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4A0"/>
      </w:tblPr>
      <w:tblGrid>
        <w:gridCol w:w="5211"/>
        <w:gridCol w:w="4962"/>
      </w:tblGrid>
      <w:tr w:rsidR="003E54E6">
        <w:trPr>
          <w:trHeight w:val="1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E54E6" w:rsidRDefault="0030410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Принято на заседании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54E6" w:rsidRDefault="0030410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Утверждено </w:t>
            </w:r>
          </w:p>
        </w:tc>
      </w:tr>
      <w:tr w:rsidR="003E54E6">
        <w:trPr>
          <w:trHeight w:val="4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E54E6" w:rsidRDefault="0030410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педагогического совета </w:t>
            </w:r>
          </w:p>
          <w:p w:rsidR="003E54E6" w:rsidRDefault="0030410A">
            <w:pPr>
              <w:pStyle w:val="Default"/>
              <w:rPr>
                <w:rStyle w:val="FontStyle42"/>
                <w:b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42"/>
                <w:b w:val="0"/>
                <w:color w:val="auto"/>
                <w:sz w:val="28"/>
                <w:szCs w:val="28"/>
              </w:rPr>
              <w:t xml:space="preserve">Протокол  № </w:t>
            </w:r>
          </w:p>
          <w:p w:rsidR="003E54E6" w:rsidRDefault="0030410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Style w:val="FontStyle42"/>
                <w:b w:val="0"/>
                <w:color w:val="auto"/>
                <w:sz w:val="28"/>
                <w:szCs w:val="28"/>
              </w:rPr>
              <w:t xml:space="preserve"> от  30.08.2021 г.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54E6" w:rsidRDefault="0030410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приказом директора школы </w:t>
            </w:r>
          </w:p>
          <w:p w:rsidR="003E54E6" w:rsidRDefault="0030410A">
            <w:pPr>
              <w:pStyle w:val="Default"/>
              <w:rPr>
                <w:rStyle w:val="FontStyle42"/>
                <w:b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42"/>
                <w:b w:val="0"/>
                <w:color w:val="auto"/>
                <w:sz w:val="28"/>
                <w:szCs w:val="28"/>
              </w:rPr>
              <w:t xml:space="preserve">№   </w:t>
            </w:r>
          </w:p>
          <w:p w:rsidR="003E54E6" w:rsidRDefault="00497B9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Style w:val="FontStyle42"/>
                <w:b w:val="0"/>
                <w:color w:val="auto"/>
                <w:sz w:val="28"/>
                <w:szCs w:val="28"/>
              </w:rPr>
              <w:t>от 31.08.</w:t>
            </w:r>
            <w:r w:rsidR="0030410A">
              <w:rPr>
                <w:rStyle w:val="FontStyle42"/>
                <w:b w:val="0"/>
                <w:color w:val="auto"/>
                <w:sz w:val="28"/>
                <w:szCs w:val="28"/>
              </w:rPr>
              <w:t xml:space="preserve"> 2021 г.                    </w:t>
            </w:r>
          </w:p>
        </w:tc>
      </w:tr>
    </w:tbl>
    <w:p w:rsidR="003E54E6" w:rsidRDefault="003E54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E6" w:rsidRDefault="0030410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3E54E6" w:rsidRDefault="0030410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«Средняя школа №52»</w:t>
      </w:r>
    </w:p>
    <w:p w:rsidR="0030410A" w:rsidRDefault="00304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B7" w:rsidRDefault="0030410A" w:rsidP="00497B95">
      <w:pPr>
        <w:spacing w:after="0" w:line="240" w:lineRule="auto"/>
        <w:jc w:val="right"/>
        <w:rPr>
          <w:rFonts w:ascii="Times New Roman" w:eastAsia="SimSun" w:hAnsi="Times New Roman" w:cs="SimSun"/>
          <w:b/>
          <w:i/>
          <w:sz w:val="24"/>
          <w:szCs w:val="24"/>
        </w:rPr>
      </w:pPr>
      <w:r w:rsidRPr="0030410A">
        <w:rPr>
          <w:rFonts w:ascii="Times New Roman" w:eastAsia="SimSun" w:hAnsi="Times New Roman" w:cs="SimSun"/>
          <w:b/>
          <w:i/>
          <w:sz w:val="24"/>
          <w:szCs w:val="24"/>
        </w:rPr>
        <w:t>«Если дети – национальное достояние любой страны,</w:t>
      </w:r>
    </w:p>
    <w:p w:rsidR="002D42B7" w:rsidRDefault="0030410A" w:rsidP="00497B95">
      <w:pPr>
        <w:spacing w:after="0" w:line="240" w:lineRule="auto"/>
        <w:jc w:val="right"/>
        <w:rPr>
          <w:rFonts w:ascii="Times New Roman" w:eastAsia="SimSun" w:hAnsi="Times New Roman" w:cs="SimSun"/>
          <w:b/>
          <w:i/>
          <w:sz w:val="24"/>
          <w:szCs w:val="24"/>
        </w:rPr>
      </w:pPr>
      <w:r w:rsidRPr="0030410A">
        <w:rPr>
          <w:rFonts w:ascii="Times New Roman" w:eastAsia="SimSun" w:hAnsi="Times New Roman" w:cs="SimSun"/>
          <w:b/>
          <w:i/>
          <w:sz w:val="24"/>
          <w:szCs w:val="24"/>
        </w:rPr>
        <w:t xml:space="preserve"> то одаренные дети – её </w:t>
      </w:r>
      <w:proofErr w:type="gramStart"/>
      <w:r w:rsidRPr="0030410A">
        <w:rPr>
          <w:rFonts w:ascii="Times New Roman" w:eastAsia="SimSun" w:hAnsi="Times New Roman" w:cs="SimSun"/>
          <w:b/>
          <w:i/>
          <w:sz w:val="24"/>
          <w:szCs w:val="24"/>
        </w:rPr>
        <w:t>интеллектуальный</w:t>
      </w:r>
      <w:proofErr w:type="gramEnd"/>
      <w:r w:rsidRPr="0030410A">
        <w:rPr>
          <w:rFonts w:ascii="Times New Roman" w:eastAsia="SimSun" w:hAnsi="Times New Roman" w:cs="SimSun"/>
          <w:b/>
          <w:i/>
          <w:sz w:val="24"/>
          <w:szCs w:val="24"/>
        </w:rPr>
        <w:t xml:space="preserve"> </w:t>
      </w:r>
    </w:p>
    <w:p w:rsidR="003E54E6" w:rsidRPr="0030410A" w:rsidRDefault="0030410A" w:rsidP="00497B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0410A">
        <w:rPr>
          <w:rFonts w:ascii="Times New Roman" w:eastAsia="SimSun" w:hAnsi="Times New Roman" w:cs="SimSun"/>
          <w:b/>
          <w:i/>
          <w:sz w:val="24"/>
          <w:szCs w:val="24"/>
        </w:rPr>
        <w:t xml:space="preserve">и творческий потенциал» Р.Н. </w:t>
      </w:r>
      <w:proofErr w:type="spellStart"/>
      <w:r w:rsidRPr="0030410A">
        <w:rPr>
          <w:rFonts w:ascii="Times New Roman" w:eastAsia="SimSun" w:hAnsi="Times New Roman" w:cs="SimSun"/>
          <w:b/>
          <w:i/>
          <w:sz w:val="24"/>
          <w:szCs w:val="24"/>
        </w:rPr>
        <w:t>Бунее</w:t>
      </w:r>
      <w:r>
        <w:rPr>
          <w:rFonts w:ascii="Times New Roman" w:eastAsia="SimSun" w:hAnsi="Times New Roman" w:cs="SimSun"/>
          <w:b/>
          <w:i/>
          <w:sz w:val="24"/>
          <w:szCs w:val="24"/>
        </w:rPr>
        <w:t>в</w:t>
      </w:r>
      <w:proofErr w:type="spellEnd"/>
    </w:p>
    <w:p w:rsidR="003E54E6" w:rsidRDefault="003E54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54E6" w:rsidRDefault="003E54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0410A" w:rsidRPr="0030410A" w:rsidRDefault="0030410A">
      <w:pPr>
        <w:jc w:val="center"/>
        <w:rPr>
          <w:rFonts w:ascii="Times New Roman" w:eastAsia="SimSun" w:hAnsi="Times New Roman" w:cs="SimSun"/>
          <w:b/>
          <w:sz w:val="36"/>
          <w:szCs w:val="36"/>
        </w:rPr>
      </w:pPr>
      <w:r w:rsidRPr="0030410A">
        <w:rPr>
          <w:rFonts w:ascii="Times New Roman" w:eastAsia="SimSun" w:hAnsi="Times New Roman" w:cs="SimSun"/>
          <w:b/>
          <w:sz w:val="36"/>
          <w:szCs w:val="36"/>
        </w:rPr>
        <w:t>Программа</w:t>
      </w:r>
    </w:p>
    <w:p w:rsidR="00763FBB" w:rsidRDefault="0030410A">
      <w:pPr>
        <w:jc w:val="center"/>
        <w:rPr>
          <w:rFonts w:ascii="Times New Roman" w:eastAsia="SimSun" w:hAnsi="Times New Roman" w:cs="SimSun"/>
          <w:b/>
          <w:sz w:val="36"/>
          <w:szCs w:val="36"/>
        </w:rPr>
      </w:pPr>
      <w:r w:rsidRPr="0030410A">
        <w:rPr>
          <w:rFonts w:ascii="Times New Roman" w:eastAsia="SimSun" w:hAnsi="Times New Roman" w:cs="SimSun"/>
          <w:b/>
          <w:sz w:val="36"/>
          <w:szCs w:val="36"/>
        </w:rPr>
        <w:t xml:space="preserve"> п</w:t>
      </w:r>
      <w:r w:rsidR="00763FBB">
        <w:rPr>
          <w:rFonts w:ascii="Times New Roman" w:eastAsia="SimSun" w:hAnsi="Times New Roman" w:cs="SimSun"/>
          <w:b/>
          <w:sz w:val="36"/>
          <w:szCs w:val="36"/>
        </w:rPr>
        <w:t xml:space="preserve">о поддержке и развитию </w:t>
      </w:r>
      <w:r w:rsidRPr="0030410A">
        <w:rPr>
          <w:rFonts w:ascii="Times New Roman" w:eastAsia="SimSun" w:hAnsi="Times New Roman" w:cs="SimSun"/>
          <w:b/>
          <w:sz w:val="36"/>
          <w:szCs w:val="36"/>
        </w:rPr>
        <w:t xml:space="preserve"> </w:t>
      </w:r>
      <w:proofErr w:type="gramStart"/>
      <w:r w:rsidRPr="0030410A">
        <w:rPr>
          <w:rFonts w:ascii="Times New Roman" w:eastAsia="SimSun" w:hAnsi="Times New Roman" w:cs="SimSun"/>
          <w:b/>
          <w:sz w:val="36"/>
          <w:szCs w:val="36"/>
        </w:rPr>
        <w:t>обучающихся</w:t>
      </w:r>
      <w:proofErr w:type="gramEnd"/>
    </w:p>
    <w:p w:rsidR="0030410A" w:rsidRPr="0030410A" w:rsidRDefault="0030410A">
      <w:pPr>
        <w:jc w:val="center"/>
        <w:rPr>
          <w:rFonts w:ascii="Times New Roman" w:eastAsia="SimSun" w:hAnsi="Times New Roman" w:cs="SimSun"/>
          <w:b/>
          <w:sz w:val="36"/>
          <w:szCs w:val="36"/>
        </w:rPr>
      </w:pPr>
      <w:r w:rsidRPr="0030410A">
        <w:rPr>
          <w:rFonts w:ascii="Times New Roman" w:eastAsia="SimSun" w:hAnsi="Times New Roman" w:cs="SimSun"/>
          <w:b/>
          <w:sz w:val="36"/>
          <w:szCs w:val="36"/>
        </w:rPr>
        <w:t xml:space="preserve"> «Одаренные дети» </w:t>
      </w:r>
    </w:p>
    <w:p w:rsidR="003E54E6" w:rsidRPr="0030410A" w:rsidRDefault="0030410A">
      <w:pPr>
        <w:jc w:val="center"/>
        <w:rPr>
          <w:rFonts w:ascii="Times New Roman" w:eastAsia="SimSun" w:hAnsi="Times New Roman" w:cs="SimSun"/>
          <w:b/>
          <w:sz w:val="36"/>
          <w:szCs w:val="36"/>
        </w:rPr>
      </w:pPr>
      <w:r>
        <w:rPr>
          <w:rFonts w:ascii="Times New Roman" w:eastAsia="SimSun" w:hAnsi="Times New Roman" w:cs="SimSun"/>
          <w:b/>
          <w:sz w:val="36"/>
          <w:szCs w:val="36"/>
        </w:rPr>
        <w:t>на 2021-2024</w:t>
      </w:r>
      <w:r w:rsidRPr="0030410A">
        <w:rPr>
          <w:rFonts w:ascii="Times New Roman" w:eastAsia="SimSun" w:hAnsi="Times New Roman" w:cs="SimSun"/>
          <w:b/>
          <w:sz w:val="36"/>
          <w:szCs w:val="36"/>
        </w:rPr>
        <w:t xml:space="preserve"> г</w:t>
      </w:r>
      <w:proofErr w:type="gramStart"/>
      <w:r w:rsidRPr="0030410A">
        <w:rPr>
          <w:rFonts w:ascii="Times New Roman" w:eastAsia="SimSun" w:hAnsi="Times New Roman" w:cs="SimSun"/>
          <w:b/>
          <w:sz w:val="36"/>
          <w:szCs w:val="36"/>
        </w:rPr>
        <w:t>.г</w:t>
      </w:r>
      <w:proofErr w:type="gramEnd"/>
    </w:p>
    <w:p w:rsidR="003E54E6" w:rsidRDefault="003E54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54E6" w:rsidRDefault="003E54E6">
      <w:pPr>
        <w:spacing w:before="100" w:beforeAutospacing="1" w:after="240"/>
        <w:jc w:val="center"/>
        <w:rPr>
          <w:color w:val="000000"/>
        </w:rPr>
      </w:pPr>
    </w:p>
    <w:p w:rsidR="003E54E6" w:rsidRDefault="003E54E6">
      <w:pPr>
        <w:spacing w:before="100" w:beforeAutospacing="1" w:after="240"/>
        <w:jc w:val="center"/>
        <w:rPr>
          <w:color w:val="000000"/>
        </w:rPr>
      </w:pPr>
    </w:p>
    <w:p w:rsidR="003E54E6" w:rsidRDefault="003E54E6">
      <w:pPr>
        <w:spacing w:before="100" w:beforeAutospacing="1" w:after="240"/>
        <w:jc w:val="center"/>
        <w:rPr>
          <w:color w:val="000000"/>
        </w:rPr>
      </w:pPr>
    </w:p>
    <w:p w:rsidR="003E54E6" w:rsidRDefault="003E54E6">
      <w:pPr>
        <w:spacing w:before="100" w:beforeAutospacing="1" w:after="240"/>
        <w:jc w:val="center"/>
        <w:rPr>
          <w:color w:val="000000"/>
        </w:rPr>
      </w:pPr>
    </w:p>
    <w:p w:rsidR="003E54E6" w:rsidRDefault="003E54E6">
      <w:pPr>
        <w:spacing w:before="100" w:beforeAutospacing="1"/>
        <w:jc w:val="both"/>
        <w:rPr>
          <w:color w:val="000000"/>
        </w:rPr>
      </w:pPr>
    </w:p>
    <w:p w:rsidR="002D42B7" w:rsidRDefault="002D42B7">
      <w:pPr>
        <w:spacing w:before="100" w:beforeAutospacing="1"/>
        <w:jc w:val="both"/>
        <w:rPr>
          <w:color w:val="000000"/>
        </w:rPr>
      </w:pPr>
    </w:p>
    <w:p w:rsidR="002D42B7" w:rsidRDefault="002D42B7">
      <w:pPr>
        <w:spacing w:before="100" w:beforeAutospacing="1"/>
        <w:jc w:val="both"/>
        <w:rPr>
          <w:color w:val="000000"/>
        </w:rPr>
      </w:pPr>
    </w:p>
    <w:p w:rsidR="003E54E6" w:rsidRPr="0030410A" w:rsidRDefault="0030410A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10A">
        <w:rPr>
          <w:rFonts w:ascii="Times New Roman" w:hAnsi="Times New Roman" w:cs="Times New Roman"/>
          <w:b/>
          <w:color w:val="000000"/>
          <w:sz w:val="28"/>
          <w:szCs w:val="28"/>
        </w:rPr>
        <w:t>Ярославль,  2021</w:t>
      </w:r>
    </w:p>
    <w:p w:rsidR="003E54E6" w:rsidRDefault="003E5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6" w:rsidRPr="00216CAF" w:rsidRDefault="0030410A" w:rsidP="00216CAF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CAF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E54E6" w:rsidRPr="00216CAF" w:rsidRDefault="003E54E6" w:rsidP="00216CAF">
      <w:pPr>
        <w:tabs>
          <w:tab w:val="left" w:pos="352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42B7" w:rsidRPr="00216CAF" w:rsidRDefault="002D42B7" w:rsidP="00216CAF">
      <w:pPr>
        <w:tabs>
          <w:tab w:val="left" w:pos="352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4BC" w:rsidRPr="00216CAF" w:rsidRDefault="00695395" w:rsidP="00216CAF">
      <w:pPr>
        <w:tabs>
          <w:tab w:val="left" w:pos="35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6CAF">
        <w:rPr>
          <w:rFonts w:ascii="Times New Roman" w:hAnsi="Times New Roman"/>
          <w:sz w:val="28"/>
          <w:szCs w:val="28"/>
        </w:rPr>
        <w:t>1.</w:t>
      </w:r>
      <w:r w:rsidR="00B844BC" w:rsidRPr="00216CAF">
        <w:rPr>
          <w:rFonts w:ascii="Times New Roman" w:hAnsi="Times New Roman"/>
          <w:sz w:val="28"/>
          <w:szCs w:val="28"/>
        </w:rPr>
        <w:t xml:space="preserve">Паспорт Программы </w:t>
      </w:r>
    </w:p>
    <w:p w:rsidR="002D42B7" w:rsidRPr="00216CAF" w:rsidRDefault="00695395" w:rsidP="00216CAF">
      <w:pPr>
        <w:tabs>
          <w:tab w:val="left" w:pos="35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6CAF">
        <w:rPr>
          <w:rFonts w:ascii="Times New Roman" w:hAnsi="Times New Roman"/>
          <w:sz w:val="28"/>
          <w:szCs w:val="28"/>
        </w:rPr>
        <w:t>2.</w:t>
      </w:r>
      <w:r w:rsidR="002D42B7" w:rsidRPr="00216CAF">
        <w:rPr>
          <w:rFonts w:ascii="Times New Roman" w:hAnsi="Times New Roman"/>
          <w:sz w:val="28"/>
          <w:szCs w:val="28"/>
        </w:rPr>
        <w:t>Введение</w:t>
      </w:r>
      <w:r w:rsidR="00B844BC" w:rsidRPr="00216CAF">
        <w:rPr>
          <w:rFonts w:ascii="Times New Roman" w:hAnsi="Times New Roman"/>
          <w:sz w:val="28"/>
          <w:szCs w:val="28"/>
        </w:rPr>
        <w:t xml:space="preserve">. Актуальность, </w:t>
      </w:r>
      <w:r w:rsidR="00570CDC" w:rsidRPr="00216CAF">
        <w:rPr>
          <w:rFonts w:ascii="Times New Roman" w:hAnsi="Times New Roman"/>
          <w:sz w:val="28"/>
          <w:szCs w:val="28"/>
        </w:rPr>
        <w:t xml:space="preserve">обоснование выбора приоритетных направлений работы, </w:t>
      </w:r>
      <w:r w:rsidR="00B844BC" w:rsidRPr="00216CAF">
        <w:rPr>
          <w:rFonts w:ascii="Times New Roman" w:hAnsi="Times New Roman"/>
          <w:sz w:val="28"/>
          <w:szCs w:val="28"/>
        </w:rPr>
        <w:t>новизна, методическая обоснованность, практическая значимость.</w:t>
      </w:r>
      <w:r w:rsidR="002D42B7" w:rsidRPr="00216CAF">
        <w:rPr>
          <w:rFonts w:ascii="Times New Roman" w:hAnsi="Times New Roman"/>
          <w:sz w:val="28"/>
          <w:szCs w:val="28"/>
        </w:rPr>
        <w:t xml:space="preserve"> </w:t>
      </w:r>
    </w:p>
    <w:p w:rsidR="00497B95" w:rsidRPr="00216CAF" w:rsidRDefault="00695395" w:rsidP="00216CAF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AF">
        <w:rPr>
          <w:rFonts w:ascii="Times New Roman" w:hAnsi="Times New Roman" w:cs="Times New Roman"/>
          <w:sz w:val="28"/>
          <w:szCs w:val="28"/>
        </w:rPr>
        <w:t>3.</w:t>
      </w:r>
      <w:r w:rsidR="002D42B7" w:rsidRPr="00216CAF">
        <w:rPr>
          <w:rFonts w:ascii="Times New Roman" w:hAnsi="Times New Roman" w:cs="Times New Roman"/>
          <w:sz w:val="28"/>
          <w:szCs w:val="28"/>
        </w:rPr>
        <w:t xml:space="preserve">Анализ деятельности школы с одаренными детьми. </w:t>
      </w:r>
    </w:p>
    <w:p w:rsidR="002D42B7" w:rsidRPr="00216CAF" w:rsidRDefault="00497B95" w:rsidP="00216CAF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AF">
        <w:rPr>
          <w:rFonts w:ascii="Times New Roman" w:hAnsi="Times New Roman" w:cs="Times New Roman"/>
          <w:sz w:val="28"/>
          <w:szCs w:val="28"/>
        </w:rPr>
        <w:t>3.1.</w:t>
      </w:r>
      <w:r w:rsidR="002D42B7" w:rsidRPr="00216CAF">
        <w:rPr>
          <w:rFonts w:ascii="Times New Roman" w:hAnsi="Times New Roman"/>
          <w:iCs/>
          <w:sz w:val="28"/>
          <w:szCs w:val="28"/>
        </w:rPr>
        <w:t>Результаты образовательной деятельности школы</w:t>
      </w:r>
      <w:r w:rsidR="002D42B7" w:rsidRPr="00216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B95" w:rsidRPr="00216CAF" w:rsidRDefault="00497B95" w:rsidP="00216CAF">
      <w:pPr>
        <w:pStyle w:val="af3"/>
        <w:spacing w:line="360" w:lineRule="auto"/>
        <w:ind w:left="0"/>
        <w:jc w:val="both"/>
        <w:rPr>
          <w:sz w:val="28"/>
          <w:szCs w:val="28"/>
        </w:rPr>
      </w:pPr>
      <w:r w:rsidRPr="00216CAF">
        <w:rPr>
          <w:sz w:val="28"/>
          <w:szCs w:val="28"/>
        </w:rPr>
        <w:t xml:space="preserve">3.2. Взаимодействие с социальными партнерами при выявлении, развитии и поддержке детей с признаками одаренности. </w:t>
      </w:r>
    </w:p>
    <w:p w:rsidR="002D42B7" w:rsidRPr="00216CAF" w:rsidRDefault="00695395" w:rsidP="00216CAF">
      <w:pPr>
        <w:tabs>
          <w:tab w:val="left" w:pos="35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6CAF">
        <w:rPr>
          <w:rFonts w:ascii="Times New Roman" w:hAnsi="Times New Roman"/>
          <w:sz w:val="28"/>
          <w:szCs w:val="28"/>
        </w:rPr>
        <w:t>4.</w:t>
      </w:r>
      <w:r w:rsidR="002D42B7" w:rsidRPr="00216CAF">
        <w:rPr>
          <w:rFonts w:ascii="Times New Roman" w:hAnsi="Times New Roman"/>
          <w:sz w:val="28"/>
          <w:szCs w:val="28"/>
        </w:rPr>
        <w:t>Цели, задачи, принципы реализации Программы</w:t>
      </w:r>
      <w:r w:rsidRPr="00216CAF">
        <w:rPr>
          <w:rFonts w:ascii="Times New Roman" w:hAnsi="Times New Roman"/>
          <w:sz w:val="28"/>
          <w:szCs w:val="28"/>
        </w:rPr>
        <w:t>.</w:t>
      </w:r>
    </w:p>
    <w:p w:rsidR="00306A2D" w:rsidRPr="00216CAF" w:rsidRDefault="00695395" w:rsidP="00216CAF">
      <w:pPr>
        <w:pStyle w:val="af3"/>
        <w:spacing w:line="360" w:lineRule="auto"/>
        <w:ind w:left="0"/>
        <w:jc w:val="both"/>
        <w:rPr>
          <w:sz w:val="28"/>
          <w:szCs w:val="28"/>
        </w:rPr>
      </w:pPr>
      <w:r w:rsidRPr="00216CAF">
        <w:rPr>
          <w:sz w:val="28"/>
          <w:szCs w:val="28"/>
        </w:rPr>
        <w:t>5.</w:t>
      </w:r>
      <w:r w:rsidR="00306A2D" w:rsidRPr="00216CAF">
        <w:rPr>
          <w:sz w:val="28"/>
          <w:szCs w:val="28"/>
        </w:rPr>
        <w:t>Концепция Программы</w:t>
      </w:r>
    </w:p>
    <w:p w:rsidR="00F23E2E" w:rsidRPr="00216CAF" w:rsidRDefault="00306A2D" w:rsidP="00216CAF">
      <w:pPr>
        <w:pStyle w:val="af3"/>
        <w:spacing w:line="360" w:lineRule="auto"/>
        <w:ind w:left="0"/>
        <w:jc w:val="both"/>
        <w:rPr>
          <w:sz w:val="28"/>
          <w:szCs w:val="28"/>
        </w:rPr>
      </w:pPr>
      <w:r w:rsidRPr="00216CAF">
        <w:rPr>
          <w:sz w:val="28"/>
          <w:szCs w:val="28"/>
        </w:rPr>
        <w:t>6.</w:t>
      </w:r>
      <w:r w:rsidR="002D42B7" w:rsidRPr="00216CAF">
        <w:rPr>
          <w:sz w:val="28"/>
          <w:szCs w:val="28"/>
        </w:rPr>
        <w:t>Основные механизмы и этапы реализации Программы</w:t>
      </w:r>
      <w:r w:rsidR="00B844BC" w:rsidRPr="00216CAF">
        <w:rPr>
          <w:sz w:val="28"/>
          <w:szCs w:val="28"/>
        </w:rPr>
        <w:t>.</w:t>
      </w:r>
    </w:p>
    <w:p w:rsidR="00497B95" w:rsidRPr="00216CAF" w:rsidRDefault="00306A2D" w:rsidP="00216CAF">
      <w:pPr>
        <w:pStyle w:val="af3"/>
        <w:spacing w:line="360" w:lineRule="auto"/>
        <w:ind w:left="0"/>
        <w:jc w:val="both"/>
        <w:rPr>
          <w:sz w:val="28"/>
          <w:szCs w:val="28"/>
        </w:rPr>
      </w:pPr>
      <w:r w:rsidRPr="00216CAF">
        <w:rPr>
          <w:sz w:val="28"/>
          <w:szCs w:val="28"/>
        </w:rPr>
        <w:t>6</w:t>
      </w:r>
      <w:r w:rsidR="00497B95" w:rsidRPr="00216CAF">
        <w:rPr>
          <w:sz w:val="28"/>
          <w:szCs w:val="28"/>
        </w:rPr>
        <w:t>.1.Этапы реализации</w:t>
      </w:r>
    </w:p>
    <w:p w:rsidR="00497B95" w:rsidRPr="00216CAF" w:rsidRDefault="00306A2D" w:rsidP="00216CAF">
      <w:pPr>
        <w:pStyle w:val="af3"/>
        <w:spacing w:line="360" w:lineRule="auto"/>
        <w:ind w:left="0"/>
        <w:jc w:val="both"/>
        <w:rPr>
          <w:sz w:val="28"/>
          <w:szCs w:val="28"/>
        </w:rPr>
      </w:pPr>
      <w:r w:rsidRPr="00216CAF">
        <w:rPr>
          <w:sz w:val="28"/>
          <w:szCs w:val="28"/>
        </w:rPr>
        <w:t>6</w:t>
      </w:r>
      <w:r w:rsidR="00497B95" w:rsidRPr="00216CAF">
        <w:rPr>
          <w:sz w:val="28"/>
          <w:szCs w:val="28"/>
        </w:rPr>
        <w:t>.2</w:t>
      </w:r>
      <w:r w:rsidR="00F23E2E" w:rsidRPr="00216CAF">
        <w:rPr>
          <w:sz w:val="28"/>
          <w:szCs w:val="28"/>
        </w:rPr>
        <w:t>.</w:t>
      </w:r>
      <w:r w:rsidR="00B844BC" w:rsidRPr="00216CAF">
        <w:rPr>
          <w:sz w:val="28"/>
          <w:szCs w:val="28"/>
        </w:rPr>
        <w:t xml:space="preserve">Формы, средства и методы  работы с одаренными детьми. </w:t>
      </w:r>
    </w:p>
    <w:p w:rsidR="002F3494" w:rsidRPr="00216CAF" w:rsidRDefault="00306A2D" w:rsidP="00216CA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6CAF">
        <w:rPr>
          <w:rFonts w:ascii="Times New Roman" w:hAnsi="Times New Roman"/>
          <w:sz w:val="28"/>
          <w:szCs w:val="28"/>
        </w:rPr>
        <w:t>6</w:t>
      </w:r>
      <w:r w:rsidR="00216CAF" w:rsidRPr="00216CAF">
        <w:rPr>
          <w:rFonts w:ascii="Times New Roman" w:hAnsi="Times New Roman"/>
          <w:sz w:val="28"/>
          <w:szCs w:val="28"/>
        </w:rPr>
        <w:t>.3</w:t>
      </w:r>
      <w:r w:rsidR="002F3494" w:rsidRPr="00216CAF">
        <w:rPr>
          <w:rFonts w:ascii="Times New Roman" w:hAnsi="Times New Roman"/>
          <w:sz w:val="28"/>
          <w:szCs w:val="28"/>
        </w:rPr>
        <w:t>.Основные направления работы по выявлению, развитию, поддержке детей с признаками одаренности</w:t>
      </w:r>
      <w:r w:rsidR="002F3494" w:rsidRPr="00216CAF">
        <w:rPr>
          <w:rFonts w:ascii="Times New Roman" w:hAnsi="Times New Roman"/>
          <w:b/>
          <w:sz w:val="24"/>
          <w:szCs w:val="24"/>
        </w:rPr>
        <w:t>.</w:t>
      </w:r>
    </w:p>
    <w:p w:rsidR="002D42B7" w:rsidRPr="00216CAF" w:rsidRDefault="00306A2D" w:rsidP="00216CAF">
      <w:pPr>
        <w:tabs>
          <w:tab w:val="left" w:pos="35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6CAF">
        <w:rPr>
          <w:rFonts w:ascii="Times New Roman" w:hAnsi="Times New Roman"/>
          <w:sz w:val="28"/>
          <w:szCs w:val="28"/>
        </w:rPr>
        <w:t>7</w:t>
      </w:r>
      <w:r w:rsidR="00695395" w:rsidRPr="00216CAF">
        <w:rPr>
          <w:rFonts w:ascii="Times New Roman" w:hAnsi="Times New Roman"/>
          <w:sz w:val="28"/>
          <w:szCs w:val="28"/>
        </w:rPr>
        <w:t>.</w:t>
      </w:r>
      <w:r w:rsidR="002D42B7" w:rsidRPr="00216CAF">
        <w:rPr>
          <w:rFonts w:ascii="Times New Roman" w:hAnsi="Times New Roman"/>
          <w:sz w:val="28"/>
          <w:szCs w:val="28"/>
        </w:rPr>
        <w:t>Ожидаемые результаты и индикаторы реализации Программы</w:t>
      </w:r>
    </w:p>
    <w:p w:rsidR="00695395" w:rsidRPr="00216CAF" w:rsidRDefault="00306A2D" w:rsidP="00216CAF">
      <w:pPr>
        <w:tabs>
          <w:tab w:val="left" w:pos="35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6CAF">
        <w:rPr>
          <w:rFonts w:ascii="Times New Roman" w:hAnsi="Times New Roman"/>
          <w:iCs/>
          <w:sz w:val="28"/>
          <w:szCs w:val="28"/>
        </w:rPr>
        <w:t>8</w:t>
      </w:r>
      <w:r w:rsidR="00695395" w:rsidRPr="00216CAF">
        <w:rPr>
          <w:rFonts w:ascii="Times New Roman" w:hAnsi="Times New Roman"/>
          <w:iCs/>
          <w:sz w:val="28"/>
          <w:szCs w:val="28"/>
        </w:rPr>
        <w:t>.</w:t>
      </w:r>
      <w:r w:rsidR="00695395" w:rsidRPr="00216CAF">
        <w:rPr>
          <w:rFonts w:ascii="Times New Roman" w:hAnsi="Times New Roman"/>
          <w:sz w:val="28"/>
          <w:szCs w:val="28"/>
        </w:rPr>
        <w:t xml:space="preserve"> Условия реализации программы</w:t>
      </w:r>
    </w:p>
    <w:p w:rsidR="002F3494" w:rsidRPr="00216CAF" w:rsidRDefault="00306A2D" w:rsidP="00216CAF">
      <w:pPr>
        <w:tabs>
          <w:tab w:val="center" w:pos="485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16CAF">
        <w:rPr>
          <w:rFonts w:ascii="Times New Roman" w:hAnsi="Times New Roman"/>
          <w:sz w:val="28"/>
          <w:szCs w:val="28"/>
        </w:rPr>
        <w:t>8</w:t>
      </w:r>
      <w:r w:rsidR="002F3494" w:rsidRPr="00216CAF">
        <w:rPr>
          <w:rFonts w:ascii="Times New Roman" w:hAnsi="Times New Roman"/>
          <w:sz w:val="28"/>
          <w:szCs w:val="28"/>
        </w:rPr>
        <w:t>.1.Кадровые условия реализации программы.</w:t>
      </w:r>
    </w:p>
    <w:p w:rsidR="002F3494" w:rsidRPr="00216CAF" w:rsidRDefault="00306A2D" w:rsidP="00216CAF">
      <w:pPr>
        <w:tabs>
          <w:tab w:val="center" w:pos="485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16CAF">
        <w:rPr>
          <w:rFonts w:ascii="Times New Roman" w:hAnsi="Times New Roman"/>
          <w:sz w:val="28"/>
          <w:szCs w:val="28"/>
        </w:rPr>
        <w:t>8</w:t>
      </w:r>
      <w:r w:rsidR="002F3494" w:rsidRPr="00216CAF">
        <w:rPr>
          <w:rFonts w:ascii="Times New Roman" w:hAnsi="Times New Roman"/>
          <w:sz w:val="28"/>
          <w:szCs w:val="28"/>
        </w:rPr>
        <w:t>.2.Материально-технические условия реализации программы.</w:t>
      </w:r>
    </w:p>
    <w:p w:rsidR="00440677" w:rsidRPr="00216CAF" w:rsidRDefault="00306A2D" w:rsidP="00216CAF">
      <w:pPr>
        <w:tabs>
          <w:tab w:val="left" w:pos="3525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16CAF">
        <w:rPr>
          <w:rFonts w:ascii="Times New Roman" w:hAnsi="Times New Roman"/>
          <w:iCs/>
          <w:sz w:val="28"/>
          <w:szCs w:val="28"/>
        </w:rPr>
        <w:t>9</w:t>
      </w:r>
      <w:r w:rsidR="00695395" w:rsidRPr="00216CAF">
        <w:rPr>
          <w:rFonts w:ascii="Times New Roman" w:hAnsi="Times New Roman"/>
          <w:iCs/>
          <w:sz w:val="28"/>
          <w:szCs w:val="28"/>
        </w:rPr>
        <w:t>.</w:t>
      </w:r>
      <w:r w:rsidR="00B844BC" w:rsidRPr="00216CAF">
        <w:rPr>
          <w:rFonts w:ascii="Times New Roman" w:hAnsi="Times New Roman"/>
          <w:iCs/>
          <w:sz w:val="28"/>
          <w:szCs w:val="28"/>
        </w:rPr>
        <w:t>Мероприятия по реализации Программы</w:t>
      </w:r>
    </w:p>
    <w:p w:rsidR="002D42B7" w:rsidRPr="00216CAF" w:rsidRDefault="00306A2D" w:rsidP="00216CAF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CAF">
        <w:rPr>
          <w:rFonts w:ascii="Times New Roman" w:hAnsi="Times New Roman"/>
          <w:iCs/>
          <w:sz w:val="28"/>
          <w:szCs w:val="28"/>
        </w:rPr>
        <w:t>10</w:t>
      </w:r>
      <w:r w:rsidR="00695395" w:rsidRPr="00216CAF">
        <w:rPr>
          <w:rFonts w:ascii="Times New Roman" w:hAnsi="Times New Roman"/>
          <w:iCs/>
          <w:sz w:val="28"/>
          <w:szCs w:val="28"/>
        </w:rPr>
        <w:t>.</w:t>
      </w:r>
      <w:r w:rsidR="002D42B7" w:rsidRPr="00216CAF">
        <w:rPr>
          <w:rFonts w:ascii="Times New Roman" w:hAnsi="Times New Roman"/>
          <w:iCs/>
          <w:sz w:val="28"/>
          <w:szCs w:val="28"/>
        </w:rPr>
        <w:t>Критерии и показатели оценки эффективности реализации Программы</w:t>
      </w:r>
      <w:r w:rsidR="002D42B7" w:rsidRPr="00216CA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F3494" w:rsidRPr="00216CAF" w:rsidRDefault="00306A2D" w:rsidP="00216CAF">
      <w:pPr>
        <w:pStyle w:val="aa"/>
        <w:spacing w:line="360" w:lineRule="auto"/>
        <w:jc w:val="left"/>
        <w:rPr>
          <w:b w:val="0"/>
          <w:iCs/>
          <w:sz w:val="28"/>
          <w:szCs w:val="28"/>
        </w:rPr>
      </w:pPr>
      <w:r w:rsidRPr="00216CAF">
        <w:rPr>
          <w:b w:val="0"/>
          <w:iCs/>
          <w:sz w:val="28"/>
          <w:szCs w:val="28"/>
        </w:rPr>
        <w:t>11</w:t>
      </w:r>
      <w:r w:rsidR="00695395" w:rsidRPr="00216CAF">
        <w:rPr>
          <w:b w:val="0"/>
          <w:iCs/>
          <w:sz w:val="28"/>
          <w:szCs w:val="28"/>
        </w:rPr>
        <w:t>.</w:t>
      </w:r>
      <w:r w:rsidR="002F3494" w:rsidRPr="00216CAF">
        <w:rPr>
          <w:b w:val="0"/>
          <w:iCs/>
          <w:sz w:val="28"/>
          <w:szCs w:val="28"/>
        </w:rPr>
        <w:t xml:space="preserve"> Система организации контроля выполнения Программы</w:t>
      </w:r>
    </w:p>
    <w:p w:rsidR="002D42B7" w:rsidRPr="00216CAF" w:rsidRDefault="00695395" w:rsidP="00216CAF">
      <w:pPr>
        <w:pStyle w:val="aa"/>
        <w:spacing w:line="360" w:lineRule="auto"/>
        <w:jc w:val="both"/>
        <w:rPr>
          <w:b w:val="0"/>
          <w:iCs/>
          <w:sz w:val="28"/>
          <w:szCs w:val="28"/>
        </w:rPr>
      </w:pPr>
      <w:r w:rsidRPr="00216CAF">
        <w:rPr>
          <w:b w:val="0"/>
          <w:iCs/>
          <w:sz w:val="28"/>
          <w:szCs w:val="28"/>
        </w:rPr>
        <w:t>12.</w:t>
      </w:r>
      <w:r w:rsidR="002D42B7" w:rsidRPr="00216CAF">
        <w:rPr>
          <w:b w:val="0"/>
          <w:iCs/>
          <w:sz w:val="28"/>
          <w:szCs w:val="28"/>
        </w:rPr>
        <w:t>Заключение</w:t>
      </w:r>
    </w:p>
    <w:p w:rsidR="002D42B7" w:rsidRPr="00216CAF" w:rsidRDefault="002D42B7" w:rsidP="00216CAF">
      <w:pPr>
        <w:pStyle w:val="aa"/>
        <w:spacing w:line="360" w:lineRule="auto"/>
        <w:jc w:val="left"/>
        <w:rPr>
          <w:sz w:val="24"/>
        </w:rPr>
      </w:pPr>
    </w:p>
    <w:p w:rsidR="002D42B7" w:rsidRPr="00216CAF" w:rsidRDefault="002D42B7" w:rsidP="00216CAF">
      <w:pPr>
        <w:pStyle w:val="aa"/>
        <w:spacing w:line="360" w:lineRule="auto"/>
        <w:ind w:firstLine="567"/>
        <w:jc w:val="left"/>
        <w:rPr>
          <w:sz w:val="24"/>
        </w:rPr>
      </w:pPr>
    </w:p>
    <w:p w:rsidR="002D42B7" w:rsidRPr="00216CAF" w:rsidRDefault="002D42B7" w:rsidP="00216CAF">
      <w:pPr>
        <w:pStyle w:val="aa"/>
        <w:spacing w:line="360" w:lineRule="auto"/>
        <w:ind w:firstLine="567"/>
        <w:jc w:val="left"/>
        <w:rPr>
          <w:sz w:val="24"/>
        </w:rPr>
      </w:pPr>
    </w:p>
    <w:p w:rsidR="002D42B7" w:rsidRPr="00216CAF" w:rsidRDefault="002D42B7" w:rsidP="00216CAF">
      <w:pPr>
        <w:pStyle w:val="aa"/>
        <w:spacing w:line="360" w:lineRule="auto"/>
        <w:ind w:firstLine="567"/>
        <w:jc w:val="left"/>
        <w:rPr>
          <w:sz w:val="24"/>
        </w:rPr>
      </w:pPr>
    </w:p>
    <w:p w:rsidR="003E54E6" w:rsidRPr="00216CAF" w:rsidRDefault="003E54E6" w:rsidP="00216CAF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216CAF" w:rsidRPr="00216CAF" w:rsidRDefault="00216CAF" w:rsidP="00216C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4E6" w:rsidRPr="00E5120B" w:rsidRDefault="00695395" w:rsidP="0030410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120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30410A" w:rsidRPr="00E512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Паспорт  Программы </w:t>
      </w:r>
    </w:p>
    <w:p w:rsidR="003E54E6" w:rsidRPr="00E5120B" w:rsidRDefault="003E54E6">
      <w:pPr>
        <w:pStyle w:val="af"/>
        <w:spacing w:after="0" w:line="240" w:lineRule="auto"/>
        <w:rPr>
          <w:lang w:eastAsia="ar-SA"/>
        </w:rPr>
      </w:pPr>
    </w:p>
    <w:tbl>
      <w:tblPr>
        <w:tblStyle w:val="af0"/>
        <w:tblW w:w="0" w:type="auto"/>
        <w:tblLook w:val="04A0"/>
      </w:tblPr>
      <w:tblGrid>
        <w:gridCol w:w="2376"/>
        <w:gridCol w:w="7194"/>
      </w:tblGrid>
      <w:tr w:rsidR="003E54E6" w:rsidRPr="00E5120B" w:rsidTr="00216CAF">
        <w:tc>
          <w:tcPr>
            <w:tcW w:w="2376" w:type="dxa"/>
          </w:tcPr>
          <w:p w:rsidR="003E54E6" w:rsidRPr="00E5120B" w:rsidRDefault="0030410A">
            <w:pPr>
              <w:pStyle w:val="aa"/>
              <w:jc w:val="left"/>
              <w:rPr>
                <w:sz w:val="24"/>
              </w:rPr>
            </w:pPr>
            <w:r w:rsidRPr="00E5120B">
              <w:rPr>
                <w:sz w:val="24"/>
              </w:rPr>
              <w:t>Полное наименование образовательной организации</w:t>
            </w:r>
          </w:p>
        </w:tc>
        <w:tc>
          <w:tcPr>
            <w:tcW w:w="7194" w:type="dxa"/>
          </w:tcPr>
          <w:p w:rsidR="003E54E6" w:rsidRPr="00E5120B" w:rsidRDefault="0030410A">
            <w:pPr>
              <w:pStyle w:val="aa"/>
              <w:jc w:val="left"/>
              <w:rPr>
                <w:b w:val="0"/>
                <w:sz w:val="24"/>
              </w:rPr>
            </w:pPr>
            <w:r w:rsidRPr="00E5120B">
              <w:rPr>
                <w:b w:val="0"/>
                <w:sz w:val="24"/>
              </w:rPr>
              <w:t>Муниципальное общеобразовательное учреждение «Средняя школа №52» г</w:t>
            </w:r>
            <w:proofErr w:type="gramStart"/>
            <w:r w:rsidRPr="00E5120B">
              <w:rPr>
                <w:b w:val="0"/>
                <w:sz w:val="24"/>
              </w:rPr>
              <w:t>.Я</w:t>
            </w:r>
            <w:proofErr w:type="gramEnd"/>
            <w:r w:rsidRPr="00E5120B">
              <w:rPr>
                <w:b w:val="0"/>
                <w:sz w:val="24"/>
              </w:rPr>
              <w:t>рославля</w:t>
            </w:r>
          </w:p>
          <w:p w:rsidR="003E54E6" w:rsidRPr="00E5120B" w:rsidRDefault="003E54E6">
            <w:pPr>
              <w:pStyle w:val="aa"/>
              <w:jc w:val="both"/>
              <w:rPr>
                <w:b w:val="0"/>
                <w:sz w:val="24"/>
              </w:rPr>
            </w:pPr>
          </w:p>
        </w:tc>
      </w:tr>
      <w:tr w:rsidR="003E54E6" w:rsidRPr="00E5120B" w:rsidTr="00216CAF">
        <w:trPr>
          <w:trHeight w:val="2117"/>
        </w:trPr>
        <w:tc>
          <w:tcPr>
            <w:tcW w:w="2376" w:type="dxa"/>
          </w:tcPr>
          <w:p w:rsidR="003E54E6" w:rsidRPr="00E5120B" w:rsidRDefault="0030410A">
            <w:pPr>
              <w:pStyle w:val="aa"/>
              <w:jc w:val="left"/>
              <w:rPr>
                <w:sz w:val="24"/>
              </w:rPr>
            </w:pPr>
            <w:r w:rsidRPr="00E5120B">
              <w:rPr>
                <w:sz w:val="24"/>
              </w:rPr>
              <w:t>Документы, послужи</w:t>
            </w:r>
            <w:r w:rsidR="00763FBB" w:rsidRPr="00E5120B">
              <w:rPr>
                <w:sz w:val="24"/>
              </w:rPr>
              <w:t>вшие основанием для разработки П</w:t>
            </w:r>
            <w:r w:rsidRPr="00E5120B">
              <w:rPr>
                <w:sz w:val="24"/>
              </w:rPr>
              <w:t>рограммы</w:t>
            </w:r>
          </w:p>
        </w:tc>
        <w:tc>
          <w:tcPr>
            <w:tcW w:w="7194" w:type="dxa"/>
          </w:tcPr>
          <w:p w:rsidR="003E54E6" w:rsidRPr="00E5120B" w:rsidRDefault="0030410A">
            <w:pPr>
              <w:pStyle w:val="aa"/>
              <w:jc w:val="both"/>
              <w:rPr>
                <w:b w:val="0"/>
                <w:sz w:val="24"/>
              </w:rPr>
            </w:pPr>
            <w:r w:rsidRPr="00E5120B">
              <w:rPr>
                <w:b w:val="0"/>
                <w:sz w:val="24"/>
              </w:rPr>
              <w:t>Федеральный закон от 29.12.2012 № 273-ФЗ (ред. от 30.12.2015) «Об образовании в Российской Федерации».</w:t>
            </w:r>
          </w:p>
          <w:p w:rsidR="003E54E6" w:rsidRPr="00E5120B" w:rsidRDefault="0030410A">
            <w:pPr>
              <w:pStyle w:val="aa"/>
              <w:jc w:val="both"/>
              <w:rPr>
                <w:b w:val="0"/>
                <w:sz w:val="24"/>
              </w:rPr>
            </w:pPr>
            <w:r w:rsidRPr="00E5120B">
              <w:rPr>
                <w:b w:val="0"/>
                <w:sz w:val="24"/>
              </w:rPr>
              <w:t xml:space="preserve">Национальная доктрина образования Российской  Федерации до 2025 года (утверждена Постановлением  Правительства РФ от 04.10.2000 </w:t>
            </w:r>
            <w:r w:rsidR="00B55D5B">
              <w:rPr>
                <w:b w:val="0"/>
                <w:sz w:val="24"/>
              </w:rPr>
              <w:t>№ 751)</w:t>
            </w:r>
          </w:p>
          <w:p w:rsidR="003E54E6" w:rsidRPr="00E5120B" w:rsidRDefault="0030410A">
            <w:pPr>
              <w:pStyle w:val="aa"/>
              <w:jc w:val="both"/>
              <w:rPr>
                <w:b w:val="0"/>
                <w:sz w:val="24"/>
              </w:rPr>
            </w:pPr>
            <w:r w:rsidRPr="00E5120B">
              <w:rPr>
                <w:b w:val="0"/>
                <w:sz w:val="24"/>
              </w:rPr>
              <w:t>Стратегия развития воспитания в Российской Федерации на период до 2025 года (утверждена распоряжением Правительства Российской Феде</w:t>
            </w:r>
            <w:r w:rsidR="00B55D5B">
              <w:rPr>
                <w:b w:val="0"/>
                <w:sz w:val="24"/>
              </w:rPr>
              <w:t>рации от 29 мая 2015 г. №996-р)</w:t>
            </w:r>
          </w:p>
          <w:p w:rsidR="003E54E6" w:rsidRPr="00E5120B" w:rsidRDefault="0030410A">
            <w:pPr>
              <w:pStyle w:val="aa"/>
              <w:jc w:val="both"/>
              <w:rPr>
                <w:b w:val="0"/>
                <w:sz w:val="24"/>
              </w:rPr>
            </w:pPr>
            <w:r w:rsidRPr="00E5120B">
              <w:rPr>
                <w:b w:val="0"/>
                <w:sz w:val="24"/>
              </w:rPr>
              <w:t>Конвенция о правах ребенка.</w:t>
            </w:r>
          </w:p>
          <w:p w:rsidR="003E54E6" w:rsidRPr="00E5120B" w:rsidRDefault="0030410A">
            <w:pPr>
              <w:pStyle w:val="af3"/>
              <w:ind w:left="0"/>
              <w:jc w:val="both"/>
              <w:rPr>
                <w:bCs/>
                <w:lang w:eastAsia="ar-SA"/>
              </w:rPr>
            </w:pPr>
            <w:r w:rsidRPr="00E5120B">
              <w:rPr>
                <w:bCs/>
                <w:lang w:eastAsia="ar-SA"/>
              </w:rPr>
              <w:t xml:space="preserve">Федеральный проект «Современная школа» национального проекта </w:t>
            </w:r>
            <w:r w:rsidR="00B55D5B">
              <w:rPr>
                <w:bCs/>
                <w:lang w:eastAsia="ar-SA"/>
              </w:rPr>
              <w:t>«Образование» на 2019-2024 годы</w:t>
            </w:r>
          </w:p>
          <w:p w:rsidR="003E54E6" w:rsidRPr="00E5120B" w:rsidRDefault="0030410A">
            <w:pPr>
              <w:pStyle w:val="af3"/>
              <w:ind w:left="0"/>
              <w:jc w:val="both"/>
              <w:rPr>
                <w:bCs/>
                <w:lang w:eastAsia="ar-SA"/>
              </w:rPr>
            </w:pPr>
            <w:r w:rsidRPr="00E5120B">
              <w:rPr>
                <w:bCs/>
                <w:lang w:eastAsia="ar-SA"/>
              </w:rPr>
              <w:t>Указ Президента Российской Федерации от 7.05.2018 №   204 «О национальных целях и стратегических задачах развития  Российской  Фе</w:t>
            </w:r>
            <w:r w:rsidR="00B55D5B">
              <w:rPr>
                <w:bCs/>
                <w:lang w:eastAsia="ar-SA"/>
              </w:rPr>
              <w:t>дерации на период до 2024 года»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55D5B">
              <w:rPr>
                <w:rFonts w:ascii="Times New Roman" w:hAnsi="Times New Roman" w:cs="Times New Roman"/>
                <w:sz w:val="24"/>
                <w:szCs w:val="24"/>
              </w:rPr>
              <w:t>нституция Российской Федерации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основных гарантиях прав ребёнка»  от 23.06.1998 г № 124-ФЗ. в ред. от 02.12.2013 № 328-ФЗ; 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в Российской Федерации (Распоряжение Правительства Российской Федерации от 04.09.2014 г. №1726-</w:t>
            </w:r>
            <w:r w:rsidR="00B55D5B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30.12.2012 г. №2620-р  об утверждении плана мероприятий «Изменения в отраслях социальной сферы, направленные на повышение эффективности  образования и науки»; 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дополнительного образования в Российской Федерации (Распоряжение Правительства Российской Федерации от 04.09.2014 г. № 1726-р); 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26.12.2017 № 1642  «Об утверждении государственной программы РФ «Развит</w:t>
            </w:r>
            <w:r w:rsidR="00B55D5B">
              <w:rPr>
                <w:rFonts w:ascii="Times New Roman" w:hAnsi="Times New Roman" w:cs="Times New Roman"/>
                <w:sz w:val="24"/>
                <w:szCs w:val="24"/>
              </w:rPr>
              <w:t>ие образования» (2018-2025г.г.)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5120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15.12.2016 № 1598 «Об утверждении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 </w:t>
            </w:r>
            <w:r w:rsidR="00B55D5B">
              <w:rPr>
                <w:rFonts w:ascii="Times New Roman" w:hAnsi="Times New Roman" w:cs="Times New Roman"/>
                <w:sz w:val="24"/>
                <w:szCs w:val="24"/>
              </w:rPr>
              <w:t>в реальных жизненных условиях»</w:t>
            </w:r>
          </w:p>
          <w:p w:rsidR="003E54E6" w:rsidRPr="00E5120B" w:rsidRDefault="0030410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shd w:val="clear" w:color="auto" w:fill="F8F8F8"/>
              </w:rPr>
            </w:pPr>
            <w:r w:rsidRPr="00E5120B">
              <w:rPr>
                <w:rFonts w:ascii="Times New Roman" w:hAnsi="Times New Roman" w:cs="Arial"/>
                <w:sz w:val="24"/>
                <w:szCs w:val="24"/>
                <w:shd w:val="clear" w:color="auto" w:fill="F8F8F8"/>
              </w:rPr>
              <w:t>Федеральный государственный образовательный стандарт основного общего образования (приказ №287 от 31 мая 2021 года)</w:t>
            </w:r>
          </w:p>
          <w:p w:rsidR="003E54E6" w:rsidRPr="00E5120B" w:rsidRDefault="0030410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shd w:val="clear" w:color="auto" w:fill="F8F8F8"/>
              </w:rPr>
            </w:pPr>
            <w:r w:rsidRPr="00E5120B">
              <w:rPr>
                <w:rFonts w:ascii="Times New Roman" w:hAnsi="Times New Roman" w:cs="Arial"/>
                <w:sz w:val="24"/>
                <w:szCs w:val="24"/>
                <w:shd w:val="clear" w:color="auto" w:fill="F8F8F8"/>
              </w:rPr>
              <w:t>Федеральный государственный образовательный стандарт начального общего образования (приказ №286 от 31 мая 2021 года)</w:t>
            </w:r>
          </w:p>
          <w:p w:rsidR="003E54E6" w:rsidRPr="00E5120B" w:rsidRDefault="0030410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shd w:val="clear" w:color="auto" w:fill="F8F8F8"/>
              </w:rPr>
            </w:pPr>
            <w:r w:rsidRPr="00E5120B">
              <w:rPr>
                <w:rFonts w:ascii="Times New Roman" w:hAnsi="Times New Roman" w:cs="Arial"/>
                <w:sz w:val="24"/>
                <w:szCs w:val="24"/>
                <w:shd w:val="clear" w:color="auto" w:fill="F8F8F8"/>
              </w:rPr>
              <w:t>Федеральный государственный образовательный стандарт среднего общего образования (приказ №286 от 31 мая 2021 года)</w:t>
            </w:r>
          </w:p>
          <w:p w:rsidR="003E54E6" w:rsidRPr="00E5120B" w:rsidRDefault="0030410A">
            <w:pPr>
              <w:pStyle w:val="af3"/>
              <w:ind w:left="0"/>
              <w:jc w:val="both"/>
            </w:pPr>
            <w:r w:rsidRPr="00E5120B">
              <w:t xml:space="preserve">Методические рекомендации по организации сетевого взаимодействия общеобразовательных организаций, организаций дополнительного образования, профессиональных </w:t>
            </w:r>
            <w:r w:rsidRPr="00E5120B">
              <w:lastRenderedPageBreak/>
              <w:t xml:space="preserve">образовательных организаций, промышленных предприятий и </w:t>
            </w:r>
            <w:proofErr w:type="spellStart"/>
            <w:proofErr w:type="gramStart"/>
            <w:r w:rsidRPr="00E5120B">
              <w:t>бизнес-структур</w:t>
            </w:r>
            <w:proofErr w:type="spellEnd"/>
            <w:proofErr w:type="gramEnd"/>
            <w:r w:rsidRPr="00E5120B">
              <w:t xml:space="preserve"> в сфере научно-технического творчества, в том числе робототехники. </w:t>
            </w:r>
            <w:proofErr w:type="spellStart"/>
            <w:r w:rsidRPr="00E5120B">
              <w:t>Минобрнауки</w:t>
            </w:r>
            <w:proofErr w:type="spellEnd"/>
            <w:r w:rsidRPr="00E5120B">
              <w:t xml:space="preserve"> РФ, 2016 г.</w:t>
            </w:r>
          </w:p>
          <w:p w:rsidR="003E54E6" w:rsidRDefault="0030410A" w:rsidP="00D625A4">
            <w:pPr>
              <w:tabs>
                <w:tab w:val="left" w:pos="142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письма</w:t>
            </w:r>
            <w:r w:rsidRPr="00E5120B">
              <w:rPr>
                <w:rFonts w:ascii="Calibri" w:eastAsia="SimSun" w:hAnsi="Calibri" w:cs="Times New Roman"/>
                <w:sz w:val="24"/>
                <w:szCs w:val="24"/>
              </w:rPr>
              <w:t xml:space="preserve"> </w:t>
            </w: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преподавании учебных предметов</w:t>
            </w:r>
            <w:r w:rsidRPr="00E5120B">
              <w:rPr>
                <w:rFonts w:ascii="Calibri" w:eastAsia="SimSun" w:hAnsi="Calibri" w:cs="Times New Roman"/>
                <w:sz w:val="24"/>
                <w:szCs w:val="24"/>
              </w:rPr>
              <w:t xml:space="preserve"> </w:t>
            </w: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 Ярославской области</w:t>
            </w:r>
            <w:r w:rsidRPr="00E5120B">
              <w:rPr>
                <w:rFonts w:ascii="Calibri" w:eastAsia="SimSun" w:hAnsi="Calibri" w:cs="Times New Roman"/>
                <w:sz w:val="24"/>
                <w:szCs w:val="24"/>
              </w:rPr>
              <w:t xml:space="preserve"> </w:t>
            </w: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в 2021/2022 учебном году</w:t>
            </w:r>
          </w:p>
          <w:p w:rsidR="00D625A4" w:rsidRPr="00D625A4" w:rsidRDefault="00D625A4" w:rsidP="00D625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воспитания МОУ «Средняя школа №52»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рославля </w:t>
            </w:r>
            <w:r w:rsidRPr="00D625A4">
              <w:rPr>
                <w:rFonts w:ascii="Times New Roman" w:hAnsi="Times New Roman" w:cs="Times New Roman"/>
                <w:bCs/>
                <w:sz w:val="24"/>
                <w:szCs w:val="24"/>
              </w:rPr>
              <w:t>(уровен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начального общего образования) </w:t>
            </w:r>
            <w:r w:rsidRPr="00D625A4">
              <w:rPr>
                <w:rFonts w:ascii="Times New Roman" w:hAnsi="Times New Roman" w:cs="Times New Roman"/>
                <w:bCs/>
                <w:sz w:val="24"/>
                <w:szCs w:val="24"/>
              </w:rPr>
              <w:t>до 2025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(утверждена приказом директора школы № 01-10/147 от 23.03.2021)</w:t>
            </w:r>
          </w:p>
          <w:p w:rsidR="00D625A4" w:rsidRDefault="00D625A4" w:rsidP="00D625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воспитания МОУ «Средняя школа №52»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рославля </w:t>
            </w:r>
            <w:r w:rsidRPr="00D625A4">
              <w:rPr>
                <w:rFonts w:ascii="Times New Roman" w:hAnsi="Times New Roman" w:cs="Times New Roman"/>
                <w:bCs/>
                <w:sz w:val="24"/>
                <w:szCs w:val="24"/>
              </w:rPr>
              <w:t>(уровен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основного общего образования) </w:t>
            </w:r>
            <w:r w:rsidRPr="00D625A4">
              <w:rPr>
                <w:rFonts w:ascii="Times New Roman" w:hAnsi="Times New Roman" w:cs="Times New Roman"/>
                <w:bCs/>
                <w:sz w:val="24"/>
                <w:szCs w:val="24"/>
              </w:rPr>
              <w:t>до 2025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(утверждена приказом директора школы № 01-10/147 от 23.03.2021)</w:t>
            </w:r>
          </w:p>
          <w:p w:rsidR="00D625A4" w:rsidRPr="00D625A4" w:rsidRDefault="00D625A4" w:rsidP="00D625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воспитания МОУ «Средняя школа №52»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рославля </w:t>
            </w:r>
            <w:r w:rsidRPr="00D625A4">
              <w:rPr>
                <w:rFonts w:ascii="Times New Roman" w:hAnsi="Times New Roman" w:cs="Times New Roman"/>
                <w:bCs/>
                <w:sz w:val="24"/>
                <w:szCs w:val="24"/>
              </w:rPr>
              <w:t>(уровен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среднего  общего образования) </w:t>
            </w:r>
            <w:r w:rsidRPr="00D625A4">
              <w:rPr>
                <w:rFonts w:ascii="Times New Roman" w:hAnsi="Times New Roman" w:cs="Times New Roman"/>
                <w:bCs/>
                <w:sz w:val="24"/>
                <w:szCs w:val="24"/>
              </w:rPr>
              <w:t>до 2025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(утверждена приказом директора школы № 01-10/147 от 23.03.2021)</w:t>
            </w:r>
          </w:p>
        </w:tc>
      </w:tr>
      <w:tr w:rsidR="003E54E6" w:rsidRPr="00E5120B" w:rsidTr="00216CAF">
        <w:tc>
          <w:tcPr>
            <w:tcW w:w="2376" w:type="dxa"/>
          </w:tcPr>
          <w:p w:rsidR="003E54E6" w:rsidRPr="00E5120B" w:rsidRDefault="0030410A">
            <w:pPr>
              <w:pStyle w:val="aa"/>
              <w:jc w:val="both"/>
              <w:rPr>
                <w:b w:val="0"/>
                <w:sz w:val="24"/>
              </w:rPr>
            </w:pPr>
            <w:r w:rsidRPr="00E5120B">
              <w:rPr>
                <w:sz w:val="24"/>
              </w:rPr>
              <w:lastRenderedPageBreak/>
              <w:t>Сведения о разработчиках</w:t>
            </w:r>
          </w:p>
        </w:tc>
        <w:tc>
          <w:tcPr>
            <w:tcW w:w="7194" w:type="dxa"/>
            <w:vAlign w:val="bottom"/>
          </w:tcPr>
          <w:p w:rsidR="003E54E6" w:rsidRPr="00E5120B" w:rsidRDefault="0030410A">
            <w:pPr>
              <w:pStyle w:val="aa"/>
              <w:jc w:val="both"/>
              <w:rPr>
                <w:b w:val="0"/>
                <w:bCs w:val="0"/>
                <w:sz w:val="24"/>
              </w:rPr>
            </w:pPr>
            <w:r w:rsidRPr="00E5120B">
              <w:rPr>
                <w:b w:val="0"/>
                <w:bCs w:val="0"/>
                <w:sz w:val="24"/>
              </w:rPr>
              <w:t>Рабочая группа руководящих и педагогических работников МОУ «Средняя школа №52» г</w:t>
            </w:r>
            <w:proofErr w:type="gramStart"/>
            <w:r w:rsidRPr="00E5120B">
              <w:rPr>
                <w:b w:val="0"/>
                <w:bCs w:val="0"/>
                <w:sz w:val="24"/>
              </w:rPr>
              <w:t>.Я</w:t>
            </w:r>
            <w:proofErr w:type="gramEnd"/>
            <w:r w:rsidRPr="00E5120B">
              <w:rPr>
                <w:b w:val="0"/>
                <w:bCs w:val="0"/>
                <w:sz w:val="24"/>
              </w:rPr>
              <w:t>рославля</w:t>
            </w:r>
          </w:p>
        </w:tc>
      </w:tr>
      <w:tr w:rsidR="003E54E6" w:rsidRPr="00E5120B" w:rsidTr="00216CAF">
        <w:tc>
          <w:tcPr>
            <w:tcW w:w="2376" w:type="dxa"/>
          </w:tcPr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5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Ведущие идеи и приоритеты программы</w:t>
            </w:r>
          </w:p>
        </w:tc>
        <w:tc>
          <w:tcPr>
            <w:tcW w:w="7194" w:type="dxa"/>
          </w:tcPr>
          <w:p w:rsidR="003E54E6" w:rsidRPr="00E5120B" w:rsidRDefault="0030410A">
            <w:pPr>
              <w:tabs>
                <w:tab w:val="left" w:pos="1537"/>
              </w:tabs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570CDC">
              <w:rPr>
                <w:rFonts w:ascii="Times New Roman" w:hAnsi="Times New Roman" w:cs="Times New Roman"/>
                <w:b/>
                <w:sz w:val="24"/>
                <w:szCs w:val="24"/>
              </w:rPr>
              <w:t>оритетные  направления работы с одаренными детьми</w:t>
            </w:r>
            <w:r w:rsidRPr="00E512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4E6" w:rsidRPr="00E5120B" w:rsidRDefault="00570CDC">
            <w:pPr>
              <w:tabs>
                <w:tab w:val="left" w:pos="1537"/>
              </w:tabs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</w:t>
            </w:r>
            <w:r w:rsidR="0030410A"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обучающихся, компетенций 21 века.</w:t>
            </w:r>
          </w:p>
          <w:p w:rsidR="003E54E6" w:rsidRPr="00E5120B" w:rsidRDefault="0030410A" w:rsidP="00570CDC">
            <w:pPr>
              <w:tabs>
                <w:tab w:val="left" w:pos="1537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E5120B">
              <w:rPr>
                <w:rFonts w:ascii="Times New Roman" w:hAnsi="Times New Roman"/>
                <w:sz w:val="24"/>
                <w:szCs w:val="24"/>
              </w:rPr>
              <w:t>2.</w:t>
            </w:r>
            <w:r w:rsidR="00570CD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r w:rsidRPr="00E5120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Создание комфортной, безопасной, творческой личностно-развивающей, цифровой   образовательной  школьной среды.</w:t>
            </w:r>
          </w:p>
        </w:tc>
      </w:tr>
      <w:tr w:rsidR="003E54E6" w:rsidRPr="00E5120B" w:rsidTr="00216CAF">
        <w:tc>
          <w:tcPr>
            <w:tcW w:w="2376" w:type="dxa"/>
          </w:tcPr>
          <w:p w:rsidR="003E54E6" w:rsidRPr="00E5120B" w:rsidRDefault="0030410A">
            <w:pPr>
              <w:pStyle w:val="aa"/>
              <w:jc w:val="both"/>
              <w:rPr>
                <w:sz w:val="24"/>
              </w:rPr>
            </w:pPr>
            <w:r w:rsidRPr="00E5120B">
              <w:rPr>
                <w:sz w:val="24"/>
              </w:rPr>
              <w:t>Цель</w:t>
            </w:r>
          </w:p>
        </w:tc>
        <w:tc>
          <w:tcPr>
            <w:tcW w:w="7194" w:type="dxa"/>
          </w:tcPr>
          <w:p w:rsidR="00763FBB" w:rsidRPr="00E5120B" w:rsidRDefault="0030410A" w:rsidP="00013C48">
            <w:pPr>
              <w:pStyle w:val="ae"/>
              <w:shd w:val="clear" w:color="auto" w:fill="FFFFFF"/>
              <w:spacing w:before="0" w:beforeAutospacing="0" w:after="0" w:afterAutospacing="0" w:line="10" w:lineRule="atLeast"/>
              <w:jc w:val="both"/>
              <w:rPr>
                <w:color w:val="000000"/>
                <w:shd w:val="clear" w:color="auto" w:fill="FFFFFF"/>
              </w:rPr>
            </w:pPr>
            <w:r w:rsidRPr="00E5120B">
              <w:rPr>
                <w:color w:val="000000"/>
                <w:shd w:val="clear" w:color="auto" w:fill="FFFFFF"/>
              </w:rPr>
              <w:t xml:space="preserve">Создание условий для </w:t>
            </w:r>
            <w:r w:rsidR="00013C48" w:rsidRPr="00E5120B">
              <w:rPr>
                <w:rFonts w:eastAsia="SimSun" w:cs="SimSun"/>
              </w:rPr>
              <w:t xml:space="preserve"> оптимального развития детей с высоким творческим потенциалом, </w:t>
            </w:r>
            <w:r w:rsidRPr="00E5120B">
              <w:rPr>
                <w:color w:val="000000"/>
                <w:shd w:val="clear" w:color="auto" w:fill="FFFFFF"/>
              </w:rPr>
              <w:t>развития индивидуальн</w:t>
            </w:r>
            <w:r w:rsidR="00570CDC">
              <w:rPr>
                <w:color w:val="000000"/>
                <w:shd w:val="clear" w:color="auto" w:fill="FFFFFF"/>
              </w:rPr>
              <w:t>ых способностей  обучающихся</w:t>
            </w:r>
            <w:r w:rsidRPr="00E5120B">
              <w:rPr>
                <w:color w:val="000000"/>
                <w:shd w:val="clear" w:color="auto" w:fill="FFFFFF"/>
              </w:rPr>
              <w:t>, а также в создании среды, способствующей формированию и максимально полной реализации творческих способностей в различных областях науки и искусства.</w:t>
            </w:r>
          </w:p>
        </w:tc>
      </w:tr>
      <w:tr w:rsidR="003E54E6" w:rsidRPr="00E5120B" w:rsidTr="00216CAF">
        <w:tc>
          <w:tcPr>
            <w:tcW w:w="2376" w:type="dxa"/>
          </w:tcPr>
          <w:p w:rsidR="003E54E6" w:rsidRPr="00E5120B" w:rsidRDefault="00013C48">
            <w:pPr>
              <w:pStyle w:val="aa"/>
              <w:jc w:val="both"/>
              <w:rPr>
                <w:sz w:val="24"/>
              </w:rPr>
            </w:pPr>
            <w:r w:rsidRPr="00E5120B">
              <w:rPr>
                <w:sz w:val="24"/>
              </w:rPr>
              <w:t>З</w:t>
            </w:r>
            <w:r w:rsidR="0030410A" w:rsidRPr="00E5120B">
              <w:rPr>
                <w:sz w:val="24"/>
              </w:rPr>
              <w:t>адач</w:t>
            </w:r>
            <w:r w:rsidRPr="00E5120B">
              <w:rPr>
                <w:sz w:val="24"/>
              </w:rPr>
              <w:t>и</w:t>
            </w:r>
          </w:p>
        </w:tc>
        <w:tc>
          <w:tcPr>
            <w:tcW w:w="7194" w:type="dxa"/>
          </w:tcPr>
          <w:p w:rsidR="00013C48" w:rsidRPr="00E5120B" w:rsidRDefault="00013C48" w:rsidP="00013C48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20B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мероприятий, раскрывающих интеллектуальный и творческий потенциал школьников на основе создания детско-взрослых сообществ, формирующих у обучающихся компетенции 21 века.</w:t>
            </w:r>
            <w:proofErr w:type="gramEnd"/>
          </w:p>
          <w:p w:rsidR="00013C48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</w:rPr>
            </w:pPr>
            <w:r w:rsidRPr="00E5120B">
              <w:rPr>
                <w:rFonts w:ascii="Times New Roman" w:eastAsia="SimSun" w:hAnsi="Times New Roman" w:cs="SimSun"/>
                <w:sz w:val="24"/>
                <w:szCs w:val="24"/>
              </w:rPr>
              <w:t xml:space="preserve">Выявление и отбор одаренных детей, создание условий для развития их творческого потенциала. </w:t>
            </w:r>
          </w:p>
          <w:p w:rsidR="00013C48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</w:rPr>
            </w:pPr>
            <w:r w:rsidRPr="00E5120B">
              <w:rPr>
                <w:rFonts w:ascii="Times New Roman" w:eastAsia="SimSun" w:hAnsi="Times New Roman" w:cs="SimSun"/>
                <w:sz w:val="24"/>
                <w:szCs w:val="24"/>
              </w:rPr>
              <w:t xml:space="preserve">Разработка научно-методического обеспечения диагностики, обучения и развития одаренных детей. </w:t>
            </w:r>
          </w:p>
          <w:p w:rsidR="00013C48" w:rsidRPr="00E5120B" w:rsidRDefault="00570CD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</w:rPr>
            </w:pPr>
            <w:r>
              <w:rPr>
                <w:rFonts w:ascii="Times New Roman" w:eastAsia="SimSun" w:hAnsi="Times New Roman" w:cs="SimSun"/>
                <w:sz w:val="24"/>
                <w:szCs w:val="24"/>
              </w:rPr>
              <w:t xml:space="preserve">Создание базы данных одаренных детей </w:t>
            </w:r>
            <w:r w:rsidR="0030410A" w:rsidRPr="00E5120B">
              <w:rPr>
                <w:rFonts w:ascii="Times New Roman" w:eastAsia="SimSun" w:hAnsi="Times New Roman" w:cs="SimSun"/>
                <w:sz w:val="24"/>
                <w:szCs w:val="24"/>
              </w:rPr>
              <w:t xml:space="preserve"> в рамках Программы. </w:t>
            </w:r>
          </w:p>
          <w:p w:rsidR="00013C48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</w:rPr>
            </w:pPr>
            <w:r w:rsidRPr="00E5120B">
              <w:rPr>
                <w:rFonts w:ascii="Times New Roman" w:eastAsia="SimSun" w:hAnsi="Times New Roman" w:cs="SimSun"/>
                <w:sz w:val="24"/>
                <w:szCs w:val="24"/>
              </w:rPr>
              <w:t xml:space="preserve">Внедрение в учебный процесс интерактивных технологий. Развитие дополнительного образования, удовлетворяющего потребности, интересы детей и социума. </w:t>
            </w:r>
          </w:p>
          <w:p w:rsidR="00570CDC" w:rsidRPr="00E5120B" w:rsidRDefault="00570CD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</w:rPr>
            </w:pPr>
            <w:r>
              <w:rPr>
                <w:rFonts w:ascii="Times New Roman" w:eastAsia="SimSun" w:hAnsi="Times New Roman" w:cs="SimSun"/>
                <w:sz w:val="24"/>
                <w:szCs w:val="24"/>
              </w:rPr>
              <w:t>Разработка программ внеурочной деятельности, удовлетворяющих запросы обучающихся и родителей</w:t>
            </w:r>
            <w:r w:rsidR="00B55D5B">
              <w:rPr>
                <w:rFonts w:ascii="Times New Roman" w:eastAsia="SimSun" w:hAnsi="Times New Roman" w:cs="SimSun"/>
                <w:sz w:val="24"/>
                <w:szCs w:val="24"/>
              </w:rPr>
              <w:t>.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</w:rPr>
            </w:pPr>
            <w:r w:rsidRPr="00E5120B">
              <w:rPr>
                <w:rFonts w:ascii="Times New Roman" w:eastAsia="SimSun" w:hAnsi="Times New Roman" w:cs="SimSun"/>
                <w:sz w:val="24"/>
                <w:szCs w:val="24"/>
              </w:rPr>
              <w:t>Подготовка и повышение квалификации кадров по работе с одаренными детьми</w:t>
            </w:r>
            <w:r w:rsidR="00B55D5B">
              <w:rPr>
                <w:rFonts w:ascii="Times New Roman" w:eastAsia="SimSun" w:hAnsi="Times New Roman" w:cs="SimSun"/>
                <w:sz w:val="24"/>
                <w:szCs w:val="24"/>
              </w:rPr>
              <w:t>.</w:t>
            </w:r>
          </w:p>
        </w:tc>
      </w:tr>
      <w:tr w:rsidR="003E54E6" w:rsidRPr="00E5120B" w:rsidTr="00216CAF">
        <w:tc>
          <w:tcPr>
            <w:tcW w:w="2376" w:type="dxa"/>
          </w:tcPr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реализации программы</w:t>
            </w:r>
          </w:p>
        </w:tc>
        <w:tc>
          <w:tcPr>
            <w:tcW w:w="7194" w:type="dxa"/>
          </w:tcPr>
          <w:p w:rsidR="003E54E6" w:rsidRPr="00E5120B" w:rsidRDefault="0030410A" w:rsidP="00B55D5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механизмом реализации Программы  является </w:t>
            </w:r>
            <w:r w:rsidR="00013C48"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одаренных детей в </w:t>
            </w:r>
            <w:r w:rsidR="00B55D5B" w:rsidRPr="00E5120B">
              <w:rPr>
                <w:rFonts w:ascii="Times New Roman" w:hAnsi="Times New Roman" w:cs="Times New Roman"/>
                <w:sz w:val="24"/>
                <w:szCs w:val="24"/>
              </w:rPr>
              <w:t>реализации школьных проектов: «Новое поколение», «Мы вместе!», «Школа цифрового века»</w:t>
            </w:r>
            <w:r w:rsidR="00B55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4E6" w:rsidRPr="00E5120B" w:rsidTr="00216CAF">
        <w:tc>
          <w:tcPr>
            <w:tcW w:w="2376" w:type="dxa"/>
          </w:tcPr>
          <w:p w:rsidR="003E54E6" w:rsidRPr="00E5120B" w:rsidRDefault="0030410A">
            <w:pPr>
              <w:pStyle w:val="aa"/>
              <w:jc w:val="both"/>
              <w:rPr>
                <w:sz w:val="24"/>
              </w:rPr>
            </w:pPr>
            <w:r w:rsidRPr="00E5120B">
              <w:rPr>
                <w:sz w:val="24"/>
              </w:rPr>
              <w:t>Период реализации</w:t>
            </w:r>
          </w:p>
        </w:tc>
        <w:tc>
          <w:tcPr>
            <w:tcW w:w="7194" w:type="dxa"/>
            <w:vAlign w:val="bottom"/>
          </w:tcPr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2021-2024 годы в три этапа: 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этап</w:t>
            </w: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аналитико-проектировочный (1 полугодие 2021 года):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20B">
              <w:rPr>
                <w:rFonts w:ascii="Times New Roman" w:hAnsi="Times New Roman"/>
                <w:sz w:val="24"/>
                <w:szCs w:val="24"/>
              </w:rPr>
              <w:t xml:space="preserve">Проблемно-ориентированный анализ результатов </w:t>
            </w:r>
            <w:r w:rsidR="00013C48" w:rsidRPr="00E5120B"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r w:rsidR="00013C48" w:rsidRPr="00E51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одаренными детьми. </w:t>
            </w:r>
            <w:r w:rsidRPr="00E5120B">
              <w:rPr>
                <w:rFonts w:ascii="Times New Roman" w:hAnsi="Times New Roman"/>
                <w:sz w:val="24"/>
                <w:szCs w:val="24"/>
              </w:rPr>
              <w:t>Разработка основных инновационных моделей и механизмов, способствующих</w:t>
            </w:r>
            <w:r w:rsidR="00013C48" w:rsidRPr="00E5120B">
              <w:rPr>
                <w:rFonts w:ascii="Times New Roman" w:hAnsi="Times New Roman"/>
                <w:sz w:val="24"/>
                <w:szCs w:val="24"/>
              </w:rPr>
              <w:t xml:space="preserve"> повышению качества работы с одаренными детьми.</w:t>
            </w:r>
            <w:r w:rsidRPr="00E5120B">
              <w:rPr>
                <w:rFonts w:ascii="Times New Roman" w:hAnsi="Times New Roman"/>
                <w:sz w:val="24"/>
                <w:szCs w:val="24"/>
              </w:rPr>
              <w:t xml:space="preserve"> Проектирование и утверждение Программы.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</w:t>
            </w:r>
            <w:r w:rsidR="00013C48"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 – реализующий (2021-2023</w:t>
            </w: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 годы): 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5120B">
              <w:rPr>
                <w:rFonts w:ascii="Times New Roman" w:hAnsi="Times New Roman"/>
                <w:sz w:val="24"/>
                <w:szCs w:val="24"/>
              </w:rPr>
              <w:t>Разработка системы мониторинга реализации настоящей Программы. Реализация мероприятий плана действий Программы. Реализация образовательных и воспитательных проектов. Научно-методическое и нормативно-правовое сопровожден</w:t>
            </w:r>
            <w:r w:rsidR="00013C48" w:rsidRPr="00E5120B">
              <w:rPr>
                <w:rFonts w:ascii="Times New Roman" w:hAnsi="Times New Roman"/>
                <w:sz w:val="24"/>
                <w:szCs w:val="24"/>
              </w:rPr>
              <w:t>ие реализации Программы</w:t>
            </w:r>
            <w:r w:rsidRPr="00E5120B">
              <w:rPr>
                <w:rFonts w:ascii="Times New Roman" w:hAnsi="Times New Roman"/>
                <w:sz w:val="24"/>
                <w:szCs w:val="24"/>
              </w:rPr>
              <w:t>. Осуществление системы мониторинга реализации Программы, текущий  анализ промежуточных результатов</w:t>
            </w:r>
            <w:r w:rsidRPr="00E5120B">
              <w:rPr>
                <w:sz w:val="24"/>
                <w:szCs w:val="24"/>
              </w:rPr>
              <w:t>.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этап</w:t>
            </w:r>
            <w:r w:rsidR="00013C48"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аналитико-обобщающий (2023 -2024</w:t>
            </w: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 год): </w:t>
            </w:r>
          </w:p>
          <w:p w:rsidR="003E54E6" w:rsidRPr="00E5120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20B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реализации основных программных мероприятий. Анализ итоговых результатов мониторинга реализации Программы. Обобщение позитивного опыта осуществления программных мероприятий. Определение целей, задач и направлений стратегии дальнейшего развития. </w:t>
            </w:r>
          </w:p>
        </w:tc>
      </w:tr>
      <w:tr w:rsidR="003E54E6" w:rsidRPr="00E5120B" w:rsidTr="00216CAF">
        <w:tc>
          <w:tcPr>
            <w:tcW w:w="2376" w:type="dxa"/>
          </w:tcPr>
          <w:p w:rsidR="003E54E6" w:rsidRPr="00E5120B" w:rsidRDefault="0030410A">
            <w:pPr>
              <w:pStyle w:val="aa"/>
              <w:jc w:val="both"/>
              <w:rPr>
                <w:sz w:val="24"/>
              </w:rPr>
            </w:pPr>
            <w:r w:rsidRPr="00E5120B">
              <w:rPr>
                <w:sz w:val="24"/>
              </w:rPr>
              <w:lastRenderedPageBreak/>
              <w:t>Порядок  финансирования программы развития</w:t>
            </w:r>
          </w:p>
        </w:tc>
        <w:tc>
          <w:tcPr>
            <w:tcW w:w="7194" w:type="dxa"/>
          </w:tcPr>
          <w:p w:rsidR="003E54E6" w:rsidRPr="00E5120B" w:rsidRDefault="0030410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реализации Программы развития будет возможна при условии привлечения дополнительных объемов </w:t>
            </w:r>
            <w:r w:rsidR="00570CDC">
              <w:rPr>
                <w:rFonts w:ascii="Times New Roman" w:hAnsi="Times New Roman" w:cs="Times New Roman"/>
                <w:sz w:val="24"/>
                <w:szCs w:val="24"/>
              </w:rPr>
              <w:t>финансовых ресурсов</w:t>
            </w: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>, полученных в рамках эффективного расходования ежегодных субсидий из регионального  и муниципального бюджета на выполнение утвержденного государственного задания (ГЗ) и привлечения дополнительных средств от предоставления платных услуг (ПД), по проектам.</w:t>
            </w:r>
          </w:p>
          <w:p w:rsidR="003E54E6" w:rsidRPr="00E5120B" w:rsidRDefault="0030410A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пожертвования. </w:t>
            </w:r>
          </w:p>
        </w:tc>
      </w:tr>
      <w:tr w:rsidR="003E54E6" w:rsidRPr="00E5120B" w:rsidTr="00216CAF">
        <w:tc>
          <w:tcPr>
            <w:tcW w:w="2376" w:type="dxa"/>
          </w:tcPr>
          <w:p w:rsidR="003E54E6" w:rsidRPr="00E5120B" w:rsidRDefault="0030410A">
            <w:pPr>
              <w:pStyle w:val="aa"/>
              <w:jc w:val="both"/>
              <w:rPr>
                <w:sz w:val="24"/>
              </w:rPr>
            </w:pPr>
            <w:r w:rsidRPr="00E5120B">
              <w:rPr>
                <w:sz w:val="24"/>
              </w:rPr>
              <w:t xml:space="preserve">Ожидаемые результаты реализации программы </w:t>
            </w:r>
          </w:p>
        </w:tc>
        <w:tc>
          <w:tcPr>
            <w:tcW w:w="7194" w:type="dxa"/>
          </w:tcPr>
          <w:p w:rsidR="00B55D5B" w:rsidRDefault="003041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</w:rPr>
            </w:pPr>
            <w:r w:rsidRPr="00E5120B">
              <w:rPr>
                <w:rFonts w:ascii="Times New Roman" w:eastAsia="SimSun" w:hAnsi="Times New Roman" w:cs="SimSun"/>
                <w:sz w:val="24"/>
                <w:szCs w:val="24"/>
              </w:rPr>
              <w:t>Увеличение количества одарённых детей,</w:t>
            </w:r>
            <w:r w:rsidR="00B55D5B">
              <w:rPr>
                <w:rFonts w:ascii="Times New Roman" w:eastAsia="SimSun" w:hAnsi="Times New Roman" w:cs="SimSun"/>
                <w:sz w:val="24"/>
                <w:szCs w:val="24"/>
              </w:rPr>
              <w:t xml:space="preserve"> </w:t>
            </w:r>
            <w:r w:rsidRPr="00E5120B">
              <w:rPr>
                <w:rFonts w:ascii="Times New Roman" w:eastAsia="SimSun" w:hAnsi="Times New Roman" w:cs="SimSun"/>
                <w:sz w:val="24"/>
                <w:szCs w:val="24"/>
              </w:rPr>
              <w:t xml:space="preserve"> проявляющих свои интелл</w:t>
            </w:r>
            <w:r w:rsidR="00013C48" w:rsidRPr="00E5120B">
              <w:rPr>
                <w:rFonts w:ascii="Times New Roman" w:eastAsia="SimSun" w:hAnsi="Times New Roman" w:cs="SimSun"/>
                <w:sz w:val="24"/>
                <w:szCs w:val="24"/>
              </w:rPr>
              <w:t>ектуальные или иные способности</w:t>
            </w:r>
            <w:r w:rsidRPr="00E5120B">
              <w:rPr>
                <w:rFonts w:ascii="Times New Roman" w:eastAsia="SimSun" w:hAnsi="Times New Roman" w:cs="SimSun"/>
                <w:sz w:val="24"/>
                <w:szCs w:val="24"/>
              </w:rPr>
              <w:t xml:space="preserve">. </w:t>
            </w:r>
          </w:p>
          <w:p w:rsidR="003E54E6" w:rsidRPr="00E5120B" w:rsidRDefault="00570CD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</w:rPr>
            </w:pPr>
            <w:r>
              <w:rPr>
                <w:rFonts w:ascii="Times New Roman" w:eastAsia="SimSun" w:hAnsi="Times New Roman" w:cs="SimSun"/>
                <w:sz w:val="24"/>
                <w:szCs w:val="24"/>
              </w:rPr>
              <w:t xml:space="preserve">Положительная динамика количества </w:t>
            </w:r>
            <w:r w:rsidR="0030410A" w:rsidRPr="00E5120B">
              <w:rPr>
                <w:rFonts w:ascii="Times New Roman" w:eastAsia="SimSun" w:hAnsi="Times New Roman" w:cs="SimSun"/>
                <w:sz w:val="24"/>
                <w:szCs w:val="24"/>
              </w:rPr>
              <w:t xml:space="preserve"> участников и призеров конкурсов, олимпиад, фестивалей, соревнований различного уровня. </w:t>
            </w:r>
            <w:r w:rsidR="0030410A"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4E6" w:rsidRPr="00E5120B" w:rsidRDefault="00B55D5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0410A" w:rsidRPr="00E5120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="0030410A" w:rsidRPr="00E512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0410A" w:rsidRPr="00E5120B">
              <w:rPr>
                <w:rFonts w:ascii="Times New Roman" w:hAnsi="Times New Roman"/>
                <w:sz w:val="24"/>
                <w:szCs w:val="24"/>
              </w:rPr>
              <w:t xml:space="preserve"> школы  включены в проектную и исследовательск</w:t>
            </w:r>
            <w:r w:rsidR="00763FBB" w:rsidRPr="00E5120B">
              <w:rPr>
                <w:rFonts w:ascii="Times New Roman" w:hAnsi="Times New Roman"/>
                <w:sz w:val="24"/>
                <w:szCs w:val="24"/>
              </w:rPr>
              <w:t>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4E6" w:rsidRPr="00E5120B" w:rsidRDefault="00763FB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20B">
              <w:rPr>
                <w:rFonts w:ascii="Times New Roman" w:hAnsi="Times New Roman"/>
                <w:sz w:val="24"/>
                <w:szCs w:val="24"/>
              </w:rPr>
              <w:t>Не менее 7</w:t>
            </w:r>
            <w:r w:rsidR="0030410A" w:rsidRPr="00E5120B">
              <w:rPr>
                <w:rFonts w:ascii="Times New Roman" w:hAnsi="Times New Roman"/>
                <w:sz w:val="24"/>
                <w:szCs w:val="24"/>
              </w:rPr>
              <w:t xml:space="preserve">0% школьников являются  активными участниками </w:t>
            </w:r>
            <w:r w:rsidRPr="00E5120B">
              <w:rPr>
                <w:rFonts w:ascii="Times New Roman" w:hAnsi="Times New Roman"/>
                <w:sz w:val="24"/>
                <w:szCs w:val="24"/>
              </w:rPr>
              <w:t>детских и молодежных инициатив</w:t>
            </w:r>
            <w:r w:rsidR="00B55D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4E6" w:rsidRPr="00E5120B" w:rsidRDefault="00763FB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20B">
              <w:rPr>
                <w:rFonts w:ascii="Times New Roman" w:hAnsi="Times New Roman"/>
                <w:sz w:val="24"/>
                <w:szCs w:val="24"/>
              </w:rPr>
              <w:t>С</w:t>
            </w:r>
            <w:r w:rsidR="0030410A" w:rsidRPr="00E5120B">
              <w:rPr>
                <w:rFonts w:ascii="Times New Roman" w:hAnsi="Times New Roman" w:cs="Times New Roman"/>
                <w:sz w:val="24"/>
                <w:szCs w:val="24"/>
              </w:rPr>
              <w:t>оздана  система внеурочной деятельности и дополнительного образования на основе учета интересов и потребностей детей и их родителей, увеличение числа дете</w:t>
            </w:r>
            <w:r w:rsidRPr="00E5120B">
              <w:rPr>
                <w:rFonts w:ascii="Times New Roman" w:hAnsi="Times New Roman" w:cs="Times New Roman"/>
                <w:sz w:val="24"/>
                <w:szCs w:val="24"/>
              </w:rPr>
              <w:t>й, посещающих различные  кружки</w:t>
            </w:r>
            <w:r w:rsidR="00B55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4E6" w:rsidRPr="00E5120B" w:rsidRDefault="00763FBB" w:rsidP="00763FB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80808"/>
                <w:sz w:val="24"/>
                <w:szCs w:val="24"/>
              </w:rPr>
            </w:pPr>
            <w:r w:rsidRPr="00E5120B">
              <w:rPr>
                <w:rFonts w:ascii="Times New Roman" w:hAnsi="Times New Roman"/>
                <w:bCs/>
                <w:color w:val="080808"/>
                <w:sz w:val="24"/>
                <w:szCs w:val="24"/>
              </w:rPr>
              <w:t>О</w:t>
            </w:r>
            <w:r w:rsidR="0030410A" w:rsidRPr="00E5120B">
              <w:rPr>
                <w:rFonts w:ascii="Times New Roman" w:hAnsi="Times New Roman"/>
                <w:bCs/>
                <w:color w:val="080808"/>
                <w:sz w:val="24"/>
                <w:szCs w:val="24"/>
              </w:rPr>
              <w:t>беспечено  психолого-педагогическое  сопровождение детей, оказавшихся в трудной жизненной ситуации, одаренных детей, детей, имеющих особенности в</w:t>
            </w:r>
            <w:r w:rsidRPr="00E5120B">
              <w:rPr>
                <w:rFonts w:ascii="Times New Roman" w:hAnsi="Times New Roman"/>
                <w:bCs/>
                <w:color w:val="080808"/>
                <w:sz w:val="24"/>
                <w:szCs w:val="24"/>
              </w:rPr>
              <w:t xml:space="preserve"> развитии</w:t>
            </w:r>
            <w:r w:rsidR="00B55D5B">
              <w:rPr>
                <w:rFonts w:ascii="Times New Roman" w:hAnsi="Times New Roman"/>
                <w:bCs/>
                <w:color w:val="080808"/>
                <w:sz w:val="24"/>
                <w:szCs w:val="24"/>
              </w:rPr>
              <w:t>.</w:t>
            </w:r>
          </w:p>
        </w:tc>
      </w:tr>
      <w:tr w:rsidR="003E54E6" w:rsidRPr="00E5120B" w:rsidTr="00216CAF">
        <w:tc>
          <w:tcPr>
            <w:tcW w:w="2376" w:type="dxa"/>
          </w:tcPr>
          <w:p w:rsidR="003E54E6" w:rsidRPr="00E5120B" w:rsidRDefault="0030410A">
            <w:pPr>
              <w:pStyle w:val="aa"/>
              <w:jc w:val="both"/>
              <w:rPr>
                <w:sz w:val="24"/>
              </w:rPr>
            </w:pPr>
            <w:r w:rsidRPr="00E5120B">
              <w:rPr>
                <w:sz w:val="24"/>
              </w:rPr>
              <w:t>Контроль реализации</w:t>
            </w:r>
          </w:p>
        </w:tc>
        <w:tc>
          <w:tcPr>
            <w:tcW w:w="7194" w:type="dxa"/>
          </w:tcPr>
          <w:p w:rsidR="003E54E6" w:rsidRPr="00E5120B" w:rsidRDefault="00304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20B">
              <w:rPr>
                <w:rFonts w:ascii="Times New Roman" w:hAnsi="Times New Roman"/>
                <w:sz w:val="24"/>
                <w:szCs w:val="24"/>
              </w:rPr>
              <w:t xml:space="preserve">Общий контроль исполнения Программы осуществляет директор и Управляющий Совет. </w:t>
            </w:r>
          </w:p>
          <w:p w:rsidR="003E54E6" w:rsidRPr="00E5120B" w:rsidRDefault="00304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20B">
              <w:rPr>
                <w:rFonts w:ascii="Times New Roman" w:hAnsi="Times New Roman"/>
                <w:sz w:val="24"/>
                <w:szCs w:val="24"/>
              </w:rPr>
              <w:t xml:space="preserve">Текущий контроль и координацию работы по программе осуществляет директор, по проектам - ответственные исполнители. </w:t>
            </w:r>
          </w:p>
          <w:p w:rsidR="003E54E6" w:rsidRPr="00E5120B" w:rsidRDefault="0030410A" w:rsidP="007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20B">
              <w:rPr>
                <w:rFonts w:ascii="Times New Roman" w:hAnsi="Times New Roman"/>
                <w:sz w:val="24"/>
                <w:szCs w:val="24"/>
              </w:rPr>
              <w:t>Для контроля исполнения Программы разработан перечень показателей работы и индикаторы развития</w:t>
            </w:r>
          </w:p>
        </w:tc>
      </w:tr>
      <w:tr w:rsidR="00E5120B" w:rsidRPr="00E5120B" w:rsidTr="00216CAF">
        <w:tc>
          <w:tcPr>
            <w:tcW w:w="2376" w:type="dxa"/>
          </w:tcPr>
          <w:p w:rsidR="00E5120B" w:rsidRPr="00E5120B" w:rsidRDefault="00E5120B" w:rsidP="00E5120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</w:t>
            </w:r>
          </w:p>
          <w:p w:rsidR="00E5120B" w:rsidRPr="00E5120B" w:rsidRDefault="00E5120B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7194" w:type="dxa"/>
          </w:tcPr>
          <w:p w:rsidR="00E5120B" w:rsidRPr="00EC7E3D" w:rsidRDefault="00EC7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к</w:t>
            </w:r>
            <w:r w:rsidR="00B55D5B" w:rsidRPr="00EC7E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омплекс</w:t>
            </w:r>
            <w:r w:rsidRPr="00EC7E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55D5B" w:rsidRPr="00EC7E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стратегических задач, направл</w:t>
            </w:r>
            <w:r w:rsidRPr="00EC7E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енных на развитие образования. Перспективы </w:t>
            </w:r>
            <w:r w:rsidR="00B55D5B" w:rsidRPr="00EC7E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достижения новых образовательных результатов, обеспечивающих готовность современной школы к удовлетворению образовательных потребностей личности, общества и государства.</w:t>
            </w:r>
          </w:p>
        </w:tc>
      </w:tr>
    </w:tbl>
    <w:p w:rsidR="00B55D5B" w:rsidRPr="00E5120B" w:rsidRDefault="00B55D5B" w:rsidP="00763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4E6" w:rsidRPr="00E5120B" w:rsidRDefault="00695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0B">
        <w:rPr>
          <w:rFonts w:ascii="Times New Roman" w:hAnsi="Times New Roman" w:cs="Times New Roman"/>
          <w:b/>
          <w:sz w:val="24"/>
          <w:szCs w:val="24"/>
        </w:rPr>
        <w:t>2.</w:t>
      </w:r>
      <w:r w:rsidR="0030410A" w:rsidRPr="00E5120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E54E6" w:rsidRPr="00E5120B" w:rsidRDefault="003E54E6">
      <w:pPr>
        <w:spacing w:after="0" w:line="240" w:lineRule="auto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763FBB" w:rsidRPr="00E5120B" w:rsidRDefault="0030410A" w:rsidP="00EC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 xml:space="preserve">     </w:t>
      </w:r>
      <w:r w:rsidRPr="00E5120B">
        <w:rPr>
          <w:rFonts w:ascii="Times New Roman" w:eastAsia="SimSun" w:hAnsi="Times New Roman" w:cs="SimSun"/>
          <w:sz w:val="24"/>
          <w:szCs w:val="24"/>
        </w:rPr>
        <w:t>Программа «Одаренные дети»</w:t>
      </w:r>
      <w:r w:rsidR="00763FBB" w:rsidRPr="00E5120B">
        <w:rPr>
          <w:rFonts w:ascii="Times New Roman" w:hAnsi="Times New Roman"/>
          <w:sz w:val="24"/>
          <w:szCs w:val="24"/>
        </w:rPr>
        <w:t xml:space="preserve"> МОУ «Средняя школа №52» г</w:t>
      </w:r>
      <w:proofErr w:type="gramStart"/>
      <w:r w:rsidR="00763FBB" w:rsidRPr="00E5120B">
        <w:rPr>
          <w:rFonts w:ascii="Times New Roman" w:hAnsi="Times New Roman"/>
          <w:sz w:val="24"/>
          <w:szCs w:val="24"/>
        </w:rPr>
        <w:t>.Я</w:t>
      </w:r>
      <w:proofErr w:type="gramEnd"/>
      <w:r w:rsidR="00763FBB" w:rsidRPr="00E5120B">
        <w:rPr>
          <w:rFonts w:ascii="Times New Roman" w:hAnsi="Times New Roman"/>
          <w:sz w:val="24"/>
          <w:szCs w:val="24"/>
        </w:rPr>
        <w:t>рославля  на 2021 - 2024 годы (далее Программа)</w:t>
      </w:r>
      <w:r w:rsidRPr="00E5120B">
        <w:rPr>
          <w:rFonts w:ascii="Times New Roman" w:eastAsia="SimSun" w:hAnsi="Times New Roman" w:cs="SimSun"/>
          <w:sz w:val="24"/>
          <w:szCs w:val="24"/>
        </w:rPr>
        <w:t xml:space="preserve"> разработана с учетом особенностей современной системы</w:t>
      </w:r>
      <w:r w:rsidR="00763FBB" w:rsidRPr="00E5120B">
        <w:rPr>
          <w:rFonts w:ascii="Times New Roman" w:eastAsia="SimSun" w:hAnsi="Times New Roman" w:cs="SimSun"/>
          <w:sz w:val="24"/>
          <w:szCs w:val="24"/>
        </w:rPr>
        <w:t xml:space="preserve"> образования, в соответствии с Программой развития МОУ «Средняя школа №52» г.Ярославля. </w:t>
      </w:r>
      <w:r w:rsidRPr="00E5120B">
        <w:rPr>
          <w:rFonts w:ascii="Times New Roman" w:eastAsia="SimSun" w:hAnsi="Times New Roman" w:cs="SimSun"/>
          <w:sz w:val="24"/>
          <w:szCs w:val="24"/>
        </w:rPr>
        <w:t>Она направлена на эффективное выявление и развитие интеллектуально-творческого потенциала личности каждого ребенка и помощь одаренным детям, обучающим</w:t>
      </w:r>
      <w:r w:rsidR="00763FBB" w:rsidRPr="00E5120B">
        <w:rPr>
          <w:rFonts w:ascii="Times New Roman" w:eastAsia="SimSun" w:hAnsi="Times New Roman" w:cs="SimSun"/>
          <w:sz w:val="24"/>
          <w:szCs w:val="24"/>
        </w:rPr>
        <w:t xml:space="preserve">ся в массовой школе. </w:t>
      </w:r>
      <w:r w:rsidRPr="00E51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8EC" w:rsidRPr="00E5120B" w:rsidRDefault="0030410A" w:rsidP="00EC7E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</w:t>
      </w:r>
      <w:r w:rsidR="00F668EC" w:rsidRPr="00E5120B">
        <w:rPr>
          <w:rFonts w:ascii="Times New Roman" w:hAnsi="Times New Roman" w:cs="Times New Roman"/>
          <w:color w:val="000000"/>
          <w:sz w:val="24"/>
          <w:szCs w:val="24"/>
        </w:rPr>
        <w:t xml:space="preserve">В послании Федеральному Собранию 20 февраля 2019 года Президент Российской Федерации В.В. Путин отметил, что талант,  энергия, творческие  способности молодежи - в числе самых сильных конкурентных преимуществ в России. В.В. Путин призвал школьников и студентов проявлять себя, активно и смело участвовать в проектах и конкурсах личностного роста, дерзать, осуществлять свои мечты и планы, приносить пользу себе, своей семье, своей стране. Поэтому акцент в обществе делается на рост творческого и нравственного потенциала её граждан, развитие их инициативы, активности и способностей. </w:t>
      </w:r>
    </w:p>
    <w:p w:rsidR="00F668EC" w:rsidRDefault="00F668EC" w:rsidP="00EC7E3D">
      <w:pPr>
        <w:pStyle w:val="normal"/>
        <w:ind w:firstLineChars="200" w:firstLine="480"/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 </w:t>
      </w:r>
      <w:proofErr w:type="gramStart"/>
      <w:r w:rsidRPr="00E5120B">
        <w:rPr>
          <w:color w:val="000000"/>
          <w:sz w:val="24"/>
          <w:szCs w:val="24"/>
        </w:rPr>
        <w:t xml:space="preserve">Рассматривая </w:t>
      </w:r>
      <w:r w:rsidRPr="00E5120B">
        <w:rPr>
          <w:b/>
          <w:color w:val="000000"/>
          <w:sz w:val="24"/>
          <w:szCs w:val="24"/>
        </w:rPr>
        <w:t xml:space="preserve">актуальность </w:t>
      </w:r>
      <w:r w:rsidR="00570CDC">
        <w:rPr>
          <w:color w:val="000000"/>
          <w:sz w:val="24"/>
          <w:szCs w:val="24"/>
        </w:rPr>
        <w:t xml:space="preserve">работы с одаренными детьми,  следует учесть </w:t>
      </w:r>
      <w:r w:rsidRPr="00E5120B">
        <w:rPr>
          <w:color w:val="000000"/>
          <w:sz w:val="24"/>
          <w:szCs w:val="24"/>
        </w:rPr>
        <w:t xml:space="preserve"> тот факт, что школа призвана решать задачи, связанные с созданием и развитием единой системы формирования успешного</w:t>
      </w:r>
      <w:r w:rsidRPr="00E5120B">
        <w:rPr>
          <w:b/>
          <w:i/>
          <w:color w:val="000000"/>
          <w:sz w:val="24"/>
          <w:szCs w:val="24"/>
        </w:rPr>
        <w:t xml:space="preserve"> </w:t>
      </w:r>
      <w:r w:rsidRPr="00E5120B">
        <w:rPr>
          <w:color w:val="000000"/>
          <w:sz w:val="24"/>
          <w:szCs w:val="24"/>
        </w:rPr>
        <w:t>базового образования и воспитания обучающихся; расширением социальных проб, практик, проектов детей, педагогов, родителей внутри и вне школы для приобретения обучающимися социального опыта и формирования нравственной позиции;</w:t>
      </w:r>
      <w:proofErr w:type="gramEnd"/>
      <w:r w:rsidRPr="00E5120B">
        <w:rPr>
          <w:color w:val="000000"/>
          <w:sz w:val="24"/>
          <w:szCs w:val="24"/>
        </w:rPr>
        <w:t xml:space="preserve"> созданием условий для приобретения партнерских навыков всеми участниками образовательных отношений: развитием инициативы и ответственности, взаимодействия и </w:t>
      </w:r>
      <w:proofErr w:type="spellStart"/>
      <w:r w:rsidRPr="00E5120B">
        <w:rPr>
          <w:color w:val="000000"/>
          <w:sz w:val="24"/>
          <w:szCs w:val="24"/>
        </w:rPr>
        <w:t>взаимосодействия</w:t>
      </w:r>
      <w:proofErr w:type="spellEnd"/>
      <w:r w:rsidRPr="00E5120B">
        <w:rPr>
          <w:color w:val="000000"/>
          <w:sz w:val="24"/>
          <w:szCs w:val="24"/>
        </w:rPr>
        <w:t>; реализацией системы  мероприятий, направленных на развитие духовных, нравственных качеств, социального здоровья личности; созданием эффективной системы общественного управления в школе.</w:t>
      </w:r>
    </w:p>
    <w:p w:rsidR="00216CAF" w:rsidRDefault="00216CAF" w:rsidP="00216CA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В свете Концепции модернизации образования актуален вопрос </w:t>
      </w:r>
      <w:proofErr w:type="gram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поиска путей повышения социально-экономического потенциала общества</w:t>
      </w:r>
      <w:proofErr w:type="gram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. Это возможно в случае роста интеллектуального уровня детей и молодежи, которые в дальнейшем станут носителями ведущих идей общественного процесса. </w:t>
      </w:r>
    </w:p>
    <w:p w:rsidR="00760050" w:rsidRDefault="00EC7E3D" w:rsidP="00EC7E3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     </w:t>
      </w:r>
      <w:r w:rsidR="00760050">
        <w:rPr>
          <w:rFonts w:ascii="Times New Roman" w:eastAsia="SimSun" w:hAnsi="Times New Roman" w:cs="SimSun"/>
          <w:b w:val="0"/>
          <w:sz w:val="24"/>
          <w:szCs w:val="24"/>
        </w:rPr>
        <w:t>П</w:t>
      </w:r>
      <w:r w:rsidR="00760050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рограмма «Одарённые дети» соответствует целям реформирования образования в России, идеалам его </w:t>
      </w:r>
      <w:proofErr w:type="spellStart"/>
      <w:r w:rsidR="00760050" w:rsidRPr="004E299C">
        <w:rPr>
          <w:rFonts w:ascii="Times New Roman" w:eastAsia="SimSun" w:hAnsi="Times New Roman" w:cs="SimSun"/>
          <w:b w:val="0"/>
          <w:sz w:val="24"/>
          <w:szCs w:val="24"/>
        </w:rPr>
        <w:t>гуманизации</w:t>
      </w:r>
      <w:proofErr w:type="spellEnd"/>
      <w:r w:rsidR="00760050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, поскольку она содействует реализации творческого потенциала детей, обеспечивает условия для саморазвития учащихся, для повышения их мотиваций к познанию и самовоспитанию. При этом в школе возникает особая форма организации обучающей деятельности, нацеленная на обоснование принципиально новой системы образования детей повышенного уровня </w:t>
      </w:r>
      <w:proofErr w:type="spellStart"/>
      <w:r w:rsidR="00760050" w:rsidRPr="004E299C">
        <w:rPr>
          <w:rFonts w:ascii="Times New Roman" w:eastAsia="SimSun" w:hAnsi="Times New Roman" w:cs="SimSun"/>
          <w:b w:val="0"/>
          <w:sz w:val="24"/>
          <w:szCs w:val="24"/>
        </w:rPr>
        <w:t>обучаемости</w:t>
      </w:r>
      <w:proofErr w:type="spellEnd"/>
      <w:r w:rsidR="00760050" w:rsidRPr="004E299C">
        <w:rPr>
          <w:rFonts w:ascii="Times New Roman" w:eastAsia="SimSun" w:hAnsi="Times New Roman" w:cs="SimSun"/>
          <w:b w:val="0"/>
          <w:sz w:val="24"/>
          <w:szCs w:val="24"/>
        </w:rPr>
        <w:t>, на определение парадигмы развивающего вариативного образования для одаренных детей.</w:t>
      </w:r>
    </w:p>
    <w:p w:rsidR="00EC7E3D" w:rsidRPr="00EC7E3D" w:rsidRDefault="00216CAF" w:rsidP="00EC7E3D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C7E3D">
        <w:rPr>
          <w:color w:val="000000"/>
          <w:sz w:val="24"/>
          <w:szCs w:val="24"/>
        </w:rPr>
        <w:t xml:space="preserve">   </w:t>
      </w:r>
      <w:r w:rsidR="00EC7E3D" w:rsidRPr="00EC7E3D">
        <w:rPr>
          <w:rFonts w:eastAsia="SimSun" w:cs="SimSun"/>
          <w:sz w:val="24"/>
          <w:szCs w:val="24"/>
        </w:rPr>
        <w:t xml:space="preserve">Сегодня школьное образование, традиционно считавшимся основным, не решает своей главной задачи. Оно не может обеспечить ребенка гарантией того,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способностей. Школа гарантирует лишь некий стандарт, который оказывается недостаточным в реальной жизни. Это и заставляет усиленно искать возможности решения данной проблемы, используя весь арсенал системы основного общего и среднего (полного) общего и дополнительного образования (развитие проектной и исследовательской деятельности, организация </w:t>
      </w:r>
      <w:proofErr w:type="spellStart"/>
      <w:r w:rsidR="00EC7E3D" w:rsidRPr="00EC7E3D">
        <w:rPr>
          <w:rFonts w:eastAsia="SimSun" w:cs="SimSun"/>
          <w:sz w:val="24"/>
          <w:szCs w:val="24"/>
        </w:rPr>
        <w:t>предпрофильной</w:t>
      </w:r>
      <w:proofErr w:type="spellEnd"/>
      <w:r w:rsidR="00EC7E3D" w:rsidRPr="00EC7E3D">
        <w:rPr>
          <w:rFonts w:eastAsia="SimSun" w:cs="SimSun"/>
          <w:sz w:val="24"/>
          <w:szCs w:val="24"/>
        </w:rPr>
        <w:t xml:space="preserve"> подготовки учащихся, кружковая работа). </w:t>
      </w:r>
    </w:p>
    <w:p w:rsidR="00D22559" w:rsidRPr="00570CDC" w:rsidRDefault="00EC7E3D" w:rsidP="00D22559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b/>
          <w:color w:val="000000"/>
        </w:rPr>
      </w:pPr>
      <w:r>
        <w:rPr>
          <w:color w:val="000000"/>
          <w:shd w:val="clear" w:color="auto" w:fill="FFFFFF"/>
        </w:rPr>
        <w:t xml:space="preserve">      </w:t>
      </w:r>
      <w:r w:rsidR="00D22559">
        <w:rPr>
          <w:color w:val="000000"/>
          <w:shd w:val="clear" w:color="auto" w:fill="FFFFFF"/>
        </w:rPr>
        <w:t>П</w:t>
      </w:r>
      <w:r w:rsidR="00D22559" w:rsidRPr="00E5120B">
        <w:rPr>
          <w:color w:val="000000"/>
          <w:shd w:val="clear" w:color="auto" w:fill="FFFFFF"/>
        </w:rPr>
        <w:t xml:space="preserve">рактика показывает, что существуют проблемы и нереализованные возможности в организации работы с одаренными детьми, которые выражаются в следующих </w:t>
      </w:r>
      <w:r w:rsidR="00D22559" w:rsidRPr="00570CDC">
        <w:rPr>
          <w:b/>
          <w:color w:val="000000"/>
          <w:shd w:val="clear" w:color="auto" w:fill="FFFFFF"/>
        </w:rPr>
        <w:t>противоречиях:</w:t>
      </w:r>
    </w:p>
    <w:p w:rsidR="00D22559" w:rsidRPr="00E5120B" w:rsidRDefault="00D22559" w:rsidP="00D22559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lastRenderedPageBreak/>
        <w:t>-между необходимостью создания нормативной и учебно-материальной базы для организации работы с одаренными детьми и отсутствием новой и конкретной управленческой программы для ее осуществления в школе;</w:t>
      </w:r>
    </w:p>
    <w:p w:rsidR="00D22559" w:rsidRPr="00E5120B" w:rsidRDefault="00D22559" w:rsidP="00D22559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-между высокими требованиями, предъявляемыми сегодня к обучению и развитию одаренных детей, и теми социальными гарантиями в области образования, которые им предоставляются;</w:t>
      </w:r>
    </w:p>
    <w:p w:rsidR="00D22559" w:rsidRPr="00E5120B" w:rsidRDefault="00D22559" w:rsidP="00D22559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-между огромными потенциальными возможностями развития одаренного ребенка и несоответствием общего уровня культуры;</w:t>
      </w:r>
    </w:p>
    <w:p w:rsidR="00D22559" w:rsidRPr="00E5120B" w:rsidRDefault="00D22559" w:rsidP="00D22559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-между специфичностью и </w:t>
      </w:r>
      <w:proofErr w:type="spellStart"/>
      <w:r w:rsidRPr="00E5120B">
        <w:rPr>
          <w:color w:val="000000"/>
          <w:shd w:val="clear" w:color="auto" w:fill="FFFFFF"/>
        </w:rPr>
        <w:t>проблемностью</w:t>
      </w:r>
      <w:proofErr w:type="spellEnd"/>
      <w:r w:rsidRPr="00E5120B">
        <w:rPr>
          <w:color w:val="000000"/>
          <w:shd w:val="clear" w:color="auto" w:fill="FFFFFF"/>
        </w:rPr>
        <w:t xml:space="preserve"> развития одаренных детей и недостатком психолого-педагогических знаний учителей и родителей.</w:t>
      </w:r>
    </w:p>
    <w:p w:rsidR="00D22559" w:rsidRPr="00E5120B" w:rsidRDefault="00D22559" w:rsidP="00D22559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Разрешение вышеуказанных противоречий возможно при комплексном и системном подходе к проблеме.</w:t>
      </w:r>
    </w:p>
    <w:p w:rsidR="00695395" w:rsidRPr="00E5120B" w:rsidRDefault="001D03E0" w:rsidP="00695395">
      <w:pPr>
        <w:pStyle w:val="1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695395" w:rsidRPr="00E5120B">
        <w:rPr>
          <w:b/>
          <w:color w:val="000000"/>
          <w:sz w:val="24"/>
          <w:szCs w:val="24"/>
        </w:rPr>
        <w:t xml:space="preserve">Анализ образовательного процесса </w:t>
      </w:r>
      <w:r w:rsidR="00695395" w:rsidRPr="00E5120B">
        <w:rPr>
          <w:color w:val="000000"/>
          <w:sz w:val="24"/>
          <w:szCs w:val="24"/>
        </w:rPr>
        <w:t xml:space="preserve">  выявил </w:t>
      </w:r>
      <w:r w:rsidR="00695395" w:rsidRPr="00E5120B">
        <w:rPr>
          <w:b/>
          <w:color w:val="000000"/>
          <w:sz w:val="24"/>
          <w:szCs w:val="24"/>
        </w:rPr>
        <w:t>проблемы</w:t>
      </w:r>
      <w:r w:rsidR="00695395" w:rsidRPr="00E5120B">
        <w:rPr>
          <w:color w:val="000000"/>
          <w:sz w:val="24"/>
          <w:szCs w:val="24"/>
        </w:rPr>
        <w:t xml:space="preserve"> в организации  </w:t>
      </w:r>
      <w:r>
        <w:rPr>
          <w:b/>
          <w:color w:val="000000"/>
          <w:sz w:val="24"/>
          <w:szCs w:val="24"/>
        </w:rPr>
        <w:t>работы с одаренными детьми</w:t>
      </w:r>
      <w:r w:rsidR="00695395" w:rsidRPr="00E5120B">
        <w:rPr>
          <w:b/>
          <w:color w:val="000000"/>
          <w:sz w:val="24"/>
          <w:szCs w:val="24"/>
        </w:rPr>
        <w:t>:</w:t>
      </w:r>
    </w:p>
    <w:p w:rsidR="00695395" w:rsidRPr="00E5120B" w:rsidRDefault="00695395" w:rsidP="00695395">
      <w:pPr>
        <w:pStyle w:val="12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высокая авторитарность учителя;</w:t>
      </w:r>
    </w:p>
    <w:p w:rsidR="00695395" w:rsidRPr="00E5120B" w:rsidRDefault="00695395" w:rsidP="00695395">
      <w:pPr>
        <w:pStyle w:val="12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развивающий потенциал урока</w:t>
      </w:r>
      <w:r w:rsidRPr="00E5120B">
        <w:rPr>
          <w:b/>
          <w:color w:val="000000"/>
          <w:sz w:val="24"/>
          <w:szCs w:val="24"/>
        </w:rPr>
        <w:t xml:space="preserve"> </w:t>
      </w:r>
      <w:r w:rsidRPr="00E5120B">
        <w:rPr>
          <w:color w:val="000000"/>
          <w:sz w:val="24"/>
          <w:szCs w:val="24"/>
        </w:rPr>
        <w:t>используется недостаточно (</w:t>
      </w:r>
      <w:r w:rsidR="001D03E0">
        <w:rPr>
          <w:color w:val="000000"/>
          <w:sz w:val="24"/>
          <w:szCs w:val="24"/>
        </w:rPr>
        <w:t>недостаточно активно используются  технологии</w:t>
      </w:r>
      <w:r w:rsidRPr="00E5120B">
        <w:rPr>
          <w:color w:val="000000"/>
          <w:sz w:val="24"/>
          <w:szCs w:val="24"/>
        </w:rPr>
        <w:t xml:space="preserve"> развивающего обучения, обучение смысловому чтению, проектные и поисковые задачи,  умение находить причинно-следственные связи, выделение главного в информации);</w:t>
      </w:r>
    </w:p>
    <w:p w:rsidR="00695395" w:rsidRPr="00E5120B" w:rsidRDefault="00695395" w:rsidP="00695395">
      <w:pPr>
        <w:pStyle w:val="12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недостаточно эффективно  развивается  коммуникативная компетентность обучающихся</w:t>
      </w:r>
      <w:r w:rsidRPr="00E5120B">
        <w:rPr>
          <w:b/>
          <w:color w:val="000000"/>
          <w:sz w:val="24"/>
          <w:szCs w:val="24"/>
        </w:rPr>
        <w:t xml:space="preserve"> (</w:t>
      </w:r>
      <w:r w:rsidRPr="00E5120B">
        <w:rPr>
          <w:color w:val="000000"/>
          <w:sz w:val="24"/>
          <w:szCs w:val="24"/>
        </w:rPr>
        <w:t>речевая культура обучающихся, активное (диалоговое) взаимодействие педагога с учениками, наличие обратной связи, решение проблемных ситуаций, спорных вопросов, обмен мнениями);</w:t>
      </w:r>
    </w:p>
    <w:p w:rsidR="00695395" w:rsidRPr="00E5120B" w:rsidRDefault="00695395" w:rsidP="00695395">
      <w:pPr>
        <w:pStyle w:val="12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не</w:t>
      </w:r>
      <w:r w:rsidR="00EC7E3D">
        <w:rPr>
          <w:color w:val="000000"/>
          <w:sz w:val="24"/>
          <w:szCs w:val="24"/>
        </w:rPr>
        <w:t xml:space="preserve">активно </w:t>
      </w:r>
      <w:r w:rsidRPr="00E5120B">
        <w:rPr>
          <w:color w:val="000000"/>
          <w:sz w:val="24"/>
          <w:szCs w:val="24"/>
        </w:rPr>
        <w:t xml:space="preserve"> используются современные средства обучения;</w:t>
      </w:r>
    </w:p>
    <w:p w:rsidR="00695395" w:rsidRPr="00E5120B" w:rsidRDefault="00695395" w:rsidP="00695395">
      <w:pPr>
        <w:pStyle w:val="12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на уроках слабо развиваются  личностные качества, необходимые для успеха в современном обществе (</w:t>
      </w:r>
      <w:proofErr w:type="spellStart"/>
      <w:r w:rsidRPr="00E5120B">
        <w:rPr>
          <w:color w:val="000000"/>
          <w:sz w:val="24"/>
          <w:szCs w:val="24"/>
        </w:rPr>
        <w:t>коммуникативность</w:t>
      </w:r>
      <w:proofErr w:type="spellEnd"/>
      <w:r w:rsidRPr="00E5120B">
        <w:rPr>
          <w:color w:val="000000"/>
          <w:sz w:val="24"/>
          <w:szCs w:val="24"/>
        </w:rPr>
        <w:t xml:space="preserve">, </w:t>
      </w:r>
      <w:proofErr w:type="spellStart"/>
      <w:r w:rsidRPr="00E5120B">
        <w:rPr>
          <w:color w:val="000000"/>
          <w:sz w:val="24"/>
          <w:szCs w:val="24"/>
        </w:rPr>
        <w:t>креативность</w:t>
      </w:r>
      <w:proofErr w:type="spellEnd"/>
      <w:r w:rsidRPr="00E5120B">
        <w:rPr>
          <w:color w:val="000000"/>
          <w:sz w:val="24"/>
          <w:szCs w:val="24"/>
        </w:rPr>
        <w:t>, коммуникация, кооперация);</w:t>
      </w:r>
    </w:p>
    <w:p w:rsidR="00695395" w:rsidRPr="00E5120B" w:rsidRDefault="00695395" w:rsidP="00695395">
      <w:pPr>
        <w:pStyle w:val="12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слабые </w:t>
      </w:r>
      <w:proofErr w:type="spellStart"/>
      <w:r w:rsidRPr="00E5120B">
        <w:rPr>
          <w:color w:val="000000"/>
          <w:sz w:val="24"/>
          <w:szCs w:val="24"/>
        </w:rPr>
        <w:t>межпредметные</w:t>
      </w:r>
      <w:proofErr w:type="spellEnd"/>
      <w:r w:rsidRPr="00E5120B">
        <w:rPr>
          <w:color w:val="000000"/>
          <w:sz w:val="24"/>
          <w:szCs w:val="24"/>
        </w:rPr>
        <w:t xml:space="preserve"> связи; </w:t>
      </w:r>
    </w:p>
    <w:p w:rsidR="00695395" w:rsidRDefault="00695395" w:rsidP="00695395">
      <w:pPr>
        <w:pStyle w:val="12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незначительн</w:t>
      </w:r>
      <w:r w:rsidR="00216CAF">
        <w:rPr>
          <w:color w:val="000000"/>
          <w:sz w:val="24"/>
          <w:szCs w:val="24"/>
        </w:rPr>
        <w:t>ая дидактическая дифференциация;</w:t>
      </w:r>
    </w:p>
    <w:p w:rsidR="00216CAF" w:rsidRPr="00E5120B" w:rsidRDefault="00216CAF" w:rsidP="00695395">
      <w:pPr>
        <w:pStyle w:val="12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Pr="00E5120B">
        <w:rPr>
          <w:color w:val="000000"/>
          <w:sz w:val="24"/>
          <w:szCs w:val="24"/>
        </w:rPr>
        <w:t xml:space="preserve">кспертиза  школьной среды показала, что недостаточно развиты следующие характеристики школьной среды: </w:t>
      </w:r>
      <w:r w:rsidRPr="001D03E0">
        <w:rPr>
          <w:color w:val="000000"/>
          <w:sz w:val="24"/>
          <w:szCs w:val="24"/>
        </w:rPr>
        <w:t xml:space="preserve">широта, </w:t>
      </w:r>
      <w:proofErr w:type="spellStart"/>
      <w:r w:rsidRPr="001D03E0">
        <w:rPr>
          <w:color w:val="000000"/>
          <w:sz w:val="24"/>
          <w:szCs w:val="24"/>
        </w:rPr>
        <w:t>доминантность</w:t>
      </w:r>
      <w:proofErr w:type="spellEnd"/>
      <w:r w:rsidRPr="001D03E0">
        <w:rPr>
          <w:color w:val="000000"/>
          <w:sz w:val="24"/>
          <w:szCs w:val="24"/>
        </w:rPr>
        <w:t xml:space="preserve">, интенсивность,  мобильность,  активность, когерентность,    </w:t>
      </w:r>
      <w:proofErr w:type="spellStart"/>
      <w:r w:rsidRPr="001D03E0">
        <w:rPr>
          <w:color w:val="000000"/>
          <w:sz w:val="24"/>
          <w:szCs w:val="24"/>
        </w:rPr>
        <w:t>осознаваемость</w:t>
      </w:r>
      <w:proofErr w:type="spellEnd"/>
      <w:r w:rsidRPr="001D03E0">
        <w:rPr>
          <w:color w:val="000000"/>
          <w:sz w:val="24"/>
          <w:szCs w:val="24"/>
        </w:rPr>
        <w:t>, обобщенность</w:t>
      </w:r>
      <w:r>
        <w:rPr>
          <w:color w:val="000000"/>
          <w:sz w:val="24"/>
          <w:szCs w:val="24"/>
        </w:rPr>
        <w:t>.</w:t>
      </w:r>
    </w:p>
    <w:p w:rsidR="001D03E0" w:rsidRPr="00E5120B" w:rsidRDefault="001D03E0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</w:p>
    <w:p w:rsidR="00C0506B" w:rsidRPr="00E5120B" w:rsidRDefault="001D03E0" w:rsidP="00C0506B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="00C0506B" w:rsidRPr="00E5120B">
        <w:rPr>
          <w:color w:val="000000"/>
          <w:shd w:val="clear" w:color="auto" w:fill="FFFFFF"/>
        </w:rPr>
        <w:t>Работу с одаренными детьми следует начинать с начальных классов в школе. 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вследствие н</w:t>
      </w:r>
      <w:proofErr w:type="gramStart"/>
      <w:r w:rsidR="00C0506B" w:rsidRPr="00E5120B">
        <w:rPr>
          <w:color w:val="000000"/>
          <w:shd w:val="clear" w:color="auto" w:fill="FFFFFF"/>
        </w:rPr>
        <w:t>е</w:t>
      </w:r>
      <w:r w:rsidR="00C0506B">
        <w:rPr>
          <w:color w:val="000000"/>
          <w:shd w:val="clear" w:color="auto" w:fill="FFFFFF"/>
        </w:rPr>
        <w:t>-</w:t>
      </w:r>
      <w:proofErr w:type="gramEnd"/>
      <w:r w:rsidR="00C0506B" w:rsidRPr="00E5120B">
        <w:rPr>
          <w:color w:val="000000"/>
          <w:shd w:val="clear" w:color="auto" w:fill="FFFFFF"/>
        </w:rPr>
        <w:t xml:space="preserve"> </w:t>
      </w:r>
      <w:proofErr w:type="spellStart"/>
      <w:r w:rsidR="00C0506B" w:rsidRPr="00E5120B">
        <w:rPr>
          <w:color w:val="000000"/>
          <w:shd w:val="clear" w:color="auto" w:fill="FFFFFF"/>
        </w:rPr>
        <w:t>востребованности</w:t>
      </w:r>
      <w:proofErr w:type="spellEnd"/>
      <w:r w:rsidR="00C0506B" w:rsidRPr="00E5120B">
        <w:rPr>
          <w:color w:val="000000"/>
          <w:shd w:val="clear" w:color="auto" w:fill="FFFFFF"/>
        </w:rPr>
        <w:t xml:space="preserve">. </w:t>
      </w:r>
      <w:proofErr w:type="gramStart"/>
      <w:r w:rsidR="00C0506B" w:rsidRPr="00E5120B">
        <w:rPr>
          <w:color w:val="000000"/>
          <w:shd w:val="clear" w:color="auto" w:fill="FFFFFF"/>
        </w:rPr>
        <w:t>Процент одаренных (с точки зрения психологов) с годами резко снижается: если в девятилетнем возрасте их примерно 60-70%, то к 14 годам – 30-40%, а к 17 годам – 15-20%. Поэтому учителя начальных классов должны создавать развивающую, творческую образовательную среду, способствующую раскрытию природных возможностей каждого ребенка, а учителя, работающие в 5-9 классах  должны продолжать начатую работу по сохранению и развитию способностей учащихся.</w:t>
      </w:r>
      <w:proofErr w:type="gramEnd"/>
    </w:p>
    <w:p w:rsidR="00C0506B" w:rsidRDefault="00C0506B" w:rsidP="00C05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3E0" w:rsidRPr="00E5120B" w:rsidRDefault="00C0506B" w:rsidP="001D03E0">
      <w:pPr>
        <w:pStyle w:val="normal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1D03E0">
        <w:rPr>
          <w:b/>
          <w:color w:val="000000"/>
          <w:sz w:val="24"/>
          <w:szCs w:val="24"/>
        </w:rPr>
        <w:t xml:space="preserve">Новизна Программы заключается в том, что </w:t>
      </w:r>
      <w:r w:rsidR="00216CAF">
        <w:rPr>
          <w:b/>
          <w:color w:val="000000"/>
          <w:sz w:val="24"/>
          <w:szCs w:val="24"/>
        </w:rPr>
        <w:t>инновационные подходы к работе с одаренными детьми осуществля</w:t>
      </w:r>
      <w:r w:rsidR="00D22559">
        <w:rPr>
          <w:b/>
          <w:color w:val="000000"/>
          <w:sz w:val="24"/>
          <w:szCs w:val="24"/>
        </w:rPr>
        <w:t>ю</w:t>
      </w:r>
      <w:r w:rsidR="00216CAF">
        <w:rPr>
          <w:b/>
          <w:color w:val="000000"/>
          <w:sz w:val="24"/>
          <w:szCs w:val="24"/>
        </w:rPr>
        <w:t xml:space="preserve">тся в рамках </w:t>
      </w:r>
      <w:r w:rsidR="00D22559">
        <w:rPr>
          <w:b/>
          <w:color w:val="000000"/>
          <w:sz w:val="24"/>
          <w:szCs w:val="24"/>
        </w:rPr>
        <w:t xml:space="preserve">создания и </w:t>
      </w:r>
      <w:r w:rsidR="00216CAF">
        <w:rPr>
          <w:b/>
          <w:color w:val="000000"/>
          <w:sz w:val="24"/>
          <w:szCs w:val="24"/>
        </w:rPr>
        <w:t>развития личностно-развивающей образовательной среды</w:t>
      </w:r>
      <w:r w:rsidR="00D22559">
        <w:rPr>
          <w:b/>
          <w:color w:val="000000"/>
          <w:sz w:val="24"/>
          <w:szCs w:val="24"/>
        </w:rPr>
        <w:t xml:space="preserve"> в школе и формируют </w:t>
      </w:r>
      <w:proofErr w:type="gramStart"/>
      <w:r w:rsidR="00D22559">
        <w:rPr>
          <w:b/>
          <w:color w:val="000000"/>
          <w:sz w:val="24"/>
          <w:szCs w:val="24"/>
        </w:rPr>
        <w:t>у</w:t>
      </w:r>
      <w:proofErr w:type="gramEnd"/>
      <w:r w:rsidR="00D22559">
        <w:rPr>
          <w:b/>
          <w:color w:val="000000"/>
          <w:sz w:val="24"/>
          <w:szCs w:val="24"/>
        </w:rPr>
        <w:t xml:space="preserve"> обучающихся:</w:t>
      </w:r>
    </w:p>
    <w:p w:rsidR="001D03E0" w:rsidRPr="00E5120B" w:rsidRDefault="001D03E0" w:rsidP="001D03E0">
      <w:pPr>
        <w:pStyle w:val="normal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эмоциональный интеллект через социально-эмоциональное развитие </w:t>
      </w:r>
      <w:proofErr w:type="gramStart"/>
      <w:r w:rsidRPr="00E5120B">
        <w:rPr>
          <w:color w:val="000000"/>
          <w:sz w:val="24"/>
          <w:szCs w:val="24"/>
        </w:rPr>
        <w:t>обучающихся</w:t>
      </w:r>
      <w:proofErr w:type="gramEnd"/>
      <w:r w:rsidRPr="00E5120B">
        <w:rPr>
          <w:color w:val="000000"/>
          <w:sz w:val="24"/>
          <w:szCs w:val="24"/>
        </w:rPr>
        <w:t xml:space="preserve">; </w:t>
      </w:r>
    </w:p>
    <w:p w:rsidR="001D03E0" w:rsidRPr="00E5120B" w:rsidRDefault="001D03E0" w:rsidP="001D03E0">
      <w:pPr>
        <w:pStyle w:val="normal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навыки личности, необходимые для жизни в 21 веке (адекватная самооценка, образованность, наличие цели, коммуникабельность, готовность постоянно учиться, компетентность и др.</w:t>
      </w:r>
      <w:proofErr w:type="gramStart"/>
      <w:r w:rsidRPr="00E5120B">
        <w:rPr>
          <w:color w:val="000000"/>
          <w:sz w:val="24"/>
          <w:szCs w:val="24"/>
        </w:rPr>
        <w:t xml:space="preserve"> )</w:t>
      </w:r>
      <w:proofErr w:type="gramEnd"/>
      <w:r w:rsidRPr="00E5120B">
        <w:rPr>
          <w:color w:val="000000"/>
          <w:sz w:val="24"/>
          <w:szCs w:val="24"/>
        </w:rPr>
        <w:t>;</w:t>
      </w:r>
    </w:p>
    <w:p w:rsidR="001D03E0" w:rsidRPr="00E5120B" w:rsidRDefault="001D03E0" w:rsidP="001D03E0">
      <w:pPr>
        <w:pStyle w:val="normal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lastRenderedPageBreak/>
        <w:t xml:space="preserve">компетенции «4К»: </w:t>
      </w:r>
      <w:proofErr w:type="spellStart"/>
      <w:r w:rsidRPr="00E5120B">
        <w:rPr>
          <w:color w:val="000000"/>
          <w:sz w:val="24"/>
          <w:szCs w:val="24"/>
        </w:rPr>
        <w:t>креативность</w:t>
      </w:r>
      <w:proofErr w:type="spellEnd"/>
      <w:r w:rsidRPr="00E5120B">
        <w:rPr>
          <w:color w:val="000000"/>
          <w:sz w:val="24"/>
          <w:szCs w:val="24"/>
        </w:rPr>
        <w:t xml:space="preserve">, критическое мышление, коммуникация, кооперация через интерактивное взаимодействие школы  с партнерами в формате сотрудничества; </w:t>
      </w:r>
    </w:p>
    <w:p w:rsidR="001D03E0" w:rsidRPr="00E5120B" w:rsidRDefault="00D22559" w:rsidP="001D03E0">
      <w:pPr>
        <w:pStyle w:val="normal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личностный потенциал </w:t>
      </w:r>
      <w:r w:rsidR="001D03E0" w:rsidRPr="00E5120B">
        <w:rPr>
          <w:color w:val="000000"/>
          <w:sz w:val="24"/>
          <w:szCs w:val="24"/>
        </w:rPr>
        <w:t xml:space="preserve">  в подструктурах выбора, самореализации/достижения, самосохранения/жизнестойкости;</w:t>
      </w:r>
    </w:p>
    <w:p w:rsidR="00B844BC" w:rsidRPr="00E5120B" w:rsidRDefault="00B844BC" w:rsidP="001D03E0">
      <w:pPr>
        <w:pStyle w:val="normal"/>
        <w:jc w:val="both"/>
        <w:rPr>
          <w:color w:val="000000"/>
          <w:sz w:val="24"/>
          <w:szCs w:val="24"/>
        </w:rPr>
      </w:pPr>
    </w:p>
    <w:p w:rsidR="00FC2C97" w:rsidRPr="00E5120B" w:rsidRDefault="00FC2C97" w:rsidP="00FC2C97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FC2C97">
        <w:rPr>
          <w:b/>
          <w:color w:val="000000"/>
          <w:shd w:val="clear" w:color="auto" w:fill="FFFFFF"/>
        </w:rPr>
        <w:t>Методическое обеспечение</w:t>
      </w:r>
      <w:r w:rsidRPr="00E5120B">
        <w:rPr>
          <w:color w:val="000000"/>
          <w:shd w:val="clear" w:color="auto" w:fill="FFFFFF"/>
        </w:rPr>
        <w:t xml:space="preserve"> работы с одарен</w:t>
      </w:r>
      <w:r>
        <w:rPr>
          <w:color w:val="000000"/>
          <w:shd w:val="clear" w:color="auto" w:fill="FFFFFF"/>
        </w:rPr>
        <w:t>ными детьми заключается в повышении</w:t>
      </w:r>
      <w:r w:rsidRPr="00E5120B">
        <w:rPr>
          <w:color w:val="000000"/>
          <w:shd w:val="clear" w:color="auto" w:fill="FFFFFF"/>
        </w:rPr>
        <w:t xml:space="preserve"> уровня профессионального м</w:t>
      </w:r>
      <w:r w:rsidR="00EC7E3D">
        <w:rPr>
          <w:color w:val="000000"/>
          <w:shd w:val="clear" w:color="auto" w:fill="FFFFFF"/>
        </w:rPr>
        <w:t>астерства педагогов, организации</w:t>
      </w:r>
      <w:r w:rsidRPr="00E5120B">
        <w:rPr>
          <w:color w:val="000000"/>
          <w:shd w:val="clear" w:color="auto" w:fill="FFFFFF"/>
        </w:rPr>
        <w:t xml:space="preserve"> обмена опытом учителей, работающих с одаренными детьми, научно-методическо</w:t>
      </w:r>
      <w:r w:rsidR="00EC7E3D">
        <w:rPr>
          <w:color w:val="000000"/>
          <w:shd w:val="clear" w:color="auto" w:fill="FFFFFF"/>
        </w:rPr>
        <w:t>е и информационное обеспечение П</w:t>
      </w:r>
      <w:r w:rsidRPr="00E5120B">
        <w:rPr>
          <w:color w:val="000000"/>
          <w:shd w:val="clear" w:color="auto" w:fill="FFFFFF"/>
        </w:rPr>
        <w:t>рограммы</w:t>
      </w:r>
      <w:r>
        <w:rPr>
          <w:color w:val="000000"/>
          <w:shd w:val="clear" w:color="auto" w:fill="FFFFFF"/>
        </w:rPr>
        <w:t>.</w:t>
      </w:r>
    </w:p>
    <w:p w:rsidR="00695395" w:rsidRPr="00E5120B" w:rsidRDefault="00695395" w:rsidP="00695395">
      <w:pPr>
        <w:pStyle w:val="ae"/>
        <w:shd w:val="clear" w:color="auto" w:fill="FFFFFF"/>
        <w:spacing w:before="0" w:beforeAutospacing="0" w:after="0" w:afterAutospacing="0" w:line="10" w:lineRule="atLeast"/>
        <w:ind w:firstLine="360"/>
        <w:jc w:val="both"/>
        <w:rPr>
          <w:color w:val="000000"/>
        </w:rPr>
      </w:pPr>
      <w:r w:rsidRPr="00E5120B">
        <w:rPr>
          <w:b/>
          <w:bCs/>
          <w:i/>
          <w:iCs/>
          <w:color w:val="000000"/>
          <w:shd w:val="clear" w:color="auto" w:fill="FFFFFF"/>
        </w:rPr>
        <w:t>В основу программы положены ведущие методологические принципы современной педагогики и психологии:</w:t>
      </w:r>
    </w:p>
    <w:p w:rsidR="00695395" w:rsidRPr="00E5120B" w:rsidRDefault="00695395" w:rsidP="00695395">
      <w:pPr>
        <w:pStyle w:val="ae"/>
        <w:shd w:val="clear" w:color="auto" w:fill="FFFFFF"/>
        <w:spacing w:before="0" w:beforeAutospacing="0" w:after="0" w:afterAutospacing="0" w:line="10" w:lineRule="atLeast"/>
        <w:ind w:firstLine="36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1. </w:t>
      </w:r>
      <w:r w:rsidRPr="00D22559">
        <w:rPr>
          <w:b/>
          <w:color w:val="000000"/>
          <w:shd w:val="clear" w:color="auto" w:fill="FFFFFF"/>
        </w:rPr>
        <w:t>Системный подход</w:t>
      </w:r>
      <w:r w:rsidRPr="00E5120B">
        <w:rPr>
          <w:color w:val="000000"/>
          <w:shd w:val="clear" w:color="auto" w:fill="FFFFFF"/>
        </w:rPr>
        <w:t>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695395" w:rsidRPr="00E5120B" w:rsidRDefault="00695395" w:rsidP="00695395">
      <w:pPr>
        <w:pStyle w:val="ae"/>
        <w:shd w:val="clear" w:color="auto" w:fill="FFFFFF"/>
        <w:spacing w:before="0" w:beforeAutospacing="0" w:after="0" w:afterAutospacing="0" w:line="10" w:lineRule="atLeast"/>
        <w:ind w:firstLine="36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2. </w:t>
      </w:r>
      <w:r w:rsidRPr="00D22559">
        <w:rPr>
          <w:b/>
          <w:color w:val="000000"/>
          <w:shd w:val="clear" w:color="auto" w:fill="FFFFFF"/>
        </w:rPr>
        <w:t>Личностный подход</w:t>
      </w:r>
      <w:r w:rsidRPr="00E5120B">
        <w:rPr>
          <w:color w:val="000000"/>
          <w:shd w:val="clear" w:color="auto" w:fill="FFFFFF"/>
        </w:rPr>
        <w:t xml:space="preserve">, утверждающий представления о социальной, </w:t>
      </w:r>
      <w:proofErr w:type="spellStart"/>
      <w:r w:rsidRPr="00E5120B">
        <w:rPr>
          <w:color w:val="000000"/>
          <w:shd w:val="clear" w:color="auto" w:fill="FFFFFF"/>
        </w:rPr>
        <w:t>деятельностной</w:t>
      </w:r>
      <w:proofErr w:type="spellEnd"/>
      <w:r w:rsidRPr="00E5120B">
        <w:rPr>
          <w:color w:val="000000"/>
          <w:shd w:val="clear" w:color="auto" w:fill="FFFFFF"/>
        </w:rPr>
        <w:t xml:space="preserve">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695395" w:rsidRPr="00E5120B" w:rsidRDefault="00695395" w:rsidP="00695395">
      <w:pPr>
        <w:pStyle w:val="ae"/>
        <w:shd w:val="clear" w:color="auto" w:fill="FFFFFF"/>
        <w:spacing w:before="0" w:beforeAutospacing="0" w:after="0" w:afterAutospacing="0" w:line="10" w:lineRule="atLeast"/>
        <w:ind w:firstLine="36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3. </w:t>
      </w:r>
      <w:proofErr w:type="spellStart"/>
      <w:r w:rsidRPr="00D22559">
        <w:rPr>
          <w:b/>
          <w:color w:val="000000"/>
          <w:shd w:val="clear" w:color="auto" w:fill="FFFFFF"/>
        </w:rPr>
        <w:t>Деятельностный</w:t>
      </w:r>
      <w:proofErr w:type="spellEnd"/>
      <w:r w:rsidRPr="00D22559">
        <w:rPr>
          <w:b/>
          <w:color w:val="000000"/>
          <w:shd w:val="clear" w:color="auto" w:fill="FFFFFF"/>
        </w:rPr>
        <w:t xml:space="preserve"> подход</w:t>
      </w:r>
      <w:r w:rsidRPr="00E5120B">
        <w:rPr>
          <w:color w:val="000000"/>
          <w:shd w:val="clear" w:color="auto" w:fill="FFFFFF"/>
        </w:rPr>
        <w:t>. Деятельность –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695395" w:rsidRPr="00E5120B" w:rsidRDefault="00695395" w:rsidP="00695395">
      <w:pPr>
        <w:pStyle w:val="ae"/>
        <w:shd w:val="clear" w:color="auto" w:fill="FFFFFF"/>
        <w:spacing w:before="0" w:beforeAutospacing="0" w:after="0" w:afterAutospacing="0" w:line="10" w:lineRule="atLeast"/>
        <w:ind w:firstLine="36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4. </w:t>
      </w:r>
      <w:r w:rsidRPr="00D22559">
        <w:rPr>
          <w:b/>
          <w:color w:val="000000"/>
          <w:shd w:val="clear" w:color="auto" w:fill="FFFFFF"/>
        </w:rPr>
        <w:t>Культурологический подход</w:t>
      </w:r>
      <w:r w:rsidRPr="00E5120B">
        <w:rPr>
          <w:color w:val="000000"/>
          <w:u w:val="single"/>
          <w:shd w:val="clear" w:color="auto" w:fill="FFFFFF"/>
        </w:rPr>
        <w:t> </w:t>
      </w:r>
      <w:r w:rsidRPr="00E5120B">
        <w:rPr>
          <w:color w:val="000000"/>
          <w:shd w:val="clear" w:color="auto" w:fill="FFFFFF"/>
        </w:rPr>
        <w:t>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695395" w:rsidRPr="00E5120B" w:rsidRDefault="00695395" w:rsidP="00695395">
      <w:pPr>
        <w:pStyle w:val="ae"/>
        <w:shd w:val="clear" w:color="auto" w:fill="FFFFFF"/>
        <w:spacing w:before="0" w:beforeAutospacing="0" w:after="0" w:afterAutospacing="0" w:line="10" w:lineRule="atLeast"/>
        <w:ind w:firstLine="36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прогнозирование деятельности.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sz w:val="24"/>
          <w:szCs w:val="24"/>
        </w:rPr>
      </w:pPr>
      <w:r w:rsidRPr="002D1EE2">
        <w:rPr>
          <w:rFonts w:ascii="Times New Roman" w:eastAsia="SimSun" w:hAnsi="Times New Roman" w:cs="SimSun"/>
          <w:sz w:val="24"/>
          <w:szCs w:val="24"/>
        </w:rPr>
        <w:lastRenderedPageBreak/>
        <w:t xml:space="preserve">Педагогические технологии </w:t>
      </w:r>
      <w:r>
        <w:rPr>
          <w:rFonts w:ascii="Times New Roman" w:eastAsia="SimSun" w:hAnsi="Times New Roman" w:cs="SimSun"/>
          <w:sz w:val="24"/>
          <w:szCs w:val="24"/>
        </w:rPr>
        <w:t>при обучении одаренных детей</w:t>
      </w:r>
    </w:p>
    <w:p w:rsidR="003B2047" w:rsidRPr="002D1EE2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sz w:val="24"/>
          <w:szCs w:val="24"/>
        </w:rPr>
      </w:pPr>
    </w:p>
    <w:p w:rsidR="00EC7E3D" w:rsidRDefault="00D22559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sz w:val="24"/>
          <w:szCs w:val="24"/>
        </w:rPr>
        <w:t xml:space="preserve">     </w:t>
      </w:r>
      <w:r w:rsidR="003B2047" w:rsidRPr="002D1EE2">
        <w:rPr>
          <w:rFonts w:ascii="Times New Roman" w:eastAsia="SimSun" w:hAnsi="Times New Roman" w:cs="SimSun"/>
          <w:sz w:val="24"/>
          <w:szCs w:val="24"/>
        </w:rPr>
        <w:t>Технология проблемного обучения.</w:t>
      </w:r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Эту технологию мы рассматриваем как базовую, поскольку преобразующая деятельность ученика может быть наиболее эффективно реализована в процессе выполнения заданий проблемного характера. Как показывает опыт, решение задач проблемного содержания обеспечивает высокий уровень познавательной активности учащихся. Структура процесса проблемного обучения представляет собой комплекс взаимосвязанных и усложняющихся ситуаций. Алгоритм решения проблемной задачи включает четыре этапа: </w:t>
      </w:r>
    </w:p>
    <w:p w:rsidR="00EC7E3D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-осознание проблемы, выявление противоречия, заложенного в вопросе, определение разрыва в цепочке причинно-следственных связей;</w:t>
      </w:r>
    </w:p>
    <w:p w:rsidR="00EC7E3D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-формирование гипотезы и поиск путей доказательства предположения; </w:t>
      </w:r>
    </w:p>
    <w:p w:rsidR="00EC7E3D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-доказательство гипотезы, в процессе которого учащиеся переформулируют вопрос или задание;</w:t>
      </w:r>
    </w:p>
    <w:p w:rsidR="00EC7E3D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-общий вывод, в котором изучаемые причинно-следственные связи являются и выявляются новые стороны познавательного объекта или явления. </w:t>
      </w:r>
    </w:p>
    <w:p w:rsidR="003B2047" w:rsidRDefault="00EC7E3D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 xml:space="preserve">       </w:t>
      </w:r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>Таким образом, совокупность целенаправленно сконструированных задач, создающих проблемные ситуации, призвана обеспечить главную функцию проблемного обучения - развитие умения мыслить на уровне взаимосвязей и зависимостей. Это позволяет школьникам приобрести определенный опыт творческой деятельности, необходимый в процессе ученических исследований.</w:t>
      </w:r>
    </w:p>
    <w:p w:rsidR="003B2047" w:rsidRDefault="00D22559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sz w:val="24"/>
          <w:szCs w:val="24"/>
        </w:rPr>
        <w:t xml:space="preserve">      </w:t>
      </w:r>
      <w:r w:rsidR="003B2047" w:rsidRPr="002D1EE2">
        <w:rPr>
          <w:rFonts w:ascii="Times New Roman" w:eastAsia="SimSun" w:hAnsi="Times New Roman" w:cs="SimSun"/>
          <w:sz w:val="24"/>
          <w:szCs w:val="24"/>
        </w:rPr>
        <w:t>Методика обучения в малых группах</w:t>
      </w:r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. Данная методика наиболее эффективно применяется на семинарских занятиях. Суть обучения в «малых группах» заключается в том, что класс разбивается на 3-4 подгруппы. Целесообразно, чтобы в каждую из них вошли 5-7 человек, поскольку в таком количестве учебное взаимодействие наиболее эффективное. Каждая </w:t>
      </w:r>
      <w:proofErr w:type="spellStart"/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>микрогруппа</w:t>
      </w:r>
      <w:proofErr w:type="spellEnd"/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готовит ответ на один из обсуждаемых на семинаре вопросов, который она может выбирать как по собственному желанию, так и по жребию. При обсуждении вопросов участники каждой группы выступают, оппонируют, рецензируют и делают дополнения. За правильный ответ школьники получают индивидуальные оценки, а «малые группы» - определенное количество баллов. Игровая ситуация позволяет создать на семинаре необходимый эмоциональный настрой и побудить школьников к более напряженной и разнообразной работе. </w:t>
      </w:r>
    </w:p>
    <w:p w:rsidR="003B2047" w:rsidRPr="002D1EE2" w:rsidRDefault="00D22559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sz w:val="24"/>
          <w:szCs w:val="24"/>
        </w:rPr>
        <w:t xml:space="preserve">     </w:t>
      </w:r>
      <w:r w:rsidR="003B2047" w:rsidRPr="002D1EE2">
        <w:rPr>
          <w:rFonts w:ascii="Times New Roman" w:eastAsia="SimSun" w:hAnsi="Times New Roman" w:cs="SimSun"/>
          <w:sz w:val="24"/>
          <w:szCs w:val="24"/>
        </w:rPr>
        <w:t>Технология проектного</w:t>
      </w:r>
      <w:r>
        <w:rPr>
          <w:rFonts w:ascii="Times New Roman" w:eastAsia="SimSun" w:hAnsi="Times New Roman" w:cs="SimSun"/>
          <w:sz w:val="24"/>
          <w:szCs w:val="24"/>
        </w:rPr>
        <w:t xml:space="preserve"> и исследовательского</w:t>
      </w:r>
      <w:r w:rsidR="003B2047" w:rsidRPr="002D1EE2">
        <w:rPr>
          <w:rFonts w:ascii="Times New Roman" w:eastAsia="SimSun" w:hAnsi="Times New Roman" w:cs="SimSun"/>
          <w:sz w:val="24"/>
          <w:szCs w:val="24"/>
        </w:rPr>
        <w:t xml:space="preserve"> обучения</w:t>
      </w:r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. В основе системы проектного обучения лежит творческое усвоение школьниками знаний в процессе самостоятельной поисковой деятельности, то есть проектирования. Продукт проектирования - учебный проект, в качестве которого могут выступать текст выступления, реферат, доклад и т.д. Важно, что проектное </w:t>
      </w:r>
      <w:proofErr w:type="gramStart"/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>обучение по</w:t>
      </w:r>
      <w:proofErr w:type="gramEnd"/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своей сути является личностно ориентированным, а значит, позволяет школьникам учиться на собственном опыте и опыте других. Это стимулирует познавательные интересы учащихся, дает возможность получить удовлетворение от результатов своего труда, осознать ситуацию успеха </w:t>
      </w:r>
      <w:r w:rsidR="003B2047" w:rsidRPr="002D1EE2">
        <w:rPr>
          <w:rFonts w:ascii="Times New Roman" w:eastAsia="SimSun" w:hAnsi="Times New Roman" w:cs="SimSun"/>
          <w:b w:val="0"/>
          <w:sz w:val="24"/>
          <w:szCs w:val="24"/>
        </w:rPr>
        <w:t>в обучении.</w:t>
      </w:r>
    </w:p>
    <w:p w:rsidR="003B2047" w:rsidRPr="002D1EE2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sz w:val="24"/>
          <w:szCs w:val="24"/>
        </w:rPr>
      </w:pPr>
      <w:r>
        <w:rPr>
          <w:rFonts w:ascii="Times New Roman" w:eastAsia="SimSun" w:hAnsi="Times New Roman" w:cs="SimSun"/>
          <w:sz w:val="24"/>
          <w:szCs w:val="24"/>
        </w:rPr>
        <w:t xml:space="preserve">     </w:t>
      </w:r>
      <w:r w:rsidRPr="002D1EE2">
        <w:rPr>
          <w:rFonts w:ascii="Times New Roman" w:eastAsia="SimSun" w:hAnsi="Times New Roman" w:cs="SimSun"/>
          <w:sz w:val="24"/>
          <w:szCs w:val="24"/>
        </w:rPr>
        <w:t xml:space="preserve">В обучении одаренных детей применяются четыре основных подхода: </w:t>
      </w:r>
    </w:p>
    <w:p w:rsidR="003B2047" w:rsidRPr="002D1EE2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sz w:val="24"/>
          <w:szCs w:val="24"/>
        </w:rPr>
      </w:pPr>
      <w:r w:rsidRPr="002D1EE2">
        <w:rPr>
          <w:rFonts w:ascii="Times New Roman" w:eastAsia="SimSun" w:hAnsi="Times New Roman" w:cs="SimSun"/>
          <w:sz w:val="24"/>
          <w:szCs w:val="24"/>
        </w:rPr>
        <w:t>1. Ускорение.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Этот подход позволяет учесть потребности и возможности определенной категории детей, отличающихся ускоренным темпом развития. Но он должен применяться с особой осторожностью и только в тех случаях,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возможным. Позитивным примером такого обучения могут быть творческие мастерские, мастер-классы, предполагающие прохождение интенсивных курсов </w:t>
      </w:r>
      <w:proofErr w:type="gram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обучения по</w:t>
      </w:r>
      <w:proofErr w:type="gram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дифференцированным программам для одаренных детей с разными видами одаренности.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2</w:t>
      </w:r>
      <w:r w:rsidRPr="002D1EE2">
        <w:rPr>
          <w:rFonts w:ascii="Times New Roman" w:eastAsia="SimSun" w:hAnsi="Times New Roman" w:cs="SimSun"/>
          <w:sz w:val="24"/>
          <w:szCs w:val="24"/>
        </w:rPr>
        <w:t>. Углубление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.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lastRenderedPageBreak/>
        <w:t>Данный подход эффективен по отношению к детям, которые обнаруживают особый интерес по отношению к той или иной конкретной области знания или творческой деятельности. При этом предполагается более глубокое изучение ими тем, дисциплин или областей знания.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2D1EE2">
        <w:rPr>
          <w:rFonts w:ascii="Times New Roman" w:eastAsia="SimSun" w:hAnsi="Times New Roman" w:cs="SimSun"/>
          <w:sz w:val="24"/>
          <w:szCs w:val="24"/>
        </w:rPr>
        <w:t xml:space="preserve"> 3. Обогащение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.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Этот подход ориентирован на качественно иное содержание обучения с выходом за рамки изучения традиционных тем, за счет установления связе</w:t>
      </w:r>
      <w:r>
        <w:rPr>
          <w:rFonts w:ascii="Times New Roman" w:eastAsia="SimSun" w:hAnsi="Times New Roman" w:cs="SimSun"/>
          <w:b w:val="0"/>
          <w:sz w:val="24"/>
          <w:szCs w:val="24"/>
        </w:rPr>
        <w:t>й с другими темами, проблемами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или дисциплинами. Занятия планируются таким образом, чтобы у детей оставалось достаточно времени для свободных, нерегламентированных занятий любимой деятельностью, соответствующей виду их одаренности. Такое обучение может осуществляться в рамках инновационных образовательных технологий, а также через погружение учащихся в исследовательские проекты, использование специальных тренингов. </w:t>
      </w:r>
    </w:p>
    <w:p w:rsidR="003B2047" w:rsidRPr="002D1EE2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sz w:val="24"/>
          <w:szCs w:val="24"/>
        </w:rPr>
      </w:pPr>
      <w:r w:rsidRPr="002D1EE2">
        <w:rPr>
          <w:rFonts w:ascii="Times New Roman" w:eastAsia="SimSun" w:hAnsi="Times New Roman" w:cs="SimSun"/>
          <w:sz w:val="24"/>
          <w:szCs w:val="24"/>
        </w:rPr>
        <w:t xml:space="preserve">4. </w:t>
      </w:r>
      <w:proofErr w:type="spellStart"/>
      <w:r w:rsidRPr="002D1EE2">
        <w:rPr>
          <w:rFonts w:ascii="Times New Roman" w:eastAsia="SimSun" w:hAnsi="Times New Roman" w:cs="SimSun"/>
          <w:sz w:val="24"/>
          <w:szCs w:val="24"/>
        </w:rPr>
        <w:t>Проблематизация</w:t>
      </w:r>
      <w:proofErr w:type="spellEnd"/>
      <w:r w:rsidRPr="002D1EE2">
        <w:rPr>
          <w:rFonts w:ascii="Times New Roman" w:eastAsia="SimSun" w:hAnsi="Times New Roman" w:cs="SimSun"/>
          <w:sz w:val="24"/>
          <w:szCs w:val="24"/>
        </w:rPr>
        <w:t xml:space="preserve">.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Этот подход предполагает стимулирование личностного развития учащихся.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учащихся личностного подхода к изучению различных областей знаний, а также рефлексивного плана сознания. </w:t>
      </w:r>
    </w:p>
    <w:p w:rsidR="00B844BC" w:rsidRPr="00E5120B" w:rsidRDefault="00EC7E3D" w:rsidP="00B844BC">
      <w:pPr>
        <w:pStyle w:val="normal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B844BC" w:rsidRPr="00570CDC">
        <w:rPr>
          <w:b/>
          <w:color w:val="000000"/>
          <w:sz w:val="24"/>
          <w:szCs w:val="24"/>
        </w:rPr>
        <w:t>Практическая значимость</w:t>
      </w:r>
      <w:r w:rsidR="00B844BC" w:rsidRPr="00E5120B">
        <w:rPr>
          <w:color w:val="000000"/>
          <w:sz w:val="24"/>
          <w:szCs w:val="24"/>
        </w:rPr>
        <w:t xml:space="preserve"> </w:t>
      </w:r>
      <w:r w:rsidR="00B844BC" w:rsidRPr="001D03E0">
        <w:rPr>
          <w:color w:val="000000"/>
          <w:sz w:val="24"/>
          <w:szCs w:val="24"/>
        </w:rPr>
        <w:t xml:space="preserve">Программы </w:t>
      </w:r>
      <w:r w:rsidR="00B844BC" w:rsidRPr="00E5120B">
        <w:rPr>
          <w:color w:val="000000"/>
          <w:sz w:val="24"/>
          <w:szCs w:val="24"/>
        </w:rPr>
        <w:t xml:space="preserve">заключается в том, что </w:t>
      </w:r>
      <w:proofErr w:type="gramStart"/>
      <w:r w:rsidR="00B844BC" w:rsidRPr="00E5120B">
        <w:rPr>
          <w:color w:val="000000"/>
          <w:sz w:val="24"/>
          <w:szCs w:val="24"/>
        </w:rPr>
        <w:t>у</w:t>
      </w:r>
      <w:proofErr w:type="gramEnd"/>
      <w:r w:rsidR="00B844BC" w:rsidRPr="00E5120B">
        <w:rPr>
          <w:color w:val="000000"/>
          <w:sz w:val="24"/>
          <w:szCs w:val="24"/>
        </w:rPr>
        <w:t xml:space="preserve"> </w:t>
      </w:r>
      <w:proofErr w:type="gramStart"/>
      <w:r w:rsidR="00B844BC" w:rsidRPr="00E5120B">
        <w:rPr>
          <w:color w:val="000000"/>
          <w:sz w:val="24"/>
          <w:szCs w:val="24"/>
        </w:rPr>
        <w:t>обучающиеся</w:t>
      </w:r>
      <w:proofErr w:type="gramEnd"/>
      <w:r w:rsidR="00B844BC" w:rsidRPr="00E5120B">
        <w:rPr>
          <w:color w:val="000000"/>
          <w:sz w:val="24"/>
          <w:szCs w:val="24"/>
        </w:rPr>
        <w:t xml:space="preserve"> будут сформированы </w:t>
      </w:r>
      <w:r w:rsidR="00B844BC" w:rsidRPr="00E5120B">
        <w:rPr>
          <w:b/>
          <w:bCs/>
          <w:color w:val="000000"/>
          <w:sz w:val="24"/>
          <w:szCs w:val="24"/>
        </w:rPr>
        <w:t>навыки будущ</w:t>
      </w:r>
      <w:r w:rsidR="003C52A0" w:rsidRPr="00E5120B">
        <w:rPr>
          <w:b/>
          <w:bCs/>
          <w:color w:val="000000"/>
          <w:sz w:val="24"/>
          <w:szCs w:val="24"/>
        </w:rPr>
        <w:t xml:space="preserve">его: ключевые типы грамотности, ценности и </w:t>
      </w:r>
      <w:r w:rsidR="00B844BC" w:rsidRPr="00E5120B">
        <w:rPr>
          <w:b/>
          <w:bCs/>
          <w:color w:val="000000"/>
          <w:sz w:val="24"/>
          <w:szCs w:val="24"/>
        </w:rPr>
        <w:t xml:space="preserve"> базовые навыки 21 века:</w:t>
      </w:r>
    </w:p>
    <w:p w:rsidR="00B844BC" w:rsidRPr="00E5120B" w:rsidRDefault="00B844BC" w:rsidP="00B844BC">
      <w:pPr>
        <w:pStyle w:val="normal"/>
        <w:numPr>
          <w:ilvl w:val="0"/>
          <w:numId w:val="47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Управление концентрацией и вниманием.</w:t>
      </w:r>
    </w:p>
    <w:p w:rsidR="00B844BC" w:rsidRPr="00E5120B" w:rsidRDefault="00B844BC" w:rsidP="00B844BC">
      <w:pPr>
        <w:pStyle w:val="normal"/>
        <w:numPr>
          <w:ilvl w:val="0"/>
          <w:numId w:val="47"/>
        </w:numPr>
        <w:jc w:val="both"/>
        <w:rPr>
          <w:color w:val="000000"/>
          <w:sz w:val="24"/>
          <w:szCs w:val="24"/>
        </w:rPr>
      </w:pPr>
      <w:proofErr w:type="spellStart"/>
      <w:r w:rsidRPr="00E5120B">
        <w:rPr>
          <w:color w:val="000000"/>
          <w:sz w:val="24"/>
          <w:szCs w:val="24"/>
        </w:rPr>
        <w:t>Эмпатия</w:t>
      </w:r>
      <w:proofErr w:type="spellEnd"/>
      <w:r w:rsidRPr="00E5120B">
        <w:rPr>
          <w:color w:val="000000"/>
          <w:sz w:val="24"/>
          <w:szCs w:val="24"/>
        </w:rPr>
        <w:t xml:space="preserve"> и эмоциональный интеллект.</w:t>
      </w:r>
    </w:p>
    <w:p w:rsidR="00B844BC" w:rsidRPr="00E5120B" w:rsidRDefault="00B844BC" w:rsidP="00B844BC">
      <w:pPr>
        <w:pStyle w:val="normal"/>
        <w:numPr>
          <w:ilvl w:val="0"/>
          <w:numId w:val="47"/>
        </w:numPr>
        <w:jc w:val="both"/>
        <w:rPr>
          <w:color w:val="000000"/>
          <w:sz w:val="24"/>
          <w:szCs w:val="24"/>
        </w:rPr>
      </w:pPr>
      <w:r w:rsidRPr="00E5120B">
        <w:rPr>
          <w:bCs/>
          <w:color w:val="000000"/>
          <w:sz w:val="24"/>
          <w:szCs w:val="24"/>
        </w:rPr>
        <w:t>Мышление: критическое</w:t>
      </w:r>
      <w:r w:rsidRPr="00E5120B">
        <w:rPr>
          <w:color w:val="000000"/>
          <w:sz w:val="24"/>
          <w:szCs w:val="24"/>
        </w:rPr>
        <w:t>, практико-ориентированное, системное.</w:t>
      </w:r>
    </w:p>
    <w:p w:rsidR="00B844BC" w:rsidRPr="00E5120B" w:rsidRDefault="00B844BC" w:rsidP="00B844BC">
      <w:pPr>
        <w:pStyle w:val="normal"/>
        <w:numPr>
          <w:ilvl w:val="0"/>
          <w:numId w:val="47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Творческие способности.</w:t>
      </w:r>
    </w:p>
    <w:p w:rsidR="00B844BC" w:rsidRPr="00E5120B" w:rsidRDefault="00B844BC" w:rsidP="00B844BC">
      <w:pPr>
        <w:pStyle w:val="normal"/>
        <w:numPr>
          <w:ilvl w:val="0"/>
          <w:numId w:val="47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Навыки управления своим здоровьем.</w:t>
      </w:r>
    </w:p>
    <w:p w:rsidR="00B844BC" w:rsidRPr="00E5120B" w:rsidRDefault="00B844BC" w:rsidP="00B844BC">
      <w:pPr>
        <w:pStyle w:val="normal"/>
        <w:numPr>
          <w:ilvl w:val="0"/>
          <w:numId w:val="47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Гибкость и адаптивность.</w:t>
      </w:r>
    </w:p>
    <w:p w:rsidR="00B844BC" w:rsidRPr="00E5120B" w:rsidRDefault="00B844BC" w:rsidP="00B844BC">
      <w:pPr>
        <w:pStyle w:val="normal"/>
        <w:numPr>
          <w:ilvl w:val="0"/>
          <w:numId w:val="47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Способность учиться, разучиваться, переучиваться в течение жизни.</w:t>
      </w:r>
    </w:p>
    <w:p w:rsidR="00B844BC" w:rsidRPr="00E5120B" w:rsidRDefault="00B844BC" w:rsidP="00B844BC">
      <w:pPr>
        <w:pStyle w:val="normal"/>
        <w:numPr>
          <w:ilvl w:val="0"/>
          <w:numId w:val="47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Этика взаимодействия с другими членами общества.</w:t>
      </w:r>
    </w:p>
    <w:p w:rsidR="00B844BC" w:rsidRPr="00E5120B" w:rsidRDefault="00B844BC" w:rsidP="00B844BC">
      <w:pPr>
        <w:pStyle w:val="normal"/>
        <w:numPr>
          <w:ilvl w:val="0"/>
          <w:numId w:val="47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Понимание глобальных проблем.</w:t>
      </w:r>
    </w:p>
    <w:p w:rsidR="00B844BC" w:rsidRPr="00E5120B" w:rsidRDefault="00B844BC" w:rsidP="00B844BC">
      <w:pPr>
        <w:pStyle w:val="normal"/>
        <w:numPr>
          <w:ilvl w:val="0"/>
          <w:numId w:val="47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Умение адаптировать новые цели и задачи к постоянно меняющимся условиям деятельности </w:t>
      </w:r>
    </w:p>
    <w:p w:rsidR="00B844BC" w:rsidRPr="00E5120B" w:rsidRDefault="00B844BC" w:rsidP="003C52A0">
      <w:pPr>
        <w:pStyle w:val="normal"/>
        <w:numPr>
          <w:ilvl w:val="0"/>
          <w:numId w:val="47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 Обширный кругозор в области новых технологий. </w:t>
      </w:r>
    </w:p>
    <w:p w:rsidR="002D42B7" w:rsidRPr="00E5120B" w:rsidRDefault="002D42B7" w:rsidP="002D42B7">
      <w:pPr>
        <w:pStyle w:val="normal"/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Инициативность и нацеленность на приобретение новых компетенций.</w:t>
      </w:r>
    </w:p>
    <w:p w:rsidR="002D42B7" w:rsidRPr="00E5120B" w:rsidRDefault="002D42B7" w:rsidP="002D42B7">
      <w:pPr>
        <w:pStyle w:val="normal"/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Готовность и способность к технологическим, организационным, социальным инновациям. </w:t>
      </w:r>
    </w:p>
    <w:p w:rsidR="002D42B7" w:rsidRPr="00E5120B" w:rsidRDefault="002D42B7" w:rsidP="002D42B7">
      <w:pPr>
        <w:pStyle w:val="normal"/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Сотрудничество и взаимная ответственность. </w:t>
      </w:r>
    </w:p>
    <w:p w:rsidR="002D42B7" w:rsidRPr="00E5120B" w:rsidRDefault="002D42B7" w:rsidP="002D42B7">
      <w:pPr>
        <w:pStyle w:val="normal"/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proofErr w:type="spellStart"/>
      <w:r w:rsidRPr="00E5120B">
        <w:rPr>
          <w:color w:val="000000"/>
          <w:sz w:val="24"/>
          <w:szCs w:val="24"/>
        </w:rPr>
        <w:t>Креативность</w:t>
      </w:r>
      <w:proofErr w:type="spellEnd"/>
      <w:r w:rsidRPr="00E5120B">
        <w:rPr>
          <w:color w:val="000000"/>
          <w:sz w:val="24"/>
          <w:szCs w:val="24"/>
        </w:rPr>
        <w:t xml:space="preserve">. </w:t>
      </w:r>
    </w:p>
    <w:p w:rsidR="002D42B7" w:rsidRPr="00E5120B" w:rsidRDefault="002D42B7" w:rsidP="002D42B7">
      <w:pPr>
        <w:pStyle w:val="normal"/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Высокая социальная активность компетентность.</w:t>
      </w:r>
    </w:p>
    <w:p w:rsidR="002D42B7" w:rsidRPr="00E5120B" w:rsidRDefault="002D42B7" w:rsidP="002D42B7">
      <w:pPr>
        <w:pStyle w:val="normal"/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Функциональная грамотность</w:t>
      </w:r>
    </w:p>
    <w:p w:rsidR="00EC7E3D" w:rsidRPr="00E5120B" w:rsidRDefault="00570CDC" w:rsidP="004F2D80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</w:t>
      </w:r>
    </w:p>
    <w:p w:rsidR="00497B95" w:rsidRDefault="00695395" w:rsidP="00695395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120B">
        <w:rPr>
          <w:rFonts w:ascii="Times New Roman" w:hAnsi="Times New Roman" w:cs="Times New Roman"/>
          <w:b/>
          <w:sz w:val="24"/>
          <w:szCs w:val="24"/>
        </w:rPr>
        <w:t>3.Анализ деятельности школы с одаренными детьми.</w:t>
      </w:r>
    </w:p>
    <w:p w:rsidR="00695395" w:rsidRPr="00E5120B" w:rsidRDefault="00497B95" w:rsidP="00695395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695395" w:rsidRPr="00E5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20B" w:rsidRPr="00E5120B">
        <w:rPr>
          <w:rFonts w:ascii="Times New Roman" w:hAnsi="Times New Roman"/>
          <w:b/>
          <w:iCs/>
          <w:sz w:val="24"/>
          <w:szCs w:val="24"/>
        </w:rPr>
        <w:t>Результаты образовательной деятельности школы</w:t>
      </w:r>
      <w:r w:rsidR="00E5120B" w:rsidRPr="00E5120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F1F0D" w:rsidRPr="00E5120B" w:rsidRDefault="001D03E0" w:rsidP="004F1F0D">
      <w:pPr>
        <w:pStyle w:val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4F1F0D" w:rsidRPr="00E5120B">
        <w:rPr>
          <w:color w:val="000000"/>
          <w:sz w:val="24"/>
          <w:szCs w:val="24"/>
        </w:rPr>
        <w:t xml:space="preserve">В школе обучается 1339 учеников. Результаты ОГЭ и  ЕГЭ по  большинству предметов   выше или равны  средним показателям РФ и  Ярославской области. По итогам ГИА в Ярославле и Ярославской области школа занимает одно из первых мест в пятерке лучших образовательных учреждений своего кластера, о чем говорит высокий относительный средний балл почти по большинству предметов ЕГЭ.  </w:t>
      </w:r>
      <w:proofErr w:type="gramStart"/>
      <w:r w:rsidR="004F1F0D" w:rsidRPr="00E5120B">
        <w:rPr>
          <w:color w:val="000000"/>
          <w:sz w:val="24"/>
          <w:szCs w:val="24"/>
        </w:rPr>
        <w:t xml:space="preserve">В 2019 году 5 выпускников получили аттестаты о среднем общем образовании с отличием и золотую медаль «За особые успехи в учении», 3 обучающихся за отличную учебу награждены Знаком </w:t>
      </w:r>
      <w:r w:rsidR="004F1F0D" w:rsidRPr="00E5120B">
        <w:rPr>
          <w:color w:val="000000"/>
          <w:sz w:val="24"/>
          <w:szCs w:val="24"/>
        </w:rPr>
        <w:lastRenderedPageBreak/>
        <w:t xml:space="preserve">Губернатора области, 5 человек городской премией выпускникам муниципальных общеобразовательных организаций города Ярославля, проявившим особые способности в учении.  8 обучающихся школы - участники регионального этапа Всероссийской олимпиады школьников. </w:t>
      </w:r>
      <w:proofErr w:type="gramEnd"/>
    </w:p>
    <w:p w:rsidR="00E82503" w:rsidRDefault="00E82503" w:rsidP="00695395">
      <w:pPr>
        <w:pStyle w:val="ae"/>
        <w:shd w:val="clear" w:color="auto" w:fill="FFFFFF"/>
        <w:spacing w:before="0" w:beforeAutospacing="0" w:after="0" w:afterAutospacing="0" w:line="10" w:lineRule="atLeast"/>
        <w:jc w:val="both"/>
      </w:pPr>
      <w:r>
        <w:t xml:space="preserve">   </w:t>
      </w:r>
      <w:proofErr w:type="gramStart"/>
      <w:r>
        <w:t>Обучающиеся</w:t>
      </w:r>
      <w:proofErr w:type="gramEnd"/>
      <w:r>
        <w:t xml:space="preserve"> принимают участие в  междунар</w:t>
      </w:r>
      <w:r w:rsidR="00A07C46">
        <w:t>одных конкурсах:</w:t>
      </w:r>
      <w:r>
        <w:t xml:space="preserve"> </w:t>
      </w:r>
      <w:proofErr w:type="gramStart"/>
      <w:r>
        <w:t>"Человек и природа", «Русский медвежонок», «Кенгуру», «КИТ», «ПЕГАС»</w:t>
      </w:r>
      <w:r w:rsidR="00EC7E3D">
        <w:t xml:space="preserve">, </w:t>
      </w:r>
      <w:r>
        <w:t>во Всероссийской предметной олимпиаде (</w:t>
      </w:r>
      <w:r w:rsidR="0075089C">
        <w:t>школьный этап - 299 чел</w:t>
      </w:r>
      <w:r w:rsidR="00EC7E3D">
        <w:t xml:space="preserve">., 82 – победители и призеры, </w:t>
      </w:r>
      <w:r w:rsidR="0075089C">
        <w:t>муниципа</w:t>
      </w:r>
      <w:r w:rsidR="00EC7E3D">
        <w:t>льный этап – 24 чел., 3 призера, региональный этап- 1 призер).</w:t>
      </w:r>
      <w:proofErr w:type="gramEnd"/>
    </w:p>
    <w:p w:rsidR="00E82503" w:rsidRPr="0075089C" w:rsidRDefault="0075089C" w:rsidP="00750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Обучающиес</w:t>
      </w:r>
      <w:r w:rsidR="00EC7E3D">
        <w:rPr>
          <w:rFonts w:ascii="Times New Roman" w:hAnsi="Times New Roman"/>
          <w:color w:val="333333"/>
          <w:sz w:val="24"/>
          <w:szCs w:val="24"/>
        </w:rPr>
        <w:t>я приняли участие в олимпиадном движении</w:t>
      </w:r>
      <w:r>
        <w:rPr>
          <w:rFonts w:ascii="Times New Roman" w:hAnsi="Times New Roman"/>
          <w:color w:val="333333"/>
          <w:sz w:val="24"/>
          <w:szCs w:val="24"/>
        </w:rPr>
        <w:t xml:space="preserve">: </w:t>
      </w:r>
      <w:r w:rsidR="00EC7E3D">
        <w:rPr>
          <w:rFonts w:ascii="Times New Roman" w:hAnsi="Times New Roman"/>
          <w:color w:val="333333"/>
          <w:sz w:val="24"/>
          <w:szCs w:val="24"/>
        </w:rPr>
        <w:t>региональной олимпиаде</w:t>
      </w:r>
      <w:r w:rsidR="00E82503" w:rsidRPr="0075089C">
        <w:rPr>
          <w:rFonts w:ascii="Times New Roman" w:hAnsi="Times New Roman"/>
          <w:color w:val="333333"/>
          <w:sz w:val="24"/>
          <w:szCs w:val="24"/>
        </w:rPr>
        <w:t xml:space="preserve"> школьников по матема</w:t>
      </w:r>
      <w:r>
        <w:rPr>
          <w:rFonts w:ascii="Times New Roman" w:hAnsi="Times New Roman"/>
          <w:color w:val="333333"/>
          <w:sz w:val="24"/>
          <w:szCs w:val="24"/>
        </w:rPr>
        <w:t xml:space="preserve">тике от Новой школы (победитель),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EC7E3D">
        <w:rPr>
          <w:rFonts w:ascii="Times New Roman" w:hAnsi="Times New Roman"/>
          <w:color w:val="333333"/>
          <w:sz w:val="24"/>
          <w:szCs w:val="24"/>
        </w:rPr>
        <w:t>редметной  олимпиаде</w:t>
      </w:r>
      <w:r w:rsidR="00E82503" w:rsidRPr="0075089C">
        <w:rPr>
          <w:rFonts w:ascii="Times New Roman" w:hAnsi="Times New Roman"/>
          <w:color w:val="333333"/>
          <w:sz w:val="24"/>
          <w:szCs w:val="24"/>
        </w:rPr>
        <w:t xml:space="preserve"> школьников ЯГПУ им. К.Д. Ушинского по информатике  </w:t>
      </w:r>
      <w:r>
        <w:rPr>
          <w:rFonts w:ascii="Times New Roman" w:hAnsi="Times New Roman"/>
          <w:color w:val="333333"/>
          <w:sz w:val="24"/>
          <w:szCs w:val="24"/>
        </w:rPr>
        <w:t>(</w:t>
      </w:r>
      <w:r w:rsidR="00E82503" w:rsidRPr="0075089C">
        <w:rPr>
          <w:rFonts w:ascii="Times New Roman" w:hAnsi="Times New Roman"/>
          <w:color w:val="333333"/>
          <w:sz w:val="24"/>
          <w:szCs w:val="24"/>
        </w:rPr>
        <w:t>2 призера</w:t>
      </w:r>
      <w:r>
        <w:rPr>
          <w:rFonts w:ascii="Times New Roman" w:hAnsi="Times New Roman"/>
          <w:color w:val="333333"/>
          <w:sz w:val="24"/>
          <w:szCs w:val="24"/>
        </w:rPr>
        <w:t xml:space="preserve">), </w:t>
      </w:r>
      <w:r w:rsidR="00EC7E3D">
        <w:rPr>
          <w:rFonts w:ascii="Times New Roman" w:hAnsi="Times New Roman"/>
          <w:color w:val="333333"/>
          <w:sz w:val="24"/>
          <w:szCs w:val="24"/>
        </w:rPr>
        <w:t>Малой областной олимпиаде</w:t>
      </w:r>
      <w:r w:rsidR="00E82503" w:rsidRPr="0075089C">
        <w:rPr>
          <w:rFonts w:ascii="Times New Roman" w:hAnsi="Times New Roman"/>
          <w:color w:val="333333"/>
          <w:sz w:val="24"/>
          <w:szCs w:val="24"/>
        </w:rPr>
        <w:t xml:space="preserve"> школьников от Новой школы</w:t>
      </w:r>
      <w:r>
        <w:rPr>
          <w:rFonts w:ascii="Times New Roman" w:hAnsi="Times New Roman"/>
          <w:color w:val="333333"/>
          <w:sz w:val="24"/>
          <w:szCs w:val="24"/>
        </w:rPr>
        <w:t xml:space="preserve"> (победитель, 3 призера),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C7E3D">
        <w:rPr>
          <w:rFonts w:ascii="Times New Roman" w:hAnsi="Times New Roman"/>
          <w:color w:val="333333"/>
          <w:sz w:val="24"/>
          <w:szCs w:val="24"/>
        </w:rPr>
        <w:t>Всероссийской олимпиаде</w:t>
      </w:r>
      <w:r w:rsidR="00E82503" w:rsidRPr="0075089C">
        <w:rPr>
          <w:rFonts w:ascii="Times New Roman" w:hAnsi="Times New Roman"/>
          <w:color w:val="333333"/>
          <w:sz w:val="24"/>
          <w:szCs w:val="24"/>
        </w:rPr>
        <w:t xml:space="preserve"> школьников от группы </w:t>
      </w:r>
      <w:proofErr w:type="spellStart"/>
      <w:r w:rsidR="00E82503" w:rsidRPr="0075089C">
        <w:rPr>
          <w:rFonts w:ascii="Times New Roman" w:hAnsi="Times New Roman"/>
          <w:color w:val="333333"/>
          <w:sz w:val="24"/>
          <w:szCs w:val="24"/>
        </w:rPr>
        <w:t>Ро</w:t>
      </w:r>
      <w:r>
        <w:rPr>
          <w:rFonts w:ascii="Times New Roman" w:hAnsi="Times New Roman"/>
          <w:color w:val="333333"/>
          <w:sz w:val="24"/>
          <w:szCs w:val="24"/>
        </w:rPr>
        <w:t>ссети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(</w:t>
      </w:r>
      <w:r w:rsidR="00E82503" w:rsidRPr="0075089C">
        <w:rPr>
          <w:rFonts w:ascii="Times New Roman" w:hAnsi="Times New Roman"/>
          <w:color w:val="333333"/>
          <w:sz w:val="24"/>
          <w:szCs w:val="24"/>
        </w:rPr>
        <w:t>победитель первого этапа, участн</w:t>
      </w:r>
      <w:r>
        <w:rPr>
          <w:rFonts w:ascii="Times New Roman" w:hAnsi="Times New Roman"/>
          <w:color w:val="333333"/>
          <w:sz w:val="24"/>
          <w:szCs w:val="24"/>
        </w:rPr>
        <w:t>ик регионального этапа).</w:t>
      </w:r>
      <w:proofErr w:type="gramEnd"/>
    </w:p>
    <w:p w:rsidR="00E82503" w:rsidRDefault="0075089C" w:rsidP="00750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E82503">
        <w:rPr>
          <w:rFonts w:ascii="Times New Roman" w:eastAsia="Times New Roman" w:hAnsi="Times New Roman" w:cs="Times New Roman"/>
          <w:sz w:val="24"/>
          <w:szCs w:val="24"/>
        </w:rPr>
        <w:t xml:space="preserve">В школе развивается волонтерское движение, направленное на формирование позитивных установок учащихся на добровольческую деятельность, возросло число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E8250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 xml:space="preserve">ющихся. </w:t>
      </w:r>
      <w:r w:rsidR="00E82503">
        <w:rPr>
          <w:rFonts w:ascii="Times New Roman" w:eastAsia="Times New Roman" w:hAnsi="Times New Roman" w:cs="Times New Roman"/>
          <w:sz w:val="24"/>
          <w:szCs w:val="24"/>
        </w:rPr>
        <w:t>Работает волонтерский отряд «Импульс» в составе 21 человека.</w:t>
      </w:r>
    </w:p>
    <w:p w:rsidR="00E82503" w:rsidRDefault="00E82503" w:rsidP="00A07C46">
      <w:pPr>
        <w:spacing w:after="0" w:line="240" w:lineRule="auto"/>
        <w:ind w:firstLineChars="200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Призовые места на городском, региональном, федер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 xml:space="preserve">альном уровнях 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заняли на конкурсах и соревнованиях: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егиональный конкурс «С Днем рождения, Золотое кольцо!»,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места;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истанционный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фестиваль-конкурс певческого мастерства «Поющая осень», лауреаты I и II степени;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ородской экологический фестиваль творчества «Земля - наш общий дом», дипломы 1  и  2 степени, специальный диплом;</w:t>
      </w:r>
      <w:proofErr w:type="gramEnd"/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506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егиональный этап Всероссийского конкурса юных исследователей окружающей среды, номинация «Переработка отходов»,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место;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ородской конкурс социальной рекламы «Новое пространство России», два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место, два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места;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ородской фестиваль-конкурс « Есть такая профессия - Родину защищать!», диплом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степени;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униципальный этап регионального конкурса детского творчества «ГТО Перезагрузка»,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и два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места;</w:t>
      </w:r>
      <w:proofErr w:type="gramEnd"/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506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ородской творческий конкурс «Мама - главный в мире человек»,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место;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ородской конкурс «Как и жить и плакать без тебя», диплом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степени, специальный диплом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родской дистанционный конкурс «Новый год стучит в окно»,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место, два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места;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ородской конкурс юных водителей категории «В»,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в личном зачете,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в команде;</w:t>
      </w:r>
      <w:proofErr w:type="gramEnd"/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VIII городской фестиваль патриотической песни «Отчизну славим свою!»,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место;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ткрытое районное мероприятие историческое лото «От героев былых времен»,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место,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ородской конкурс творческих работ «Моя Россия – моя судьба»;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егиональный конкурс «Умники и умницы» - орден теоретика;</w:t>
      </w:r>
      <w:r w:rsidR="00A0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елевизионный конкурс «Ну-ка все вместе» (телеканал «Россия») – участие.</w:t>
      </w:r>
      <w:proofErr w:type="gramEnd"/>
    </w:p>
    <w:p w:rsidR="00E82503" w:rsidRDefault="00E82503" w:rsidP="0075089C">
      <w:pPr>
        <w:spacing w:after="0" w:line="240" w:lineRule="auto"/>
        <w:ind w:firstLineChars="30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Одной из главных задач школы является укрепление здоровья и правильное физическое развитие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 xml:space="preserve">ющихся. Школьники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принимают активное участие в районных, городских, областных соревнованиях, Всероссийском физкультурно-спортивном комплексе «Готов к труду и обороне», территориальных этапах Всероссийских спортивных игр школьников «Президентские спортивные игры» по легкой атлетике, волейболу, баскетболу и другим видам спорта.</w:t>
      </w:r>
      <w:r w:rsidR="00750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Школа является местом 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тестирования ВФСК ГТО. Обу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щиеся школы стали призерами регионального этапа фестиваля «Веселые старты». 90% учащихся принимали участие в мониторинге ГТО в образовательной организации.</w:t>
      </w:r>
    </w:p>
    <w:p w:rsidR="00E82503" w:rsidRDefault="00E82503" w:rsidP="00E82503">
      <w:pPr>
        <w:spacing w:after="0" w:line="240" w:lineRule="auto"/>
        <w:ind w:firstLineChars="200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воспитательной работы школой проведены конференция «Ярославль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ярославцы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годы Великой Отечественной войны»,  исторический альманах «С чего начинается Родина?».</w:t>
      </w:r>
    </w:p>
    <w:p w:rsidR="00E82503" w:rsidRDefault="00E82503" w:rsidP="00E82503">
      <w:pPr>
        <w:spacing w:after="0" w:line="240" w:lineRule="auto"/>
        <w:ind w:firstLineChars="200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2020 году школа приняла активное участие в работе системы ПФДО. Более 90% </w:t>
      </w:r>
      <w:proofErr w:type="gramStart"/>
      <w:r w:rsidR="00C0506B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имеют сертификаты ПФДО. </w:t>
      </w:r>
    </w:p>
    <w:p w:rsidR="00E82503" w:rsidRPr="0075089C" w:rsidRDefault="00E82503" w:rsidP="0075089C">
      <w:pPr>
        <w:spacing w:after="0" w:line="240" w:lineRule="auto"/>
        <w:ind w:firstLineChars="15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нескольких лет плодотворно работает вокальная группа «Радуга». Традиционно работает кружок «Юный техник», участники которого ежегодно достигают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высоких результатов на областных выставках технического творчества.</w:t>
      </w:r>
      <w:r w:rsidR="00750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учебного года школьная жизнь освещае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тся в газете «</w:t>
      </w:r>
      <w:proofErr w:type="spellStart"/>
      <w:r w:rsidR="00C0506B">
        <w:rPr>
          <w:rFonts w:ascii="Times New Roman" w:eastAsia="Times New Roman" w:hAnsi="Times New Roman" w:cs="Times New Roman"/>
          <w:sz w:val="24"/>
          <w:szCs w:val="24"/>
        </w:rPr>
        <w:t>Школамбур</w:t>
      </w:r>
      <w:proofErr w:type="spellEnd"/>
      <w:r w:rsidR="00C0506B">
        <w:rPr>
          <w:rFonts w:ascii="Times New Roman" w:eastAsia="Times New Roman" w:hAnsi="Times New Roman" w:cs="Times New Roman"/>
          <w:sz w:val="24"/>
          <w:szCs w:val="24"/>
        </w:rPr>
        <w:t xml:space="preserve">», которая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отличается значительным количеством фоторепортажей из жизни школы, множеством актуальных тем</w:t>
      </w:r>
      <w:r w:rsidR="00C0506B">
        <w:rPr>
          <w:rFonts w:ascii="Times New Roman" w:eastAsia="Times New Roman" w:hAnsi="Times New Roman" w:cs="Times New Roman"/>
          <w:sz w:val="24"/>
          <w:szCs w:val="24"/>
        </w:rPr>
        <w:t>, поднимаемых детьми.</w:t>
      </w:r>
    </w:p>
    <w:p w:rsidR="00497B95" w:rsidRDefault="0075089C" w:rsidP="00497B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proofErr w:type="gramStart"/>
      <w:r w:rsidR="00A07C46" w:rsidRPr="00A07C46">
        <w:rPr>
          <w:rFonts w:ascii="Times New Roman" w:hAnsi="Times New Roman"/>
          <w:sz w:val="24"/>
          <w:szCs w:val="24"/>
        </w:rPr>
        <w:t xml:space="preserve">Гражданско-патриотическое направление представлено конкурсами: </w:t>
      </w:r>
      <w:r w:rsidR="00C0506B">
        <w:rPr>
          <w:rFonts w:ascii="Times New Roman" w:hAnsi="Times New Roman"/>
          <w:sz w:val="24"/>
          <w:szCs w:val="24"/>
        </w:rPr>
        <w:t>г</w:t>
      </w:r>
      <w:r w:rsidRPr="00A07C46">
        <w:rPr>
          <w:rFonts w:ascii="Times New Roman" w:hAnsi="Times New Roman"/>
          <w:sz w:val="24"/>
          <w:szCs w:val="24"/>
        </w:rPr>
        <w:t xml:space="preserve">ородское историческое </w:t>
      </w:r>
      <w:r w:rsidR="00C0506B">
        <w:rPr>
          <w:rFonts w:ascii="Times New Roman" w:hAnsi="Times New Roman"/>
          <w:sz w:val="24"/>
          <w:szCs w:val="24"/>
        </w:rPr>
        <w:t>лото «От героев былых времен», г</w:t>
      </w:r>
      <w:r w:rsidRPr="00A07C46">
        <w:rPr>
          <w:rFonts w:ascii="Times New Roman" w:hAnsi="Times New Roman"/>
          <w:sz w:val="24"/>
          <w:szCs w:val="24"/>
        </w:rPr>
        <w:t>ородской исторический альманах «С чего начинается Родина?»,</w:t>
      </w:r>
      <w:r w:rsidR="00C0506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</w:t>
      </w:r>
      <w:r w:rsidRPr="00A07C46">
        <w:rPr>
          <w:rFonts w:ascii="Times New Roman" w:eastAsia="Times New Roman" w:hAnsi="Times New Roman" w:cs="Times New Roman"/>
          <w:bCs/>
          <w:iCs/>
          <w:sz w:val="24"/>
          <w:szCs w:val="24"/>
        </w:rPr>
        <w:t>ородской патриотический конкурс видеороликов, сочинений и художественного творчества #</w:t>
      </w:r>
      <w:proofErr w:type="spellStart"/>
      <w:r w:rsidRPr="00A07C46">
        <w:rPr>
          <w:rFonts w:ascii="Times New Roman" w:eastAsia="Times New Roman" w:hAnsi="Times New Roman" w:cs="Times New Roman"/>
          <w:bCs/>
          <w:iCs/>
          <w:sz w:val="24"/>
          <w:szCs w:val="24"/>
        </w:rPr>
        <w:t>МойГерой</w:t>
      </w:r>
      <w:proofErr w:type="spellEnd"/>
      <w:r w:rsidRPr="00A07C4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A07C46">
        <w:rPr>
          <w:rFonts w:ascii="Times New Roman" w:hAnsi="Times New Roman"/>
          <w:sz w:val="24"/>
          <w:szCs w:val="24"/>
        </w:rPr>
        <w:t xml:space="preserve"> </w:t>
      </w:r>
      <w:r w:rsidRPr="00A07C46">
        <w:rPr>
          <w:rFonts w:ascii="Times New Roman" w:hAnsi="Times New Roman"/>
          <w:sz w:val="24"/>
          <w:szCs w:val="24"/>
          <w:lang w:val="en-US"/>
        </w:rPr>
        <w:t>VIII</w:t>
      </w:r>
      <w:r w:rsidRPr="00A07C46">
        <w:rPr>
          <w:rFonts w:ascii="Times New Roman" w:hAnsi="Times New Roman"/>
          <w:sz w:val="24"/>
          <w:szCs w:val="24"/>
        </w:rPr>
        <w:t xml:space="preserve"> городской фестиваль патриотической песни «Отчизну славим свою!»,</w:t>
      </w:r>
      <w:r w:rsidRPr="00A07C4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городская акция памяти «Лётчикам – героям ярославского неба», </w:t>
      </w:r>
      <w:r w:rsidR="00C0506B">
        <w:rPr>
          <w:rFonts w:ascii="Times New Roman" w:hAnsi="Times New Roman"/>
          <w:color w:val="000000"/>
          <w:sz w:val="24"/>
          <w:szCs w:val="24"/>
        </w:rPr>
        <w:t>м</w:t>
      </w:r>
      <w:r w:rsidRPr="00A07C46">
        <w:rPr>
          <w:rFonts w:ascii="Times New Roman" w:hAnsi="Times New Roman"/>
          <w:color w:val="000000"/>
          <w:sz w:val="24"/>
          <w:szCs w:val="24"/>
        </w:rPr>
        <w:t>униципальный конкурс «Я - гра</w:t>
      </w:r>
      <w:r w:rsidR="00C0506B">
        <w:rPr>
          <w:rFonts w:ascii="Times New Roman" w:hAnsi="Times New Roman"/>
          <w:color w:val="000000"/>
          <w:sz w:val="24"/>
          <w:szCs w:val="24"/>
        </w:rPr>
        <w:t>жданин России, м</w:t>
      </w:r>
      <w:r w:rsidRPr="00A07C46">
        <w:rPr>
          <w:rFonts w:ascii="Times New Roman" w:hAnsi="Times New Roman"/>
          <w:color w:val="000000"/>
          <w:sz w:val="24"/>
          <w:szCs w:val="24"/>
        </w:rPr>
        <w:t>униципальный конкурс «По лабиринтам пр</w:t>
      </w:r>
      <w:r w:rsidR="00C0506B">
        <w:rPr>
          <w:rFonts w:ascii="Times New Roman" w:hAnsi="Times New Roman"/>
          <w:color w:val="000000"/>
          <w:sz w:val="24"/>
          <w:szCs w:val="24"/>
        </w:rPr>
        <w:t>ава «Что ты знаешь о выборах?», г</w:t>
      </w:r>
      <w:r w:rsidRPr="00A07C46">
        <w:rPr>
          <w:rFonts w:ascii="Times New Roman" w:hAnsi="Times New Roman"/>
          <w:color w:val="000000"/>
          <w:sz w:val="24"/>
          <w:szCs w:val="24"/>
        </w:rPr>
        <w:t>ородской конкурс социальной</w:t>
      </w:r>
      <w:proofErr w:type="gramEnd"/>
      <w:r w:rsidRPr="00A07C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07C46">
        <w:rPr>
          <w:rFonts w:ascii="Times New Roman" w:hAnsi="Times New Roman"/>
          <w:color w:val="000000"/>
          <w:sz w:val="24"/>
          <w:szCs w:val="24"/>
        </w:rPr>
        <w:t>рекламы "Новое пространство Р</w:t>
      </w:r>
      <w:r w:rsidR="00C0506B">
        <w:rPr>
          <w:rFonts w:ascii="Times New Roman" w:hAnsi="Times New Roman"/>
          <w:color w:val="000000"/>
          <w:sz w:val="24"/>
          <w:szCs w:val="24"/>
        </w:rPr>
        <w:t xml:space="preserve">оссии", Ярославская сторонка", </w:t>
      </w:r>
      <w:proofErr w:type="spellStart"/>
      <w:r w:rsidR="00C0506B">
        <w:rPr>
          <w:rFonts w:ascii="Times New Roman" w:hAnsi="Times New Roman"/>
          <w:color w:val="000000"/>
          <w:sz w:val="24"/>
          <w:szCs w:val="24"/>
        </w:rPr>
        <w:t>м</w:t>
      </w:r>
      <w:r w:rsidRPr="00A07C46">
        <w:rPr>
          <w:rFonts w:ascii="Times New Roman" w:hAnsi="Times New Roman"/>
          <w:color w:val="000000"/>
          <w:sz w:val="24"/>
          <w:szCs w:val="24"/>
        </w:rPr>
        <w:t>ежп</w:t>
      </w:r>
      <w:r w:rsidR="00C0506B">
        <w:rPr>
          <w:rFonts w:ascii="Times New Roman" w:hAnsi="Times New Roman"/>
          <w:color w:val="000000"/>
          <w:sz w:val="24"/>
          <w:szCs w:val="24"/>
        </w:rPr>
        <w:t>редметный</w:t>
      </w:r>
      <w:proofErr w:type="spellEnd"/>
      <w:r w:rsidR="00C0506B">
        <w:rPr>
          <w:rFonts w:ascii="Times New Roman" w:hAnsi="Times New Roman"/>
          <w:color w:val="000000"/>
          <w:sz w:val="24"/>
          <w:szCs w:val="24"/>
        </w:rPr>
        <w:t xml:space="preserve"> краеведческий турнир, и</w:t>
      </w:r>
      <w:r w:rsidRPr="00A07C46">
        <w:rPr>
          <w:rFonts w:ascii="Times New Roman" w:hAnsi="Times New Roman"/>
          <w:color w:val="000000"/>
          <w:sz w:val="24"/>
          <w:szCs w:val="24"/>
        </w:rPr>
        <w:t>сторическое лото "От героев былых времен,</w:t>
      </w:r>
      <w:r w:rsidR="00C0506B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A07C46" w:rsidRPr="00A07C46">
        <w:rPr>
          <w:rFonts w:ascii="Times New Roman" w:hAnsi="Times New Roman"/>
          <w:color w:val="000000"/>
          <w:sz w:val="24"/>
          <w:szCs w:val="24"/>
        </w:rPr>
        <w:t>униципальный конкурс «</w:t>
      </w:r>
      <w:proofErr w:type="spellStart"/>
      <w:r w:rsidR="00A07C46" w:rsidRPr="00A07C46">
        <w:rPr>
          <w:rFonts w:ascii="Times New Roman" w:hAnsi="Times New Roman"/>
          <w:color w:val="000000"/>
          <w:sz w:val="24"/>
          <w:szCs w:val="24"/>
        </w:rPr>
        <w:t>Библиоквест</w:t>
      </w:r>
      <w:proofErr w:type="spellEnd"/>
      <w:r w:rsidR="00A07C46" w:rsidRPr="00A07C46">
        <w:rPr>
          <w:rFonts w:ascii="Times New Roman" w:hAnsi="Times New Roman"/>
          <w:color w:val="000000"/>
          <w:sz w:val="24"/>
          <w:szCs w:val="24"/>
        </w:rPr>
        <w:t xml:space="preserve"> "В поиска</w:t>
      </w:r>
      <w:r w:rsidR="00C0506B">
        <w:rPr>
          <w:rFonts w:ascii="Times New Roman" w:hAnsi="Times New Roman"/>
          <w:color w:val="000000"/>
          <w:sz w:val="24"/>
          <w:szCs w:val="24"/>
        </w:rPr>
        <w:t>х завещания Ярослава Мудрого", г</w:t>
      </w:r>
      <w:r w:rsidR="00A07C46" w:rsidRPr="00A07C46">
        <w:rPr>
          <w:rFonts w:ascii="Times New Roman" w:hAnsi="Times New Roman"/>
          <w:color w:val="000000"/>
          <w:sz w:val="24"/>
          <w:szCs w:val="24"/>
        </w:rPr>
        <w:t>ородская интеллектуальная дистанционная иг</w:t>
      </w:r>
      <w:r w:rsidR="00C0506B">
        <w:rPr>
          <w:rFonts w:ascii="Times New Roman" w:hAnsi="Times New Roman"/>
          <w:color w:val="000000"/>
          <w:sz w:val="24"/>
          <w:szCs w:val="24"/>
        </w:rPr>
        <w:t xml:space="preserve">ра "Основы правовой культуры", </w:t>
      </w:r>
      <w:r w:rsidR="00A07C46" w:rsidRPr="00A07C46">
        <w:rPr>
          <w:rFonts w:ascii="Times New Roman" w:hAnsi="Times New Roman"/>
          <w:color w:val="000000"/>
          <w:sz w:val="24"/>
          <w:szCs w:val="24"/>
        </w:rPr>
        <w:t xml:space="preserve"> IV дистанционный городской конкурс изобразительного, прикладного и </w:t>
      </w:r>
      <w:proofErr w:type="spellStart"/>
      <w:r w:rsidR="00A07C46" w:rsidRPr="00A07C46">
        <w:rPr>
          <w:rFonts w:ascii="Times New Roman" w:hAnsi="Times New Roman"/>
          <w:color w:val="000000"/>
          <w:sz w:val="24"/>
          <w:szCs w:val="24"/>
        </w:rPr>
        <w:t>фототворчества</w:t>
      </w:r>
      <w:proofErr w:type="spellEnd"/>
      <w:r w:rsidR="00A07C46" w:rsidRPr="00A07C46">
        <w:rPr>
          <w:rFonts w:ascii="Times New Roman" w:hAnsi="Times New Roman"/>
          <w:color w:val="000000"/>
          <w:sz w:val="24"/>
          <w:szCs w:val="24"/>
        </w:rPr>
        <w:t xml:space="preserve"> патриотической нап</w:t>
      </w:r>
      <w:r w:rsidR="00C0506B">
        <w:rPr>
          <w:rFonts w:ascii="Times New Roman" w:hAnsi="Times New Roman"/>
          <w:color w:val="000000"/>
          <w:sz w:val="24"/>
          <w:szCs w:val="24"/>
        </w:rPr>
        <w:t>равленности "Я живу в России", м</w:t>
      </w:r>
      <w:r w:rsidR="00A07C46" w:rsidRPr="00A07C46">
        <w:rPr>
          <w:rFonts w:ascii="Times New Roman" w:hAnsi="Times New Roman"/>
          <w:color w:val="000000"/>
          <w:sz w:val="24"/>
          <w:szCs w:val="24"/>
        </w:rPr>
        <w:t>еждународная просветительная акция "Большой этнографический диктант", XX Всероссийский конкурс исторических исследовательских работ "Чело</w:t>
      </w:r>
      <w:r w:rsidR="00C0506B">
        <w:rPr>
          <w:rFonts w:ascii="Times New Roman" w:hAnsi="Times New Roman"/>
          <w:color w:val="000000"/>
          <w:sz w:val="24"/>
          <w:szCs w:val="24"/>
        </w:rPr>
        <w:t>век в истории.</w:t>
      </w:r>
      <w:proofErr w:type="gramEnd"/>
      <w:r w:rsidR="00C0506B">
        <w:rPr>
          <w:rFonts w:ascii="Times New Roman" w:hAnsi="Times New Roman"/>
          <w:color w:val="000000"/>
          <w:sz w:val="24"/>
          <w:szCs w:val="24"/>
        </w:rPr>
        <w:t xml:space="preserve"> Россия 20 век", г</w:t>
      </w:r>
      <w:r w:rsidR="00A07C46" w:rsidRPr="00A07C46">
        <w:rPr>
          <w:rFonts w:ascii="Times New Roman" w:hAnsi="Times New Roman"/>
          <w:color w:val="000000"/>
          <w:sz w:val="24"/>
          <w:szCs w:val="24"/>
        </w:rPr>
        <w:t>ородской конкурс исторического плаката "Город трудовой доблести".</w:t>
      </w:r>
    </w:p>
    <w:p w:rsidR="00A07C46" w:rsidRPr="00C0506B" w:rsidRDefault="00497B95" w:rsidP="00497B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07C46" w:rsidRPr="00C0506B">
        <w:rPr>
          <w:rFonts w:ascii="Times New Roman" w:hAnsi="Times New Roman"/>
          <w:bCs/>
          <w:iCs/>
          <w:sz w:val="24"/>
          <w:szCs w:val="24"/>
        </w:rPr>
        <w:t xml:space="preserve">Дети участвуют в конкурсах по русскому языку и литературе: городской конкурс «Страницы любимых книг», городской фестиваль-конкурс по каллиграфии «Гусиное перо», </w:t>
      </w:r>
      <w:r w:rsidR="00C0506B">
        <w:rPr>
          <w:rFonts w:ascii="Times New Roman" w:hAnsi="Times New Roman"/>
          <w:sz w:val="24"/>
          <w:szCs w:val="24"/>
        </w:rPr>
        <w:t>м</w:t>
      </w:r>
      <w:r w:rsidR="00A07C46" w:rsidRPr="00C0506B">
        <w:rPr>
          <w:rFonts w:ascii="Times New Roman" w:hAnsi="Times New Roman"/>
          <w:sz w:val="24"/>
          <w:szCs w:val="24"/>
        </w:rPr>
        <w:t>еждународный</w:t>
      </w:r>
      <w:r w:rsidR="00C0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06B">
        <w:rPr>
          <w:rFonts w:ascii="Times New Roman" w:hAnsi="Times New Roman"/>
          <w:sz w:val="24"/>
          <w:szCs w:val="24"/>
        </w:rPr>
        <w:t>медиа</w:t>
      </w:r>
      <w:proofErr w:type="spellEnd"/>
      <w:r w:rsidR="00C050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506B">
        <w:rPr>
          <w:rFonts w:ascii="Times New Roman" w:hAnsi="Times New Roman"/>
          <w:sz w:val="24"/>
          <w:szCs w:val="24"/>
        </w:rPr>
        <w:t>-п</w:t>
      </w:r>
      <w:proofErr w:type="gramEnd"/>
      <w:r w:rsidR="00C0506B">
        <w:rPr>
          <w:rFonts w:ascii="Times New Roman" w:hAnsi="Times New Roman"/>
          <w:sz w:val="24"/>
          <w:szCs w:val="24"/>
        </w:rPr>
        <w:t>роект читаем о войне, г</w:t>
      </w:r>
      <w:r w:rsidR="00A07C46" w:rsidRPr="00C0506B">
        <w:rPr>
          <w:rFonts w:ascii="Times New Roman" w:hAnsi="Times New Roman"/>
          <w:sz w:val="24"/>
          <w:szCs w:val="24"/>
        </w:rPr>
        <w:t>ородской фестиваль-конк</w:t>
      </w:r>
      <w:r w:rsidR="00C0506B">
        <w:rPr>
          <w:rFonts w:ascii="Times New Roman" w:hAnsi="Times New Roman"/>
          <w:sz w:val="24"/>
          <w:szCs w:val="24"/>
        </w:rPr>
        <w:t xml:space="preserve">урс </w:t>
      </w:r>
      <w:r w:rsidR="00A07C46" w:rsidRPr="00C0506B">
        <w:rPr>
          <w:rFonts w:ascii="Times New Roman" w:hAnsi="Times New Roman"/>
          <w:sz w:val="24"/>
          <w:szCs w:val="24"/>
        </w:rPr>
        <w:t xml:space="preserve"> </w:t>
      </w:r>
      <w:r w:rsidR="00C0506B">
        <w:rPr>
          <w:rFonts w:ascii="Times New Roman" w:hAnsi="Times New Roman"/>
          <w:sz w:val="24"/>
          <w:szCs w:val="24"/>
        </w:rPr>
        <w:t>«</w:t>
      </w:r>
      <w:r w:rsidR="00A07C46" w:rsidRPr="00C0506B">
        <w:rPr>
          <w:rFonts w:ascii="Times New Roman" w:hAnsi="Times New Roman"/>
          <w:sz w:val="24"/>
          <w:szCs w:val="24"/>
        </w:rPr>
        <w:t>Есть такая профессия - Родину защищать!»</w:t>
      </w:r>
      <w:r w:rsidR="00C0506B">
        <w:rPr>
          <w:rFonts w:ascii="Times New Roman" w:hAnsi="Times New Roman"/>
          <w:sz w:val="24"/>
          <w:szCs w:val="24"/>
        </w:rPr>
        <w:t>.</w:t>
      </w:r>
    </w:p>
    <w:p w:rsidR="0081466B" w:rsidRPr="00A07C46" w:rsidRDefault="00C0506B" w:rsidP="00497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07C46" w:rsidRPr="00497B95">
        <w:rPr>
          <w:rFonts w:ascii="Times New Roman" w:hAnsi="Times New Roman"/>
          <w:sz w:val="24"/>
          <w:szCs w:val="24"/>
        </w:rPr>
        <w:t>Активное участие детей можно отметить в мероприяти</w:t>
      </w:r>
      <w:r>
        <w:rPr>
          <w:rFonts w:ascii="Times New Roman" w:hAnsi="Times New Roman"/>
          <w:sz w:val="24"/>
          <w:szCs w:val="24"/>
        </w:rPr>
        <w:t>ях экологического направления: э</w:t>
      </w:r>
      <w:r w:rsidR="00A07C46" w:rsidRPr="00497B95">
        <w:rPr>
          <w:rFonts w:ascii="Times New Roman" w:hAnsi="Times New Roman"/>
          <w:sz w:val="24"/>
          <w:szCs w:val="24"/>
        </w:rPr>
        <w:t>кологическая викторина "По страницам Красной книги Ярославской области, интеллектуальный марафон "</w:t>
      </w:r>
      <w:proofErr w:type="spellStart"/>
      <w:r w:rsidR="00A07C46" w:rsidRPr="00497B95">
        <w:rPr>
          <w:rFonts w:ascii="Times New Roman" w:hAnsi="Times New Roman"/>
          <w:sz w:val="24"/>
          <w:szCs w:val="24"/>
        </w:rPr>
        <w:t>Экошкольник</w:t>
      </w:r>
      <w:proofErr w:type="spellEnd"/>
      <w:r w:rsidR="00A07C46" w:rsidRPr="00497B95">
        <w:rPr>
          <w:rFonts w:ascii="Times New Roman" w:hAnsi="Times New Roman"/>
          <w:sz w:val="24"/>
          <w:szCs w:val="24"/>
        </w:rPr>
        <w:t xml:space="preserve">", XIX областной детский экологический фестиваль, экологический турнир для учащихся 5-6 классов "По страницам Красной книги Ярославской области", областная профилактическая акция, приуроченная </w:t>
      </w:r>
      <w:proofErr w:type="gramStart"/>
      <w:r w:rsidR="00A07C46" w:rsidRPr="00497B95">
        <w:rPr>
          <w:rFonts w:ascii="Times New Roman" w:hAnsi="Times New Roman"/>
          <w:sz w:val="24"/>
          <w:szCs w:val="24"/>
        </w:rPr>
        <w:t>ко</w:t>
      </w:r>
      <w:proofErr w:type="gramEnd"/>
      <w:r w:rsidR="00A07C46" w:rsidRPr="00497B9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семирному дню борьбы со </w:t>
      </w:r>
      <w:proofErr w:type="spellStart"/>
      <w:r>
        <w:rPr>
          <w:rFonts w:ascii="Times New Roman" w:hAnsi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07C46" w:rsidRPr="00497B95">
        <w:rPr>
          <w:rFonts w:ascii="Times New Roman" w:hAnsi="Times New Roman"/>
          <w:sz w:val="24"/>
          <w:szCs w:val="24"/>
        </w:rPr>
        <w:t xml:space="preserve">"Тебе решать!", городской конкурс "Орнитологический </w:t>
      </w:r>
      <w:proofErr w:type="spellStart"/>
      <w:r w:rsidR="00A07C46" w:rsidRPr="00497B95">
        <w:rPr>
          <w:rFonts w:ascii="Times New Roman" w:hAnsi="Times New Roman"/>
          <w:sz w:val="24"/>
          <w:szCs w:val="24"/>
        </w:rPr>
        <w:t>эрудицион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07C46" w:rsidRPr="00497B95">
        <w:rPr>
          <w:rFonts w:ascii="Times New Roman" w:hAnsi="Times New Roman"/>
          <w:sz w:val="24"/>
          <w:szCs w:val="24"/>
        </w:rPr>
        <w:t>, ХХ областной детский экологический фестиваль</w:t>
      </w:r>
      <w:r>
        <w:rPr>
          <w:rFonts w:ascii="Times New Roman" w:hAnsi="Times New Roman"/>
          <w:sz w:val="24"/>
          <w:szCs w:val="24"/>
        </w:rPr>
        <w:t>,</w:t>
      </w:r>
      <w:r w:rsidR="00A07C46" w:rsidRPr="00497B95">
        <w:rPr>
          <w:rFonts w:ascii="Times New Roman" w:hAnsi="Times New Roman"/>
          <w:sz w:val="24"/>
          <w:szCs w:val="24"/>
        </w:rPr>
        <w:t xml:space="preserve"> интеллектуальная </w:t>
      </w:r>
      <w:r>
        <w:rPr>
          <w:rFonts w:ascii="Times New Roman" w:hAnsi="Times New Roman"/>
          <w:sz w:val="24"/>
          <w:szCs w:val="24"/>
        </w:rPr>
        <w:t>игра "Экология вокруг нас", ХХ о</w:t>
      </w:r>
      <w:r w:rsidR="00A07C46" w:rsidRPr="00497B95">
        <w:rPr>
          <w:rFonts w:ascii="Times New Roman" w:hAnsi="Times New Roman"/>
          <w:sz w:val="24"/>
          <w:szCs w:val="24"/>
        </w:rPr>
        <w:t>бластной</w:t>
      </w:r>
      <w:r>
        <w:rPr>
          <w:rFonts w:ascii="Times New Roman" w:hAnsi="Times New Roman"/>
          <w:sz w:val="24"/>
          <w:szCs w:val="24"/>
        </w:rPr>
        <w:t xml:space="preserve"> экологический фестиваль</w:t>
      </w:r>
      <w:r w:rsidR="00A07C46" w:rsidRPr="00497B95">
        <w:rPr>
          <w:rFonts w:ascii="Times New Roman" w:hAnsi="Times New Roman"/>
          <w:sz w:val="24"/>
          <w:szCs w:val="24"/>
        </w:rPr>
        <w:t xml:space="preserve"> декоративно-прикладного тв</w:t>
      </w:r>
      <w:r>
        <w:rPr>
          <w:rFonts w:ascii="Times New Roman" w:hAnsi="Times New Roman"/>
          <w:sz w:val="24"/>
          <w:szCs w:val="24"/>
        </w:rPr>
        <w:t>орчества, э</w:t>
      </w:r>
      <w:r w:rsidR="00A07C46" w:rsidRPr="00497B95">
        <w:rPr>
          <w:rFonts w:ascii="Times New Roman" w:hAnsi="Times New Roman"/>
          <w:sz w:val="24"/>
          <w:szCs w:val="24"/>
        </w:rPr>
        <w:t>кологический турнир для учащ</w:t>
      </w:r>
      <w:r>
        <w:rPr>
          <w:rFonts w:ascii="Times New Roman" w:hAnsi="Times New Roman"/>
          <w:sz w:val="24"/>
          <w:szCs w:val="24"/>
        </w:rPr>
        <w:t>ихся 5-6 классов "Леса России, г</w:t>
      </w:r>
      <w:r w:rsidR="00A07C46" w:rsidRPr="00497B95">
        <w:rPr>
          <w:rFonts w:ascii="Times New Roman" w:hAnsi="Times New Roman"/>
          <w:sz w:val="24"/>
          <w:szCs w:val="24"/>
        </w:rPr>
        <w:t>ородской экологический фестиваль творчества "Земля - наш общий дом"</w:t>
      </w:r>
      <w:r>
        <w:rPr>
          <w:rFonts w:ascii="Times New Roman" w:hAnsi="Times New Roman"/>
          <w:sz w:val="24"/>
          <w:szCs w:val="24"/>
        </w:rPr>
        <w:t>, "</w:t>
      </w:r>
      <w:proofErr w:type="spellStart"/>
      <w:r>
        <w:rPr>
          <w:rFonts w:ascii="Times New Roman" w:hAnsi="Times New Roman"/>
          <w:sz w:val="24"/>
          <w:szCs w:val="24"/>
        </w:rPr>
        <w:t>Экосказка</w:t>
      </w:r>
      <w:proofErr w:type="spellEnd"/>
      <w:r>
        <w:rPr>
          <w:rFonts w:ascii="Times New Roman" w:hAnsi="Times New Roman"/>
          <w:sz w:val="24"/>
          <w:szCs w:val="24"/>
        </w:rPr>
        <w:t>, в</w:t>
      </w:r>
      <w:r w:rsidR="00A07C46" w:rsidRPr="00497B95">
        <w:rPr>
          <w:rFonts w:ascii="Times New Roman" w:hAnsi="Times New Roman"/>
          <w:sz w:val="24"/>
          <w:szCs w:val="24"/>
        </w:rPr>
        <w:t>сероссийский урок "</w:t>
      </w:r>
      <w:proofErr w:type="spellStart"/>
      <w:r w:rsidR="00A07C46" w:rsidRPr="00497B95">
        <w:rPr>
          <w:rFonts w:ascii="Times New Roman" w:hAnsi="Times New Roman"/>
          <w:sz w:val="24"/>
          <w:szCs w:val="24"/>
        </w:rPr>
        <w:t>Эколята</w:t>
      </w:r>
      <w:proofErr w:type="spellEnd"/>
      <w:r w:rsidR="00A07C46" w:rsidRPr="00497B95">
        <w:rPr>
          <w:rFonts w:ascii="Times New Roman" w:hAnsi="Times New Roman"/>
          <w:sz w:val="24"/>
          <w:szCs w:val="24"/>
        </w:rPr>
        <w:t xml:space="preserve"> - молодые защитники природы", региональный этап Всероссийского конкурса юных исследователей окружающей среды "</w:t>
      </w:r>
      <w:r w:rsidR="00A07C46" w:rsidRPr="00A07C46">
        <w:rPr>
          <w:rFonts w:ascii="Times New Roman" w:hAnsi="Times New Roman"/>
          <w:sz w:val="24"/>
          <w:szCs w:val="24"/>
        </w:rPr>
        <w:t>Открытия 2030</w:t>
      </w:r>
      <w:r>
        <w:rPr>
          <w:rFonts w:ascii="Times New Roman" w:hAnsi="Times New Roman"/>
          <w:sz w:val="24"/>
          <w:szCs w:val="24"/>
        </w:rPr>
        <w:t>».</w:t>
      </w:r>
    </w:p>
    <w:p w:rsidR="00497B95" w:rsidRDefault="007000DC" w:rsidP="00C0506B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b/>
        </w:rPr>
      </w:pPr>
      <w:r w:rsidRPr="00E5120B">
        <w:rPr>
          <w:color w:val="000000"/>
          <w:shd w:val="clear" w:color="auto" w:fill="FFFFFF"/>
        </w:rPr>
        <w:t>     </w:t>
      </w:r>
    </w:p>
    <w:p w:rsidR="00497B95" w:rsidRPr="00E5120B" w:rsidRDefault="00497B95" w:rsidP="00497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Pr="00497B95">
        <w:rPr>
          <w:rFonts w:ascii="Times New Roman" w:hAnsi="Times New Roman"/>
          <w:b/>
          <w:sz w:val="24"/>
          <w:szCs w:val="24"/>
        </w:rPr>
        <w:t xml:space="preserve"> </w:t>
      </w:r>
      <w:r w:rsidRPr="00E5120B">
        <w:rPr>
          <w:rFonts w:ascii="Times New Roman" w:hAnsi="Times New Roman"/>
          <w:b/>
          <w:sz w:val="24"/>
          <w:szCs w:val="24"/>
        </w:rPr>
        <w:t>Взаимодействие с социальными партнерами при выявлении, развитии и поддержке детей с признаками одаренности.</w:t>
      </w:r>
    </w:p>
    <w:p w:rsidR="00497B95" w:rsidRPr="00E5120B" w:rsidRDefault="00497B95" w:rsidP="00497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 xml:space="preserve">Сегодня школа стремится подготовить учеников к жизни в современном мире, создать условия для всестороннего развития личности, что делает актуальным развитие школы как открытой системы, взаимодействующей с социальными партнерами. </w:t>
      </w:r>
      <w:proofErr w:type="gramStart"/>
      <w:r w:rsidRPr="00E5120B">
        <w:rPr>
          <w:rFonts w:ascii="Times New Roman" w:hAnsi="Times New Roman" w:cs="Times New Roman"/>
          <w:sz w:val="24"/>
          <w:szCs w:val="24"/>
        </w:rPr>
        <w:t xml:space="preserve">Понятно, что дети имеют разные способности, возможности, жизненные приоритеты и планы на будущее, но реализация потенциала </w:t>
      </w:r>
      <w:r w:rsidR="00121F36">
        <w:rPr>
          <w:rFonts w:ascii="Times New Roman" w:hAnsi="Times New Roman" w:cs="Times New Roman"/>
          <w:sz w:val="24"/>
          <w:szCs w:val="24"/>
        </w:rPr>
        <w:t>об</w:t>
      </w:r>
      <w:r w:rsidRPr="00E5120B">
        <w:rPr>
          <w:rFonts w:ascii="Times New Roman" w:hAnsi="Times New Roman" w:cs="Times New Roman"/>
          <w:sz w:val="24"/>
          <w:szCs w:val="24"/>
        </w:rPr>
        <w:t>уча</w:t>
      </w:r>
      <w:r w:rsidR="00121F36">
        <w:rPr>
          <w:rFonts w:ascii="Times New Roman" w:hAnsi="Times New Roman" w:cs="Times New Roman"/>
          <w:sz w:val="24"/>
          <w:szCs w:val="24"/>
        </w:rPr>
        <w:t>ю</w:t>
      </w:r>
      <w:r w:rsidRPr="00E5120B">
        <w:rPr>
          <w:rFonts w:ascii="Times New Roman" w:hAnsi="Times New Roman" w:cs="Times New Roman"/>
          <w:sz w:val="24"/>
          <w:szCs w:val="24"/>
        </w:rPr>
        <w:t>щихся – одна из важнейших задач образования в целом, решить которую помогает взаимодействие с партнерами -  коллективами или индивидуальными субъектами, которые разделяют ценностные установки, заинтересованы в едином результате и способны поддержать в решении проблем выявления, развития детей с особыми познавательными потребностями.</w:t>
      </w:r>
      <w:proofErr w:type="gramEnd"/>
    </w:p>
    <w:p w:rsidR="00497B95" w:rsidRPr="00121F36" w:rsidRDefault="00497B95" w:rsidP="00121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F36">
        <w:rPr>
          <w:rFonts w:ascii="Times New Roman" w:hAnsi="Times New Roman" w:cs="Times New Roman"/>
          <w:sz w:val="24"/>
          <w:szCs w:val="24"/>
        </w:rPr>
        <w:t>Мы используем следующие формы взаимодействия:</w:t>
      </w:r>
    </w:p>
    <w:p w:rsidR="00497B95" w:rsidRPr="00121F36" w:rsidRDefault="00497B95" w:rsidP="00121F36">
      <w:pPr>
        <w:spacing w:after="0" w:line="240" w:lineRule="auto"/>
        <w:jc w:val="both"/>
        <w:rPr>
          <w:rFonts w:ascii="Times New Roman" w:hAnsi="Times New Roman"/>
        </w:rPr>
      </w:pPr>
      <w:r w:rsidRPr="00121F36">
        <w:rPr>
          <w:rFonts w:ascii="Times New Roman" w:hAnsi="Times New Roman"/>
        </w:rPr>
        <w:t>Конкурсы (позволяют выявить детей с особыми познавательными потребностями и дать общественную оценку результатам их деятельности)</w:t>
      </w:r>
    </w:p>
    <w:p w:rsidR="00497B95" w:rsidRPr="00121F36" w:rsidRDefault="00497B95" w:rsidP="00121F36">
      <w:pPr>
        <w:pStyle w:val="af3"/>
        <w:numPr>
          <w:ilvl w:val="0"/>
          <w:numId w:val="50"/>
        </w:numPr>
        <w:jc w:val="both"/>
      </w:pPr>
      <w:r w:rsidRPr="00121F36">
        <w:t>Мастер-классы, консультации</w:t>
      </w:r>
    </w:p>
    <w:p w:rsidR="00497B95" w:rsidRPr="00121F36" w:rsidRDefault="00497B95" w:rsidP="00121F36">
      <w:pPr>
        <w:pStyle w:val="af3"/>
        <w:numPr>
          <w:ilvl w:val="0"/>
          <w:numId w:val="50"/>
        </w:numPr>
        <w:jc w:val="both"/>
      </w:pPr>
      <w:r w:rsidRPr="00121F36">
        <w:lastRenderedPageBreak/>
        <w:t>Совместные исследования и проекты</w:t>
      </w:r>
    </w:p>
    <w:p w:rsidR="00497B95" w:rsidRPr="00121F36" w:rsidRDefault="00497B95" w:rsidP="00121F36">
      <w:pPr>
        <w:pStyle w:val="af3"/>
        <w:numPr>
          <w:ilvl w:val="0"/>
          <w:numId w:val="50"/>
        </w:numPr>
        <w:jc w:val="both"/>
      </w:pPr>
      <w:r w:rsidRPr="00121F36">
        <w:t>Совместная организация образовательного и воспитательного процесса</w:t>
      </w:r>
    </w:p>
    <w:p w:rsidR="00497B95" w:rsidRPr="00121F36" w:rsidRDefault="00497B95" w:rsidP="00121F36">
      <w:pPr>
        <w:pStyle w:val="af3"/>
        <w:numPr>
          <w:ilvl w:val="0"/>
          <w:numId w:val="50"/>
        </w:numPr>
        <w:jc w:val="both"/>
      </w:pPr>
      <w:r w:rsidRPr="00121F36">
        <w:t>Экскурсии</w:t>
      </w:r>
    </w:p>
    <w:p w:rsidR="00497B95" w:rsidRPr="00121F36" w:rsidRDefault="00497B95" w:rsidP="00121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36">
        <w:rPr>
          <w:rFonts w:ascii="Times New Roman" w:hAnsi="Times New Roman" w:cs="Times New Roman"/>
          <w:sz w:val="24"/>
          <w:szCs w:val="24"/>
        </w:rPr>
        <w:t>Наши партнеры:</w:t>
      </w:r>
    </w:p>
    <w:p w:rsidR="00497B95" w:rsidRPr="00E5120B" w:rsidRDefault="00497B95" w:rsidP="00497B95">
      <w:pPr>
        <w:pStyle w:val="af3"/>
        <w:numPr>
          <w:ilvl w:val="0"/>
          <w:numId w:val="24"/>
        </w:numPr>
      </w:pPr>
      <w:r w:rsidRPr="00E5120B">
        <w:t xml:space="preserve">Мэрия </w:t>
      </w:r>
      <w:proofErr w:type="gramStart"/>
      <w:r w:rsidRPr="00E5120B">
        <w:t>г</w:t>
      </w:r>
      <w:proofErr w:type="gramEnd"/>
      <w:r w:rsidRPr="00E5120B">
        <w:t>. Ярославля</w:t>
      </w:r>
    </w:p>
    <w:p w:rsidR="00497B95" w:rsidRPr="00E5120B" w:rsidRDefault="00497B95" w:rsidP="00497B95">
      <w:pPr>
        <w:pStyle w:val="af3"/>
        <w:numPr>
          <w:ilvl w:val="0"/>
          <w:numId w:val="24"/>
        </w:numPr>
      </w:pPr>
      <w:r w:rsidRPr="00E5120B">
        <w:t>Библиотека им. Гайдара</w:t>
      </w:r>
    </w:p>
    <w:p w:rsidR="00497B95" w:rsidRPr="00E5120B" w:rsidRDefault="00497B95" w:rsidP="00497B95">
      <w:pPr>
        <w:pStyle w:val="af3"/>
        <w:numPr>
          <w:ilvl w:val="0"/>
          <w:numId w:val="24"/>
        </w:numPr>
      </w:pPr>
      <w:r w:rsidRPr="00E5120B">
        <w:t xml:space="preserve">Музеи города </w:t>
      </w:r>
    </w:p>
    <w:p w:rsidR="00497B95" w:rsidRPr="00E5120B" w:rsidRDefault="00497B95" w:rsidP="00497B95">
      <w:pPr>
        <w:pStyle w:val="af3"/>
        <w:numPr>
          <w:ilvl w:val="0"/>
          <w:numId w:val="24"/>
        </w:numPr>
      </w:pPr>
      <w:r w:rsidRPr="00E5120B">
        <w:t>Учреждения дополнительного образования: ДЭЦ «Родник», МОУ ЦДТ «Горизонт», МОУ ДО ДЮЦ «Ярославич», ГОАУ ДОД ЯО «Центр детей и юношества», МОУ ДОД «Ярославский городской Центр внешкольной работы», ФОК «МИГ», Центр телекоммуникаций и информационных систем  в образовании.</w:t>
      </w:r>
    </w:p>
    <w:p w:rsidR="00497B95" w:rsidRPr="00E5120B" w:rsidRDefault="00497B95" w:rsidP="00497B95">
      <w:pPr>
        <w:pStyle w:val="af3"/>
        <w:numPr>
          <w:ilvl w:val="0"/>
          <w:numId w:val="24"/>
        </w:numPr>
      </w:pPr>
      <w:r w:rsidRPr="00E5120B">
        <w:t>МОУ СОШ №46, 50</w:t>
      </w:r>
    </w:p>
    <w:p w:rsidR="00497B95" w:rsidRPr="00E5120B" w:rsidRDefault="00497B95" w:rsidP="00497B95">
      <w:pPr>
        <w:pStyle w:val="af3"/>
        <w:numPr>
          <w:ilvl w:val="0"/>
          <w:numId w:val="24"/>
        </w:numPr>
      </w:pPr>
      <w:r w:rsidRPr="00E5120B">
        <w:t xml:space="preserve">Общественные организации: ПО ЯОМОО «Союз студентов» </w:t>
      </w:r>
      <w:proofErr w:type="spellStart"/>
      <w:r w:rsidRPr="00E5120B">
        <w:t>ЯрГУ</w:t>
      </w:r>
      <w:proofErr w:type="spellEnd"/>
      <w:r w:rsidRPr="00E5120B">
        <w:t xml:space="preserve"> им. Демидова</w:t>
      </w:r>
    </w:p>
    <w:p w:rsidR="00497B95" w:rsidRPr="00E5120B" w:rsidRDefault="00497B95" w:rsidP="00497B95">
      <w:pPr>
        <w:pStyle w:val="af3"/>
        <w:numPr>
          <w:ilvl w:val="0"/>
          <w:numId w:val="24"/>
        </w:numPr>
      </w:pPr>
      <w:r w:rsidRPr="00E5120B">
        <w:t>Родители</w:t>
      </w:r>
    </w:p>
    <w:p w:rsidR="00497B95" w:rsidRPr="00E5120B" w:rsidRDefault="00497B95" w:rsidP="00497B95">
      <w:pPr>
        <w:pStyle w:val="af3"/>
        <w:numPr>
          <w:ilvl w:val="0"/>
          <w:numId w:val="24"/>
        </w:numPr>
      </w:pPr>
      <w:r w:rsidRPr="00E5120B">
        <w:t>Дистанционные партнеры</w:t>
      </w:r>
    </w:p>
    <w:p w:rsidR="00497B95" w:rsidRPr="00E5120B" w:rsidRDefault="00497B95" w:rsidP="00497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Школа 52 является участником </w:t>
      </w:r>
      <w:r w:rsidRPr="00103BA2">
        <w:rPr>
          <w:rFonts w:ascii="Times New Roman" w:hAnsi="Times New Roman" w:cs="Arial"/>
          <w:sz w:val="24"/>
          <w:szCs w:val="24"/>
          <w:shd w:val="clear" w:color="auto" w:fill="FFFFFF"/>
        </w:rPr>
        <w:t>фестиваля "Дни Германии в Ярославс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кой области". Проводятся </w:t>
      </w:r>
      <w:r w:rsidRPr="00103BA2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различные мероприятия в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школе и </w:t>
      </w:r>
      <w:r w:rsidRPr="00103BA2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ороде </w:t>
      </w:r>
      <w:r w:rsidRPr="00103BA2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в рамках этого фестиваля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. </w:t>
      </w:r>
      <w:r w:rsidRPr="00103BA2">
        <w:rPr>
          <w:rFonts w:ascii="Times New Roman" w:hAnsi="Times New Roman" w:cs="Times New Roman"/>
          <w:sz w:val="24"/>
          <w:szCs w:val="24"/>
        </w:rPr>
        <w:t>В</w:t>
      </w:r>
      <w:r w:rsidRPr="00E5120B">
        <w:rPr>
          <w:rFonts w:ascii="Times New Roman" w:hAnsi="Times New Roman" w:cs="Times New Roman"/>
          <w:sz w:val="24"/>
          <w:szCs w:val="24"/>
        </w:rPr>
        <w:t xml:space="preserve"> рамках акции мэрии г. Ярославля «</w:t>
      </w:r>
      <w:proofErr w:type="gramStart"/>
      <w:r w:rsidRPr="00E5120B">
        <w:rPr>
          <w:rFonts w:ascii="Times New Roman" w:hAnsi="Times New Roman" w:cs="Times New Roman"/>
          <w:sz w:val="24"/>
          <w:szCs w:val="24"/>
        </w:rPr>
        <w:t>Память</w:t>
      </w:r>
      <w:proofErr w:type="gramEnd"/>
      <w:r w:rsidRPr="00E5120B">
        <w:rPr>
          <w:rFonts w:ascii="Times New Roman" w:hAnsi="Times New Roman" w:cs="Times New Roman"/>
          <w:sz w:val="24"/>
          <w:szCs w:val="24"/>
        </w:rPr>
        <w:t xml:space="preserve"> бережно храня» был организован школьный проект. Ученики создавали сочинения, стенды о семейных реликвиях Великой Отечественной войны, систематизировали материал и создали выставку в фойе актового зала, а накануне празднования 70 –</w:t>
      </w:r>
      <w:proofErr w:type="spellStart"/>
      <w:r w:rsidRPr="00E5120B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E5120B">
        <w:rPr>
          <w:rFonts w:ascii="Times New Roman" w:hAnsi="Times New Roman" w:cs="Times New Roman"/>
          <w:sz w:val="24"/>
          <w:szCs w:val="24"/>
        </w:rPr>
        <w:t xml:space="preserve"> Победы 5 учеников проводили экскурсию для младших школьников. Несколько лучших работ представлены на выставке в библиотеке им. Гайдара и в музее города.</w:t>
      </w:r>
    </w:p>
    <w:p w:rsidR="00497B95" w:rsidRPr="00E5120B" w:rsidRDefault="00497B95" w:rsidP="00497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 xml:space="preserve">Библиотека им. Гайдара – давний партнер школы. Сотрудники проводят для ребят интегрированные занятия и викторины, </w:t>
      </w:r>
      <w:proofErr w:type="spellStart"/>
      <w:r w:rsidRPr="00E5120B">
        <w:rPr>
          <w:rFonts w:ascii="Times New Roman" w:hAnsi="Times New Roman" w:cs="Times New Roman"/>
          <w:sz w:val="24"/>
          <w:szCs w:val="24"/>
        </w:rPr>
        <w:t>квест-экскурсии</w:t>
      </w:r>
      <w:proofErr w:type="spellEnd"/>
      <w:r w:rsidRPr="00E5120B">
        <w:rPr>
          <w:rFonts w:ascii="Times New Roman" w:hAnsi="Times New Roman" w:cs="Times New Roman"/>
          <w:sz w:val="24"/>
          <w:szCs w:val="24"/>
        </w:rPr>
        <w:t>, литературные конкурсы. Это позволяет выявить учащихся с особыми потребностями в изучении истории, литературы, творческих школьников, мотивированных к исследовательской деятельности.</w:t>
      </w:r>
    </w:p>
    <w:p w:rsidR="00497B95" w:rsidRPr="00E5120B" w:rsidRDefault="00497B95" w:rsidP="00497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 xml:space="preserve">Взаимодействие с сотрудниками Ярославского историко-архитектурного музея-заповедника – основа краеведческой работы по программе внеурочной деятельности «Ярославль и </w:t>
      </w:r>
      <w:proofErr w:type="spellStart"/>
      <w:r w:rsidRPr="00E5120B">
        <w:rPr>
          <w:rFonts w:ascii="Times New Roman" w:hAnsi="Times New Roman" w:cs="Times New Roman"/>
          <w:sz w:val="24"/>
          <w:szCs w:val="24"/>
        </w:rPr>
        <w:t>ярославцы</w:t>
      </w:r>
      <w:proofErr w:type="spellEnd"/>
      <w:r w:rsidRPr="00E5120B">
        <w:rPr>
          <w:rFonts w:ascii="Times New Roman" w:hAnsi="Times New Roman" w:cs="Times New Roman"/>
          <w:sz w:val="24"/>
          <w:szCs w:val="24"/>
        </w:rPr>
        <w:t>». Учен</w:t>
      </w:r>
      <w:r w:rsidR="00121F36">
        <w:rPr>
          <w:rFonts w:ascii="Times New Roman" w:hAnsi="Times New Roman" w:cs="Times New Roman"/>
          <w:sz w:val="24"/>
          <w:szCs w:val="24"/>
        </w:rPr>
        <w:t xml:space="preserve">ики начальной школы </w:t>
      </w:r>
      <w:r w:rsidRPr="00E5120B">
        <w:rPr>
          <w:rFonts w:ascii="Times New Roman" w:hAnsi="Times New Roman" w:cs="Times New Roman"/>
          <w:sz w:val="24"/>
          <w:szCs w:val="24"/>
        </w:rPr>
        <w:t xml:space="preserve"> изучают историю и культуру родного края. Знания, полученные ребятами, помогают им добиваться хороших результатов в интеллектуальных конкурсах.  На данном этапе мы ведем речь о выявлении детей с признаками одаренности и о тесном сотрудничестве с семьей.</w:t>
      </w:r>
    </w:p>
    <w:p w:rsidR="00497B95" w:rsidRPr="00E5120B" w:rsidRDefault="00497B95" w:rsidP="00497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>Краеведческую  составляющую имеет и сотрудничество с коллективом школы № 46, 50. Наши ребята ведут исследовательскую работу, связанную с темой блокады Ленинграда. Сложилась группа социально активных учеников, принимающих участие в акции «Голос памяти».</w:t>
      </w:r>
    </w:p>
    <w:p w:rsidR="00497B95" w:rsidRPr="00E5120B" w:rsidRDefault="00497B95" w:rsidP="00497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>Трехлетнее взаимодействие с коллективом школы №50 и ФОК «МИГ» позволяет выявлять детей, обладающих спортивными способностями, и создавать условия для особых спортивных достижений. Дети являются победителями и призерами соревнований городского и областного уровней.</w:t>
      </w:r>
    </w:p>
    <w:p w:rsidR="00497B95" w:rsidRPr="00E5120B" w:rsidRDefault="00497B95" w:rsidP="00497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>Стоит отметить, что сотрудничество с учреждениями дополнительного образования школьников позволяет не только удовлетворить особые потребности детей, но и обеспечивает оценку их достижений специалистами той или иной деятельности, профессионалами, что способствует социализации школьников.</w:t>
      </w:r>
    </w:p>
    <w:p w:rsidR="00497B95" w:rsidRPr="00E5120B" w:rsidRDefault="00497B95" w:rsidP="00497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 xml:space="preserve"> Региональной стратегии государственной национальной политики ЯО ребята участвовали в акциях «Вместе дорогой дружбы», «Поможем животным вместе».</w:t>
      </w:r>
    </w:p>
    <w:p w:rsidR="00497B95" w:rsidRPr="00E5120B" w:rsidRDefault="00497B95" w:rsidP="00497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>Вок</w:t>
      </w:r>
      <w:r>
        <w:rPr>
          <w:rFonts w:ascii="Times New Roman" w:hAnsi="Times New Roman" w:cs="Times New Roman"/>
          <w:sz w:val="24"/>
          <w:szCs w:val="24"/>
        </w:rPr>
        <w:t xml:space="preserve">альная группа «Радуга» </w:t>
      </w:r>
      <w:r w:rsidRPr="00E5120B">
        <w:rPr>
          <w:rFonts w:ascii="Times New Roman" w:hAnsi="Times New Roman" w:cs="Times New Roman"/>
          <w:sz w:val="24"/>
          <w:szCs w:val="24"/>
        </w:rPr>
        <w:t xml:space="preserve"> принимает активное участие в мероприятиях МОУ ЦДТ «Горизонт» и является дипломантом фестиваля «Поющая осень».</w:t>
      </w:r>
    </w:p>
    <w:p w:rsidR="00497B95" w:rsidRPr="00E5120B" w:rsidRDefault="00497B95" w:rsidP="00497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 xml:space="preserve">Особые традиции в нашей школе имеет математическое образование. В средней школе организуется </w:t>
      </w:r>
      <w:proofErr w:type="spellStart"/>
      <w:r w:rsidRPr="00E5120B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E5120B">
        <w:rPr>
          <w:rFonts w:ascii="Times New Roman" w:hAnsi="Times New Roman" w:cs="Times New Roman"/>
          <w:sz w:val="24"/>
          <w:szCs w:val="24"/>
        </w:rPr>
        <w:t xml:space="preserve"> обучение, а в старшей школе – профильные классы математической и инфо</w:t>
      </w:r>
      <w:r>
        <w:rPr>
          <w:rFonts w:ascii="Times New Roman" w:hAnsi="Times New Roman" w:cs="Times New Roman"/>
          <w:sz w:val="24"/>
          <w:szCs w:val="24"/>
        </w:rPr>
        <w:t>рмационной направленности. А</w:t>
      </w:r>
      <w:r w:rsidRPr="00E5120B">
        <w:rPr>
          <w:rFonts w:ascii="Times New Roman" w:hAnsi="Times New Roman" w:cs="Times New Roman"/>
          <w:sz w:val="24"/>
          <w:szCs w:val="24"/>
        </w:rPr>
        <w:t xml:space="preserve">ктуальным стало сотрудничество с </w:t>
      </w:r>
      <w:r w:rsidRPr="00E5120B">
        <w:rPr>
          <w:rFonts w:ascii="Times New Roman" w:hAnsi="Times New Roman" w:cs="Times New Roman"/>
          <w:sz w:val="24"/>
          <w:szCs w:val="24"/>
        </w:rPr>
        <w:lastRenderedPageBreak/>
        <w:t xml:space="preserve">МОУ «Новая школа».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120B">
        <w:rPr>
          <w:rFonts w:ascii="Times New Roman" w:hAnsi="Times New Roman" w:cs="Times New Roman"/>
          <w:sz w:val="24"/>
          <w:szCs w:val="24"/>
        </w:rPr>
        <w:t xml:space="preserve">ченики 10 класса впервые приняли участие в городском проекте МОУ ДЮЦ «Ярославич» и ПО ЯО МОО «Союз студентов» </w:t>
      </w:r>
      <w:proofErr w:type="spellStart"/>
      <w:r w:rsidRPr="00E5120B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E5120B">
        <w:rPr>
          <w:rFonts w:ascii="Times New Roman" w:hAnsi="Times New Roman" w:cs="Times New Roman"/>
          <w:sz w:val="24"/>
          <w:szCs w:val="24"/>
        </w:rPr>
        <w:t xml:space="preserve"> им. Демидова «Интеллектуальный троллейбус» и заняли почетное 2 место.</w:t>
      </w:r>
    </w:p>
    <w:p w:rsidR="00497B95" w:rsidRPr="00E5120B" w:rsidRDefault="00497B95" w:rsidP="00497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>Сотрудничество с «Центром телекоммуникаций и информационных систем в образовании» позволяет проявить ребятами не только интеллектуальные, но и творческие способности в рамках международных проектов «Диалог культур» и «По-русски. Правильно!». Призеры данных проектов внесены  в региональную базу одаренных детей.</w:t>
      </w:r>
    </w:p>
    <w:p w:rsidR="00497B95" w:rsidRPr="00E5120B" w:rsidRDefault="00497B95" w:rsidP="00497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>Подобный характер имеет взаимодействие с МОУ ДОД «Ярославский центр внешкольной работы» и ГОАУ ДОД ЯО «Центр детей и юношества». Ежегодно члены детского объединения «Редакция газеты «</w:t>
      </w:r>
      <w:proofErr w:type="spellStart"/>
      <w:r w:rsidRPr="00E5120B">
        <w:rPr>
          <w:rFonts w:ascii="Times New Roman" w:hAnsi="Times New Roman" w:cs="Times New Roman"/>
          <w:sz w:val="24"/>
          <w:szCs w:val="24"/>
        </w:rPr>
        <w:t>Школамбур</w:t>
      </w:r>
      <w:proofErr w:type="spellEnd"/>
      <w:r w:rsidRPr="00E5120B">
        <w:rPr>
          <w:rFonts w:ascii="Times New Roman" w:hAnsi="Times New Roman" w:cs="Times New Roman"/>
          <w:sz w:val="24"/>
          <w:szCs w:val="24"/>
        </w:rPr>
        <w:t>» обобщают свой опыт в рамках областных конкурсов юных журналистов и редакций школьных газет, ребята посещают мастер-классы профессиональных журналистов и педагогов города. Редакция награждена дипломами в различных номинациях, ребята имеют опубликованные работы.</w:t>
      </w:r>
    </w:p>
    <w:p w:rsidR="00497B95" w:rsidRPr="00E5120B" w:rsidRDefault="00497B95" w:rsidP="0049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</w:t>
      </w:r>
      <w:r w:rsidRPr="00E5120B">
        <w:rPr>
          <w:rFonts w:ascii="Times New Roman" w:hAnsi="Times New Roman" w:cs="Times New Roman"/>
          <w:sz w:val="24"/>
          <w:szCs w:val="24"/>
        </w:rPr>
        <w:t xml:space="preserve">начимыми партнерами  являются родители – активные участники образовательного процесса, они оказывают материальную и моральную поддержку детям, мотивируют не останавливаться на </w:t>
      </w:r>
      <w:proofErr w:type="gramStart"/>
      <w:r w:rsidRPr="00E5120B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E5120B">
        <w:rPr>
          <w:rFonts w:ascii="Times New Roman" w:hAnsi="Times New Roman" w:cs="Times New Roman"/>
          <w:sz w:val="24"/>
          <w:szCs w:val="24"/>
        </w:rPr>
        <w:t xml:space="preserve"> и определить приоритеты.</w:t>
      </w:r>
    </w:p>
    <w:p w:rsidR="00497B95" w:rsidRPr="00E5120B" w:rsidRDefault="00497B95" w:rsidP="00497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>Таким образо</w:t>
      </w:r>
      <w:r>
        <w:rPr>
          <w:rFonts w:ascii="Times New Roman" w:hAnsi="Times New Roman" w:cs="Times New Roman"/>
          <w:sz w:val="24"/>
          <w:szCs w:val="24"/>
        </w:rPr>
        <w:t xml:space="preserve">м, </w:t>
      </w:r>
      <w:r w:rsidRPr="00E5120B">
        <w:rPr>
          <w:rFonts w:ascii="Times New Roman" w:hAnsi="Times New Roman" w:cs="Times New Roman"/>
          <w:sz w:val="24"/>
          <w:szCs w:val="24"/>
        </w:rPr>
        <w:t>посредством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E5120B">
        <w:rPr>
          <w:rFonts w:ascii="Times New Roman" w:hAnsi="Times New Roman" w:cs="Times New Roman"/>
          <w:sz w:val="24"/>
          <w:szCs w:val="24"/>
        </w:rPr>
        <w:t xml:space="preserve"> решить  ряд задач:</w:t>
      </w:r>
    </w:p>
    <w:p w:rsidR="00497B95" w:rsidRPr="00E5120B" w:rsidRDefault="00121F36" w:rsidP="00497B95">
      <w:pPr>
        <w:pStyle w:val="af3"/>
        <w:numPr>
          <w:ilvl w:val="0"/>
          <w:numId w:val="25"/>
        </w:numPr>
      </w:pPr>
      <w:r>
        <w:t>у</w:t>
      </w:r>
      <w:r w:rsidR="00497B95" w:rsidRPr="00E5120B">
        <w:t>довлетворить познавательные, творческие и спортивные потребности детей с признаками одаренности.</w:t>
      </w:r>
    </w:p>
    <w:p w:rsidR="00497B95" w:rsidRPr="00E5120B" w:rsidRDefault="00121F36" w:rsidP="00497B95">
      <w:pPr>
        <w:pStyle w:val="af3"/>
        <w:numPr>
          <w:ilvl w:val="0"/>
          <w:numId w:val="25"/>
        </w:numPr>
      </w:pPr>
      <w:r>
        <w:t>р</w:t>
      </w:r>
      <w:r w:rsidR="00497B95" w:rsidRPr="00E5120B">
        <w:t xml:space="preserve">азвивать способности учащихся в совместной деятельности </w:t>
      </w:r>
      <w:proofErr w:type="gramStart"/>
      <w:r w:rsidR="00497B95" w:rsidRPr="00E5120B">
        <w:t>со</w:t>
      </w:r>
      <w:proofErr w:type="gramEnd"/>
      <w:r w:rsidR="00497B95" w:rsidRPr="00E5120B">
        <w:t xml:space="preserve"> взрослыми, сверстниками, в самостоятельной работе.</w:t>
      </w:r>
    </w:p>
    <w:p w:rsidR="00497B95" w:rsidRPr="00E5120B" w:rsidRDefault="00121F36" w:rsidP="00497B95">
      <w:pPr>
        <w:pStyle w:val="af3"/>
        <w:numPr>
          <w:ilvl w:val="0"/>
          <w:numId w:val="25"/>
        </w:numPr>
      </w:pPr>
      <w:r>
        <w:t>о</w:t>
      </w:r>
      <w:r w:rsidR="00497B95" w:rsidRPr="00E5120B">
        <w:t>хранить традиции школы.</w:t>
      </w:r>
    </w:p>
    <w:p w:rsidR="00497B95" w:rsidRPr="00E5120B" w:rsidRDefault="00121F36" w:rsidP="00497B95">
      <w:pPr>
        <w:pStyle w:val="af3"/>
        <w:numPr>
          <w:ilvl w:val="0"/>
          <w:numId w:val="25"/>
        </w:numPr>
      </w:pPr>
      <w:r>
        <w:t>с</w:t>
      </w:r>
      <w:r w:rsidR="00497B95" w:rsidRPr="00E5120B">
        <w:t>пособствовать самоопределению школьников, их социализации, формированию активной позиции.</w:t>
      </w:r>
    </w:p>
    <w:p w:rsidR="00497B95" w:rsidRPr="00E5120B" w:rsidRDefault="00121F36" w:rsidP="00497B95">
      <w:pPr>
        <w:pStyle w:val="af3"/>
        <w:numPr>
          <w:ilvl w:val="0"/>
          <w:numId w:val="25"/>
        </w:numPr>
      </w:pPr>
      <w:r>
        <w:t>с</w:t>
      </w:r>
      <w:r w:rsidR="00497B95" w:rsidRPr="00E5120B">
        <w:t>оздать условия для приобретения специальных навыков педагогов для работы с одаренными детьми.</w:t>
      </w:r>
    </w:p>
    <w:p w:rsidR="00497B95" w:rsidRPr="00E5120B" w:rsidRDefault="00497B95" w:rsidP="0049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>Перспективы:</w:t>
      </w:r>
    </w:p>
    <w:p w:rsidR="00497B95" w:rsidRPr="00E5120B" w:rsidRDefault="00497B95" w:rsidP="00497B95">
      <w:pPr>
        <w:pStyle w:val="af3"/>
        <w:numPr>
          <w:ilvl w:val="0"/>
          <w:numId w:val="26"/>
        </w:numPr>
      </w:pPr>
      <w:r w:rsidRPr="00E5120B">
        <w:t>Расширение круга педагогов-участников НП «Новая школа».</w:t>
      </w:r>
    </w:p>
    <w:p w:rsidR="00497B95" w:rsidRPr="00E5120B" w:rsidRDefault="00497B95" w:rsidP="00497B95">
      <w:pPr>
        <w:pStyle w:val="af3"/>
        <w:numPr>
          <w:ilvl w:val="0"/>
          <w:numId w:val="26"/>
        </w:numPr>
      </w:pPr>
      <w:r w:rsidRPr="00E5120B">
        <w:t>Разработка программ внеурочной деятельности для основной школы.</w:t>
      </w:r>
    </w:p>
    <w:p w:rsidR="00497B95" w:rsidRPr="00E5120B" w:rsidRDefault="00497B95" w:rsidP="00497B95">
      <w:pPr>
        <w:pStyle w:val="af3"/>
        <w:numPr>
          <w:ilvl w:val="0"/>
          <w:numId w:val="26"/>
        </w:numPr>
      </w:pPr>
      <w:r w:rsidRPr="00E5120B">
        <w:t>Создание совместных образовательных проектов со школами города и вузами.</w:t>
      </w:r>
    </w:p>
    <w:p w:rsidR="00497B95" w:rsidRPr="00E5120B" w:rsidRDefault="00497B95" w:rsidP="00497B95">
      <w:pPr>
        <w:pStyle w:val="af3"/>
        <w:numPr>
          <w:ilvl w:val="0"/>
          <w:numId w:val="26"/>
        </w:numPr>
      </w:pPr>
      <w:r w:rsidRPr="00E5120B">
        <w:t>Создание программы индивидуального сопровождения одаренных детей.</w:t>
      </w:r>
    </w:p>
    <w:p w:rsidR="00497B95" w:rsidRPr="00E5120B" w:rsidRDefault="00497B95" w:rsidP="00497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7B95" w:rsidRDefault="00497B95" w:rsidP="00695395">
      <w:pPr>
        <w:tabs>
          <w:tab w:val="left" w:pos="352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5395" w:rsidRPr="0075089C" w:rsidRDefault="00695395" w:rsidP="00695395">
      <w:pPr>
        <w:tabs>
          <w:tab w:val="left" w:pos="352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089C">
        <w:rPr>
          <w:rFonts w:ascii="Times New Roman" w:hAnsi="Times New Roman"/>
          <w:b/>
          <w:sz w:val="24"/>
          <w:szCs w:val="24"/>
        </w:rPr>
        <w:t>4.Цели, задачи, принципы реализации Программы.</w:t>
      </w:r>
    </w:p>
    <w:p w:rsidR="00695395" w:rsidRPr="0075089C" w:rsidRDefault="00695395" w:rsidP="00695395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 w:rsidRPr="0075089C">
        <w:rPr>
          <w:color w:val="000000"/>
          <w:shd w:val="clear" w:color="auto" w:fill="FFFFFF"/>
        </w:rPr>
        <w:t xml:space="preserve">    </w:t>
      </w:r>
    </w:p>
    <w:p w:rsidR="00440677" w:rsidRPr="0075089C" w:rsidRDefault="00440677" w:rsidP="00440677">
      <w:pPr>
        <w:pStyle w:val="a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89C">
        <w:rPr>
          <w:rStyle w:val="49"/>
          <w:rFonts w:eastAsia="Calibri"/>
          <w:sz w:val="24"/>
          <w:szCs w:val="24"/>
        </w:rPr>
        <w:t xml:space="preserve">Цель </w:t>
      </w:r>
      <w:r w:rsidRPr="0075089C">
        <w:rPr>
          <w:rStyle w:val="49"/>
          <w:b w:val="0"/>
          <w:sz w:val="24"/>
          <w:szCs w:val="24"/>
        </w:rPr>
        <w:t>программы -</w:t>
      </w:r>
      <w:r w:rsidRPr="0075089C">
        <w:rPr>
          <w:rStyle w:val="49"/>
          <w:sz w:val="24"/>
          <w:szCs w:val="24"/>
        </w:rPr>
        <w:t xml:space="preserve"> </w:t>
      </w:r>
      <w:r w:rsidRPr="00750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89C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 творческой образовательной среды, обеспечивающей </w:t>
      </w:r>
      <w:proofErr w:type="gramStart"/>
      <w:r w:rsidRPr="0075089C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5089C">
        <w:rPr>
          <w:rFonts w:ascii="Times New Roman" w:hAnsi="Times New Roman" w:cs="Times New Roman"/>
          <w:color w:val="000000"/>
          <w:sz w:val="24"/>
          <w:szCs w:val="24"/>
        </w:rPr>
        <w:t xml:space="preserve">   успешность и возможности для раскрытия интеллектуального, коммуникативного, творческого, эмоционально-волевого и </w:t>
      </w:r>
      <w:proofErr w:type="spellStart"/>
      <w:r w:rsidRPr="0075089C">
        <w:rPr>
          <w:rFonts w:ascii="Times New Roman" w:hAnsi="Times New Roman" w:cs="Times New Roman"/>
          <w:color w:val="000000"/>
          <w:sz w:val="24"/>
          <w:szCs w:val="24"/>
        </w:rPr>
        <w:t>мотивационно-ценностного</w:t>
      </w:r>
      <w:proofErr w:type="spellEnd"/>
      <w:r w:rsidRPr="0075089C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потенциалов.</w:t>
      </w:r>
    </w:p>
    <w:p w:rsidR="00440677" w:rsidRPr="0075089C" w:rsidRDefault="00440677" w:rsidP="00440677">
      <w:pPr>
        <w:pStyle w:val="12"/>
        <w:rPr>
          <w:color w:val="000000"/>
          <w:sz w:val="24"/>
          <w:szCs w:val="24"/>
        </w:rPr>
      </w:pPr>
    </w:p>
    <w:p w:rsidR="00440677" w:rsidRPr="00121F36" w:rsidRDefault="00440677" w:rsidP="00440677">
      <w:pPr>
        <w:pStyle w:val="a8"/>
        <w:shd w:val="clear" w:color="auto" w:fill="auto"/>
        <w:spacing w:after="0" w:line="240" w:lineRule="auto"/>
        <w:jc w:val="both"/>
        <w:rPr>
          <w:rStyle w:val="49"/>
          <w:rFonts w:eastAsia="Calibri"/>
          <w:sz w:val="24"/>
          <w:szCs w:val="24"/>
        </w:rPr>
      </w:pPr>
      <w:r w:rsidRPr="00121F36">
        <w:rPr>
          <w:rStyle w:val="49"/>
          <w:rFonts w:eastAsia="Calibri"/>
          <w:sz w:val="24"/>
          <w:szCs w:val="24"/>
        </w:rPr>
        <w:t>Задачи:</w:t>
      </w:r>
    </w:p>
    <w:p w:rsidR="00440677" w:rsidRPr="00121F36" w:rsidRDefault="00440677" w:rsidP="00440677">
      <w:pPr>
        <w:pStyle w:val="a8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6">
        <w:rPr>
          <w:rFonts w:ascii="Times New Roman" w:hAnsi="Times New Roman"/>
          <w:sz w:val="24"/>
          <w:szCs w:val="24"/>
        </w:rPr>
        <w:t>1.Изучить и проанализировать потребности  детей и их законных представителей.</w:t>
      </w:r>
    </w:p>
    <w:p w:rsidR="00440677" w:rsidRPr="00121F36" w:rsidRDefault="004D297F" w:rsidP="004406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1F36">
        <w:rPr>
          <w:rFonts w:ascii="Times New Roman" w:hAnsi="Times New Roman"/>
          <w:bCs/>
          <w:sz w:val="24"/>
          <w:szCs w:val="24"/>
        </w:rPr>
        <w:t>2</w:t>
      </w:r>
      <w:r w:rsidR="00440677" w:rsidRPr="00121F36">
        <w:rPr>
          <w:rFonts w:ascii="Times New Roman" w:hAnsi="Times New Roman"/>
          <w:bCs/>
          <w:sz w:val="24"/>
          <w:szCs w:val="24"/>
        </w:rPr>
        <w:t>.Создать  банк данных детей с признаками одаренности.</w:t>
      </w:r>
    </w:p>
    <w:p w:rsidR="00440677" w:rsidRPr="00121F36" w:rsidRDefault="004D297F" w:rsidP="00440677">
      <w:pPr>
        <w:spacing w:after="0" w:line="240" w:lineRule="auto"/>
        <w:rPr>
          <w:rFonts w:ascii="Times New Roman" w:hAnsi="Times New Roman"/>
        </w:rPr>
      </w:pPr>
      <w:r w:rsidRPr="00121F36">
        <w:rPr>
          <w:rFonts w:ascii="Times New Roman" w:hAnsi="Times New Roman"/>
          <w:bCs/>
          <w:sz w:val="24"/>
          <w:szCs w:val="24"/>
        </w:rPr>
        <w:t>3</w:t>
      </w:r>
      <w:r w:rsidR="00440677" w:rsidRPr="00121F36">
        <w:rPr>
          <w:rFonts w:ascii="Times New Roman" w:hAnsi="Times New Roman"/>
          <w:bCs/>
          <w:sz w:val="24"/>
          <w:szCs w:val="24"/>
        </w:rPr>
        <w:t>.Создать условия для повышения мотивации и приобретения специальных компетенций педагогов</w:t>
      </w:r>
      <w:r w:rsidR="00843935" w:rsidRPr="00121F36">
        <w:rPr>
          <w:rFonts w:ascii="Times New Roman" w:hAnsi="Times New Roman"/>
          <w:bCs/>
          <w:sz w:val="24"/>
          <w:szCs w:val="24"/>
        </w:rPr>
        <w:t xml:space="preserve"> для работы с одарёнными детьми, </w:t>
      </w:r>
      <w:r w:rsidR="00F23E2E" w:rsidRPr="00121F36">
        <w:rPr>
          <w:rFonts w:ascii="Times New Roman" w:hAnsi="Times New Roman"/>
        </w:rPr>
        <w:t>и</w:t>
      </w:r>
      <w:r w:rsidR="00843935" w:rsidRPr="00121F36">
        <w:rPr>
          <w:rFonts w:ascii="Times New Roman" w:hAnsi="Times New Roman"/>
        </w:rPr>
        <w:t>зучить   опыт  педагогов школы по данному направлению деятельности</w:t>
      </w:r>
      <w:r w:rsidR="00121F36">
        <w:rPr>
          <w:rFonts w:ascii="Times New Roman" w:hAnsi="Times New Roman"/>
        </w:rPr>
        <w:t>.</w:t>
      </w:r>
    </w:p>
    <w:p w:rsidR="004D297F" w:rsidRPr="00121F36" w:rsidRDefault="004D297F" w:rsidP="004D29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1F36">
        <w:rPr>
          <w:rFonts w:ascii="Times New Roman" w:hAnsi="Times New Roman"/>
          <w:sz w:val="24"/>
          <w:szCs w:val="24"/>
        </w:rPr>
        <w:t>4. О</w:t>
      </w:r>
      <w:r w:rsidRPr="00121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беспечить  условия </w:t>
      </w:r>
      <w:r w:rsidR="00695395" w:rsidRPr="00121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всестороннего развития личности одаренного ребенка на основе его интересов через творческую созидательную деятельность</w:t>
      </w:r>
      <w:r w:rsidRPr="00121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личностно-ориентированной образовательной среде.</w:t>
      </w:r>
    </w:p>
    <w:p w:rsidR="00695395" w:rsidRPr="00121F36" w:rsidRDefault="004D297F" w:rsidP="004D29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1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5.Разработать  индивидуальные </w:t>
      </w:r>
      <w:r w:rsidR="00695395" w:rsidRPr="00121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траектории развития</w:t>
      </w:r>
      <w:r w:rsidRPr="00121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одаренных детей</w:t>
      </w:r>
    </w:p>
    <w:p w:rsidR="00C51DD2" w:rsidRDefault="00695395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E5120B">
        <w:rPr>
          <w:b w:val="0"/>
        </w:rPr>
        <w:lastRenderedPageBreak/>
        <w:t xml:space="preserve">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sz w:val="24"/>
          <w:szCs w:val="24"/>
        </w:rPr>
        <w:t>Принципы, заложенные в о</w:t>
      </w:r>
      <w:r w:rsidR="00A31FAD">
        <w:rPr>
          <w:rFonts w:ascii="Times New Roman" w:eastAsia="SimSun" w:hAnsi="Times New Roman" w:cs="SimSun"/>
          <w:sz w:val="24"/>
          <w:szCs w:val="24"/>
        </w:rPr>
        <w:t>снову П</w:t>
      </w:r>
      <w:r w:rsidRPr="004E299C">
        <w:rPr>
          <w:rFonts w:ascii="Times New Roman" w:eastAsia="SimSun" w:hAnsi="Times New Roman" w:cs="SimSun"/>
          <w:sz w:val="24"/>
          <w:szCs w:val="24"/>
        </w:rPr>
        <w:t>рограммы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>: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A33B16">
        <w:rPr>
          <w:rFonts w:ascii="Times New Roman" w:eastAsia="SimSun" w:hAnsi="Times New Roman" w:cs="SimSun"/>
          <w:sz w:val="24"/>
          <w:szCs w:val="24"/>
        </w:rPr>
        <w:t>Принцип ориентации на дифференциацию процесса обучения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, обновление методов обучения, использование современных образовательных технологий. Это выражается в замене традиционных методов обучения диалоговыми формами общения учитель-ученик, ученик-ученик, при работе в </w:t>
      </w:r>
      <w:proofErr w:type="spell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микрогруппах</w:t>
      </w:r>
      <w:proofErr w:type="spell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, в использовании ИКТ, технологии </w:t>
      </w:r>
      <w:proofErr w:type="spell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разноуровневого</w:t>
      </w:r>
      <w:proofErr w:type="spell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обучения, проектной деятельности.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A33B16">
        <w:rPr>
          <w:rFonts w:ascii="Times New Roman" w:eastAsia="SimSun" w:hAnsi="Times New Roman" w:cs="SimSun"/>
          <w:sz w:val="24"/>
          <w:szCs w:val="24"/>
        </w:rPr>
        <w:t>Принцип целостности образования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– единство процессов развития, обучения, воспитания учащихся, адекватность педагогических технологий задачам обучения.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A33B16">
        <w:rPr>
          <w:rFonts w:ascii="Times New Roman" w:eastAsia="SimSun" w:hAnsi="Times New Roman" w:cs="SimSun"/>
          <w:sz w:val="24"/>
          <w:szCs w:val="24"/>
        </w:rPr>
        <w:t>Принцип индивидуализации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– подразумевает всесторонний и всеобъемлющий учет уровня развития способностей каждого ученика, формирование на этой основе индивидуальных программ развития и обучения.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A33B16">
        <w:rPr>
          <w:rFonts w:ascii="Times New Roman" w:eastAsia="SimSun" w:hAnsi="Times New Roman" w:cs="SimSun"/>
          <w:sz w:val="24"/>
          <w:szCs w:val="24"/>
        </w:rPr>
        <w:t>Принцип вариативности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- предполагает гибкое сочетание обязательных базовых и профильных предметов, курсов по выбору, дополнительного образования, позволяющих учащемуся раскрыть и развить склонностями и способностями, с учетом его возрастных особенностей и уровня развития.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A33B16">
        <w:rPr>
          <w:rFonts w:ascii="Times New Roman" w:eastAsia="SimSun" w:hAnsi="Times New Roman" w:cs="SimSun"/>
          <w:sz w:val="24"/>
          <w:szCs w:val="24"/>
        </w:rPr>
        <w:t>Принцип развивающего обучения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– опирается на зону ближайшего развития ребенка и сп</w:t>
      </w:r>
      <w:r>
        <w:rPr>
          <w:rFonts w:ascii="Times New Roman" w:eastAsia="SimSun" w:hAnsi="Times New Roman" w:cs="SimSun"/>
          <w:b w:val="0"/>
          <w:sz w:val="24"/>
          <w:szCs w:val="24"/>
        </w:rPr>
        <w:t xml:space="preserve">особствует ускорению развития.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A33B16">
        <w:rPr>
          <w:rFonts w:ascii="Times New Roman" w:eastAsia="SimSun" w:hAnsi="Times New Roman" w:cs="SimSun"/>
          <w:sz w:val="24"/>
          <w:szCs w:val="24"/>
        </w:rPr>
        <w:t>Принцип обновления содержания и методов обучения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– использование эффективных образовательных технологий, внедрение в практику инноваций, ФГОС.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A33B16">
        <w:rPr>
          <w:rFonts w:ascii="Times New Roman" w:eastAsia="SimSun" w:hAnsi="Times New Roman" w:cs="SimSun"/>
          <w:sz w:val="24"/>
          <w:szCs w:val="24"/>
        </w:rPr>
        <w:t>Принцип  преемственности целей, содержания и методов воспитания и обучения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>, обеспечивающий единое образовательное пространство, целостность образовательной системы для одарённых детей.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A33B16">
        <w:rPr>
          <w:rFonts w:ascii="Times New Roman" w:eastAsia="SimSun" w:hAnsi="Times New Roman" w:cs="SimSun"/>
          <w:sz w:val="24"/>
          <w:szCs w:val="24"/>
        </w:rPr>
        <w:t xml:space="preserve">Принцип единства </w:t>
      </w:r>
      <w:proofErr w:type="spellStart"/>
      <w:r w:rsidRPr="00A33B16">
        <w:rPr>
          <w:rFonts w:ascii="Times New Roman" w:eastAsia="SimSun" w:hAnsi="Times New Roman" w:cs="SimSun"/>
          <w:sz w:val="24"/>
          <w:szCs w:val="24"/>
        </w:rPr>
        <w:t>деятельностного</w:t>
      </w:r>
      <w:proofErr w:type="spellEnd"/>
      <w:r w:rsidRPr="00A33B16">
        <w:rPr>
          <w:rFonts w:ascii="Times New Roman" w:eastAsia="SimSun" w:hAnsi="Times New Roman" w:cs="SimSun"/>
          <w:sz w:val="24"/>
          <w:szCs w:val="24"/>
        </w:rPr>
        <w:t xml:space="preserve"> и творческого подходов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к содержанию и организации процесса педагогической, психологической и социальной поддержки одаренных детей.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</w:p>
    <w:p w:rsidR="00440677" w:rsidRPr="00E5120B" w:rsidRDefault="00440677" w:rsidP="004D297F">
      <w:pPr>
        <w:pStyle w:val="af3"/>
        <w:ind w:left="0"/>
        <w:rPr>
          <w:b/>
        </w:rPr>
      </w:pPr>
    </w:p>
    <w:p w:rsidR="00306A2D" w:rsidRPr="00306A2D" w:rsidRDefault="00306A2D" w:rsidP="000D25BC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eastAsia="SimSun" w:hAnsi="Times New Roman" w:cs="SimSun"/>
          <w:sz w:val="24"/>
          <w:szCs w:val="24"/>
        </w:rPr>
      </w:pPr>
      <w:r>
        <w:rPr>
          <w:rFonts w:ascii="Times New Roman" w:eastAsia="SimSun" w:hAnsi="Times New Roman" w:cs="SimSun"/>
          <w:sz w:val="24"/>
          <w:szCs w:val="24"/>
        </w:rPr>
        <w:t>5.</w:t>
      </w:r>
      <w:r w:rsidRPr="00306A2D">
        <w:rPr>
          <w:rFonts w:ascii="Times New Roman" w:eastAsia="SimSun" w:hAnsi="Times New Roman" w:cs="SimSun"/>
          <w:sz w:val="24"/>
          <w:szCs w:val="24"/>
        </w:rPr>
        <w:t>Концепция Программы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</w:p>
    <w:p w:rsidR="00C51D1F" w:rsidRPr="00E5120B" w:rsidRDefault="00C51D1F" w:rsidP="00C51D1F">
      <w:pPr>
        <w:pStyle w:val="ae"/>
        <w:shd w:val="clear" w:color="auto" w:fill="FFFFFF"/>
        <w:spacing w:before="0" w:beforeAutospacing="0" w:after="0" w:afterAutospacing="0" w:line="10" w:lineRule="atLeast"/>
        <w:ind w:firstLine="36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Концептуальные основы. Общая стратегия решения проблемы.</w:t>
      </w:r>
    </w:p>
    <w:p w:rsidR="00C51D1F" w:rsidRPr="00E5120B" w:rsidRDefault="00C51D1F" w:rsidP="00C51D1F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     Современные тенденции социального развития ставят перед школой новые задачи, поскольку не только знание иностранных языков, компьютеризация, а особый – более свободный, более интеллектуальный и </w:t>
      </w:r>
      <w:proofErr w:type="spellStart"/>
      <w:r w:rsidRPr="00E5120B">
        <w:rPr>
          <w:color w:val="000000"/>
          <w:shd w:val="clear" w:color="auto" w:fill="FFFFFF"/>
        </w:rPr>
        <w:t>креативный</w:t>
      </w:r>
      <w:proofErr w:type="spellEnd"/>
      <w:r w:rsidRPr="00E5120B">
        <w:rPr>
          <w:color w:val="000000"/>
          <w:shd w:val="clear" w:color="auto" w:fill="FFFFFF"/>
        </w:rPr>
        <w:t xml:space="preserve"> образ мышления – будет являться залогом социального успеха каждого, а значит, залогом процветания нации.</w:t>
      </w:r>
    </w:p>
    <w:p w:rsidR="00C51D1F" w:rsidRPr="00E5120B" w:rsidRDefault="00C51D1F" w:rsidP="00C51D1F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     При разработке </w:t>
      </w:r>
      <w:r w:rsidR="00121F36">
        <w:rPr>
          <w:color w:val="000000"/>
          <w:shd w:val="clear" w:color="auto" w:fill="FFFFFF"/>
        </w:rPr>
        <w:t>П</w:t>
      </w:r>
      <w:r w:rsidRPr="00E5120B">
        <w:rPr>
          <w:color w:val="000000"/>
          <w:shd w:val="clear" w:color="auto" w:fill="FFFFFF"/>
        </w:rPr>
        <w:t xml:space="preserve">рограммы «Одаренные дети» в качестве </w:t>
      </w:r>
      <w:proofErr w:type="gramStart"/>
      <w:r w:rsidRPr="00E5120B">
        <w:rPr>
          <w:color w:val="000000"/>
          <w:shd w:val="clear" w:color="auto" w:fill="FFFFFF"/>
        </w:rPr>
        <w:t>исходных</w:t>
      </w:r>
      <w:proofErr w:type="gramEnd"/>
      <w:r w:rsidRPr="00E5120B">
        <w:rPr>
          <w:color w:val="000000"/>
          <w:shd w:val="clear" w:color="auto" w:fill="FFFFFF"/>
        </w:rPr>
        <w:t xml:space="preserve"> были использованы следующие концептуальные понятия.</w:t>
      </w:r>
    </w:p>
    <w:p w:rsidR="00C51D1F" w:rsidRPr="00E5120B" w:rsidRDefault="00C51D1F" w:rsidP="00C51D1F">
      <w:pPr>
        <w:pStyle w:val="ae"/>
        <w:shd w:val="clear" w:color="auto" w:fill="FFFFFF"/>
        <w:spacing w:before="0" w:beforeAutospacing="0" w:after="0" w:afterAutospacing="0" w:line="10" w:lineRule="atLeast"/>
        <w:ind w:firstLine="360"/>
        <w:jc w:val="both"/>
        <w:rPr>
          <w:color w:val="000000"/>
        </w:rPr>
      </w:pPr>
      <w:r w:rsidRPr="00E5120B">
        <w:rPr>
          <w:b/>
          <w:bCs/>
          <w:i/>
          <w:iCs/>
          <w:color w:val="000000"/>
          <w:shd w:val="clear" w:color="auto" w:fill="FFFFFF"/>
        </w:rPr>
        <w:t>Одаренная личность</w:t>
      </w:r>
      <w:r w:rsidRPr="00E5120B">
        <w:rPr>
          <w:color w:val="000000"/>
          <w:shd w:val="clear" w:color="auto" w:fill="FFFFFF"/>
        </w:rPr>
        <w:t> – личность, отличающаяся от среднего уровня своими функциональными или потенциальными возможностями в ряде областей: интеллектуальной, академической, творческой, художественной, психомоторной сфере (лидерство).</w:t>
      </w:r>
    </w:p>
    <w:p w:rsidR="00C51D1F" w:rsidRPr="00E5120B" w:rsidRDefault="00C51D1F" w:rsidP="00C51D1F">
      <w:pPr>
        <w:pStyle w:val="ae"/>
        <w:shd w:val="clear" w:color="auto" w:fill="FFFFFF"/>
        <w:spacing w:before="0" w:beforeAutospacing="0" w:after="0" w:afterAutospacing="0" w:line="10" w:lineRule="atLeast"/>
        <w:ind w:firstLine="36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Одаренность – совокупность свойств личности, обеспечивающих реальное или потенциально успешное выполнение деятельности и получение результатов в одной или нескольких перечисленных областях выше среднего уровня. Обычно одаренностью называют генетически обусловленный компонент способностей – «дар», в значительной мере определяющий как итог развития, так и его темп. Генетический дар раскрывается благодаря среде, и она либо подавляет его, либо помогает ему раскрыться.</w:t>
      </w:r>
    </w:p>
    <w:p w:rsidR="00C51D1F" w:rsidRPr="00E5120B" w:rsidRDefault="00C51D1F" w:rsidP="00C51D1F">
      <w:pPr>
        <w:pStyle w:val="ae"/>
        <w:shd w:val="clear" w:color="auto" w:fill="FFFFFF"/>
        <w:spacing w:before="0" w:beforeAutospacing="0" w:after="0" w:afterAutospacing="0" w:line="10" w:lineRule="atLeast"/>
        <w:ind w:firstLine="36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Ведущим компонентом одаренности является </w:t>
      </w:r>
      <w:proofErr w:type="gramStart"/>
      <w:r w:rsidRPr="00E5120B">
        <w:rPr>
          <w:color w:val="000000"/>
          <w:shd w:val="clear" w:color="auto" w:fill="FFFFFF"/>
        </w:rPr>
        <w:t>мотивационный</w:t>
      </w:r>
      <w:proofErr w:type="gramEnd"/>
      <w:r w:rsidRPr="00E5120B">
        <w:rPr>
          <w:color w:val="000000"/>
          <w:shd w:val="clear" w:color="auto" w:fill="FFFFFF"/>
        </w:rPr>
        <w:t>.</w:t>
      </w:r>
    </w:p>
    <w:p w:rsidR="00121F36" w:rsidRDefault="00C51D1F" w:rsidP="00C51D1F">
      <w:pPr>
        <w:pStyle w:val="ae"/>
        <w:shd w:val="clear" w:color="auto" w:fill="FFFFFF"/>
        <w:spacing w:before="0" w:beforeAutospacing="0" w:after="0" w:afterAutospacing="0" w:line="10" w:lineRule="atLeast"/>
        <w:ind w:firstLine="360"/>
        <w:jc w:val="both"/>
        <w:rPr>
          <w:color w:val="000000"/>
        </w:rPr>
      </w:pPr>
      <w:r w:rsidRPr="00E5120B">
        <w:rPr>
          <w:b/>
          <w:bCs/>
          <w:i/>
          <w:iCs/>
          <w:color w:val="000000"/>
          <w:shd w:val="clear" w:color="auto" w:fill="FFFFFF"/>
        </w:rPr>
        <w:t>Познавательная способность</w:t>
      </w:r>
      <w:r w:rsidRPr="00E5120B">
        <w:rPr>
          <w:color w:val="000000"/>
          <w:shd w:val="clear" w:color="auto" w:fill="FFFFFF"/>
        </w:rPr>
        <w:t> занимает в структуре одаренной личности доминирующее положение и отличается большой силой, устойчивостью и действенностью.</w:t>
      </w:r>
      <w:r>
        <w:rPr>
          <w:color w:val="000000"/>
          <w:shd w:val="clear" w:color="auto" w:fill="FFFFFF"/>
        </w:rPr>
        <w:t xml:space="preserve"> </w:t>
      </w:r>
      <w:proofErr w:type="gramStart"/>
      <w:r w:rsidRPr="00E5120B">
        <w:rPr>
          <w:color w:val="000000"/>
          <w:shd w:val="clear" w:color="auto" w:fill="FFFFFF"/>
        </w:rPr>
        <w:t xml:space="preserve">Отличие личностей просто с высоким уровнем способностей от </w:t>
      </w:r>
      <w:r w:rsidRPr="00E5120B">
        <w:rPr>
          <w:color w:val="000000"/>
          <w:shd w:val="clear" w:color="auto" w:fill="FFFFFF"/>
        </w:rPr>
        <w:lastRenderedPageBreak/>
        <w:t>одаренных, состоит именно в различии уровня силы и доминирования мотивации.</w:t>
      </w:r>
      <w:proofErr w:type="gramEnd"/>
      <w:r w:rsidRPr="00E5120B">
        <w:rPr>
          <w:color w:val="000000"/>
          <w:shd w:val="clear" w:color="auto" w:fill="FFFFFF"/>
        </w:rPr>
        <w:t xml:space="preserve"> Именно благодаря более высокому уровню мотивации одаренная личность добивается более значительных результатов, чем другая, имеющая порой более высокий уровень способностей.</w:t>
      </w:r>
      <w:r>
        <w:rPr>
          <w:color w:val="000000"/>
        </w:rPr>
        <w:t xml:space="preserve"> </w:t>
      </w:r>
    </w:p>
    <w:p w:rsidR="00C51D1F" w:rsidRPr="00E5120B" w:rsidRDefault="00C51D1F" w:rsidP="00C51D1F">
      <w:pPr>
        <w:pStyle w:val="ae"/>
        <w:shd w:val="clear" w:color="auto" w:fill="FFFFFF"/>
        <w:spacing w:before="0" w:beforeAutospacing="0" w:after="0" w:afterAutospacing="0" w:line="10" w:lineRule="atLeast"/>
        <w:ind w:firstLine="36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При разработке теоретических основ программы «Одаренные дети» в качестве исходных были использованы следующие концептуальные положения:</w:t>
      </w:r>
      <w:r>
        <w:rPr>
          <w:color w:val="000000"/>
          <w:shd w:val="clear" w:color="auto" w:fill="FFFFFF"/>
        </w:rPr>
        <w:t xml:space="preserve"> </w:t>
      </w:r>
      <w:r w:rsidRPr="00E5120B">
        <w:rPr>
          <w:color w:val="000000"/>
          <w:shd w:val="clear" w:color="auto" w:fill="FFFFFF"/>
        </w:rPr>
        <w:t>Концепция «возрастной одаренности» (</w:t>
      </w:r>
      <w:proofErr w:type="spellStart"/>
      <w:r w:rsidRPr="00E5120B">
        <w:rPr>
          <w:color w:val="000000"/>
          <w:shd w:val="clear" w:color="auto" w:fill="FFFFFF"/>
        </w:rPr>
        <w:t>Н.С.Лейтес</w:t>
      </w:r>
      <w:proofErr w:type="spellEnd"/>
      <w:r w:rsidRPr="00E5120B">
        <w:rPr>
          <w:color w:val="000000"/>
          <w:shd w:val="clear" w:color="auto" w:fill="FFFFFF"/>
        </w:rPr>
        <w:t xml:space="preserve">), согласно которой необычные </w:t>
      </w:r>
      <w:r>
        <w:rPr>
          <w:color w:val="000000"/>
          <w:shd w:val="clear" w:color="auto" w:fill="FFFFFF"/>
        </w:rPr>
        <w:t xml:space="preserve"> </w:t>
      </w:r>
      <w:r w:rsidRPr="00E5120B">
        <w:rPr>
          <w:color w:val="000000"/>
          <w:shd w:val="clear" w:color="auto" w:fill="FFFFFF"/>
        </w:rPr>
        <w:t>возможности ребенка на том или ином возрастном этапе еще не означают сохранение этого уровня и своеобразие его возможностей в последующие и более зрелые годы. Наиболее продуктивен педагогический путь, согласно которому одаренность в младшем школьном возрасте рассматривается и развивается как некая общая, универсальная способность.</w:t>
      </w:r>
      <w:r>
        <w:rPr>
          <w:color w:val="000000"/>
          <w:shd w:val="clear" w:color="auto" w:fill="FFFFFF"/>
        </w:rPr>
        <w:t xml:space="preserve"> </w:t>
      </w:r>
      <w:r w:rsidRPr="00E5120B">
        <w:rPr>
          <w:color w:val="000000"/>
          <w:shd w:val="clear" w:color="auto" w:fill="FFFFFF"/>
        </w:rPr>
        <w:t>Подход к одаренности как проявлению творческого потенциала человека (А.М.Матюшкин), согласно которому одаренность понимается как высокий уровень творческого потенциала, выражающийся, прежде всего в высокой познавательной и исследовательской активности.</w:t>
      </w:r>
      <w:r>
        <w:rPr>
          <w:color w:val="000000"/>
          <w:shd w:val="clear" w:color="auto" w:fill="FFFFFF"/>
        </w:rPr>
        <w:t xml:space="preserve"> </w:t>
      </w:r>
      <w:r w:rsidRPr="00E5120B">
        <w:rPr>
          <w:color w:val="000000"/>
          <w:shd w:val="clear" w:color="auto" w:fill="FFFFFF"/>
        </w:rPr>
        <w:t xml:space="preserve">Динамическая теория одаренности (Ю.Д.Бабаева), в которой акцентируется внимание, во-первых, на понимании одаренности как развивающегося свойства целостной личности, во-вторых – на оценке одаренности с точки зрения наличия психологических барьеров, затрудняющих ее проявление и развитие и / или приводящих к феномену </w:t>
      </w:r>
      <w:proofErr w:type="spellStart"/>
      <w:r w:rsidRPr="00E5120B">
        <w:rPr>
          <w:color w:val="000000"/>
          <w:shd w:val="clear" w:color="auto" w:fill="FFFFFF"/>
        </w:rPr>
        <w:t>диссинхронии</w:t>
      </w:r>
      <w:proofErr w:type="spellEnd"/>
      <w:r w:rsidRPr="00E5120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E5120B">
        <w:rPr>
          <w:color w:val="000000"/>
          <w:shd w:val="clear" w:color="auto" w:fill="FFFFFF"/>
        </w:rPr>
        <w:t>Экопсихологический</w:t>
      </w:r>
      <w:proofErr w:type="spellEnd"/>
      <w:r w:rsidRPr="00E5120B">
        <w:rPr>
          <w:color w:val="000000"/>
          <w:shd w:val="clear" w:color="auto" w:fill="FFFFFF"/>
        </w:rPr>
        <w:t xml:space="preserve"> подход к развитию одаренности (В.И.Панов) Одаренность в этом случае рассматривается как особая форма проявления творческой природы психики человека. Поэтому основная задача современного педагога заключается в создании образовательной среды развивающего (творческого) типа.</w:t>
      </w:r>
    </w:p>
    <w:p w:rsidR="00C51D1F" w:rsidRPr="00E5120B" w:rsidRDefault="00C51D1F" w:rsidP="00C51D1F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 w:rsidRPr="00E5120B">
        <w:rPr>
          <w:b/>
          <w:bCs/>
          <w:i/>
          <w:iCs/>
          <w:color w:val="000000"/>
          <w:shd w:val="clear" w:color="auto" w:fill="FFFFFF"/>
        </w:rPr>
        <w:t>Одаренность может проявляться:</w:t>
      </w:r>
    </w:p>
    <w:p w:rsidR="00C51D1F" w:rsidRPr="00E5120B" w:rsidRDefault="00C51D1F" w:rsidP="00C51D1F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-как одаренность явная (проявленная), которая «у всех на виду». Обычно в этом случае подразумевается высокая одаренность. Специалисты утверждают, что число таких детей составляет примерно 1-3% от общего числа таких детей;</w:t>
      </w:r>
    </w:p>
    <w:p w:rsidR="00C51D1F" w:rsidRPr="00E5120B" w:rsidRDefault="00C51D1F" w:rsidP="00C51D1F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-как одаренность возрастная, т.е. в одном возрасте ребенок показывает явную одаренность, а потом, по истечении нескольких лет эта одаренность куда-то исчезает;</w:t>
      </w:r>
    </w:p>
    <w:p w:rsidR="00C51D1F" w:rsidRPr="00E5120B" w:rsidRDefault="00C51D1F" w:rsidP="00C51D1F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-как одаренность скрытая (потенциальная, </w:t>
      </w:r>
      <w:proofErr w:type="spellStart"/>
      <w:r w:rsidRPr="00E5120B">
        <w:rPr>
          <w:color w:val="000000"/>
          <w:shd w:val="clear" w:color="auto" w:fill="FFFFFF"/>
        </w:rPr>
        <w:t>непроявленная</w:t>
      </w:r>
      <w:proofErr w:type="spellEnd"/>
      <w:r w:rsidRPr="00E5120B">
        <w:rPr>
          <w:color w:val="000000"/>
          <w:shd w:val="clear" w:color="auto" w:fill="FFFFFF"/>
        </w:rPr>
        <w:t>), т.е. одаренность, которая по каким-то причинам не проявила себя в учебной или иной деятельности данного ребенка, но существует как потенциальная перспектива развития его способностей. Детей со скрытой одаренностью примерно 20-25% от общего числа учащихся.</w:t>
      </w:r>
    </w:p>
    <w:p w:rsidR="00C51D1F" w:rsidRPr="00E5120B" w:rsidRDefault="00C51D1F" w:rsidP="00C51D1F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D1F" w:rsidRPr="00E5120B" w:rsidRDefault="00C51D1F" w:rsidP="00C5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BC" w:rsidRPr="00760050" w:rsidRDefault="000D25BC" w:rsidP="000D25BC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sz w:val="24"/>
          <w:szCs w:val="24"/>
        </w:rPr>
      </w:pPr>
      <w:r w:rsidRPr="00760050">
        <w:rPr>
          <w:rFonts w:ascii="Times New Roman" w:eastAsia="SimSun" w:hAnsi="Times New Roman" w:cs="SimSun"/>
          <w:sz w:val="24"/>
          <w:szCs w:val="24"/>
        </w:rPr>
        <w:lastRenderedPageBreak/>
        <w:t xml:space="preserve">Общая характеристика одарённости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Уровень, качественное своеобразие и характер развития одаренности — это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 По своей природной сути большинство детей талантливы, но не все из них об этом знают. Проблема «</w:t>
      </w:r>
      <w:proofErr w:type="spell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нераскрытости</w:t>
      </w:r>
      <w:proofErr w:type="spell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>» детей заключается в том, что воспитание в семье не всегда помогает раскрыться личности ребенка, а система образовательного процесса в школе не позволяет «рассмотреть» особенности каждого ребенка.</w:t>
      </w:r>
    </w:p>
    <w:p w:rsidR="00121F36" w:rsidRDefault="00121F36" w:rsidP="00121F36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 xml:space="preserve">    </w:t>
      </w:r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>Учебный процесс в общеобразовательной школе предполагает, что ребенок должен соответствовать стандарту тех требований, которые</w:t>
      </w:r>
      <w:r>
        <w:rPr>
          <w:rFonts w:ascii="Times New Roman" w:eastAsia="SimSun" w:hAnsi="Times New Roman" w:cs="SimSun"/>
          <w:b w:val="0"/>
          <w:sz w:val="24"/>
          <w:szCs w:val="24"/>
        </w:rPr>
        <w:t xml:space="preserve"> к нему предъявляются. </w:t>
      </w:r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Вопросами одаренности детей занимались зарубежные и отечественные психологи. Известны крупные исследования в области психологии творческой одаренности </w:t>
      </w:r>
      <w:proofErr w:type="gramStart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>Дж</w:t>
      </w:r>
      <w:proofErr w:type="gramEnd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. </w:t>
      </w:r>
      <w:proofErr w:type="spellStart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>Гилфорда</w:t>
      </w:r>
      <w:proofErr w:type="spellEnd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, П. </w:t>
      </w:r>
      <w:proofErr w:type="spellStart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>Торренса</w:t>
      </w:r>
      <w:proofErr w:type="spellEnd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, Ф. </w:t>
      </w:r>
      <w:proofErr w:type="spellStart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>Баррона</w:t>
      </w:r>
      <w:proofErr w:type="spellEnd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, К. Тейлора. На основе идей психологов </w:t>
      </w:r>
      <w:proofErr w:type="gramStart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>Дж</w:t>
      </w:r>
      <w:proofErr w:type="gramEnd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. Кэрролла и Б. </w:t>
      </w:r>
      <w:proofErr w:type="spellStart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>Блума</w:t>
      </w:r>
      <w:proofErr w:type="spellEnd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была разработана методика обучения одаренных детей. Проблемы одаренности изучали отечественные психологи Матюшкин А.М., Шумакова Н.Б., Чистякова Г.Д., </w:t>
      </w:r>
      <w:proofErr w:type="spellStart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>Менчинская</w:t>
      </w:r>
      <w:proofErr w:type="spellEnd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Н. А., </w:t>
      </w:r>
      <w:proofErr w:type="spellStart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>Занков</w:t>
      </w:r>
      <w:proofErr w:type="spellEnd"/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Л. В.,</w:t>
      </w:r>
      <w:r>
        <w:rPr>
          <w:rFonts w:ascii="Times New Roman" w:eastAsia="SimSun" w:hAnsi="Times New Roman" w:cs="SimSu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SimSun"/>
          <w:b w:val="0"/>
          <w:sz w:val="24"/>
          <w:szCs w:val="24"/>
        </w:rPr>
        <w:t>Эльконин</w:t>
      </w:r>
      <w:proofErr w:type="spellEnd"/>
      <w:r>
        <w:rPr>
          <w:rFonts w:ascii="Times New Roman" w:eastAsia="SimSun" w:hAnsi="Times New Roman" w:cs="SimSun"/>
          <w:b w:val="0"/>
          <w:sz w:val="24"/>
          <w:szCs w:val="24"/>
        </w:rPr>
        <w:t xml:space="preserve"> Д. Б., Давыдов В. В.</w:t>
      </w:r>
    </w:p>
    <w:p w:rsidR="000D25BC" w:rsidRDefault="00121F36" w:rsidP="00121F36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 xml:space="preserve">       </w:t>
      </w:r>
      <w:r w:rsidR="000D25BC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Одаренность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0D25BC" w:rsidRPr="00760050" w:rsidRDefault="000D25BC" w:rsidP="000D25BC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sz w:val="24"/>
          <w:szCs w:val="24"/>
        </w:rPr>
      </w:pPr>
      <w:r w:rsidRPr="00760050">
        <w:rPr>
          <w:rFonts w:ascii="Times New Roman" w:eastAsia="SimSun" w:hAnsi="Times New Roman" w:cs="SimSun"/>
          <w:sz w:val="24"/>
          <w:szCs w:val="24"/>
        </w:rPr>
        <w:t>Различают следующие виды одаренности: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760050">
        <w:rPr>
          <w:rFonts w:ascii="Times New Roman" w:eastAsia="SimSun" w:hAnsi="Times New Roman" w:cs="SimSun"/>
          <w:sz w:val="24"/>
          <w:szCs w:val="24"/>
        </w:rPr>
        <w:t>-</w:t>
      </w:r>
      <w:proofErr w:type="gramStart"/>
      <w:r w:rsidRPr="00760050">
        <w:rPr>
          <w:rFonts w:ascii="Times New Roman" w:eastAsia="SimSun" w:hAnsi="Times New Roman" w:cs="SimSun"/>
          <w:sz w:val="24"/>
          <w:szCs w:val="24"/>
        </w:rPr>
        <w:t>интеллектуальная</w:t>
      </w:r>
      <w:proofErr w:type="gram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- связана с высоким уровнем интеллектуального развития (ребенок поражает своими рассуждениями, отличается наблюдательностью, прекрасной памятью, разносторонней любознательностью);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760050">
        <w:rPr>
          <w:rFonts w:ascii="Times New Roman" w:eastAsia="SimSun" w:hAnsi="Times New Roman" w:cs="SimSun"/>
          <w:sz w:val="24"/>
          <w:szCs w:val="24"/>
        </w:rPr>
        <w:t xml:space="preserve">- </w:t>
      </w:r>
      <w:proofErr w:type="gramStart"/>
      <w:r w:rsidRPr="00760050">
        <w:rPr>
          <w:rFonts w:ascii="Times New Roman" w:eastAsia="SimSun" w:hAnsi="Times New Roman" w:cs="SimSun"/>
          <w:sz w:val="24"/>
          <w:szCs w:val="24"/>
        </w:rPr>
        <w:t>академическая</w:t>
      </w:r>
      <w:proofErr w:type="gram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- проявляется в овладении конкретными учебными предметами (ребенок отличается глубиной, легкостью, быстротой продвижения в какой-то одной области знаний, при этом в других областях он может ничем не выделяться и даже быть слабее своих сверстников);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760050">
        <w:rPr>
          <w:rFonts w:ascii="Times New Roman" w:eastAsia="SimSun" w:hAnsi="Times New Roman" w:cs="SimSun"/>
          <w:sz w:val="24"/>
          <w:szCs w:val="24"/>
        </w:rPr>
        <w:t>-творческая одаренность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(</w:t>
      </w:r>
      <w:proofErr w:type="spell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креативность</w:t>
      </w:r>
      <w:proofErr w:type="spell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) - способность человека изобретать, придумывать что-то новое, выдвигать самые разные фантастические идеи (ребенок находит новые решения, получает оригинальные результаты, отличается изобретательностью, независимостью, гибкостью мышления, высоким уровнем развития воображения);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760050">
        <w:rPr>
          <w:rFonts w:ascii="Times New Roman" w:eastAsia="SimSun" w:hAnsi="Times New Roman" w:cs="SimSun"/>
          <w:sz w:val="24"/>
          <w:szCs w:val="24"/>
        </w:rPr>
        <w:t>-</w:t>
      </w:r>
      <w:proofErr w:type="gramStart"/>
      <w:r w:rsidRPr="00760050">
        <w:rPr>
          <w:rFonts w:ascii="Times New Roman" w:eastAsia="SimSun" w:hAnsi="Times New Roman" w:cs="SimSun"/>
          <w:sz w:val="24"/>
          <w:szCs w:val="24"/>
        </w:rPr>
        <w:t>художественная</w:t>
      </w:r>
      <w:proofErr w:type="gram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- является разновидностью творческой одаренности, ее следствия – высокие достижения человека в области художественного творчества и исполнительского мастерства: в живописи, музыке, скульптуре; актерские способности (художественно одаренный ребенок проявляет незаурядные способности в любой из этих областей);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социальная - успешность человека в общении, в межличностных отношениях (ребенок легко приспосабливается к новым ситуациям, умеет и любит общаться со сверстниками и взрослыми, хорошо понимает окружающих, популярен среди ровесников, в контактах с ними часто берет на себя инициативу, становится лидером, организатором);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760050">
        <w:rPr>
          <w:rFonts w:ascii="Times New Roman" w:eastAsia="SimSun" w:hAnsi="Times New Roman" w:cs="SimSun"/>
          <w:sz w:val="24"/>
          <w:szCs w:val="24"/>
        </w:rPr>
        <w:t>психомоторная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- тесно связана с разнообразными возможностями человеческого тела </w:t>
      </w:r>
      <w:proofErr w:type="gram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( </w:t>
      </w:r>
      <w:proofErr w:type="gram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ребенок проявляет интерес к деятельности, требующей развития моторики, точности, ловкости движений, двигательной координации, физически развит, хорошо владеет телом, показывает высокий уровень основных двигательных навыков). Таким образом, многогранность и сложность явления одаренности определяет целесообразность существования разнообразных направлений, форм и методов работы с одаренными детьми.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lastRenderedPageBreak/>
        <w:t>Одаренным детям, независимо от области проявления одаренности, свойственны: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уровень развития способностей;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высокая степень </w:t>
      </w:r>
      <w:proofErr w:type="spell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обучаемости</w:t>
      </w:r>
      <w:proofErr w:type="spell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;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>творческие проявления (</w:t>
      </w:r>
      <w:proofErr w:type="spell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креативность</w:t>
      </w:r>
      <w:proofErr w:type="spell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>);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мотивация – огромный интерес, активность, увлеченность деятельностью в области одаренности ребенка.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Сущность понятия «детская одаренность» можно выразить формулой: мотивация + интеллект + </w:t>
      </w:r>
      <w:proofErr w:type="spell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креативность</w:t>
      </w:r>
      <w:proofErr w:type="spell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= детская одаренность </w:t>
      </w:r>
    </w:p>
    <w:p w:rsidR="000D25BC" w:rsidRPr="00E5120B" w:rsidRDefault="000D25BC" w:rsidP="00121F36">
      <w:pPr>
        <w:pStyle w:val="13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20B">
        <w:rPr>
          <w:rFonts w:ascii="Times New Roman" w:hAnsi="Times New Roman" w:cs="Times New Roman"/>
          <w:sz w:val="24"/>
          <w:szCs w:val="24"/>
        </w:rPr>
        <w:t>Мы опираемся на следующее «рабочее» определение: одарённый ребёнок – это ребёнок, который выделяется яркими, очевидными, выдающимися достижениями (или имеет внутренние предпосылки для таких достижений) в том или ином виде деятельности.</w:t>
      </w:r>
    </w:p>
    <w:p w:rsidR="000D25BC" w:rsidRPr="00E5120B" w:rsidRDefault="000D25BC" w:rsidP="00121F36">
      <w:pPr>
        <w:pStyle w:val="1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2pt"/>
          <w:rFonts w:ascii="Times New Roman" w:hAnsi="Times New Roman" w:cs="Times New Roman"/>
          <w:sz w:val="24"/>
          <w:szCs w:val="24"/>
        </w:rPr>
        <w:t xml:space="preserve">      </w:t>
      </w:r>
      <w:r w:rsidRPr="00E5120B">
        <w:rPr>
          <w:rStyle w:val="132pt"/>
          <w:rFonts w:ascii="Times New Roman" w:hAnsi="Times New Roman" w:cs="Times New Roman"/>
          <w:sz w:val="24"/>
          <w:szCs w:val="24"/>
        </w:rPr>
        <w:t xml:space="preserve">В </w:t>
      </w:r>
      <w:r w:rsidRPr="00E5120B">
        <w:rPr>
          <w:rFonts w:ascii="Times New Roman" w:hAnsi="Times New Roman" w:cs="Times New Roman"/>
          <w:sz w:val="24"/>
          <w:szCs w:val="24"/>
        </w:rPr>
        <w:t xml:space="preserve">педагогике одаренность определяется как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 (проф. Д.Б. Богоявленская и др.).  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lastRenderedPageBreak/>
        <w:t xml:space="preserve">Работа с одарёнными и способными детьми, их поиск, выявление и развитие должны стать одним из важнейших аспектов деятельности педагогического коллектива школы. Основной акцент сделан на то, что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Ни одна из форм работы не может являться самоцелью и выступать в отрыве от других. В частности, диагностика одаренности должна служить не целям отбора, а средством для наиболее эффективного обучения и развития одаренного ребенка. 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sz w:val="24"/>
          <w:szCs w:val="24"/>
        </w:rPr>
        <w:t>Главная идея</w:t>
      </w:r>
      <w:r w:rsidR="00121F36">
        <w:rPr>
          <w:rFonts w:ascii="Times New Roman" w:eastAsia="SimSun" w:hAnsi="Times New Roman" w:cs="SimSun"/>
          <w:b w:val="0"/>
          <w:sz w:val="24"/>
          <w:szCs w:val="24"/>
        </w:rPr>
        <w:t>, положенная в основу К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онцепции – создание современной </w:t>
      </w:r>
      <w:r w:rsidR="00D22559">
        <w:rPr>
          <w:rFonts w:ascii="Times New Roman" w:eastAsia="SimSun" w:hAnsi="Times New Roman" w:cs="SimSun"/>
          <w:b w:val="0"/>
          <w:sz w:val="24"/>
          <w:szCs w:val="24"/>
        </w:rPr>
        <w:t xml:space="preserve">личностно-развивающей 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образовательной среды, обеспечивающей </w:t>
      </w:r>
      <w:r w:rsidR="00A33B16">
        <w:rPr>
          <w:rFonts w:ascii="Times New Roman" w:eastAsia="SimSun" w:hAnsi="Times New Roman" w:cs="SimSun"/>
          <w:b w:val="0"/>
          <w:sz w:val="24"/>
          <w:szCs w:val="24"/>
        </w:rPr>
        <w:t xml:space="preserve">преемственность и 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условия для формирования и совершенствования всесторонне развитой, конкурентоспособной личности. 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sz w:val="24"/>
          <w:szCs w:val="24"/>
        </w:rPr>
        <w:t>Стратегическая цель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– образовательный процесс должен быть направлена на освоение современных компетентностей, отвечающих индивидуальным особенностям школьников, различному уровню содержания образования, условиям развития школы в целом, в процессе создания условий для максимального раскрытия творческого потенциала участников образовательного процесса. 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sz w:val="24"/>
          <w:szCs w:val="24"/>
        </w:rPr>
      </w:pP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sz w:val="24"/>
          <w:szCs w:val="24"/>
        </w:rPr>
      </w:pPr>
      <w:r w:rsidRPr="004E299C">
        <w:rPr>
          <w:rFonts w:ascii="Times New Roman" w:eastAsia="SimSun" w:hAnsi="Times New Roman" w:cs="SimSun"/>
          <w:sz w:val="24"/>
          <w:szCs w:val="24"/>
        </w:rPr>
        <w:t>Основные направления программы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sz w:val="24"/>
          <w:szCs w:val="24"/>
        </w:rPr>
      </w:pPr>
      <w:r w:rsidRPr="004E299C">
        <w:rPr>
          <w:rFonts w:ascii="Times New Roman" w:eastAsia="SimSun" w:hAnsi="Times New Roman" w:cs="SimSun"/>
          <w:sz w:val="24"/>
          <w:szCs w:val="24"/>
        </w:rPr>
        <w:t xml:space="preserve"> 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8533CE">
        <w:rPr>
          <w:rFonts w:ascii="Times New Roman" w:eastAsia="SimSun" w:hAnsi="Times New Roman" w:cs="SimSun"/>
          <w:sz w:val="24"/>
          <w:szCs w:val="24"/>
        </w:rPr>
        <w:t>Нормативно-правовое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. Обеспечивает нормативно-правовую базу, контроль и анализ деятельности, права и социальную поддержку одаренных детей. 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8533CE">
        <w:rPr>
          <w:rFonts w:ascii="Times New Roman" w:eastAsia="SimSun" w:hAnsi="Times New Roman" w:cs="SimSun"/>
          <w:sz w:val="24"/>
          <w:szCs w:val="24"/>
        </w:rPr>
        <w:t>Диагностическое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>. Проведение диагностики одарённых детей, формирование пакета диагностических методик для выявления одаренности, создание банка данных «Одарённые дети». Без информации об общем уровне психического развития и индивидуальных особенностях одаренности ребенка невозможно правильно выстроить процессы образования и воспитания.</w:t>
      </w:r>
      <w:r>
        <w:rPr>
          <w:rFonts w:ascii="Times New Roman" w:eastAsia="SimSun" w:hAnsi="Times New Roman" w:cs="SimSun"/>
          <w:b w:val="0"/>
          <w:sz w:val="24"/>
          <w:szCs w:val="24"/>
        </w:rPr>
        <w:t xml:space="preserve"> 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За историю развития </w:t>
      </w:r>
      <w:proofErr w:type="spell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тестологии</w:t>
      </w:r>
      <w:proofErr w:type="spell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(науки о психодиагностике) специалистами разработано огромное количество методик детской одаренности. </w:t>
      </w:r>
    </w:p>
    <w:p w:rsidR="00306A2D" w:rsidRDefault="00D22559" w:rsidP="00306A2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 xml:space="preserve">    </w:t>
      </w:r>
      <w:r w:rsidR="00306A2D" w:rsidRPr="004E299C">
        <w:rPr>
          <w:rFonts w:ascii="Times New Roman" w:eastAsia="SimSun" w:hAnsi="Times New Roman" w:cs="SimSun"/>
          <w:b w:val="0"/>
          <w:sz w:val="24"/>
          <w:szCs w:val="24"/>
        </w:rPr>
        <w:t>К числу наиболее значимых относятся</w:t>
      </w:r>
      <w:r>
        <w:rPr>
          <w:rFonts w:ascii="Times New Roman" w:eastAsia="SimSun" w:hAnsi="Times New Roman" w:cs="SimSun"/>
          <w:b w:val="0"/>
          <w:sz w:val="24"/>
          <w:szCs w:val="24"/>
        </w:rPr>
        <w:t xml:space="preserve"> </w:t>
      </w:r>
      <w:r w:rsidR="00306A2D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диагностика интеллекта – А. </w:t>
      </w:r>
      <w:proofErr w:type="spellStart"/>
      <w:r w:rsidR="00306A2D" w:rsidRPr="004E299C">
        <w:rPr>
          <w:rFonts w:ascii="Times New Roman" w:eastAsia="SimSun" w:hAnsi="Times New Roman" w:cs="SimSun"/>
          <w:b w:val="0"/>
          <w:sz w:val="24"/>
          <w:szCs w:val="24"/>
        </w:rPr>
        <w:t>Бине</w:t>
      </w:r>
      <w:proofErr w:type="spellEnd"/>
      <w:r w:rsidR="00306A2D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, Д.Векслера, </w:t>
      </w:r>
      <w:proofErr w:type="gramStart"/>
      <w:r w:rsidR="00306A2D" w:rsidRPr="004E299C">
        <w:rPr>
          <w:rFonts w:ascii="Times New Roman" w:eastAsia="SimSun" w:hAnsi="Times New Roman" w:cs="SimSun"/>
          <w:b w:val="0"/>
          <w:sz w:val="24"/>
          <w:szCs w:val="24"/>
        </w:rPr>
        <w:t>Дж</w:t>
      </w:r>
      <w:proofErr w:type="gramEnd"/>
      <w:r w:rsidR="00306A2D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. </w:t>
      </w:r>
      <w:proofErr w:type="spellStart"/>
      <w:r w:rsidR="00306A2D" w:rsidRPr="004E299C">
        <w:rPr>
          <w:rFonts w:ascii="Times New Roman" w:eastAsia="SimSun" w:hAnsi="Times New Roman" w:cs="SimSun"/>
          <w:b w:val="0"/>
          <w:sz w:val="24"/>
          <w:szCs w:val="24"/>
        </w:rPr>
        <w:t>Равена</w:t>
      </w:r>
      <w:proofErr w:type="spellEnd"/>
      <w:r>
        <w:rPr>
          <w:rFonts w:ascii="Times New Roman" w:eastAsia="SimSun" w:hAnsi="Times New Roman" w:cs="SimSun"/>
          <w:b w:val="0"/>
          <w:sz w:val="24"/>
          <w:szCs w:val="24"/>
        </w:rPr>
        <w:t xml:space="preserve">, </w:t>
      </w:r>
      <w:r w:rsidR="00306A2D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диагностика творческих способностей – Дж. </w:t>
      </w:r>
      <w:proofErr w:type="spellStart"/>
      <w:r w:rsidR="00306A2D" w:rsidRPr="004E299C">
        <w:rPr>
          <w:rFonts w:ascii="Times New Roman" w:eastAsia="SimSun" w:hAnsi="Times New Roman" w:cs="SimSun"/>
          <w:b w:val="0"/>
          <w:sz w:val="24"/>
          <w:szCs w:val="24"/>
        </w:rPr>
        <w:t>Гилфорда</w:t>
      </w:r>
      <w:proofErr w:type="spellEnd"/>
      <w:r w:rsidR="00306A2D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, П. </w:t>
      </w:r>
      <w:proofErr w:type="spellStart"/>
      <w:r w:rsidR="00306A2D" w:rsidRPr="004E299C">
        <w:rPr>
          <w:rFonts w:ascii="Times New Roman" w:eastAsia="SimSun" w:hAnsi="Times New Roman" w:cs="SimSun"/>
          <w:b w:val="0"/>
          <w:sz w:val="24"/>
          <w:szCs w:val="24"/>
        </w:rPr>
        <w:t>Торренса</w:t>
      </w:r>
      <w:proofErr w:type="spellEnd"/>
      <w:r w:rsidR="00306A2D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и другие. 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Диагностическое обследование может быть поделено на четыре этапа: 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1.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Этап предварительного поиска (сбор предварительной информации о ребенке).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2.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Оценочно-коррекционный этап (уточнение, конкретизация информации, полученной на этапе поиска). 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3.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>Этап самостоятельной оценки.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4.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Этап заключительного отбора. </w:t>
      </w: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Изучение методик диагностики детской одаренности психологами, учителями и родителями и их применение в практической деятельности – основное направление работы с одарёнными детьми. </w:t>
      </w:r>
    </w:p>
    <w:p w:rsidR="00216CAF" w:rsidRDefault="00216CAF" w:rsidP="00306A2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sz w:val="24"/>
          <w:szCs w:val="24"/>
        </w:rPr>
      </w:pPr>
    </w:p>
    <w:p w:rsidR="00306A2D" w:rsidRDefault="00306A2D" w:rsidP="00306A2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8533CE">
        <w:rPr>
          <w:rFonts w:ascii="Times New Roman" w:eastAsia="SimSun" w:hAnsi="Times New Roman" w:cs="SimSun"/>
          <w:sz w:val="24"/>
          <w:szCs w:val="24"/>
        </w:rPr>
        <w:t>Научно-методическое.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</w:t>
      </w:r>
    </w:p>
    <w:p w:rsidR="00D22559" w:rsidRDefault="008446DB" w:rsidP="008446DB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Профессионализм и ответственность педагогического коллекти</w:t>
      </w:r>
      <w:r w:rsidR="00D22559">
        <w:rPr>
          <w:rFonts w:ascii="Times New Roman" w:eastAsia="SimSun" w:hAnsi="Times New Roman" w:cs="SimSun"/>
          <w:b w:val="0"/>
          <w:sz w:val="24"/>
          <w:szCs w:val="24"/>
        </w:rPr>
        <w:t xml:space="preserve">ва о будущем выпускников школы 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являются гарантом реализации программы. Выполнение мероприятий по реализации Программы «Одарённые дети» планируется осуществлять в рамках годовых и перспективных планов Программы. </w:t>
      </w:r>
    </w:p>
    <w:p w:rsidR="00E270FD" w:rsidRPr="00E5120B" w:rsidRDefault="00E270FD" w:rsidP="00E270FD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5120B">
        <w:rPr>
          <w:rFonts w:ascii="Times New Roman" w:hAnsi="Times New Roman"/>
          <w:sz w:val="24"/>
          <w:szCs w:val="24"/>
        </w:rPr>
        <w:t xml:space="preserve">Какие бы изменения ни происходили в сфере образования, по-прежнему ключевой фигурой образовательного процесса является педагог. Но сегодня на первый план выдвигаются не только его предметные, но и коммуникативные и организационные компетенции, что связано с необходимостью построения </w:t>
      </w:r>
      <w:proofErr w:type="spellStart"/>
      <w:proofErr w:type="gramStart"/>
      <w:r w:rsidRPr="00E5120B">
        <w:rPr>
          <w:rFonts w:ascii="Times New Roman" w:hAnsi="Times New Roman"/>
          <w:sz w:val="24"/>
          <w:szCs w:val="24"/>
        </w:rPr>
        <w:t>субъект-субъектных</w:t>
      </w:r>
      <w:proofErr w:type="spellEnd"/>
      <w:proofErr w:type="gramEnd"/>
      <w:r w:rsidRPr="00E5120B">
        <w:rPr>
          <w:rFonts w:ascii="Times New Roman" w:hAnsi="Times New Roman"/>
          <w:sz w:val="24"/>
          <w:szCs w:val="24"/>
        </w:rPr>
        <w:t xml:space="preserve"> отношений между участниками образовательного процесса. Обновляются названия педагогических позиций: «эксперт», «наставник», «тренер», «</w:t>
      </w:r>
      <w:proofErr w:type="spellStart"/>
      <w:r w:rsidRPr="00E5120B">
        <w:rPr>
          <w:rFonts w:ascii="Times New Roman" w:hAnsi="Times New Roman"/>
          <w:sz w:val="24"/>
          <w:szCs w:val="24"/>
        </w:rPr>
        <w:t>фасилитатор</w:t>
      </w:r>
      <w:proofErr w:type="spellEnd"/>
      <w:r w:rsidRPr="00E5120B">
        <w:rPr>
          <w:rFonts w:ascii="Times New Roman" w:hAnsi="Times New Roman"/>
          <w:sz w:val="24"/>
          <w:szCs w:val="24"/>
        </w:rPr>
        <w:t xml:space="preserve">», «консультант», «инструктор», </w:t>
      </w:r>
      <w:r w:rsidRPr="00E5120B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E5120B">
        <w:rPr>
          <w:rFonts w:ascii="Times New Roman" w:hAnsi="Times New Roman"/>
          <w:sz w:val="24"/>
          <w:szCs w:val="24"/>
        </w:rPr>
        <w:t>тьютор</w:t>
      </w:r>
      <w:proofErr w:type="spellEnd"/>
      <w:r w:rsidRPr="00E5120B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E5120B">
        <w:rPr>
          <w:rFonts w:ascii="Times New Roman" w:hAnsi="Times New Roman"/>
          <w:sz w:val="24"/>
          <w:szCs w:val="24"/>
        </w:rPr>
        <w:t>Тьютор</w:t>
      </w:r>
      <w:proofErr w:type="spellEnd"/>
      <w:r w:rsidRPr="00E5120B">
        <w:rPr>
          <w:rFonts w:ascii="Times New Roman" w:hAnsi="Times New Roman"/>
          <w:sz w:val="24"/>
          <w:szCs w:val="24"/>
        </w:rPr>
        <w:t xml:space="preserve"> (позиционно) – это тот, кто организует и мотивирует учащегося на приобретение знаний, умений и навыков, организует условия для складывания и реализации его индивидуальной образовательной траектории. </w:t>
      </w:r>
      <w:proofErr w:type="spellStart"/>
      <w:r w:rsidRPr="00E5120B">
        <w:rPr>
          <w:rFonts w:ascii="Times New Roman" w:hAnsi="Times New Roman"/>
          <w:sz w:val="24"/>
          <w:szCs w:val="24"/>
        </w:rPr>
        <w:t>Тьютор</w:t>
      </w:r>
      <w:proofErr w:type="spellEnd"/>
      <w:r w:rsidRPr="00E5120B">
        <w:rPr>
          <w:rFonts w:ascii="Times New Roman" w:hAnsi="Times New Roman"/>
          <w:sz w:val="24"/>
          <w:szCs w:val="24"/>
        </w:rPr>
        <w:t xml:space="preserve"> может научить ребенка учиться, определить его траекторию развития с целью применения в жизни, научить определять свое место в разных жизненных обстоятельствах. </w:t>
      </w:r>
      <w:proofErr w:type="gramStart"/>
      <w:r w:rsidRPr="00E5120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5120B">
        <w:rPr>
          <w:rFonts w:ascii="Times New Roman" w:hAnsi="Times New Roman"/>
          <w:sz w:val="24"/>
          <w:szCs w:val="24"/>
        </w:rPr>
        <w:t xml:space="preserve"> учится самостоятельно, </w:t>
      </w:r>
      <w:proofErr w:type="spellStart"/>
      <w:r w:rsidRPr="00E5120B">
        <w:rPr>
          <w:rFonts w:ascii="Times New Roman" w:hAnsi="Times New Roman"/>
          <w:sz w:val="24"/>
          <w:szCs w:val="24"/>
        </w:rPr>
        <w:t>тьютор</w:t>
      </w:r>
      <w:proofErr w:type="spellEnd"/>
      <w:r w:rsidRPr="00E5120B">
        <w:rPr>
          <w:rFonts w:ascii="Times New Roman" w:hAnsi="Times New Roman"/>
          <w:sz w:val="24"/>
          <w:szCs w:val="24"/>
        </w:rPr>
        <w:t xml:space="preserve"> при этом оказывает ему помощь и поддержку. Больше всего в такой поддержке нуждаются одаренные дети. Главный результат деятельности </w:t>
      </w:r>
      <w:proofErr w:type="spellStart"/>
      <w:r w:rsidRPr="00E5120B">
        <w:rPr>
          <w:rFonts w:ascii="Times New Roman" w:hAnsi="Times New Roman"/>
          <w:sz w:val="24"/>
          <w:szCs w:val="24"/>
        </w:rPr>
        <w:t>тьютора</w:t>
      </w:r>
      <w:proofErr w:type="spellEnd"/>
      <w:r w:rsidRPr="00E5120B">
        <w:rPr>
          <w:rFonts w:ascii="Times New Roman" w:hAnsi="Times New Roman"/>
          <w:sz w:val="24"/>
          <w:szCs w:val="24"/>
        </w:rPr>
        <w:t xml:space="preserve"> – самостоятельность обучающегося в процессе образования.  Таким образом, становится необходимой работа, направленная на совершенствование профессиональных компетенций педагогов, повышение их квалификации. Компетентный педагог выбирает </w:t>
      </w:r>
      <w:r w:rsidRPr="00E5120B">
        <w:rPr>
          <w:rFonts w:ascii="Times New Roman" w:hAnsi="Times New Roman"/>
          <w:bCs/>
          <w:color w:val="000000"/>
          <w:kern w:val="24"/>
          <w:sz w:val="24"/>
          <w:szCs w:val="24"/>
        </w:rPr>
        <w:t>педагогические развивающие технологии в работе с одарёнными детьми, способен организовать групповые и индивидуальные занятия, регулировать взаимоотношения одаренных детей в детском коллективе, создавать ситуацию успеха.</w:t>
      </w:r>
    </w:p>
    <w:p w:rsidR="00D22559" w:rsidRDefault="00A33B16" w:rsidP="00A33B16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 xml:space="preserve">      </w:t>
      </w:r>
      <w:r w:rsidR="008446DB" w:rsidRPr="004E299C">
        <w:rPr>
          <w:rFonts w:ascii="Times New Roman" w:eastAsia="SimSun" w:hAnsi="Times New Roman" w:cs="SimSun"/>
          <w:b w:val="0"/>
          <w:sz w:val="24"/>
          <w:szCs w:val="24"/>
        </w:rPr>
        <w:t>Для организации работы по выполнению этапов реализации программы, проведения планируемых меропр</w:t>
      </w:r>
      <w:r w:rsidR="00D22559">
        <w:rPr>
          <w:rFonts w:ascii="Times New Roman" w:eastAsia="SimSun" w:hAnsi="Times New Roman" w:cs="SimSun"/>
          <w:b w:val="0"/>
          <w:sz w:val="24"/>
          <w:szCs w:val="24"/>
        </w:rPr>
        <w:t>иятий и оценки их эффективности</w:t>
      </w:r>
      <w:r w:rsidR="008446DB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приказом директора школы</w:t>
      </w:r>
      <w:r w:rsidR="00D22559">
        <w:rPr>
          <w:rFonts w:ascii="Times New Roman" w:eastAsia="SimSun" w:hAnsi="Times New Roman" w:cs="SimSun"/>
          <w:b w:val="0"/>
          <w:sz w:val="24"/>
          <w:szCs w:val="24"/>
        </w:rPr>
        <w:t xml:space="preserve"> будут обеспечены:</w:t>
      </w:r>
    </w:p>
    <w:p w:rsidR="008446DB" w:rsidRDefault="00D22559" w:rsidP="00D22559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 xml:space="preserve">-работа </w:t>
      </w:r>
      <w:r w:rsidR="008446DB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творч</w:t>
      </w:r>
      <w:r>
        <w:rPr>
          <w:rFonts w:ascii="Times New Roman" w:eastAsia="SimSun" w:hAnsi="Times New Roman" w:cs="SimSun"/>
          <w:b w:val="0"/>
          <w:sz w:val="24"/>
          <w:szCs w:val="24"/>
        </w:rPr>
        <w:t>еской группы по работе с одарёнными детьми;</w:t>
      </w:r>
    </w:p>
    <w:p w:rsidR="00D22559" w:rsidRDefault="00D22559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-п</w:t>
      </w:r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>овышение квалификации педагогов на разных уровнях;</w:t>
      </w:r>
    </w:p>
    <w:p w:rsidR="003B2047" w:rsidRDefault="00D22559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организация постоянно действующего семинара</w:t>
      </w:r>
      <w:r>
        <w:rPr>
          <w:rFonts w:ascii="Times New Roman" w:eastAsia="SimSun" w:hAnsi="Times New Roman" w:cs="SimSun"/>
          <w:b w:val="0"/>
          <w:sz w:val="24"/>
          <w:szCs w:val="24"/>
        </w:rPr>
        <w:t xml:space="preserve"> для педагогических работников;</w:t>
      </w:r>
    </w:p>
    <w:p w:rsidR="003B2047" w:rsidRDefault="00D22559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-в</w:t>
      </w:r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недрение в образовательный процесс технологий </w:t>
      </w:r>
      <w:proofErr w:type="spellStart"/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>здоровьесбережения</w:t>
      </w:r>
      <w:proofErr w:type="spellEnd"/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>, информационно</w:t>
      </w:r>
      <w:r w:rsidR="003B2047"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>коммуникационных технологий, индивидуального и дифференцированного обучения, направленных на удовлетворение образовательных потребностей каждого школьника с учетом его склонностей, интересов, учеб</w:t>
      </w:r>
      <w:r>
        <w:rPr>
          <w:rFonts w:ascii="Times New Roman" w:eastAsia="SimSun" w:hAnsi="Times New Roman" w:cs="SimSun"/>
          <w:b w:val="0"/>
          <w:sz w:val="24"/>
          <w:szCs w:val="24"/>
        </w:rPr>
        <w:t>но-познавательных возможностей;</w:t>
      </w:r>
    </w:p>
    <w:p w:rsidR="00D22559" w:rsidRDefault="00D22559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-р</w:t>
      </w:r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>азработка учебных и дополнительных образовательных программ, контрольного, тестового материа</w:t>
      </w:r>
      <w:r w:rsidR="003B2047">
        <w:rPr>
          <w:rFonts w:ascii="Times New Roman" w:eastAsia="SimSun" w:hAnsi="Times New Roman" w:cs="SimSun"/>
          <w:b w:val="0"/>
          <w:sz w:val="24"/>
          <w:szCs w:val="24"/>
        </w:rPr>
        <w:t xml:space="preserve">ла </w:t>
      </w:r>
      <w:proofErr w:type="gramStart"/>
      <w:r w:rsidR="003B2047">
        <w:rPr>
          <w:rFonts w:ascii="Times New Roman" w:eastAsia="SimSun" w:hAnsi="Times New Roman" w:cs="SimSun"/>
          <w:b w:val="0"/>
          <w:sz w:val="24"/>
          <w:szCs w:val="24"/>
        </w:rPr>
        <w:t>для</w:t>
      </w:r>
      <w:proofErr w:type="gramEnd"/>
      <w:r w:rsidR="003B2047">
        <w:rPr>
          <w:rFonts w:ascii="Times New Roman" w:eastAsia="SimSun" w:hAnsi="Times New Roman" w:cs="SimSun"/>
          <w:b w:val="0"/>
          <w:sz w:val="24"/>
          <w:szCs w:val="24"/>
        </w:rPr>
        <w:t xml:space="preserve"> одаренных обучающихся</w:t>
      </w:r>
      <w:r>
        <w:rPr>
          <w:rFonts w:ascii="Times New Roman" w:eastAsia="SimSun" w:hAnsi="Times New Roman" w:cs="SimSun"/>
          <w:b w:val="0"/>
          <w:sz w:val="24"/>
          <w:szCs w:val="24"/>
        </w:rPr>
        <w:t>;</w:t>
      </w:r>
    </w:p>
    <w:p w:rsidR="00D22559" w:rsidRDefault="00D22559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-апробация</w:t>
      </w:r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научных, психолого-педагогических разработок, внедрение развивающих программ, позволяющих успешно осуществлять</w:t>
      </w:r>
      <w:r>
        <w:rPr>
          <w:rFonts w:ascii="Times New Roman" w:eastAsia="SimSun" w:hAnsi="Times New Roman" w:cs="SimSun"/>
          <w:b w:val="0"/>
          <w:sz w:val="24"/>
          <w:szCs w:val="24"/>
        </w:rPr>
        <w:t xml:space="preserve"> образовательную деятельность;</w:t>
      </w:r>
    </w:p>
    <w:p w:rsidR="00D22559" w:rsidRDefault="00D22559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 создание</w:t>
      </w:r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банк</w:t>
      </w:r>
      <w:r>
        <w:rPr>
          <w:rFonts w:ascii="Times New Roman" w:eastAsia="SimSun" w:hAnsi="Times New Roman" w:cs="SimSun"/>
          <w:b w:val="0"/>
          <w:sz w:val="24"/>
          <w:szCs w:val="24"/>
        </w:rPr>
        <w:t>а</w:t>
      </w:r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образовательных программ и методических материалов для работы с одарёнными деть</w:t>
      </w:r>
      <w:r>
        <w:rPr>
          <w:rFonts w:ascii="Times New Roman" w:eastAsia="SimSun" w:hAnsi="Times New Roman" w:cs="SimSun"/>
          <w:b w:val="0"/>
          <w:sz w:val="24"/>
          <w:szCs w:val="24"/>
        </w:rPr>
        <w:t>ми;</w:t>
      </w:r>
    </w:p>
    <w:p w:rsidR="003B2047" w:rsidRDefault="00D22559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 xml:space="preserve">- создание  </w:t>
      </w:r>
      <w:proofErr w:type="spellStart"/>
      <w:r>
        <w:rPr>
          <w:rFonts w:ascii="Times New Roman" w:eastAsia="SimSun" w:hAnsi="Times New Roman" w:cs="SimSun"/>
          <w:b w:val="0"/>
          <w:sz w:val="24"/>
          <w:szCs w:val="24"/>
        </w:rPr>
        <w:t>web</w:t>
      </w:r>
      <w:proofErr w:type="spellEnd"/>
      <w:r>
        <w:rPr>
          <w:rFonts w:ascii="Times New Roman" w:eastAsia="SimSun" w:hAnsi="Times New Roman" w:cs="SimSun"/>
          <w:b w:val="0"/>
          <w:sz w:val="24"/>
          <w:szCs w:val="24"/>
        </w:rPr>
        <w:t xml:space="preserve"> – страницы</w:t>
      </w:r>
      <w:r w:rsidR="003B2047"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Одаренные дети» на сайте школы. </w:t>
      </w:r>
    </w:p>
    <w:p w:rsidR="00216CAF" w:rsidRPr="00E5120B" w:rsidRDefault="00216CAF" w:rsidP="00216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CAF" w:rsidRDefault="00216CAF" w:rsidP="00216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120B">
        <w:rPr>
          <w:rFonts w:ascii="Times New Roman" w:hAnsi="Times New Roman"/>
          <w:b/>
          <w:sz w:val="24"/>
          <w:szCs w:val="24"/>
        </w:rPr>
        <w:t>Информационно-аналитическое направление.</w:t>
      </w:r>
    </w:p>
    <w:p w:rsidR="00216CAF" w:rsidRPr="00121F36" w:rsidRDefault="00216CAF" w:rsidP="00D22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1F36">
        <w:rPr>
          <w:rFonts w:ascii="Times New Roman" w:eastAsia="Times New Roman" w:hAnsi="Times New Roman"/>
          <w:color w:val="000000"/>
          <w:sz w:val="24"/>
          <w:szCs w:val="24"/>
        </w:rPr>
        <w:t>Информационно-аналитическое направление реализации программы предполагает:</w:t>
      </w:r>
    </w:p>
    <w:p w:rsidR="00216CAF" w:rsidRPr="00121F36" w:rsidRDefault="00D22559" w:rsidP="00D22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1F36">
        <w:rPr>
          <w:rFonts w:ascii="Times New Roman" w:hAnsi="Times New Roman"/>
          <w:color w:val="000000"/>
          <w:sz w:val="24"/>
          <w:szCs w:val="24"/>
        </w:rPr>
        <w:t>-и</w:t>
      </w:r>
      <w:r w:rsidR="00216CAF" w:rsidRPr="00121F36">
        <w:rPr>
          <w:rFonts w:ascii="Times New Roman" w:hAnsi="Times New Roman"/>
          <w:color w:val="000000"/>
          <w:sz w:val="24"/>
          <w:szCs w:val="24"/>
        </w:rPr>
        <w:t>зучение диагностических методик, основанных на досту</w:t>
      </w:r>
      <w:r w:rsidRPr="00121F36">
        <w:rPr>
          <w:rFonts w:ascii="Times New Roman" w:hAnsi="Times New Roman"/>
          <w:color w:val="000000"/>
          <w:sz w:val="24"/>
          <w:szCs w:val="24"/>
        </w:rPr>
        <w:t>пности, информативности емкости;</w:t>
      </w:r>
    </w:p>
    <w:p w:rsidR="00D22559" w:rsidRPr="00121F36" w:rsidRDefault="00D22559" w:rsidP="00D22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1F36">
        <w:rPr>
          <w:rFonts w:ascii="Times New Roman" w:hAnsi="Times New Roman"/>
          <w:color w:val="000000"/>
          <w:sz w:val="24"/>
          <w:szCs w:val="24"/>
        </w:rPr>
        <w:t>-с</w:t>
      </w:r>
      <w:r w:rsidR="00216CAF" w:rsidRPr="00121F36">
        <w:rPr>
          <w:rFonts w:ascii="Times New Roman" w:hAnsi="Times New Roman"/>
          <w:color w:val="000000"/>
          <w:sz w:val="24"/>
          <w:szCs w:val="24"/>
        </w:rPr>
        <w:t>озда</w:t>
      </w:r>
      <w:r w:rsidRPr="00121F36">
        <w:rPr>
          <w:rFonts w:ascii="Times New Roman" w:hAnsi="Times New Roman"/>
          <w:color w:val="000000"/>
          <w:sz w:val="24"/>
          <w:szCs w:val="24"/>
        </w:rPr>
        <w:t>ние базы данных одаренных детей;</w:t>
      </w:r>
    </w:p>
    <w:p w:rsidR="00216CAF" w:rsidRPr="00121F36" w:rsidRDefault="00D22559" w:rsidP="00D22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1F36">
        <w:rPr>
          <w:rFonts w:ascii="Times New Roman" w:hAnsi="Times New Roman"/>
          <w:color w:val="000000"/>
          <w:sz w:val="24"/>
          <w:szCs w:val="24"/>
        </w:rPr>
        <w:t>-и</w:t>
      </w:r>
      <w:r w:rsidR="00216CAF" w:rsidRPr="00121F36">
        <w:rPr>
          <w:rFonts w:ascii="Times New Roman" w:hAnsi="Times New Roman"/>
          <w:color w:val="000000"/>
          <w:sz w:val="24"/>
          <w:szCs w:val="24"/>
        </w:rPr>
        <w:t>зучение круга интересов и личностных потребностей, приоритетов обучающихся путем ан</w:t>
      </w:r>
      <w:r w:rsidRPr="00121F36">
        <w:rPr>
          <w:rFonts w:ascii="Times New Roman" w:hAnsi="Times New Roman"/>
          <w:color w:val="000000"/>
          <w:sz w:val="24"/>
          <w:szCs w:val="24"/>
        </w:rPr>
        <w:t>кетирования, беседы, наблюдения;</w:t>
      </w:r>
    </w:p>
    <w:p w:rsidR="00216CAF" w:rsidRPr="00121F36" w:rsidRDefault="00D22559" w:rsidP="00D22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1F36">
        <w:rPr>
          <w:rFonts w:ascii="Times New Roman" w:hAnsi="Times New Roman"/>
          <w:sz w:val="24"/>
          <w:szCs w:val="24"/>
        </w:rPr>
        <w:t>-а</w:t>
      </w:r>
      <w:r w:rsidR="00216CAF" w:rsidRPr="00121F36">
        <w:rPr>
          <w:rFonts w:ascii="Times New Roman" w:hAnsi="Times New Roman"/>
          <w:sz w:val="24"/>
          <w:szCs w:val="24"/>
        </w:rPr>
        <w:t>нализ кадрового, материально-технического и фин</w:t>
      </w:r>
      <w:r w:rsidRPr="00121F36">
        <w:rPr>
          <w:rFonts w:ascii="Times New Roman" w:hAnsi="Times New Roman"/>
          <w:sz w:val="24"/>
          <w:szCs w:val="24"/>
        </w:rPr>
        <w:t>ансового обеспечения  программы;</w:t>
      </w:r>
    </w:p>
    <w:p w:rsidR="00216CAF" w:rsidRPr="00121F36" w:rsidRDefault="00D22559" w:rsidP="00D22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1F36">
        <w:rPr>
          <w:rFonts w:ascii="Times New Roman" w:hAnsi="Times New Roman"/>
          <w:sz w:val="24"/>
          <w:szCs w:val="24"/>
        </w:rPr>
        <w:t>-а</w:t>
      </w:r>
      <w:r w:rsidR="00216CAF" w:rsidRPr="00121F36">
        <w:rPr>
          <w:rFonts w:ascii="Times New Roman" w:hAnsi="Times New Roman"/>
          <w:sz w:val="24"/>
          <w:szCs w:val="24"/>
        </w:rPr>
        <w:t>нализ опыта работы педагогов школы по вопросам выявле</w:t>
      </w:r>
      <w:r w:rsidRPr="00121F36">
        <w:rPr>
          <w:rFonts w:ascii="Times New Roman" w:hAnsi="Times New Roman"/>
          <w:sz w:val="24"/>
          <w:szCs w:val="24"/>
        </w:rPr>
        <w:t>ния и поддержки одаренных детей;</w:t>
      </w:r>
    </w:p>
    <w:p w:rsidR="00216CAF" w:rsidRPr="00121F36" w:rsidRDefault="00D22559" w:rsidP="00D22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1F36">
        <w:rPr>
          <w:rFonts w:ascii="Times New Roman" w:hAnsi="Times New Roman"/>
          <w:sz w:val="24"/>
          <w:szCs w:val="24"/>
        </w:rPr>
        <w:t>-а</w:t>
      </w:r>
      <w:r w:rsidR="00216CAF" w:rsidRPr="00121F36">
        <w:rPr>
          <w:rFonts w:ascii="Times New Roman" w:hAnsi="Times New Roman"/>
          <w:sz w:val="24"/>
          <w:szCs w:val="24"/>
        </w:rPr>
        <w:t>нализ результатов предметных олимпиад, творческих  и других конкурсов.</w:t>
      </w:r>
    </w:p>
    <w:p w:rsidR="00216CAF" w:rsidRPr="00E5120B" w:rsidRDefault="00216CAF" w:rsidP="0021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512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Мотивационно-целевое</w:t>
      </w:r>
      <w:proofErr w:type="spellEnd"/>
      <w:r w:rsidRPr="00E512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направление.</w:t>
      </w:r>
    </w:p>
    <w:p w:rsidR="00216CAF" w:rsidRPr="00E270FD" w:rsidRDefault="00216CAF" w:rsidP="00E2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направление работы 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E5120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елесообразность выбора форм и содержания работы с одарёнными детьми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, м</w:t>
      </w:r>
      <w:r w:rsidRPr="00E5120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отивацию педагогических кадров на работу с одарёнными детьми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, м</w:t>
      </w:r>
      <w:r w:rsidRPr="00E5120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отивацию детей к проектной, исследовательской и творческой деятельности.</w:t>
      </w:r>
      <w:r w:rsidR="00E270F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E270FD">
        <w:rPr>
          <w:rFonts w:ascii="Times New Roman" w:eastAsia="SimSun" w:hAnsi="Times New Roman" w:cs="SimSun"/>
          <w:sz w:val="24"/>
          <w:szCs w:val="24"/>
        </w:rPr>
        <w:t xml:space="preserve">Обеспечивается создание научного общества учащихся, создание благоприятных условий для реализации творческого потенциала одаренных детей, развитие творческих способностей обучающихся, поощрение и стимулирование дальнейшей творческой деятельности учащихся; организация методической работы с </w:t>
      </w:r>
      <w:r w:rsidR="00E270FD">
        <w:rPr>
          <w:rFonts w:ascii="Times New Roman" w:eastAsia="SimSun" w:hAnsi="Times New Roman" w:cs="SimSun"/>
          <w:sz w:val="24"/>
          <w:szCs w:val="24"/>
        </w:rPr>
        <w:t>учителями по реализации данной П</w:t>
      </w:r>
      <w:r w:rsidRPr="00E270FD">
        <w:rPr>
          <w:rFonts w:ascii="Times New Roman" w:eastAsia="SimSun" w:hAnsi="Times New Roman" w:cs="SimSun"/>
          <w:sz w:val="24"/>
          <w:szCs w:val="24"/>
        </w:rPr>
        <w:t>рограммы</w:t>
      </w:r>
      <w:r w:rsidR="00E270FD">
        <w:rPr>
          <w:rFonts w:ascii="Times New Roman" w:eastAsia="SimSun" w:hAnsi="Times New Roman" w:cs="SimSun"/>
          <w:sz w:val="24"/>
          <w:szCs w:val="24"/>
        </w:rPr>
        <w:t>.</w:t>
      </w:r>
    </w:p>
    <w:p w:rsidR="00216CAF" w:rsidRPr="00E5120B" w:rsidRDefault="00216CAF" w:rsidP="0021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Планово-прогностическое направление</w:t>
      </w:r>
      <w:r w:rsidRPr="00E51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определение ожидаемых результатов реализации программы, разработку программ элективных предметов и курсов, внеурочной деятельности, индивидуальных образовательных маршрутов обучающихся.</w:t>
      </w:r>
    </w:p>
    <w:p w:rsidR="00216CAF" w:rsidRPr="00E5120B" w:rsidRDefault="00216CAF" w:rsidP="00216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0B">
        <w:rPr>
          <w:rFonts w:ascii="Times New Roman" w:hAnsi="Times New Roman"/>
          <w:b/>
          <w:sz w:val="24"/>
          <w:szCs w:val="24"/>
        </w:rPr>
        <w:t>Контрольно-аналитическое направление</w:t>
      </w:r>
      <w:r w:rsidRPr="00E5120B">
        <w:rPr>
          <w:rFonts w:ascii="Times New Roman" w:hAnsi="Times New Roman"/>
          <w:sz w:val="24"/>
          <w:szCs w:val="24"/>
        </w:rPr>
        <w:t xml:space="preserve"> предполагает</w:t>
      </w:r>
      <w:r w:rsidR="00E270FD">
        <w:rPr>
          <w:rFonts w:ascii="Times New Roman" w:hAnsi="Times New Roman"/>
          <w:sz w:val="24"/>
          <w:szCs w:val="24"/>
        </w:rPr>
        <w:t xml:space="preserve"> м</w:t>
      </w:r>
      <w:r w:rsidRPr="00E5120B">
        <w:rPr>
          <w:rFonts w:ascii="Times New Roman" w:hAnsi="Times New Roman"/>
          <w:bCs/>
          <w:color w:val="000000"/>
          <w:kern w:val="24"/>
          <w:sz w:val="24"/>
          <w:szCs w:val="24"/>
        </w:rPr>
        <w:t>ониторинг результативности повышения квалификации  педагогов, работающих с детьми, с признаками одаренности</w:t>
      </w:r>
      <w:r w:rsidR="00E270FD">
        <w:rPr>
          <w:rFonts w:ascii="Times New Roman" w:hAnsi="Times New Roman"/>
          <w:bCs/>
          <w:color w:val="000000"/>
          <w:kern w:val="24"/>
          <w:sz w:val="24"/>
          <w:szCs w:val="24"/>
        </w:rPr>
        <w:t>, п</w:t>
      </w:r>
      <w:r w:rsidRPr="00E5120B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осещение куратором проекта учебных занятий, </w:t>
      </w:r>
      <w:proofErr w:type="spellStart"/>
      <w:r w:rsidRPr="00E5120B">
        <w:rPr>
          <w:rFonts w:ascii="Times New Roman" w:hAnsi="Times New Roman"/>
          <w:bCs/>
          <w:color w:val="000000"/>
          <w:kern w:val="24"/>
          <w:sz w:val="24"/>
          <w:szCs w:val="24"/>
        </w:rPr>
        <w:t>досуговых</w:t>
      </w:r>
      <w:proofErr w:type="spellEnd"/>
      <w:r w:rsidRPr="00E5120B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мероприятий</w:t>
      </w:r>
      <w:r w:rsidR="00E270FD">
        <w:rPr>
          <w:rFonts w:ascii="Times New Roman" w:hAnsi="Times New Roman"/>
          <w:bCs/>
          <w:color w:val="000000"/>
          <w:kern w:val="24"/>
          <w:sz w:val="24"/>
          <w:szCs w:val="24"/>
        </w:rPr>
        <w:t>, м</w:t>
      </w:r>
      <w:r w:rsidRPr="00E5120B">
        <w:rPr>
          <w:rFonts w:ascii="Times New Roman" w:hAnsi="Times New Roman"/>
          <w:bCs/>
          <w:color w:val="000000"/>
          <w:kern w:val="24"/>
          <w:sz w:val="24"/>
          <w:szCs w:val="24"/>
        </w:rPr>
        <w:t>ониторинг результатов деятельности  обучающихся</w:t>
      </w:r>
      <w:r w:rsidR="00E270FD">
        <w:rPr>
          <w:rFonts w:ascii="Times New Roman" w:hAnsi="Times New Roman"/>
          <w:bCs/>
          <w:color w:val="000000"/>
          <w:kern w:val="24"/>
          <w:sz w:val="24"/>
          <w:szCs w:val="24"/>
        </w:rPr>
        <w:t>, о</w:t>
      </w:r>
      <w:r w:rsidRPr="00E5120B">
        <w:rPr>
          <w:rFonts w:ascii="Times New Roman" w:hAnsi="Times New Roman"/>
          <w:bCs/>
          <w:color w:val="000000"/>
          <w:kern w:val="24"/>
          <w:sz w:val="24"/>
          <w:szCs w:val="24"/>
        </w:rPr>
        <w:t>бновление базы данных детей с признаками одаренности.</w:t>
      </w:r>
    </w:p>
    <w:p w:rsidR="00216CAF" w:rsidRPr="00E5120B" w:rsidRDefault="00216CAF" w:rsidP="00216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120B">
        <w:rPr>
          <w:rFonts w:ascii="Times New Roman" w:hAnsi="Times New Roman"/>
          <w:b/>
          <w:sz w:val="24"/>
          <w:szCs w:val="24"/>
        </w:rPr>
        <w:t>Регулятивно-коррекционное</w:t>
      </w:r>
      <w:proofErr w:type="spellEnd"/>
      <w:r w:rsidRPr="00E5120B">
        <w:rPr>
          <w:rFonts w:ascii="Times New Roman" w:hAnsi="Times New Roman"/>
          <w:b/>
          <w:sz w:val="24"/>
          <w:szCs w:val="24"/>
        </w:rPr>
        <w:t xml:space="preserve"> направление</w:t>
      </w:r>
      <w:r w:rsidRPr="00E5120B">
        <w:rPr>
          <w:rFonts w:ascii="Times New Roman" w:hAnsi="Times New Roman"/>
          <w:sz w:val="24"/>
          <w:szCs w:val="24"/>
        </w:rPr>
        <w:t xml:space="preserve"> обеспечивается соответствующими локальными актами ОУ,  федеральным и региональным документами, психолого-педагогическим мониторингом, мониторингом приобретения специальных компетенций педагогами.</w:t>
      </w:r>
    </w:p>
    <w:p w:rsidR="00216CAF" w:rsidRPr="00E5120B" w:rsidRDefault="00216CAF" w:rsidP="00216CAF">
      <w:pPr>
        <w:tabs>
          <w:tab w:val="left" w:pos="352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16CAF" w:rsidRPr="00E5120B" w:rsidRDefault="00216CAF" w:rsidP="00216CAF">
      <w:pPr>
        <w:pStyle w:val="3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120B">
        <w:rPr>
          <w:rFonts w:ascii="Times New Roman" w:eastAsia="Calibri" w:hAnsi="Times New Roman" w:cs="Times New Roman"/>
          <w:sz w:val="24"/>
          <w:szCs w:val="24"/>
        </w:rPr>
        <w:t xml:space="preserve">В основе реализации программы лежит </w:t>
      </w:r>
      <w:proofErr w:type="spellStart"/>
      <w:r w:rsidRPr="00E5120B">
        <w:rPr>
          <w:rFonts w:ascii="Times New Roman" w:eastAsia="Calibri" w:hAnsi="Times New Roman" w:cs="Times New Roman"/>
          <w:sz w:val="24"/>
          <w:szCs w:val="24"/>
        </w:rPr>
        <w:t>системно-деятельностный</w:t>
      </w:r>
      <w:proofErr w:type="spellEnd"/>
      <w:r w:rsidRPr="00E5120B">
        <w:rPr>
          <w:rFonts w:ascii="Times New Roman" w:eastAsia="Calibri" w:hAnsi="Times New Roman" w:cs="Times New Roman"/>
          <w:sz w:val="24"/>
          <w:szCs w:val="24"/>
        </w:rPr>
        <w:t xml:space="preserve"> подход,</w:t>
      </w:r>
      <w:r w:rsidRPr="00E5120B">
        <w:rPr>
          <w:rStyle w:val="32"/>
          <w:rFonts w:ascii="Times New Roman" w:eastAsia="Calibri" w:hAnsi="Times New Roman" w:cs="Times New Roman"/>
          <w:sz w:val="24"/>
          <w:szCs w:val="24"/>
        </w:rPr>
        <w:t xml:space="preserve"> который</w:t>
      </w:r>
      <w:r w:rsidRPr="00E5120B">
        <w:rPr>
          <w:rStyle w:val="39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120B">
        <w:rPr>
          <w:rStyle w:val="32"/>
          <w:rFonts w:ascii="Times New Roman" w:eastAsia="Calibri" w:hAnsi="Times New Roman" w:cs="Times New Roman"/>
          <w:sz w:val="24"/>
          <w:szCs w:val="24"/>
        </w:rPr>
        <w:t>предполагает:</w:t>
      </w:r>
    </w:p>
    <w:p w:rsidR="00216CAF" w:rsidRPr="00E5120B" w:rsidRDefault="00E270FD" w:rsidP="00E270FD">
      <w:pPr>
        <w:pStyle w:val="a8"/>
        <w:shd w:val="clear" w:color="auto" w:fill="auto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16CAF" w:rsidRPr="00E5120B">
        <w:rPr>
          <w:rFonts w:ascii="Times New Roman" w:eastAsia="Calibri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="00216CAF" w:rsidRPr="00E5120B">
        <w:rPr>
          <w:rFonts w:ascii="Times New Roman" w:eastAsia="Calibri" w:hAnsi="Times New Roman" w:cs="Times New Roman"/>
          <w:sz w:val="24"/>
          <w:szCs w:val="24"/>
        </w:rPr>
        <w:t>поликонфессионального</w:t>
      </w:r>
      <w:proofErr w:type="spellEnd"/>
      <w:r w:rsidR="00216CAF" w:rsidRPr="00E5120B">
        <w:rPr>
          <w:rFonts w:ascii="Times New Roman" w:eastAsia="Calibri" w:hAnsi="Times New Roman" w:cs="Times New Roman"/>
          <w:sz w:val="24"/>
          <w:szCs w:val="24"/>
        </w:rPr>
        <w:t xml:space="preserve"> состава;</w:t>
      </w:r>
    </w:p>
    <w:p w:rsidR="00216CAF" w:rsidRPr="00E5120B" w:rsidRDefault="00E270FD" w:rsidP="00E270FD">
      <w:pPr>
        <w:pStyle w:val="a8"/>
        <w:shd w:val="clear" w:color="auto" w:fill="auto"/>
        <w:tabs>
          <w:tab w:val="left" w:pos="7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16CAF" w:rsidRPr="00E5120B">
        <w:rPr>
          <w:rFonts w:ascii="Times New Roman" w:eastAsia="Calibri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216CAF" w:rsidRPr="00E5120B" w:rsidRDefault="00E270FD" w:rsidP="00E270FD">
      <w:pPr>
        <w:pStyle w:val="a8"/>
        <w:shd w:val="clear" w:color="auto" w:fill="auto"/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16CAF" w:rsidRPr="00E5120B">
        <w:rPr>
          <w:rFonts w:ascii="Times New Roman" w:eastAsia="Calibri" w:hAnsi="Times New Roman" w:cs="Times New Roman"/>
          <w:sz w:val="24"/>
          <w:szCs w:val="24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E270FD" w:rsidRDefault="00E270FD" w:rsidP="00E270FD">
      <w:pPr>
        <w:pStyle w:val="a8"/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16CAF" w:rsidRPr="00E5120B">
        <w:rPr>
          <w:rFonts w:ascii="Times New Roman" w:eastAsia="Calibri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16CAF" w:rsidRPr="00E5120B" w:rsidRDefault="00E270FD" w:rsidP="00E270FD">
      <w:pPr>
        <w:pStyle w:val="a8"/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16CAF" w:rsidRPr="00E5120B">
        <w:rPr>
          <w:rFonts w:ascii="Times New Roman" w:eastAsia="Calibri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16CAF" w:rsidRDefault="00E270FD" w:rsidP="00216CA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16CAF" w:rsidRPr="00E5120B">
        <w:rPr>
          <w:rFonts w:ascii="Times New Roman" w:eastAsia="Calibri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обучающихся с признаками одаренности</w:t>
      </w:r>
    </w:p>
    <w:p w:rsidR="000D25BC" w:rsidRDefault="000D25BC" w:rsidP="00E270F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sz w:val="24"/>
          <w:szCs w:val="24"/>
        </w:rPr>
      </w:pPr>
      <w:r w:rsidRPr="002D1EE2">
        <w:rPr>
          <w:rFonts w:ascii="Times New Roman" w:eastAsia="SimSun" w:hAnsi="Times New Roman" w:cs="SimSun"/>
          <w:sz w:val="24"/>
          <w:szCs w:val="24"/>
        </w:rPr>
        <w:lastRenderedPageBreak/>
        <w:t xml:space="preserve">Обучение и развитие одаренных детей </w:t>
      </w:r>
    </w:p>
    <w:p w:rsidR="000D25BC" w:rsidRPr="002D1EE2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sz w:val="24"/>
          <w:szCs w:val="24"/>
        </w:rPr>
      </w:pP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2D1EE2">
        <w:rPr>
          <w:rFonts w:ascii="Times New Roman" w:eastAsia="SimSun" w:hAnsi="Times New Roman" w:cs="SimSun"/>
          <w:sz w:val="24"/>
          <w:szCs w:val="24"/>
        </w:rPr>
        <w:t>Первый уровень (I - IV классы)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– при обучении и развитии одаренных детей в начальной школе важную роль играют уроки творчества, работа в кружках (художественных, технического творчества, конкурсы, интеллектуальные игры и др.) Вводятся элементы </w:t>
      </w:r>
      <w:proofErr w:type="gram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обучения по</w:t>
      </w:r>
      <w:proofErr w:type="gram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индивидуальным программам.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2D1EE2">
        <w:rPr>
          <w:rFonts w:ascii="Times New Roman" w:eastAsia="SimSun" w:hAnsi="Times New Roman" w:cs="SimSun"/>
          <w:sz w:val="24"/>
          <w:szCs w:val="24"/>
        </w:rPr>
        <w:t>Второй уровень (V - IX классы) –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расширяется тематика кружков и секций при школе, проводятся факультативы, значительную роль играет обучение по индивидуальным и интегрированным программам. Сфера проявления одарённости связана с четырьмя потребностями — в общении, самовыражении, самоутверждении и самопознании. Создаются классы </w:t>
      </w:r>
      <w:proofErr w:type="spell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предпрофильной</w:t>
      </w:r>
      <w:proofErr w:type="spell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подготовки.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2D1EE2">
        <w:rPr>
          <w:rFonts w:ascii="Times New Roman" w:eastAsia="SimSun" w:hAnsi="Times New Roman" w:cs="SimSun"/>
          <w:sz w:val="24"/>
          <w:szCs w:val="24"/>
        </w:rPr>
        <w:t>Третий уровень (X – XI классы)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– акцент работы с одаренными детьми смещается в сторону работы по индивидуальным программам. Формируются профильные классы, классы с углубленным изучением предметов, элективные курсы. Это период первоначального профессионального творчества и время приобретения опыта коллективного творчества. Задачи обучения заключаются не только в том, чтобы обеспечить усвоение школьными программами по разным предметам, но и в том, чтобы продвинуть учащихся в развитии. Особое значение работа над развитием имеет, как и в начальных классах, так и далее, являющихся фундаментом дальнейшего становления личности школьника. Основные контуры развития – это то, к чему мы должны стремиться, это те качества, на которые следует обратить особое внимание, стремление к форм</w:t>
      </w:r>
      <w:r w:rsidR="00121F36">
        <w:rPr>
          <w:rFonts w:ascii="Times New Roman" w:eastAsia="SimSun" w:hAnsi="Times New Roman" w:cs="SimSun"/>
          <w:b w:val="0"/>
          <w:sz w:val="24"/>
          <w:szCs w:val="24"/>
        </w:rPr>
        <w:t xml:space="preserve">ированию и развитию ребенка – 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это задача каждого учителя.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sz w:val="24"/>
          <w:szCs w:val="24"/>
        </w:rPr>
      </w:pP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760050">
        <w:rPr>
          <w:rFonts w:ascii="Times New Roman" w:eastAsia="SimSun" w:hAnsi="Times New Roman" w:cs="SimSun"/>
          <w:sz w:val="24"/>
          <w:szCs w:val="24"/>
        </w:rPr>
        <w:t>Модель одаренного ребенка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: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</w:p>
    <w:p w:rsidR="000D25BC" w:rsidRPr="00C51DD2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C51DD2">
        <w:rPr>
          <w:rFonts w:ascii="Times New Roman" w:eastAsia="SimSun" w:hAnsi="Times New Roman" w:cs="SimSun"/>
          <w:b w:val="0"/>
          <w:sz w:val="24"/>
          <w:szCs w:val="24"/>
        </w:rPr>
        <w:t xml:space="preserve">- личность, здоровая физически, духовно – нравственно и социально; </w:t>
      </w:r>
    </w:p>
    <w:p w:rsidR="000D25BC" w:rsidRPr="00C51DD2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C51DD2">
        <w:rPr>
          <w:rFonts w:ascii="Times New Roman" w:eastAsia="SimSun" w:hAnsi="Times New Roman" w:cs="SimSun"/>
          <w:b w:val="0"/>
          <w:sz w:val="24"/>
          <w:szCs w:val="24"/>
        </w:rPr>
        <w:t xml:space="preserve">-личность, способная самостоятельно находить выход из проблемной ситуации, осуществлять проектную деятельность, проводить исследования; </w:t>
      </w:r>
    </w:p>
    <w:p w:rsidR="000D25BC" w:rsidRPr="00C51DD2" w:rsidRDefault="000D25BC" w:rsidP="000D25BC">
      <w:pPr>
        <w:spacing w:after="0" w:line="240" w:lineRule="auto"/>
        <w:rPr>
          <w:rFonts w:ascii="Times New Roman" w:hAnsi="Times New Roman"/>
        </w:rPr>
      </w:pPr>
      <w:r w:rsidRPr="00C51DD2">
        <w:rPr>
          <w:rFonts w:ascii="Times New Roman" w:eastAsia="SimSun" w:hAnsi="Times New Roman" w:cs="SimSun"/>
        </w:rPr>
        <w:t>- личность, обладающая разносторонним интеллектом, высоким уровнем культуры</w:t>
      </w:r>
      <w:r w:rsidRPr="00C51DD2">
        <w:rPr>
          <w:rFonts w:ascii="Times New Roman" w:eastAsia="SimSun" w:hAnsi="Times New Roman" w:cs="SimSun"/>
          <w:b/>
        </w:rPr>
        <w:t>,</w:t>
      </w:r>
      <w:r w:rsidRPr="00C51DD2">
        <w:rPr>
          <w:rFonts w:ascii="Times New Roman" w:hAnsi="Times New Roman"/>
          <w:color w:val="000000"/>
        </w:rPr>
        <w:t xml:space="preserve">  высокой скоростью развития интеллектуальной и творческой сфер;</w:t>
      </w:r>
    </w:p>
    <w:p w:rsidR="000D25BC" w:rsidRPr="00C51DD2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C51DD2">
        <w:rPr>
          <w:rFonts w:ascii="Times New Roman" w:eastAsia="SimSun" w:hAnsi="Times New Roman" w:cs="SimSun"/>
          <w:b w:val="0"/>
          <w:sz w:val="24"/>
          <w:szCs w:val="24"/>
        </w:rPr>
        <w:t>-личность, руководствующаяся в своей жизнедеятельности общечеловеческими ценностями и нормами, воспринимающая и другого человека как личность, имеющую право на свободу выбора, самовыражения;</w:t>
      </w:r>
    </w:p>
    <w:p w:rsidR="000D25BC" w:rsidRPr="00C51DD2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C51DD2">
        <w:rPr>
          <w:rFonts w:ascii="Times New Roman" w:eastAsia="SimSun" w:hAnsi="Times New Roman" w:cs="SimSun"/>
          <w:b w:val="0"/>
          <w:sz w:val="24"/>
          <w:szCs w:val="24"/>
        </w:rPr>
        <w:t xml:space="preserve">-личность,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 </w:t>
      </w:r>
    </w:p>
    <w:p w:rsidR="000D25BC" w:rsidRPr="00C51DD2" w:rsidRDefault="000D25BC" w:rsidP="000D25BC">
      <w:pPr>
        <w:spacing w:after="0" w:line="240" w:lineRule="auto"/>
        <w:rPr>
          <w:rFonts w:ascii="Times New Roman" w:hAnsi="Times New Roman"/>
        </w:rPr>
      </w:pPr>
      <w:r w:rsidRPr="00C51DD2">
        <w:rPr>
          <w:rFonts w:ascii="Times New Roman" w:eastAsia="+mn-ea" w:hAnsi="Times New Roman"/>
        </w:rPr>
        <w:t>-личность, способная  к выдающимся достижениям в любой социально значимой</w:t>
      </w:r>
      <w:r w:rsidRPr="00C51DD2">
        <w:rPr>
          <w:rFonts w:ascii="Times New Roman" w:eastAsia="+mn-ea" w:hAnsi="Times New Roman"/>
          <w:i/>
          <w:iCs/>
        </w:rPr>
        <w:t xml:space="preserve"> </w:t>
      </w:r>
      <w:r w:rsidRPr="00C51DD2">
        <w:rPr>
          <w:rFonts w:ascii="Times New Roman" w:eastAsia="+mn-ea" w:hAnsi="Times New Roman"/>
        </w:rPr>
        <w:t>сфере человеческой деятельности;</w:t>
      </w:r>
    </w:p>
    <w:p w:rsidR="000D25BC" w:rsidRPr="00C51DD2" w:rsidRDefault="000D25BC" w:rsidP="000D25BC">
      <w:pPr>
        <w:spacing w:after="0" w:line="240" w:lineRule="auto"/>
        <w:rPr>
          <w:rFonts w:ascii="Times New Roman" w:hAnsi="Times New Roman"/>
          <w:color w:val="000000"/>
        </w:rPr>
      </w:pPr>
      <w:r w:rsidRPr="00C51DD2">
        <w:rPr>
          <w:rFonts w:ascii="Times New Roman" w:hAnsi="Times New Roman"/>
          <w:color w:val="000000"/>
        </w:rPr>
        <w:t>-личность, имеющая  доминирующую, активную, не насыщаемую познавательную потребность, обладает глубиной и нетрадиционным мышлением, фантазией;</w:t>
      </w:r>
    </w:p>
    <w:p w:rsidR="000D25BC" w:rsidRDefault="000D25BC" w:rsidP="000D25BC">
      <w:pPr>
        <w:spacing w:after="0" w:line="240" w:lineRule="auto"/>
        <w:rPr>
          <w:rFonts w:ascii="Times New Roman" w:hAnsi="Times New Roman"/>
        </w:rPr>
      </w:pPr>
      <w:r w:rsidRPr="00C51DD2">
        <w:rPr>
          <w:rFonts w:ascii="Times New Roman" w:hAnsi="Times New Roman"/>
        </w:rPr>
        <w:t>-личность, конструктивно критичная, не принимающая  авторитарных ука</w:t>
      </w:r>
      <w:r w:rsidR="00C51D1F">
        <w:rPr>
          <w:rFonts w:ascii="Times New Roman" w:hAnsi="Times New Roman"/>
        </w:rPr>
        <w:t xml:space="preserve">заний без </w:t>
      </w:r>
      <w:proofErr w:type="gramStart"/>
      <w:r w:rsidR="00C51D1F">
        <w:rPr>
          <w:rFonts w:ascii="Times New Roman" w:hAnsi="Times New Roman"/>
        </w:rPr>
        <w:t>критического</w:t>
      </w:r>
      <w:proofErr w:type="gramEnd"/>
      <w:r w:rsidR="00C51D1F">
        <w:rPr>
          <w:rFonts w:ascii="Times New Roman" w:hAnsi="Times New Roman"/>
        </w:rPr>
        <w:t xml:space="preserve"> изучении;</w:t>
      </w:r>
    </w:p>
    <w:p w:rsidR="00C51D1F" w:rsidRDefault="00C51D1F" w:rsidP="00C51D1F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-п</w:t>
      </w:r>
      <w:r w:rsidRPr="00E5120B">
        <w:rPr>
          <w:color w:val="000000"/>
          <w:shd w:val="clear" w:color="auto" w:fill="FFFFFF"/>
        </w:rPr>
        <w:t xml:space="preserve">роявляет любопытство ко многим </w:t>
      </w:r>
      <w:r>
        <w:rPr>
          <w:color w:val="000000"/>
          <w:shd w:val="clear" w:color="auto" w:fill="FFFFFF"/>
        </w:rPr>
        <w:t>вещам, постоянно задает вопросы;</w:t>
      </w:r>
    </w:p>
    <w:p w:rsidR="00C51D1F" w:rsidRDefault="00C51D1F" w:rsidP="00C51D1F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-п</w:t>
      </w:r>
      <w:r w:rsidRPr="00E5120B">
        <w:rPr>
          <w:color w:val="000000"/>
          <w:shd w:val="clear" w:color="auto" w:fill="FFFFFF"/>
        </w:rPr>
        <w:t>редлагает много идей, ре</w:t>
      </w:r>
      <w:r>
        <w:rPr>
          <w:color w:val="000000"/>
          <w:shd w:val="clear" w:color="auto" w:fill="FFFFFF"/>
        </w:rPr>
        <w:t>шений задач, ответов на вопросы;</w:t>
      </w:r>
    </w:p>
    <w:p w:rsidR="00C51D1F" w:rsidRDefault="00C51D1F" w:rsidP="00C51D1F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-с</w:t>
      </w:r>
      <w:r w:rsidRPr="00E5120B">
        <w:rPr>
          <w:color w:val="000000"/>
          <w:shd w:val="clear" w:color="auto" w:fill="FFFFFF"/>
        </w:rPr>
        <w:t>вободно высказывает свое мнение, настойчиво, энерг</w:t>
      </w:r>
      <w:r>
        <w:rPr>
          <w:color w:val="000000"/>
          <w:shd w:val="clear" w:color="auto" w:fill="FFFFFF"/>
        </w:rPr>
        <w:t>ично отстаивает его;</w:t>
      </w:r>
    </w:p>
    <w:p w:rsidR="00C51D1F" w:rsidRDefault="00C51D1F" w:rsidP="00C51D1F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-о</w:t>
      </w:r>
      <w:r w:rsidRPr="00E5120B">
        <w:rPr>
          <w:color w:val="000000"/>
          <w:shd w:val="clear" w:color="auto" w:fill="FFFFFF"/>
        </w:rPr>
        <w:t>бладает хорошо развитым чувством юмора, видит юмор в ситуациях, которые могут не казаться други</w:t>
      </w:r>
      <w:r>
        <w:rPr>
          <w:color w:val="000000"/>
          <w:shd w:val="clear" w:color="auto" w:fill="FFFFFF"/>
        </w:rPr>
        <w:t>м смешными;</w:t>
      </w:r>
    </w:p>
    <w:p w:rsidR="00C51D1F" w:rsidRDefault="00C51D1F" w:rsidP="00C51D1F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proofErr w:type="gramStart"/>
      <w:r>
        <w:rPr>
          <w:color w:val="000000"/>
          <w:shd w:val="clear" w:color="auto" w:fill="FFFFFF"/>
        </w:rPr>
        <w:t>ч</w:t>
      </w:r>
      <w:r w:rsidRPr="00E5120B">
        <w:rPr>
          <w:color w:val="000000"/>
          <w:shd w:val="clear" w:color="auto" w:fill="FFFFFF"/>
        </w:rPr>
        <w:t>увствителен</w:t>
      </w:r>
      <w:proofErr w:type="gramEnd"/>
      <w:r w:rsidRPr="00E5120B">
        <w:rPr>
          <w:color w:val="000000"/>
          <w:shd w:val="clear" w:color="auto" w:fill="FFFFFF"/>
        </w:rPr>
        <w:t xml:space="preserve"> к красо</w:t>
      </w:r>
      <w:r>
        <w:rPr>
          <w:color w:val="000000"/>
          <w:shd w:val="clear" w:color="auto" w:fill="FFFFFF"/>
        </w:rPr>
        <w:t>те, внимателен к эстетике вещей;</w:t>
      </w:r>
    </w:p>
    <w:p w:rsidR="00C51D1F" w:rsidRDefault="00C51D1F" w:rsidP="00C51D1F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-н</w:t>
      </w:r>
      <w:r w:rsidRPr="00E5120B">
        <w:rPr>
          <w:color w:val="000000"/>
          <w:shd w:val="clear" w:color="auto" w:fill="FFFFFF"/>
        </w:rPr>
        <w:t xml:space="preserve">е </w:t>
      </w:r>
      <w:proofErr w:type="gramStart"/>
      <w:r w:rsidRPr="00E5120B">
        <w:rPr>
          <w:color w:val="000000"/>
          <w:shd w:val="clear" w:color="auto" w:fill="FFFFFF"/>
        </w:rPr>
        <w:t>конфликтен</w:t>
      </w:r>
      <w:proofErr w:type="gramEnd"/>
      <w:r w:rsidRPr="00E5120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не боится отличиться от других.</w:t>
      </w:r>
    </w:p>
    <w:p w:rsidR="00C51D1F" w:rsidRDefault="00C51D1F" w:rsidP="000D25BC">
      <w:pPr>
        <w:spacing w:after="0" w:line="240" w:lineRule="auto"/>
        <w:rPr>
          <w:rFonts w:ascii="Times New Roman" w:hAnsi="Times New Roman"/>
        </w:rPr>
      </w:pPr>
    </w:p>
    <w:p w:rsidR="000D25BC" w:rsidRDefault="000D25BC" w:rsidP="000D25BC">
      <w:pPr>
        <w:spacing w:after="0" w:line="240" w:lineRule="auto"/>
        <w:rPr>
          <w:rFonts w:ascii="Times New Roman" w:hAnsi="Times New Roman"/>
        </w:rPr>
      </w:pP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eastAsia="SimSun" w:hAnsi="Times New Roman" w:cs="SimSun"/>
          <w:sz w:val="24"/>
          <w:szCs w:val="24"/>
        </w:rPr>
      </w:pPr>
      <w:r w:rsidRPr="008446DB">
        <w:rPr>
          <w:rFonts w:ascii="Times New Roman" w:eastAsia="SimSun" w:hAnsi="Times New Roman" w:cs="SimSun"/>
          <w:sz w:val="24"/>
          <w:szCs w:val="24"/>
        </w:rPr>
        <w:lastRenderedPageBreak/>
        <w:t>Направления работы с одаренными детьми</w:t>
      </w:r>
    </w:p>
    <w:p w:rsidR="000D25BC" w:rsidRPr="008446DB" w:rsidRDefault="000D25BC" w:rsidP="000D25BC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eastAsia="SimSun" w:hAnsi="Times New Roman" w:cs="SimSun"/>
          <w:sz w:val="24"/>
          <w:szCs w:val="24"/>
        </w:rPr>
      </w:pP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Формирование нормативно-правовой базы, направленной на социальную защиту и поддержку одаренных детей.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Организация методической работы с педагогическим коллективом, обеспечение учебно</w:t>
      </w:r>
      <w:r w:rsidR="00121F36"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методической литературой.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Ежегодный анализ состояния и результатов работы учителей с одарёнными детьми, принятие необходимых управленческих коррекционно-направляющих решений.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Организация необходимой психолого-педагогической работы среди родителей способных и одарённых детей.</w:t>
      </w:r>
    </w:p>
    <w:p w:rsidR="00121F36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Создание банка педагогической информации по работе с одаренными детьми</w:t>
      </w:r>
      <w:r w:rsidR="00121F36">
        <w:rPr>
          <w:rFonts w:ascii="Times New Roman" w:eastAsia="SimSun" w:hAnsi="Times New Roman" w:cs="SimSun"/>
          <w:b w:val="0"/>
          <w:sz w:val="24"/>
          <w:szCs w:val="24"/>
        </w:rPr>
        <w:t>.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Доступность и широкое привлечение обучающихся к проведению олимпиад, конкурсов, соревнований и фестивалей различного уровня.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Использование в практике работы с одаренными детьми следующих приемов: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- повышение степени сложности практических заданий;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- выполнение творческих тематических заданий;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- выполнение проблемно-поисковых и проектных работ;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- приобщение (в различных формах) к работе учителя;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- введение широкого круга разнообразных по тематике факультативов, элективных курсов, дополнительных кружков.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Построение предметно-пространственной среды, обеспечивающей развитие способностей каждого одаренного ребенка и реализацию творч</w:t>
      </w:r>
      <w:r>
        <w:rPr>
          <w:rFonts w:ascii="Times New Roman" w:eastAsia="SimSun" w:hAnsi="Times New Roman" w:cs="SimSun"/>
          <w:b w:val="0"/>
          <w:sz w:val="24"/>
          <w:szCs w:val="24"/>
        </w:rPr>
        <w:t xml:space="preserve">еского потенциала педагогов.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proofErr w:type="gram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Информирование обучающихся о новейших достижениях науки в избранной ими области умственно</w:t>
      </w:r>
      <w:r>
        <w:rPr>
          <w:rFonts w:ascii="Times New Roman" w:eastAsia="SimSun" w:hAnsi="Times New Roman" w:cs="SimSun"/>
          <w:b w:val="0"/>
          <w:sz w:val="24"/>
          <w:szCs w:val="24"/>
        </w:rPr>
        <w:t xml:space="preserve">й и творческой деятельности. </w:t>
      </w:r>
      <w:proofErr w:type="gramEnd"/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Обеспечение высокого уровня компьютерной грамот</w:t>
      </w:r>
      <w:r w:rsidR="00121F36">
        <w:rPr>
          <w:rFonts w:ascii="Times New Roman" w:eastAsia="SimSun" w:hAnsi="Times New Roman" w:cs="SimSun"/>
          <w:b w:val="0"/>
          <w:sz w:val="24"/>
          <w:szCs w:val="24"/>
        </w:rPr>
        <w:t xml:space="preserve">ности </w:t>
      </w:r>
      <w:proofErr w:type="gramStart"/>
      <w:r w:rsidR="00121F36">
        <w:rPr>
          <w:rFonts w:ascii="Times New Roman" w:eastAsia="SimSun" w:hAnsi="Times New Roman" w:cs="SimSun"/>
          <w:b w:val="0"/>
          <w:sz w:val="24"/>
          <w:szCs w:val="24"/>
        </w:rPr>
        <w:t>талантливых</w:t>
      </w:r>
      <w:proofErr w:type="gramEnd"/>
      <w:r w:rsidR="00121F36">
        <w:rPr>
          <w:rFonts w:ascii="Times New Roman" w:eastAsia="SimSun" w:hAnsi="Times New Roman" w:cs="SimSun"/>
          <w:b w:val="0"/>
          <w:sz w:val="24"/>
          <w:szCs w:val="24"/>
        </w:rPr>
        <w:t xml:space="preserve"> обучающихся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>. Предоставление творческих дней для подготовки к олимпиадам, конкурсам</w:t>
      </w:r>
      <w:r>
        <w:rPr>
          <w:rFonts w:ascii="Times New Roman" w:eastAsia="SimSun" w:hAnsi="Times New Roman" w:cs="SimSun"/>
          <w:b w:val="0"/>
          <w:sz w:val="24"/>
          <w:szCs w:val="24"/>
        </w:rPr>
        <w:t xml:space="preserve">, соревнованиям, фестивалям. </w:t>
      </w:r>
    </w:p>
    <w:p w:rsidR="000D25BC" w:rsidRDefault="000D25BC" w:rsidP="000D25BC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Увеличение времени для самостоятельной работы обучающихся и создание стимулирующих условий при наличии оригинальности, рациональности творчества в результатах самостоятельной работы. </w:t>
      </w:r>
    </w:p>
    <w:p w:rsidR="000D25BC" w:rsidRPr="00C51DD2" w:rsidRDefault="000D25BC" w:rsidP="000D25BC">
      <w:pPr>
        <w:spacing w:after="0" w:line="240" w:lineRule="auto"/>
        <w:rPr>
          <w:rFonts w:ascii="Times New Roman" w:hAnsi="Times New Roman"/>
        </w:rPr>
      </w:pPr>
    </w:p>
    <w:p w:rsidR="004F1F0D" w:rsidRDefault="000D25BC" w:rsidP="000D25BC">
      <w:pPr>
        <w:pStyle w:val="ae"/>
        <w:spacing w:before="0" w:beforeAutospacing="0" w:after="0" w:afterAutospacing="0" w:line="10" w:lineRule="atLeast"/>
        <w:ind w:right="100"/>
        <w:jc w:val="center"/>
        <w:rPr>
          <w:b/>
          <w:bCs/>
          <w:color w:val="000000"/>
          <w:shd w:val="clear" w:color="auto" w:fill="FFFFFF"/>
        </w:rPr>
      </w:pPr>
      <w:r>
        <w:rPr>
          <w:color w:val="000000"/>
        </w:rPr>
        <w:t>6</w:t>
      </w:r>
      <w:r w:rsidR="004F1F0D" w:rsidRPr="00E5120B">
        <w:rPr>
          <w:b/>
          <w:bCs/>
          <w:color w:val="000000"/>
          <w:shd w:val="clear" w:color="auto" w:fill="FFFFFF"/>
        </w:rPr>
        <w:t>.</w:t>
      </w:r>
      <w:r w:rsidR="00497B95">
        <w:rPr>
          <w:b/>
          <w:bCs/>
          <w:color w:val="000000"/>
          <w:shd w:val="clear" w:color="auto" w:fill="FFFFFF"/>
        </w:rPr>
        <w:t>Основные механизмы и этапы реализации Программы</w:t>
      </w:r>
    </w:p>
    <w:p w:rsidR="000D25BC" w:rsidRPr="00497B95" w:rsidRDefault="000D25BC" w:rsidP="000D25BC">
      <w:pPr>
        <w:pStyle w:val="ae"/>
        <w:spacing w:before="0" w:beforeAutospacing="0" w:after="0" w:afterAutospacing="0" w:line="10" w:lineRule="atLeast"/>
        <w:ind w:right="100"/>
        <w:jc w:val="center"/>
        <w:rPr>
          <w:b/>
          <w:bCs/>
          <w:color w:val="000000"/>
          <w:shd w:val="clear" w:color="auto" w:fill="FFFFFF"/>
        </w:rPr>
      </w:pPr>
    </w:p>
    <w:p w:rsidR="00497B95" w:rsidRPr="00497B95" w:rsidRDefault="00306A2D" w:rsidP="004D297F">
      <w:pPr>
        <w:pStyle w:val="ae"/>
        <w:spacing w:before="0" w:beforeAutospacing="0" w:after="0" w:afterAutospacing="0" w:line="10" w:lineRule="atLeast"/>
        <w:ind w:right="10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6</w:t>
      </w:r>
      <w:r w:rsidR="00497B95" w:rsidRPr="00497B95">
        <w:rPr>
          <w:b/>
          <w:color w:val="000000"/>
          <w:shd w:val="clear" w:color="auto" w:fill="FFFFFF"/>
        </w:rPr>
        <w:t>.1.Этапы реализации</w:t>
      </w:r>
    </w:p>
    <w:p w:rsidR="004F1F0D" w:rsidRPr="00E5120B" w:rsidRDefault="004F1F0D" w:rsidP="004D297F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Реализация программы «Одаренные д</w:t>
      </w:r>
      <w:r w:rsidR="004D297F">
        <w:rPr>
          <w:color w:val="000000"/>
          <w:shd w:val="clear" w:color="auto" w:fill="FFFFFF"/>
        </w:rPr>
        <w:t>ети» рассчитана на 3 года: с 2021 по 2024</w:t>
      </w:r>
      <w:r w:rsidRPr="00E5120B">
        <w:rPr>
          <w:color w:val="000000"/>
          <w:shd w:val="clear" w:color="auto" w:fill="FFFFFF"/>
        </w:rPr>
        <w:t xml:space="preserve"> годы</w:t>
      </w:r>
      <w:r w:rsidRPr="00E5120B">
        <w:rPr>
          <w:color w:val="C00000"/>
          <w:shd w:val="clear" w:color="auto" w:fill="FFFFFF"/>
        </w:rPr>
        <w:t>.</w:t>
      </w:r>
    </w:p>
    <w:p w:rsidR="004F1F0D" w:rsidRPr="00E5120B" w:rsidRDefault="004F1F0D" w:rsidP="004D297F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Первый этап</w:t>
      </w:r>
      <w:r w:rsidRPr="00E5120B">
        <w:rPr>
          <w:color w:val="000000"/>
          <w:shd w:val="clear" w:color="auto" w:fill="FFFFFF"/>
        </w:rPr>
        <w:t> –</w:t>
      </w:r>
      <w:r w:rsidRPr="00E270FD">
        <w:rPr>
          <w:b/>
          <w:color w:val="000000"/>
          <w:shd w:val="clear" w:color="auto" w:fill="FFFFFF"/>
        </w:rPr>
        <w:t> </w:t>
      </w:r>
      <w:proofErr w:type="spellStart"/>
      <w:r w:rsidRPr="00E270FD">
        <w:rPr>
          <w:b/>
          <w:color w:val="000000"/>
          <w:u w:val="single"/>
          <w:shd w:val="clear" w:color="auto" w:fill="FFFFFF"/>
        </w:rPr>
        <w:t>диагностико-организационный</w:t>
      </w:r>
      <w:proofErr w:type="spellEnd"/>
      <w:r w:rsidRPr="00E270FD">
        <w:rPr>
          <w:b/>
          <w:color w:val="000000"/>
          <w:shd w:val="clear" w:color="auto" w:fill="FFFFFF"/>
        </w:rPr>
        <w:t> – п</w:t>
      </w:r>
      <w:r w:rsidR="004D297F" w:rsidRPr="00E270FD">
        <w:rPr>
          <w:b/>
          <w:color w:val="000000"/>
          <w:shd w:val="clear" w:color="auto" w:fill="FFFFFF"/>
        </w:rPr>
        <w:t>редполагается реализовать в 2021-2022</w:t>
      </w:r>
      <w:r w:rsidRPr="00E270FD">
        <w:rPr>
          <w:b/>
          <w:color w:val="000000"/>
          <w:shd w:val="clear" w:color="auto" w:fill="FFFFFF"/>
        </w:rPr>
        <w:t xml:space="preserve"> учебном году.</w:t>
      </w:r>
      <w:r w:rsidRPr="00E5120B">
        <w:rPr>
          <w:color w:val="000000"/>
          <w:shd w:val="clear" w:color="auto" w:fill="FFFFFF"/>
        </w:rPr>
        <w:t xml:space="preserve"> Он включает в себя: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-создание нормативно-правовой базы;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-обеспечение материально-технической базы;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-создание системы диагностики развития одаренности детей в процессе реали</w:t>
      </w:r>
      <w:r w:rsidR="00121F36">
        <w:rPr>
          <w:color w:val="000000"/>
          <w:shd w:val="clear" w:color="auto" w:fill="FFFFFF"/>
        </w:rPr>
        <w:t>зации П</w:t>
      </w:r>
      <w:r w:rsidRPr="00E5120B">
        <w:rPr>
          <w:color w:val="000000"/>
          <w:shd w:val="clear" w:color="auto" w:fill="FFFFFF"/>
        </w:rPr>
        <w:t>рограммы;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-изучение контингента </w:t>
      </w:r>
      <w:r w:rsidR="00121F36">
        <w:rPr>
          <w:color w:val="000000"/>
          <w:shd w:val="clear" w:color="auto" w:fill="FFFFFF"/>
        </w:rPr>
        <w:t>об</w:t>
      </w:r>
      <w:r w:rsidRPr="00E5120B">
        <w:rPr>
          <w:color w:val="000000"/>
          <w:shd w:val="clear" w:color="auto" w:fill="FFFFFF"/>
        </w:rPr>
        <w:t>уча</w:t>
      </w:r>
      <w:r w:rsidR="00121F36">
        <w:rPr>
          <w:color w:val="000000"/>
          <w:shd w:val="clear" w:color="auto" w:fill="FFFFFF"/>
        </w:rPr>
        <w:t>ю</w:t>
      </w:r>
      <w:r w:rsidRPr="00E5120B">
        <w:rPr>
          <w:color w:val="000000"/>
          <w:shd w:val="clear" w:color="auto" w:fill="FFFFFF"/>
        </w:rPr>
        <w:t>щихся школы с целью выявления типов одаренных детей, анализ информации об одаренных детях и условиях их обучения и развития;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-отработка отдельных форм и методов работы с одаренными детьми;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-создание системы взаимосвязей творческой группы педагогов школы, учреждений дополнительного образования, общественных объединений;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-организация информационно-методического обеспечения и повышения психолого-педагогической компетентности учителей по проблемам одаренности;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-разработка авторских и корректировка имеющихся программ по предметам учебного плана, дополнительного образования и индивидуальных образовательных маршрутов.</w:t>
      </w:r>
    </w:p>
    <w:p w:rsidR="004D297F" w:rsidRDefault="004D297F" w:rsidP="004D297F">
      <w:pPr>
        <w:pStyle w:val="ae"/>
        <w:spacing w:before="0" w:beforeAutospacing="0" w:after="0" w:afterAutospacing="0" w:line="10" w:lineRule="atLeast"/>
        <w:ind w:right="100"/>
        <w:jc w:val="both"/>
        <w:rPr>
          <w:b/>
          <w:bCs/>
          <w:color w:val="000000"/>
          <w:shd w:val="clear" w:color="auto" w:fill="FFFFFF"/>
        </w:rPr>
      </w:pPr>
    </w:p>
    <w:p w:rsidR="00121F36" w:rsidRDefault="004F1F0D" w:rsidP="004D297F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  <w:shd w:val="clear" w:color="auto" w:fill="FFFFFF"/>
        </w:rPr>
      </w:pPr>
      <w:r w:rsidRPr="00E5120B">
        <w:rPr>
          <w:b/>
          <w:bCs/>
          <w:color w:val="000000"/>
          <w:shd w:val="clear" w:color="auto" w:fill="FFFFFF"/>
        </w:rPr>
        <w:lastRenderedPageBreak/>
        <w:t>Второй этап</w:t>
      </w:r>
      <w:r w:rsidRPr="00E5120B">
        <w:rPr>
          <w:color w:val="000000"/>
          <w:shd w:val="clear" w:color="auto" w:fill="FFFFFF"/>
        </w:rPr>
        <w:t> – </w:t>
      </w:r>
      <w:r w:rsidRPr="00E270FD">
        <w:rPr>
          <w:b/>
          <w:color w:val="000000"/>
          <w:u w:val="single"/>
          <w:shd w:val="clear" w:color="auto" w:fill="FFFFFF"/>
        </w:rPr>
        <w:t>организационно-практический, этап реализации</w:t>
      </w:r>
      <w:r w:rsidR="004D297F" w:rsidRPr="00E270FD">
        <w:rPr>
          <w:b/>
          <w:color w:val="000000"/>
          <w:shd w:val="clear" w:color="auto" w:fill="FFFFFF"/>
        </w:rPr>
        <w:t> (2022-2023</w:t>
      </w:r>
      <w:r w:rsidRPr="00E270FD">
        <w:rPr>
          <w:b/>
          <w:color w:val="000000"/>
          <w:shd w:val="clear" w:color="auto" w:fill="FFFFFF"/>
        </w:rPr>
        <w:t xml:space="preserve"> гг.)</w:t>
      </w:r>
      <w:r w:rsidRPr="00E5120B">
        <w:rPr>
          <w:color w:val="000000"/>
          <w:shd w:val="clear" w:color="auto" w:fill="FFFFFF"/>
        </w:rPr>
        <w:t xml:space="preserve"> – связан с непосредственной работой с </w:t>
      </w:r>
      <w:proofErr w:type="gramStart"/>
      <w:r w:rsidRPr="00E5120B">
        <w:rPr>
          <w:color w:val="000000"/>
          <w:shd w:val="clear" w:color="auto" w:fill="FFFFFF"/>
        </w:rPr>
        <w:t>одаренными</w:t>
      </w:r>
      <w:proofErr w:type="gramEnd"/>
      <w:r w:rsidRPr="00E5120B">
        <w:rPr>
          <w:color w:val="000000"/>
          <w:shd w:val="clear" w:color="auto" w:fill="FFFFFF"/>
        </w:rPr>
        <w:t xml:space="preserve"> </w:t>
      </w:r>
      <w:r w:rsidR="00121F36">
        <w:rPr>
          <w:color w:val="000000"/>
          <w:shd w:val="clear" w:color="auto" w:fill="FFFFFF"/>
        </w:rPr>
        <w:t>об</w:t>
      </w:r>
      <w:r w:rsidRPr="00E5120B">
        <w:rPr>
          <w:color w:val="000000"/>
          <w:shd w:val="clear" w:color="auto" w:fill="FFFFFF"/>
        </w:rPr>
        <w:t>уча</w:t>
      </w:r>
      <w:r w:rsidR="00121F36">
        <w:rPr>
          <w:color w:val="000000"/>
          <w:shd w:val="clear" w:color="auto" w:fill="FFFFFF"/>
        </w:rPr>
        <w:t>ю</w:t>
      </w:r>
      <w:r w:rsidRPr="00E5120B">
        <w:rPr>
          <w:color w:val="000000"/>
          <w:shd w:val="clear" w:color="auto" w:fill="FFFFFF"/>
        </w:rPr>
        <w:t xml:space="preserve">щимися на всех уровнях и во всех указанных выше направлениях. </w:t>
      </w:r>
    </w:p>
    <w:p w:rsidR="004F1F0D" w:rsidRPr="00E5120B" w:rsidRDefault="004F1F0D" w:rsidP="004D297F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На этом этапе планируется: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-апробация экспериментальных авторских программ;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-отбор и отслеживание динамики интеллектуальных и творческих показателей каждого ребенка;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-отработка педагогических технологий для индивидуальной и групповой работы с одаренными детьми;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-углубление теоретико-практической подготовки по проблеме одаренных детей;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-методическая помощь в реализации программ, обмен опытом и совершенствование профессионального мастерства педагогов;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-отслеживание результативности, промежуточная диагностика, сравнительный анализ, коррекция;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-систематическая и целенаправленная работа с одаренными детьми в школе, регулярное проведение интеллектуально-творческих мероприятий;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-пополнение и обновление банка данных «Одаренные дети школы», банка данных образовательных программ, методических материалов, диагностических методик;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-психологическая, педагогическая, </w:t>
      </w:r>
      <w:proofErr w:type="spellStart"/>
      <w:r w:rsidRPr="00E5120B">
        <w:rPr>
          <w:color w:val="000000"/>
          <w:shd w:val="clear" w:color="auto" w:fill="FFFFFF"/>
        </w:rPr>
        <w:t>валеологическая</w:t>
      </w:r>
      <w:proofErr w:type="spellEnd"/>
      <w:r w:rsidRPr="00E5120B">
        <w:rPr>
          <w:color w:val="000000"/>
          <w:shd w:val="clear" w:color="auto" w:fill="FFFFFF"/>
        </w:rPr>
        <w:t xml:space="preserve"> и социальная поддержка одаренных детей.</w:t>
      </w:r>
    </w:p>
    <w:p w:rsidR="00E270FD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  <w:shd w:val="clear" w:color="auto" w:fill="FFFFFF"/>
        </w:rPr>
      </w:pPr>
      <w:r w:rsidRPr="00E5120B">
        <w:rPr>
          <w:color w:val="000000"/>
          <w:shd w:val="clear" w:color="auto" w:fill="FFFFFF"/>
        </w:rPr>
        <w:t xml:space="preserve">Контроль и анализ хода реализации программы, достигнутых результатов планируется </w:t>
      </w:r>
      <w:r w:rsidR="004D297F">
        <w:rPr>
          <w:color w:val="000000"/>
          <w:shd w:val="clear" w:color="auto" w:fill="FFFFFF"/>
        </w:rPr>
        <w:t xml:space="preserve">провести </w:t>
      </w:r>
      <w:r w:rsidR="004D297F" w:rsidRPr="00E270FD">
        <w:rPr>
          <w:b/>
          <w:color w:val="000000"/>
          <w:shd w:val="clear" w:color="auto" w:fill="FFFFFF"/>
        </w:rPr>
        <w:t>на третьем этапе в 2024</w:t>
      </w:r>
      <w:r w:rsidRPr="00E270FD">
        <w:rPr>
          <w:b/>
          <w:color w:val="000000"/>
          <w:shd w:val="clear" w:color="auto" w:fill="FFFFFF"/>
        </w:rPr>
        <w:t xml:space="preserve"> году (</w:t>
      </w:r>
      <w:r w:rsidRPr="00E270FD">
        <w:rPr>
          <w:b/>
          <w:color w:val="000000"/>
          <w:u w:val="single"/>
          <w:shd w:val="clear" w:color="auto" w:fill="FFFFFF"/>
        </w:rPr>
        <w:t xml:space="preserve">рефлексивно-обобщающий или </w:t>
      </w:r>
      <w:proofErr w:type="spellStart"/>
      <w:r w:rsidRPr="00E270FD">
        <w:rPr>
          <w:b/>
          <w:color w:val="000000"/>
          <w:u w:val="single"/>
          <w:shd w:val="clear" w:color="auto" w:fill="FFFFFF"/>
        </w:rPr>
        <w:t>итогово-аналитический</w:t>
      </w:r>
      <w:proofErr w:type="spellEnd"/>
      <w:r w:rsidRPr="00E270FD">
        <w:rPr>
          <w:b/>
          <w:color w:val="000000"/>
          <w:u w:val="single"/>
          <w:shd w:val="clear" w:color="auto" w:fill="FFFFFF"/>
        </w:rPr>
        <w:t>, этап</w:t>
      </w:r>
      <w:r w:rsidRPr="00E270FD">
        <w:rPr>
          <w:b/>
          <w:color w:val="000000"/>
          <w:shd w:val="clear" w:color="auto" w:fill="FFFFFF"/>
        </w:rPr>
        <w:t>).</w:t>
      </w:r>
      <w:r w:rsidRPr="00E5120B">
        <w:rPr>
          <w:color w:val="000000"/>
          <w:shd w:val="clear" w:color="auto" w:fill="FFFFFF"/>
        </w:rPr>
        <w:t xml:space="preserve"> 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На этом этапе предполагается: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-сравнительный анализ и обобщение результатов развития одаренных детей;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-мониторинг личных достижений </w:t>
      </w:r>
      <w:r w:rsidR="00A31FAD">
        <w:rPr>
          <w:color w:val="000000"/>
          <w:shd w:val="clear" w:color="auto" w:fill="FFFFFF"/>
        </w:rPr>
        <w:t>об</w:t>
      </w:r>
      <w:r w:rsidRPr="00E5120B">
        <w:rPr>
          <w:color w:val="000000"/>
          <w:shd w:val="clear" w:color="auto" w:fill="FFFFFF"/>
        </w:rPr>
        <w:t>уча</w:t>
      </w:r>
      <w:r w:rsidR="00A31FAD">
        <w:rPr>
          <w:color w:val="000000"/>
          <w:shd w:val="clear" w:color="auto" w:fill="FFFFFF"/>
        </w:rPr>
        <w:t>ю</w:t>
      </w:r>
      <w:r w:rsidRPr="00E5120B">
        <w:rPr>
          <w:color w:val="000000"/>
          <w:shd w:val="clear" w:color="auto" w:fill="FFFFFF"/>
        </w:rPr>
        <w:t>щихся;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-анализ деятельности учителей по организации работы с одаренными детьми;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-создание системы работы с одаренными детьми в условиях начальной и средней школы;</w:t>
      </w:r>
    </w:p>
    <w:p w:rsidR="004F1F0D" w:rsidRPr="00E5120B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-определение проблем, возникших в ходе реализации программы, пути их решения и разработка перспективного плана-программы дальнейшей работы в этом направлении.</w:t>
      </w:r>
    </w:p>
    <w:p w:rsidR="00440677" w:rsidRPr="00E5120B" w:rsidRDefault="00440677" w:rsidP="00695395">
      <w:pPr>
        <w:pStyle w:val="af3"/>
        <w:ind w:left="0"/>
        <w:rPr>
          <w:b/>
        </w:rPr>
      </w:pPr>
    </w:p>
    <w:p w:rsidR="004F1F0D" w:rsidRPr="00A31FAD" w:rsidRDefault="00306A2D" w:rsidP="004D29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A31FAD">
        <w:rPr>
          <w:rFonts w:ascii="Times New Roman" w:hAnsi="Times New Roman"/>
          <w:b/>
          <w:sz w:val="24"/>
          <w:szCs w:val="24"/>
        </w:rPr>
        <w:t>6</w:t>
      </w:r>
      <w:r w:rsidR="00497B95" w:rsidRPr="00A31FAD">
        <w:rPr>
          <w:rFonts w:ascii="Times New Roman" w:hAnsi="Times New Roman"/>
          <w:b/>
          <w:sz w:val="24"/>
          <w:szCs w:val="24"/>
        </w:rPr>
        <w:t>.2</w:t>
      </w:r>
      <w:r w:rsidR="004D297F" w:rsidRPr="00A31FAD">
        <w:rPr>
          <w:rFonts w:ascii="Times New Roman" w:hAnsi="Times New Roman"/>
          <w:b/>
          <w:sz w:val="24"/>
          <w:szCs w:val="24"/>
        </w:rPr>
        <w:t xml:space="preserve">. </w:t>
      </w:r>
      <w:r w:rsidR="004F1F0D" w:rsidRPr="00A31FAD">
        <w:rPr>
          <w:rFonts w:ascii="Times New Roman" w:hAnsi="Times New Roman"/>
          <w:b/>
          <w:bCs/>
          <w:color w:val="000000"/>
          <w:shd w:val="clear" w:color="auto" w:fill="FFFFFF"/>
        </w:rPr>
        <w:t>Формы работы с одаренными детьми</w:t>
      </w:r>
    </w:p>
    <w:p w:rsidR="006F799D" w:rsidRPr="00A31FAD" w:rsidRDefault="00A07C46" w:rsidP="00E270F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A31FAD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 </w:t>
      </w:r>
      <w:r w:rsidRPr="00A31F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Формы работы с одаренными детьми отражены в </w:t>
      </w:r>
      <w:r w:rsidRPr="00A33B16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модулях Программы воспитания</w:t>
      </w:r>
      <w:r w:rsidRPr="00A31F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:</w:t>
      </w:r>
      <w:r w:rsidRPr="00A31FAD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 </w:t>
      </w:r>
      <w:r w:rsidR="00D3492F" w:rsidRPr="00A31F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  <w:proofErr w:type="gramStart"/>
      <w:r w:rsidR="00D3492F" w:rsidRPr="00A31F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«Ключевые общешкольные дела»</w:t>
      </w:r>
      <w:r w:rsidRPr="00A31F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, «</w:t>
      </w:r>
      <w:r w:rsidR="00D3492F" w:rsidRPr="00A31FAD">
        <w:rPr>
          <w:rFonts w:ascii="Times New Roman" w:hAnsi="Times New Roman"/>
          <w:color w:val="000000"/>
          <w:w w:val="0"/>
          <w:sz w:val="24"/>
          <w:szCs w:val="24"/>
        </w:rPr>
        <w:t>Курсы внеурочной деятельности»</w:t>
      </w:r>
      <w:r w:rsidR="00216CAF" w:rsidRPr="00A31F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, </w:t>
      </w:r>
      <w:r w:rsidR="00D3492F" w:rsidRPr="00A31FAD">
        <w:rPr>
          <w:rFonts w:ascii="Times New Roman" w:hAnsi="Times New Roman"/>
          <w:color w:val="000000"/>
          <w:w w:val="0"/>
          <w:sz w:val="24"/>
          <w:szCs w:val="24"/>
        </w:rPr>
        <w:t xml:space="preserve"> «Школьный урок»</w:t>
      </w:r>
      <w:r w:rsidRPr="00A31FAD">
        <w:rPr>
          <w:rFonts w:ascii="Times New Roman" w:hAnsi="Times New Roman"/>
          <w:color w:val="000000"/>
          <w:w w:val="0"/>
        </w:rPr>
        <w:t xml:space="preserve">, </w:t>
      </w:r>
      <w:r w:rsidR="00D3492F" w:rsidRPr="00A31F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«Самоуправление»</w:t>
      </w:r>
      <w:r w:rsidRPr="00A31FAD">
        <w:rPr>
          <w:rFonts w:ascii="Times New Roman" w:hAnsi="Times New Roman"/>
          <w:iCs/>
          <w:color w:val="000000"/>
          <w:w w:val="0"/>
        </w:rPr>
        <w:t xml:space="preserve">, </w:t>
      </w:r>
      <w:r w:rsidR="00D3492F" w:rsidRPr="00A31F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492F" w:rsidRPr="00A31F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«Экскурсии, экспедиции, походы»</w:t>
      </w:r>
      <w:r w:rsidR="006F799D" w:rsidRPr="00A31FAD">
        <w:rPr>
          <w:rFonts w:ascii="Times New Roman" w:hAnsi="Times New Roman"/>
          <w:iCs/>
          <w:color w:val="000000"/>
          <w:w w:val="0"/>
        </w:rPr>
        <w:t xml:space="preserve">, </w:t>
      </w:r>
      <w:r w:rsidR="00D3492F" w:rsidRPr="00A31F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«Профориентация»</w:t>
      </w:r>
      <w:r w:rsidR="006F799D" w:rsidRPr="00A31FAD">
        <w:rPr>
          <w:rFonts w:ascii="Times New Roman" w:hAnsi="Times New Roman"/>
          <w:iCs/>
          <w:color w:val="000000"/>
          <w:w w:val="0"/>
        </w:rPr>
        <w:t xml:space="preserve">, </w:t>
      </w:r>
      <w:r w:rsidR="00D3492F" w:rsidRPr="00A31FA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="00D3492F" w:rsidRPr="00A31FAD">
        <w:rPr>
          <w:rFonts w:ascii="Times New Roman" w:hAnsi="Times New Roman" w:cs="Times New Roman"/>
          <w:sz w:val="24"/>
          <w:szCs w:val="24"/>
        </w:rPr>
        <w:t>«Организация предметно-эстетической среды»</w:t>
      </w:r>
      <w:r w:rsidR="006F799D" w:rsidRPr="00A31FAD">
        <w:rPr>
          <w:rFonts w:ascii="Times New Roman" w:hAnsi="Times New Roman"/>
        </w:rPr>
        <w:t>,</w:t>
      </w:r>
      <w:r w:rsidR="006F799D" w:rsidRPr="00A31F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«Детские общественные объединения», </w:t>
      </w:r>
      <w:r w:rsidR="006F799D" w:rsidRPr="00A31FAD">
        <w:rPr>
          <w:rFonts w:ascii="Times New Roman" w:hAnsi="Times New Roman" w:cs="Times New Roman"/>
          <w:sz w:val="24"/>
          <w:szCs w:val="24"/>
        </w:rPr>
        <w:t xml:space="preserve">«Школьные </w:t>
      </w:r>
      <w:proofErr w:type="spellStart"/>
      <w:r w:rsidR="006F799D" w:rsidRPr="00A31FA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6F799D" w:rsidRPr="00A31FA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40677" w:rsidRPr="00E270FD" w:rsidRDefault="00216CAF" w:rsidP="00E270F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sz w:val="24"/>
          <w:szCs w:val="24"/>
        </w:rPr>
      </w:pPr>
      <w:r>
        <w:rPr>
          <w:rFonts w:ascii="Times New Roman" w:eastAsia="SimSun" w:hAnsi="Times New Roman" w:cs="SimSun"/>
          <w:sz w:val="24"/>
          <w:szCs w:val="24"/>
        </w:rPr>
        <w:t xml:space="preserve"> </w:t>
      </w:r>
    </w:p>
    <w:tbl>
      <w:tblPr>
        <w:tblStyle w:val="af0"/>
        <w:tblW w:w="9573" w:type="dxa"/>
        <w:tblInd w:w="108" w:type="dxa"/>
        <w:tblLayout w:type="fixed"/>
        <w:tblLook w:val="04A0"/>
      </w:tblPr>
      <w:tblGrid>
        <w:gridCol w:w="2127"/>
        <w:gridCol w:w="3685"/>
        <w:gridCol w:w="3761"/>
      </w:tblGrid>
      <w:tr w:rsidR="00440677" w:rsidRPr="00E5120B" w:rsidTr="00E270FD">
        <w:tc>
          <w:tcPr>
            <w:tcW w:w="2127" w:type="dxa"/>
          </w:tcPr>
          <w:p w:rsidR="00440677" w:rsidRPr="00E5120B" w:rsidRDefault="00440677" w:rsidP="00570CDC">
            <w:pPr>
              <w:pStyle w:val="af3"/>
              <w:ind w:left="0"/>
              <w:jc w:val="both"/>
            </w:pPr>
            <w:r w:rsidRPr="00E5120B">
              <w:t>Виды одаренности</w:t>
            </w:r>
          </w:p>
        </w:tc>
        <w:tc>
          <w:tcPr>
            <w:tcW w:w="3685" w:type="dxa"/>
          </w:tcPr>
          <w:p w:rsidR="00440677" w:rsidRPr="00E5120B" w:rsidRDefault="00E270FD" w:rsidP="00570CDC">
            <w:pPr>
              <w:pStyle w:val="af3"/>
              <w:ind w:left="0"/>
              <w:jc w:val="both"/>
            </w:pPr>
            <w:r>
              <w:t xml:space="preserve">Учебная </w:t>
            </w:r>
            <w:r w:rsidR="00440677" w:rsidRPr="00E5120B">
              <w:t xml:space="preserve"> деятельность</w:t>
            </w:r>
          </w:p>
        </w:tc>
        <w:tc>
          <w:tcPr>
            <w:tcW w:w="3761" w:type="dxa"/>
          </w:tcPr>
          <w:p w:rsidR="00440677" w:rsidRPr="00E5120B" w:rsidRDefault="00440677" w:rsidP="00570CDC">
            <w:pPr>
              <w:pStyle w:val="af3"/>
              <w:ind w:left="0"/>
              <w:jc w:val="both"/>
            </w:pPr>
            <w:r w:rsidRPr="00E5120B">
              <w:t>Внеурочная деятельность</w:t>
            </w:r>
          </w:p>
        </w:tc>
      </w:tr>
      <w:tr w:rsidR="00440677" w:rsidRPr="00E5120B" w:rsidTr="00E270FD">
        <w:tc>
          <w:tcPr>
            <w:tcW w:w="2127" w:type="dxa"/>
          </w:tcPr>
          <w:p w:rsidR="00440677" w:rsidRPr="00E5120B" w:rsidRDefault="00440677" w:rsidP="0057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20B">
              <w:rPr>
                <w:rFonts w:ascii="Times New Roman" w:hAnsi="Times New Roman"/>
                <w:sz w:val="24"/>
                <w:szCs w:val="24"/>
              </w:rPr>
              <w:t>Интеллектуальная</w:t>
            </w:r>
          </w:p>
          <w:p w:rsidR="00440677" w:rsidRPr="00E5120B" w:rsidRDefault="00440677" w:rsidP="00570CDC">
            <w:pPr>
              <w:pStyle w:val="af3"/>
              <w:ind w:left="0"/>
              <w:jc w:val="both"/>
            </w:pPr>
          </w:p>
        </w:tc>
        <w:tc>
          <w:tcPr>
            <w:tcW w:w="3685" w:type="dxa"/>
          </w:tcPr>
          <w:p w:rsidR="00440677" w:rsidRPr="00E5120B" w:rsidRDefault="004D297F" w:rsidP="004D297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ознавательны</w:t>
            </w:r>
            <w:r w:rsidR="00440677"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 w:rsidR="00440677"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учебны</w:t>
            </w:r>
            <w:r w:rsidR="00440677"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дискусси</w:t>
            </w:r>
            <w:r w:rsidR="00440677"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0677"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диспуты</w:t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конкурс</w:t>
            </w:r>
            <w:r w:rsidR="00440677"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 w:rsidR="00440677" w:rsidRPr="00E5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викторины</w:t>
            </w:r>
            <w:r w:rsidR="00E2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0677" w:rsidRPr="00E5120B" w:rsidRDefault="00440677" w:rsidP="004D297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 обуч</w:t>
            </w:r>
            <w:r w:rsidR="004D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(математика, русский язык)</w:t>
            </w:r>
            <w:r w:rsidR="00E2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0677" w:rsidRPr="00E5120B" w:rsidRDefault="00E270FD" w:rsidP="004D297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 метод обучения.</w:t>
            </w:r>
          </w:p>
          <w:p w:rsidR="00440677" w:rsidRPr="00E5120B" w:rsidRDefault="00E270FD" w:rsidP="004D297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учебного диалога.</w:t>
            </w:r>
          </w:p>
          <w:p w:rsidR="00440677" w:rsidRPr="00E5120B" w:rsidRDefault="004D297F" w:rsidP="004D297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Дифференцированное обучение</w:t>
            </w:r>
          </w:p>
          <w:p w:rsidR="00440677" w:rsidRPr="00E5120B" w:rsidRDefault="00440677" w:rsidP="00570CDC">
            <w:pPr>
              <w:tabs>
                <w:tab w:val="left" w:pos="4820"/>
              </w:tabs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40677" w:rsidRPr="00E5120B" w:rsidRDefault="00440677" w:rsidP="00570CDC">
            <w:pPr>
              <w:tabs>
                <w:tab w:val="left" w:pos="4820"/>
              </w:tabs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экскурсиии</w:t>
            </w:r>
            <w:proofErr w:type="spellEnd"/>
          </w:p>
          <w:p w:rsidR="004D297F" w:rsidRDefault="004D297F" w:rsidP="004D297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сследовате</w:t>
            </w:r>
            <w:r w:rsidR="00E2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льская и проектная деятельность.</w:t>
            </w:r>
          </w:p>
          <w:p w:rsidR="00440677" w:rsidRPr="00E5120B" w:rsidRDefault="00440677" w:rsidP="004D297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12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ИКТ-технологи</w:t>
            </w:r>
            <w:r w:rsidRPr="00E5120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E5120B">
              <w:rPr>
                <w:rFonts w:ascii="Times New Roman" w:hAnsi="Times New Roman"/>
                <w:sz w:val="24"/>
                <w:szCs w:val="24"/>
              </w:rPr>
              <w:t xml:space="preserve"> (создание презентаций, поиск информации).</w:t>
            </w:r>
          </w:p>
          <w:p w:rsidR="00440677" w:rsidRPr="00E5120B" w:rsidRDefault="00440677" w:rsidP="00570CDC">
            <w:pPr>
              <w:tabs>
                <w:tab w:val="left" w:pos="4820"/>
              </w:tabs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440677" w:rsidRPr="00E5120B" w:rsidRDefault="00E270FD" w:rsidP="004D297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Групповые занятия.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Факультативы.</w:t>
            </w:r>
            <w:r w:rsidR="004D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ружки по интересам.</w:t>
            </w:r>
          </w:p>
          <w:p w:rsidR="004D297F" w:rsidRDefault="004D297F" w:rsidP="004D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онкурсы.</w:t>
            </w:r>
          </w:p>
          <w:p w:rsidR="00440677" w:rsidRPr="00E5120B" w:rsidRDefault="004D297F" w:rsidP="004D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онсультирование обучающих</w:t>
            </w:r>
            <w:r w:rsidR="00E2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участвующих в олимпиадах.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</w:t>
            </w:r>
            <w:r w:rsidR="00E2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олимпиада школьников.</w:t>
            </w:r>
          </w:p>
          <w:p w:rsidR="00440677" w:rsidRPr="00E5120B" w:rsidRDefault="004D297F" w:rsidP="004D297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еждународные, вузовские олимпиады и конкурсы </w:t>
            </w:r>
            <w:r w:rsidR="00440677" w:rsidRPr="00E5120B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медвежонок»,  «Кенгуру», «Английский Бульдог», «КИТ».</w:t>
            </w:r>
          </w:p>
          <w:p w:rsidR="00440677" w:rsidRPr="00E5120B" w:rsidRDefault="004D297F" w:rsidP="004D297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E2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ортфолио</w:t>
            </w:r>
            <w:proofErr w:type="spellEnd"/>
            <w:r w:rsidR="00E2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0677" w:rsidRPr="00E5120B" w:rsidRDefault="004D297F" w:rsidP="004D297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кольные, г</w:t>
            </w:r>
            <w:r w:rsidR="00E2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ородские, всероссийские проекты.</w:t>
            </w:r>
          </w:p>
          <w:p w:rsidR="00440677" w:rsidRPr="00E5120B" w:rsidRDefault="004D297F" w:rsidP="004D297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етское объединен</w:t>
            </w:r>
            <w:r w:rsidR="00E2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«Редакция газеты «</w:t>
            </w:r>
            <w:proofErr w:type="spellStart"/>
            <w:r w:rsidR="00E2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Школамбур</w:t>
            </w:r>
            <w:proofErr w:type="spellEnd"/>
            <w:r w:rsidR="00E2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40677" w:rsidRPr="00E5120B" w:rsidRDefault="004D297F" w:rsidP="0057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редметные недели</w:t>
            </w:r>
            <w:r w:rsidR="00E2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0677" w:rsidRPr="00E270FD" w:rsidRDefault="004D297F" w:rsidP="00E270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="00440677"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ольная </w:t>
            </w:r>
            <w:r w:rsidR="00440677" w:rsidRPr="00E5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677" w:rsidRPr="00E51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40677" w:rsidRPr="00E5120B">
              <w:rPr>
                <w:rFonts w:ascii="Times New Roman" w:hAnsi="Times New Roman" w:cs="Times New Roman"/>
                <w:sz w:val="24"/>
                <w:szCs w:val="24"/>
              </w:rPr>
              <w:t>конференция исследовательских работ и учебных проектов.</w:t>
            </w:r>
          </w:p>
        </w:tc>
      </w:tr>
      <w:tr w:rsidR="00440677" w:rsidRPr="00E5120B" w:rsidTr="00E270FD">
        <w:tc>
          <w:tcPr>
            <w:tcW w:w="2127" w:type="dxa"/>
          </w:tcPr>
          <w:p w:rsidR="00440677" w:rsidRPr="00E5120B" w:rsidRDefault="00440677" w:rsidP="0057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Социальная </w:t>
            </w:r>
          </w:p>
          <w:p w:rsidR="00440677" w:rsidRPr="00E5120B" w:rsidRDefault="00440677" w:rsidP="00570CDC">
            <w:pPr>
              <w:pStyle w:val="af3"/>
              <w:ind w:left="0"/>
              <w:jc w:val="both"/>
            </w:pPr>
          </w:p>
        </w:tc>
        <w:tc>
          <w:tcPr>
            <w:tcW w:w="3685" w:type="dxa"/>
          </w:tcPr>
          <w:p w:rsidR="00440677" w:rsidRPr="00E5120B" w:rsidRDefault="004D297F" w:rsidP="00570CDC">
            <w:pPr>
              <w:pStyle w:val="af3"/>
              <w:ind w:left="0"/>
              <w:jc w:val="both"/>
            </w:pPr>
            <w:proofErr w:type="gramStart"/>
            <w:r>
              <w:t>С</w:t>
            </w:r>
            <w:r w:rsidR="00440677" w:rsidRPr="00E5120B">
              <w:t>истема уроков по развитию речи, направленная на разви</w:t>
            </w:r>
            <w:r w:rsidR="00E270FD">
              <w:t>тие жанрового опыта обучающихся.</w:t>
            </w:r>
            <w:proofErr w:type="gramEnd"/>
          </w:p>
          <w:p w:rsidR="00440677" w:rsidRPr="00E5120B" w:rsidRDefault="004D297F" w:rsidP="00570CDC">
            <w:pPr>
              <w:pStyle w:val="af3"/>
              <w:ind w:left="0"/>
              <w:jc w:val="both"/>
            </w:pPr>
            <w:proofErr w:type="spellStart"/>
            <w:r>
              <w:t>М</w:t>
            </w:r>
            <w:r w:rsidR="00440677" w:rsidRPr="00E5120B">
              <w:t>етапредметный</w:t>
            </w:r>
            <w:proofErr w:type="spellEnd"/>
            <w:r w:rsidR="00440677" w:rsidRPr="00E5120B">
              <w:t xml:space="preserve"> кур</w:t>
            </w:r>
            <w:r w:rsidR="00E270FD">
              <w:t>с «Основы учебной деятельности».</w:t>
            </w:r>
          </w:p>
          <w:p w:rsidR="00440677" w:rsidRPr="00E5120B" w:rsidRDefault="004D297F" w:rsidP="00570CDC">
            <w:pPr>
              <w:pStyle w:val="af3"/>
              <w:ind w:left="0"/>
              <w:jc w:val="both"/>
            </w:pPr>
            <w:r>
              <w:t>П</w:t>
            </w:r>
            <w:r w:rsidR="00E270FD">
              <w:t>редметные проекты.</w:t>
            </w:r>
          </w:p>
          <w:p w:rsidR="00440677" w:rsidRPr="00E5120B" w:rsidRDefault="004D297F" w:rsidP="00570CDC">
            <w:pPr>
              <w:pStyle w:val="af3"/>
              <w:ind w:left="0"/>
              <w:jc w:val="both"/>
            </w:pPr>
            <w:r>
              <w:t>Э</w:t>
            </w:r>
            <w:r w:rsidR="00440677" w:rsidRPr="00E5120B">
              <w:t>кскурсии</w:t>
            </w:r>
            <w:r w:rsidR="00E270FD">
              <w:t>.</w:t>
            </w:r>
          </w:p>
        </w:tc>
        <w:tc>
          <w:tcPr>
            <w:tcW w:w="3761" w:type="dxa"/>
          </w:tcPr>
          <w:p w:rsidR="00440677" w:rsidRPr="00E5120B" w:rsidRDefault="00A07101" w:rsidP="00570CDC">
            <w:pPr>
              <w:pStyle w:val="af3"/>
              <w:ind w:left="0"/>
              <w:jc w:val="both"/>
            </w:pPr>
            <w:r>
              <w:t>С</w:t>
            </w:r>
            <w:r w:rsidR="00440677" w:rsidRPr="00E5120B">
              <w:t>ов</w:t>
            </w:r>
            <w:r w:rsidR="00E270FD">
              <w:t>ет класса.</w:t>
            </w:r>
          </w:p>
          <w:p w:rsidR="00440677" w:rsidRPr="00E5120B" w:rsidRDefault="00E270FD" w:rsidP="00570CDC">
            <w:pPr>
              <w:pStyle w:val="af3"/>
              <w:ind w:left="0"/>
              <w:jc w:val="both"/>
            </w:pPr>
            <w:r>
              <w:t>Совет школы.</w:t>
            </w:r>
          </w:p>
          <w:p w:rsidR="00440677" w:rsidRPr="00E5120B" w:rsidRDefault="00A07101" w:rsidP="00570CDC">
            <w:pPr>
              <w:pStyle w:val="af3"/>
              <w:ind w:left="0"/>
              <w:jc w:val="both"/>
            </w:pPr>
            <w:r>
              <w:t>В</w:t>
            </w:r>
            <w:r w:rsidR="00E270FD">
              <w:t>олонтерский отряд.</w:t>
            </w:r>
          </w:p>
          <w:p w:rsidR="00440677" w:rsidRPr="00E5120B" w:rsidRDefault="00A07101" w:rsidP="00570CDC">
            <w:pPr>
              <w:pStyle w:val="af3"/>
              <w:ind w:left="0"/>
              <w:jc w:val="both"/>
            </w:pPr>
            <w:r>
              <w:t>С</w:t>
            </w:r>
            <w:r w:rsidR="00440677" w:rsidRPr="00E5120B">
              <w:t>оциально-значимые акции.</w:t>
            </w:r>
          </w:p>
          <w:p w:rsidR="00440677" w:rsidRPr="00E5120B" w:rsidRDefault="00440677" w:rsidP="00570CDC">
            <w:pPr>
              <w:pStyle w:val="af3"/>
              <w:ind w:left="0"/>
              <w:jc w:val="both"/>
            </w:pPr>
          </w:p>
        </w:tc>
      </w:tr>
      <w:tr w:rsidR="00440677" w:rsidRPr="00E5120B" w:rsidTr="00E270FD">
        <w:tc>
          <w:tcPr>
            <w:tcW w:w="2127" w:type="dxa"/>
          </w:tcPr>
          <w:p w:rsidR="00440677" w:rsidRPr="00E5120B" w:rsidRDefault="00440677" w:rsidP="0057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20B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440677" w:rsidRPr="00E5120B" w:rsidRDefault="00440677" w:rsidP="00570CDC">
            <w:pPr>
              <w:pStyle w:val="af3"/>
              <w:ind w:left="0"/>
            </w:pPr>
          </w:p>
        </w:tc>
        <w:tc>
          <w:tcPr>
            <w:tcW w:w="3685" w:type="dxa"/>
          </w:tcPr>
          <w:p w:rsidR="00440677" w:rsidRPr="00E5120B" w:rsidRDefault="00A07101" w:rsidP="00570CDC">
            <w:pPr>
              <w:pStyle w:val="af3"/>
              <w:ind w:left="0"/>
            </w:pPr>
            <w:proofErr w:type="gramStart"/>
            <w:r>
              <w:t>С</w:t>
            </w:r>
            <w:r w:rsidR="00440677" w:rsidRPr="00E5120B">
              <w:t>истема уроков по развитию речи, направленная на развитие жанрового опыта обучающихся;</w:t>
            </w:r>
            <w:proofErr w:type="gramEnd"/>
          </w:p>
          <w:p w:rsidR="00440677" w:rsidRPr="00E5120B" w:rsidRDefault="00A07101" w:rsidP="00570CDC">
            <w:pPr>
              <w:pStyle w:val="af3"/>
              <w:ind w:left="0"/>
            </w:pPr>
            <w:proofErr w:type="spellStart"/>
            <w:r>
              <w:t>М</w:t>
            </w:r>
            <w:r w:rsidR="00440677" w:rsidRPr="00E5120B">
              <w:t>етапредметный</w:t>
            </w:r>
            <w:proofErr w:type="spellEnd"/>
            <w:r w:rsidR="00440677" w:rsidRPr="00E5120B">
              <w:t xml:space="preserve"> кур</w:t>
            </w:r>
            <w:r w:rsidR="00E270FD">
              <w:t>с «Основы учебной деятельности».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П</w:t>
            </w:r>
            <w:r w:rsidR="00E270FD">
              <w:t>редметные проекты.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Э</w:t>
            </w:r>
            <w:r w:rsidR="00440677" w:rsidRPr="00E5120B">
              <w:t>кскурсии в музеи города.</w:t>
            </w:r>
          </w:p>
        </w:tc>
        <w:tc>
          <w:tcPr>
            <w:tcW w:w="3761" w:type="dxa"/>
          </w:tcPr>
          <w:p w:rsidR="00440677" w:rsidRPr="00E5120B" w:rsidRDefault="00A07101" w:rsidP="00570CDC">
            <w:pPr>
              <w:pStyle w:val="af3"/>
              <w:ind w:left="0"/>
            </w:pPr>
            <w:r>
              <w:t>В</w:t>
            </w:r>
            <w:r w:rsidR="00440677" w:rsidRPr="00E5120B">
              <w:t xml:space="preserve">окальная группа «Радуга», </w:t>
            </w:r>
          </w:p>
          <w:p w:rsidR="00E270FD" w:rsidRDefault="00E270FD" w:rsidP="00570CDC">
            <w:pPr>
              <w:pStyle w:val="af3"/>
              <w:ind w:left="0"/>
            </w:pPr>
            <w:r>
              <w:t>театральный коллектив.</w:t>
            </w:r>
          </w:p>
          <w:p w:rsidR="00E270FD" w:rsidRDefault="00E270FD" w:rsidP="00570CDC">
            <w:pPr>
              <w:pStyle w:val="af3"/>
              <w:ind w:left="0"/>
            </w:pPr>
            <w:r>
              <w:t>Краеведческий кружок</w:t>
            </w:r>
          </w:p>
          <w:p w:rsidR="00440677" w:rsidRPr="00E5120B" w:rsidRDefault="00E270FD" w:rsidP="00570CDC">
            <w:pPr>
              <w:pStyle w:val="af3"/>
              <w:ind w:left="0"/>
            </w:pPr>
            <w:r>
              <w:t>К</w:t>
            </w:r>
            <w:r w:rsidR="00440677" w:rsidRPr="00E5120B">
              <w:t>ружки «Юный техник», «Мягкая игрушка», «Юный правовед», «Эстрадн</w:t>
            </w:r>
            <w:proofErr w:type="gramStart"/>
            <w:r w:rsidR="00440677" w:rsidRPr="00E5120B">
              <w:t>о-</w:t>
            </w:r>
            <w:proofErr w:type="gramEnd"/>
            <w:r w:rsidR="00440677" w:rsidRPr="00E5120B">
              <w:t xml:space="preserve"> </w:t>
            </w:r>
            <w:r>
              <w:t>джазовое пение», «Юный флорист».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Д</w:t>
            </w:r>
            <w:r w:rsidR="00E270FD">
              <w:t>етские объединения.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В</w:t>
            </w:r>
            <w:r w:rsidR="00E270FD">
              <w:t>ыставки.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С</w:t>
            </w:r>
            <w:r w:rsidR="00E270FD">
              <w:t>мотры.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Ф</w:t>
            </w:r>
            <w:r w:rsidR="00E270FD">
              <w:t>естивали.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К</w:t>
            </w:r>
            <w:r w:rsidR="00440677" w:rsidRPr="00E5120B">
              <w:t>онкурсы.</w:t>
            </w:r>
          </w:p>
          <w:p w:rsidR="00440677" w:rsidRPr="00E5120B" w:rsidRDefault="00440677" w:rsidP="00570CDC">
            <w:pPr>
              <w:pStyle w:val="af3"/>
              <w:ind w:left="0"/>
            </w:pPr>
          </w:p>
        </w:tc>
      </w:tr>
      <w:tr w:rsidR="00440677" w:rsidRPr="00E5120B" w:rsidTr="00E270FD">
        <w:tc>
          <w:tcPr>
            <w:tcW w:w="2127" w:type="dxa"/>
          </w:tcPr>
          <w:p w:rsidR="00440677" w:rsidRPr="00E5120B" w:rsidRDefault="00440677" w:rsidP="00A31FAD">
            <w:pPr>
              <w:spacing w:after="0" w:line="240" w:lineRule="auto"/>
            </w:pPr>
            <w:r w:rsidRPr="00E5120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3685" w:type="dxa"/>
          </w:tcPr>
          <w:p w:rsidR="00440677" w:rsidRPr="00E5120B" w:rsidRDefault="00A07101" w:rsidP="00570CDC">
            <w:pPr>
              <w:pStyle w:val="af3"/>
              <w:ind w:left="0"/>
            </w:pPr>
            <w:r>
              <w:t>П</w:t>
            </w:r>
            <w:r w:rsidR="00E270FD">
              <w:t>роект «Я выбираю ГТО!»</w:t>
            </w:r>
          </w:p>
          <w:p w:rsidR="00440677" w:rsidRPr="00E5120B" w:rsidRDefault="00A07101" w:rsidP="00570CDC">
            <w:pPr>
              <w:pStyle w:val="af3"/>
              <w:ind w:left="0"/>
            </w:pPr>
            <w:proofErr w:type="spellStart"/>
            <w:r>
              <w:t>М</w:t>
            </w:r>
            <w:r w:rsidR="00440677" w:rsidRPr="00E5120B">
              <w:t>етапредметный</w:t>
            </w:r>
            <w:proofErr w:type="spellEnd"/>
            <w:r w:rsidR="00440677" w:rsidRPr="00E5120B">
              <w:t xml:space="preserve"> кур</w:t>
            </w:r>
            <w:r w:rsidR="00E270FD">
              <w:t>с «Основы учебной деятельности».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П</w:t>
            </w:r>
            <w:r w:rsidR="00440677" w:rsidRPr="00E5120B">
              <w:t>редметные проекты.</w:t>
            </w:r>
          </w:p>
        </w:tc>
        <w:tc>
          <w:tcPr>
            <w:tcW w:w="3761" w:type="dxa"/>
          </w:tcPr>
          <w:p w:rsidR="00440677" w:rsidRPr="00E5120B" w:rsidRDefault="00A07101" w:rsidP="00570CDC">
            <w:pPr>
              <w:pStyle w:val="af3"/>
              <w:ind w:left="0"/>
            </w:pPr>
            <w:r>
              <w:t>С</w:t>
            </w:r>
            <w:r w:rsidR="00E270FD">
              <w:t>екции.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С</w:t>
            </w:r>
            <w:r w:rsidR="00E270FD">
              <w:t>портивные соревнования.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Д</w:t>
            </w:r>
            <w:r w:rsidR="00440677" w:rsidRPr="00E5120B">
              <w:t>етско-юношеские игры.</w:t>
            </w:r>
          </w:p>
          <w:p w:rsidR="00440677" w:rsidRPr="00E5120B" w:rsidRDefault="00440677" w:rsidP="00570CDC">
            <w:pPr>
              <w:pStyle w:val="af3"/>
              <w:ind w:left="0"/>
            </w:pPr>
          </w:p>
        </w:tc>
      </w:tr>
      <w:tr w:rsidR="00440677" w:rsidRPr="00E5120B" w:rsidTr="00E270FD">
        <w:tc>
          <w:tcPr>
            <w:tcW w:w="2127" w:type="dxa"/>
          </w:tcPr>
          <w:p w:rsidR="00440677" w:rsidRPr="00E5120B" w:rsidRDefault="00440677" w:rsidP="0057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20B">
              <w:rPr>
                <w:rFonts w:ascii="Times New Roman" w:hAnsi="Times New Roman"/>
                <w:sz w:val="24"/>
                <w:szCs w:val="24"/>
              </w:rPr>
              <w:t>Информационно-коммуникационная</w:t>
            </w:r>
          </w:p>
        </w:tc>
        <w:tc>
          <w:tcPr>
            <w:tcW w:w="7446" w:type="dxa"/>
            <w:gridSpan w:val="2"/>
          </w:tcPr>
          <w:p w:rsidR="00440677" w:rsidRPr="00E5120B" w:rsidRDefault="00A07101" w:rsidP="00570CDC">
            <w:pPr>
              <w:pStyle w:val="af3"/>
              <w:ind w:left="0"/>
            </w:pPr>
            <w:r>
              <w:t>Д</w:t>
            </w:r>
            <w:r w:rsidR="00E270FD">
              <w:t>истанционные олимпиады.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Те</w:t>
            </w:r>
            <w:r w:rsidR="00440677" w:rsidRPr="00E5120B">
              <w:t>лекоммуникаци</w:t>
            </w:r>
            <w:r w:rsidR="00E270FD">
              <w:t>онные проекты.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Д</w:t>
            </w:r>
            <w:r w:rsidR="00440677" w:rsidRPr="00E5120B">
              <w:t>ист</w:t>
            </w:r>
            <w:r w:rsidR="00E270FD">
              <w:t>анционные интеллектуальные игры.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О</w:t>
            </w:r>
            <w:r w:rsidR="00440677" w:rsidRPr="00E5120B">
              <w:t>рга</w:t>
            </w:r>
            <w:r w:rsidR="00E270FD">
              <w:t>низация дистанционного обучения.</w:t>
            </w:r>
          </w:p>
          <w:p w:rsidR="00440677" w:rsidRPr="00E5120B" w:rsidRDefault="00A07101" w:rsidP="00570CDC">
            <w:pPr>
              <w:pStyle w:val="af3"/>
              <w:ind w:left="0"/>
            </w:pPr>
            <w:proofErr w:type="spellStart"/>
            <w:r>
              <w:t>М</w:t>
            </w:r>
            <w:r w:rsidR="00440677" w:rsidRPr="00E5120B">
              <w:t>етапредметный</w:t>
            </w:r>
            <w:proofErr w:type="spellEnd"/>
            <w:r w:rsidR="00440677" w:rsidRPr="00E5120B">
              <w:t xml:space="preserve"> кур</w:t>
            </w:r>
            <w:r w:rsidR="00E270FD">
              <w:t>с «Основы учебной деятельности».</w:t>
            </w:r>
          </w:p>
          <w:p w:rsidR="00440677" w:rsidRPr="00E5120B" w:rsidRDefault="00A07101" w:rsidP="00570CDC">
            <w:pPr>
              <w:pStyle w:val="af3"/>
              <w:ind w:left="0"/>
            </w:pPr>
            <w:r>
              <w:t>П</w:t>
            </w:r>
            <w:r w:rsidR="00440677" w:rsidRPr="00E5120B">
              <w:t>редметные проекты.</w:t>
            </w:r>
          </w:p>
        </w:tc>
      </w:tr>
    </w:tbl>
    <w:p w:rsidR="00A07101" w:rsidRDefault="00A07101" w:rsidP="00695395">
      <w:pPr>
        <w:pStyle w:val="af3"/>
        <w:ind w:left="0"/>
        <w:rPr>
          <w:b/>
        </w:rPr>
      </w:pPr>
    </w:p>
    <w:p w:rsidR="00440677" w:rsidRPr="00E5120B" w:rsidRDefault="00440677" w:rsidP="00A31FAD">
      <w:pPr>
        <w:pStyle w:val="12"/>
        <w:jc w:val="both"/>
        <w:rPr>
          <w:color w:val="000000"/>
          <w:sz w:val="24"/>
          <w:szCs w:val="24"/>
        </w:rPr>
      </w:pPr>
    </w:p>
    <w:p w:rsidR="00440677" w:rsidRDefault="000D25BC" w:rsidP="00440677">
      <w:pPr>
        <w:pStyle w:val="a8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F3494">
        <w:rPr>
          <w:rFonts w:ascii="Times New Roman" w:hAnsi="Times New Roman" w:cs="Times New Roman"/>
          <w:b/>
          <w:sz w:val="24"/>
          <w:szCs w:val="24"/>
        </w:rPr>
        <w:t>.Ожидаемые  результаты реализации П</w:t>
      </w:r>
      <w:r w:rsidR="00440677" w:rsidRPr="00E5120B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0D25BC" w:rsidRDefault="000D25BC" w:rsidP="00440677">
      <w:pPr>
        <w:pStyle w:val="a8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5BC" w:rsidRDefault="000D25BC" w:rsidP="000D25B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0B">
        <w:rPr>
          <w:rFonts w:ascii="Times New Roman" w:hAnsi="Times New Roman" w:cs="Times New Roman"/>
          <w:b/>
          <w:sz w:val="24"/>
          <w:szCs w:val="24"/>
        </w:rPr>
        <w:t>Социальный заказ, ориентация на решение наиболее значимых проблем</w:t>
      </w:r>
    </w:p>
    <w:p w:rsidR="000D25BC" w:rsidRDefault="000D25BC" w:rsidP="000D25B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работе с одаренными детьми</w:t>
      </w:r>
    </w:p>
    <w:p w:rsidR="000D25BC" w:rsidRPr="00E5120B" w:rsidRDefault="000D25BC" w:rsidP="000D25BC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5BC" w:rsidRPr="00E5120B" w:rsidRDefault="000D25BC" w:rsidP="000D25BC">
      <w:pPr>
        <w:pStyle w:val="12"/>
        <w:jc w:val="both"/>
        <w:rPr>
          <w:color w:val="000000"/>
          <w:sz w:val="24"/>
          <w:szCs w:val="24"/>
        </w:rPr>
      </w:pPr>
      <w:r w:rsidRPr="00E5120B">
        <w:rPr>
          <w:b/>
          <w:color w:val="000000"/>
          <w:sz w:val="24"/>
          <w:szCs w:val="24"/>
        </w:rPr>
        <w:t xml:space="preserve">Для повышения широты образовательной среды: </w:t>
      </w:r>
    </w:p>
    <w:p w:rsidR="000D25BC" w:rsidRPr="00E5120B" w:rsidRDefault="000D25BC" w:rsidP="000D25BC">
      <w:pPr>
        <w:pStyle w:val="12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необходима  социальная интеграция образовательной среды;</w:t>
      </w:r>
    </w:p>
    <w:p w:rsidR="000D25BC" w:rsidRPr="00E5120B" w:rsidRDefault="000D25BC" w:rsidP="000D25BC">
      <w:pPr>
        <w:pStyle w:val="12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создан и функционирует </w:t>
      </w:r>
      <w:r w:rsidRPr="00E5120B">
        <w:rPr>
          <w:sz w:val="24"/>
          <w:szCs w:val="24"/>
        </w:rPr>
        <w:t>электронно-цифровой музей школы</w:t>
      </w:r>
      <w:r w:rsidRPr="00E5120B">
        <w:rPr>
          <w:color w:val="000000"/>
          <w:sz w:val="24"/>
          <w:szCs w:val="24"/>
        </w:rPr>
        <w:t>;</w:t>
      </w:r>
    </w:p>
    <w:p w:rsidR="000D25BC" w:rsidRPr="00E5120B" w:rsidRDefault="000D25BC" w:rsidP="000D25BC">
      <w:pPr>
        <w:pStyle w:val="12"/>
        <w:numPr>
          <w:ilvl w:val="0"/>
          <w:numId w:val="5"/>
        </w:numPr>
        <w:jc w:val="both"/>
        <w:rPr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организованы регулярные поездки и </w:t>
      </w:r>
      <w:r w:rsidRPr="00E5120B">
        <w:rPr>
          <w:sz w:val="24"/>
          <w:szCs w:val="24"/>
        </w:rPr>
        <w:t>экскурсии;</w:t>
      </w:r>
    </w:p>
    <w:p w:rsidR="000D25BC" w:rsidRPr="00E5120B" w:rsidRDefault="000D25BC" w:rsidP="000D25BC">
      <w:pPr>
        <w:pStyle w:val="12"/>
        <w:numPr>
          <w:ilvl w:val="0"/>
          <w:numId w:val="5"/>
        </w:numPr>
        <w:jc w:val="both"/>
        <w:rPr>
          <w:color w:val="0000FF"/>
          <w:sz w:val="24"/>
          <w:szCs w:val="24"/>
        </w:rPr>
      </w:pPr>
      <w:r w:rsidRPr="00E5120B">
        <w:rPr>
          <w:color w:val="000000"/>
          <w:sz w:val="24"/>
          <w:szCs w:val="24"/>
        </w:rPr>
        <w:t>организованы практико-ориентированные внеурочные занятия;</w:t>
      </w:r>
    </w:p>
    <w:p w:rsidR="000D25BC" w:rsidRPr="00E5120B" w:rsidRDefault="000D25BC" w:rsidP="000D25BC">
      <w:pPr>
        <w:pStyle w:val="12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lastRenderedPageBreak/>
        <w:t xml:space="preserve">установлено  сотрудничество с социальными партнерами для осуществления совместных социальных проектов; </w:t>
      </w:r>
    </w:p>
    <w:p w:rsidR="000D25BC" w:rsidRPr="00E5120B" w:rsidRDefault="000D25BC" w:rsidP="000D25BC">
      <w:pPr>
        <w:pStyle w:val="12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организовано периодическое общение учащихся и педагогов с интересными людьми в форме бесед, круглых столов, дискуссий и т.п.; </w:t>
      </w:r>
    </w:p>
    <w:p w:rsidR="000D25BC" w:rsidRPr="00E5120B" w:rsidRDefault="000D25BC" w:rsidP="000D25BC">
      <w:pPr>
        <w:pStyle w:val="12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ученикам предоставляется возможность свободного выбора посещения курсов внеурочной деятельности в зависимости от интересов, возможностей и потребностей ребёнка.</w:t>
      </w:r>
    </w:p>
    <w:p w:rsidR="000D25BC" w:rsidRPr="00E5120B" w:rsidRDefault="000D25BC" w:rsidP="000D25BC">
      <w:pPr>
        <w:pStyle w:val="12"/>
        <w:jc w:val="both"/>
        <w:rPr>
          <w:color w:val="000000"/>
          <w:sz w:val="24"/>
          <w:szCs w:val="24"/>
        </w:rPr>
      </w:pPr>
      <w:r w:rsidRPr="00E5120B">
        <w:rPr>
          <w:b/>
          <w:color w:val="000000"/>
          <w:sz w:val="24"/>
          <w:szCs w:val="24"/>
        </w:rPr>
        <w:t>Для повышения показателя интенсивности</w:t>
      </w:r>
      <w:r w:rsidRPr="00E5120B">
        <w:rPr>
          <w:color w:val="000000"/>
          <w:sz w:val="24"/>
          <w:szCs w:val="24"/>
        </w:rPr>
        <w:t>:</w:t>
      </w:r>
    </w:p>
    <w:p w:rsidR="000D25BC" w:rsidRPr="00E5120B" w:rsidRDefault="000D25BC" w:rsidP="000D25BC">
      <w:pPr>
        <w:pStyle w:val="12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расширяется направленность содержания образовательного процесса: наряду с традиционным когнитивным содержанием, образование направлено на эмоциональное, нормативно-поведенческое, социальное и экспрессивное развитие личности;</w:t>
      </w:r>
    </w:p>
    <w:p w:rsidR="000D25BC" w:rsidRPr="00E5120B" w:rsidRDefault="000D25BC" w:rsidP="000D25BC">
      <w:pPr>
        <w:pStyle w:val="12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ведется профильное обучение, </w:t>
      </w:r>
      <w:proofErr w:type="gramStart"/>
      <w:r w:rsidRPr="00E5120B">
        <w:rPr>
          <w:color w:val="000000"/>
          <w:sz w:val="24"/>
          <w:szCs w:val="24"/>
        </w:rPr>
        <w:t>обучающиеся</w:t>
      </w:r>
      <w:proofErr w:type="gramEnd"/>
      <w:r w:rsidRPr="00E5120B">
        <w:rPr>
          <w:color w:val="000000"/>
          <w:sz w:val="24"/>
          <w:szCs w:val="24"/>
        </w:rPr>
        <w:t xml:space="preserve"> имеют широкий выбор     элективных  учебных  курсов;</w:t>
      </w:r>
    </w:p>
    <w:p w:rsidR="000D25BC" w:rsidRPr="00E5120B" w:rsidRDefault="000D25BC" w:rsidP="000D25BC">
      <w:pPr>
        <w:pStyle w:val="12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E5120B">
        <w:rPr>
          <w:sz w:val="24"/>
          <w:szCs w:val="24"/>
        </w:rPr>
        <w:t>обеспечена о</w:t>
      </w:r>
      <w:r w:rsidRPr="00E5120B">
        <w:rPr>
          <w:color w:val="000000"/>
          <w:sz w:val="24"/>
          <w:szCs w:val="24"/>
        </w:rPr>
        <w:t xml:space="preserve">рганизация проектной и исследовательской деятельности; </w:t>
      </w:r>
    </w:p>
    <w:p w:rsidR="000D25BC" w:rsidRPr="00E5120B" w:rsidRDefault="000D25BC" w:rsidP="000D25BC">
      <w:pPr>
        <w:pStyle w:val="12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внеурочная деятельность  ориентирована на потребности </w:t>
      </w:r>
      <w:proofErr w:type="gramStart"/>
      <w:r w:rsidRPr="00E5120B">
        <w:rPr>
          <w:color w:val="000000"/>
          <w:sz w:val="24"/>
          <w:szCs w:val="24"/>
        </w:rPr>
        <w:t>обучающихся</w:t>
      </w:r>
      <w:proofErr w:type="gramEnd"/>
      <w:r w:rsidRPr="00E5120B">
        <w:rPr>
          <w:color w:val="000000"/>
          <w:sz w:val="24"/>
          <w:szCs w:val="24"/>
        </w:rPr>
        <w:t xml:space="preserve">, разработаны интегрированные курсы внеурочной деятельности; </w:t>
      </w:r>
    </w:p>
    <w:p w:rsidR="000D25BC" w:rsidRPr="00E5120B" w:rsidRDefault="000D25BC" w:rsidP="000D25BC">
      <w:pPr>
        <w:pStyle w:val="12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во время каникул организуются активные развивающие формы отдыха (предметные семинары, походы, конкурсы, олимпиады, фестивали и т.п.); </w:t>
      </w:r>
    </w:p>
    <w:p w:rsidR="000D25BC" w:rsidRPr="00E5120B" w:rsidRDefault="000D25BC" w:rsidP="000D25BC">
      <w:pPr>
        <w:pStyle w:val="12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все педагоги используют интерактивные формы и методы работы; </w:t>
      </w:r>
    </w:p>
    <w:p w:rsidR="000D25BC" w:rsidRPr="00E5120B" w:rsidRDefault="000D25BC" w:rsidP="000D25BC">
      <w:pPr>
        <w:pStyle w:val="12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развивается воспитательная система школы.</w:t>
      </w:r>
    </w:p>
    <w:p w:rsidR="000D25BC" w:rsidRPr="00E5120B" w:rsidRDefault="000D25BC" w:rsidP="000D25BC">
      <w:pPr>
        <w:pStyle w:val="12"/>
        <w:jc w:val="both"/>
        <w:rPr>
          <w:color w:val="000000"/>
          <w:sz w:val="24"/>
          <w:szCs w:val="24"/>
        </w:rPr>
      </w:pPr>
      <w:r w:rsidRPr="00E5120B">
        <w:rPr>
          <w:b/>
          <w:color w:val="000000"/>
          <w:sz w:val="24"/>
          <w:szCs w:val="24"/>
        </w:rPr>
        <w:t xml:space="preserve">Для повышения показателя </w:t>
      </w:r>
      <w:proofErr w:type="spellStart"/>
      <w:r w:rsidRPr="00E5120B">
        <w:rPr>
          <w:b/>
          <w:color w:val="000000"/>
          <w:sz w:val="24"/>
          <w:szCs w:val="24"/>
        </w:rPr>
        <w:t>осознаваемости</w:t>
      </w:r>
      <w:proofErr w:type="spellEnd"/>
      <w:r w:rsidRPr="00E5120B">
        <w:rPr>
          <w:b/>
          <w:color w:val="000000"/>
          <w:sz w:val="24"/>
          <w:szCs w:val="24"/>
        </w:rPr>
        <w:t xml:space="preserve"> среды</w:t>
      </w:r>
      <w:r w:rsidRPr="00E5120B">
        <w:rPr>
          <w:color w:val="000000"/>
          <w:sz w:val="24"/>
          <w:szCs w:val="24"/>
        </w:rPr>
        <w:t xml:space="preserve">: </w:t>
      </w:r>
    </w:p>
    <w:p w:rsidR="000D25BC" w:rsidRPr="00E5120B" w:rsidRDefault="000D25BC" w:rsidP="000D25BC">
      <w:pPr>
        <w:pStyle w:val="12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выбрана  общая педагогическая стратегия, которая позволит всем учителям и администрации действовать целенаправленно, совместно;</w:t>
      </w:r>
    </w:p>
    <w:p w:rsidR="000D25BC" w:rsidRPr="00E5120B" w:rsidRDefault="000D25BC" w:rsidP="000D25BC">
      <w:pPr>
        <w:pStyle w:val="12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процесс саморазвития педагога в образовательной среде и формирование позитивного профессионального сценария связаны с внутренней мотивацией к обучению как потребности в самореализации;</w:t>
      </w:r>
    </w:p>
    <w:p w:rsidR="000D25BC" w:rsidRPr="00E5120B" w:rsidRDefault="000D25BC" w:rsidP="000D25BC">
      <w:pPr>
        <w:pStyle w:val="12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уроки и внеурочные занятия  педагогов отвечают требованиям ФГОС.</w:t>
      </w:r>
    </w:p>
    <w:p w:rsidR="000D25BC" w:rsidRPr="00E5120B" w:rsidRDefault="000D25BC" w:rsidP="000D25BC">
      <w:pPr>
        <w:pStyle w:val="12"/>
        <w:jc w:val="both"/>
        <w:rPr>
          <w:color w:val="000000"/>
          <w:sz w:val="24"/>
          <w:szCs w:val="24"/>
        </w:rPr>
      </w:pPr>
      <w:r w:rsidRPr="00E5120B">
        <w:rPr>
          <w:b/>
          <w:color w:val="000000"/>
          <w:sz w:val="24"/>
          <w:szCs w:val="24"/>
        </w:rPr>
        <w:t>Для повышения обобщенности образовательной среды</w:t>
      </w:r>
      <w:r w:rsidRPr="00E5120B">
        <w:rPr>
          <w:color w:val="000000"/>
          <w:sz w:val="24"/>
          <w:szCs w:val="24"/>
        </w:rPr>
        <w:t>:</w:t>
      </w:r>
    </w:p>
    <w:p w:rsidR="000D25BC" w:rsidRPr="00E5120B" w:rsidRDefault="000D25BC" w:rsidP="000D25BC">
      <w:pPr>
        <w:pStyle w:val="12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большая часть школьного коллектива  составляют единую профессиональную команду, способную внедрять инновации;</w:t>
      </w:r>
    </w:p>
    <w:p w:rsidR="000D25BC" w:rsidRPr="00E5120B" w:rsidRDefault="000D25BC" w:rsidP="000D25BC">
      <w:pPr>
        <w:pStyle w:val="12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ориентация образовательной среды на коллективное воспитание снизилась,  развивается индивидуальная форма воспитания как дополнительная возможность для свободного самостоятельного развития ребенка;</w:t>
      </w:r>
    </w:p>
    <w:p w:rsidR="000D25BC" w:rsidRPr="00E5120B" w:rsidRDefault="000D25BC" w:rsidP="000D25BC">
      <w:pPr>
        <w:pStyle w:val="12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ученики, учителя, родители сотрудничают в единой концепции, привлекаются для участия в разработке общеобразовательных программ, программ внеурочной деятельности, программы развития.</w:t>
      </w:r>
    </w:p>
    <w:p w:rsidR="000D25BC" w:rsidRPr="00E5120B" w:rsidRDefault="000D25BC" w:rsidP="000D25BC">
      <w:pPr>
        <w:pStyle w:val="12"/>
        <w:jc w:val="both"/>
        <w:rPr>
          <w:color w:val="000000"/>
          <w:sz w:val="24"/>
          <w:szCs w:val="24"/>
        </w:rPr>
      </w:pPr>
      <w:r w:rsidRPr="00E5120B">
        <w:rPr>
          <w:b/>
          <w:color w:val="000000"/>
          <w:sz w:val="24"/>
          <w:szCs w:val="24"/>
        </w:rPr>
        <w:t>Для повышения мобильности среды</w:t>
      </w:r>
      <w:r w:rsidRPr="00E5120B">
        <w:rPr>
          <w:color w:val="000000"/>
          <w:sz w:val="24"/>
          <w:szCs w:val="24"/>
        </w:rPr>
        <w:t>:</w:t>
      </w:r>
    </w:p>
    <w:p w:rsidR="000D25BC" w:rsidRPr="00E5120B" w:rsidRDefault="000D25BC" w:rsidP="000D25BC">
      <w:pPr>
        <w:pStyle w:val="12"/>
        <w:widowControl w:val="0"/>
        <w:numPr>
          <w:ilvl w:val="0"/>
          <w:numId w:val="9"/>
        </w:numPr>
        <w:ind w:right="62"/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учителя взаимодействуют друг с другом, объединяются в небольшие группы  (профессиональные обучающиеся сообщества), решают проблемы, связанные с "профессиональными дефицитами";</w:t>
      </w:r>
    </w:p>
    <w:p w:rsidR="000D25BC" w:rsidRPr="00E5120B" w:rsidRDefault="000D25BC" w:rsidP="000D25BC">
      <w:pPr>
        <w:pStyle w:val="12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учителя  творчески использует новые методические разработки, совместно проектируют учебные и </w:t>
      </w:r>
      <w:proofErr w:type="spellStart"/>
      <w:r w:rsidRPr="00E5120B">
        <w:rPr>
          <w:color w:val="000000"/>
          <w:sz w:val="24"/>
          <w:szCs w:val="24"/>
        </w:rPr>
        <w:t>внеучебные</w:t>
      </w:r>
      <w:proofErr w:type="spellEnd"/>
      <w:r w:rsidRPr="00E5120B">
        <w:rPr>
          <w:color w:val="000000"/>
          <w:sz w:val="24"/>
          <w:szCs w:val="24"/>
        </w:rPr>
        <w:t xml:space="preserve"> занятия;</w:t>
      </w:r>
    </w:p>
    <w:p w:rsidR="000D25BC" w:rsidRPr="00E5120B" w:rsidRDefault="000D25BC" w:rsidP="000D25BC">
      <w:pPr>
        <w:pStyle w:val="12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родители привлечены к организации и проведению школьных мероприятий; </w:t>
      </w:r>
    </w:p>
    <w:p w:rsidR="000D25BC" w:rsidRPr="00E5120B" w:rsidRDefault="000D25BC" w:rsidP="000D25BC">
      <w:pPr>
        <w:pStyle w:val="12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родители участвуют в решении вопросов, связанных с решением вопросов в управлении в рамках реализации стратегии;</w:t>
      </w:r>
    </w:p>
    <w:p w:rsidR="000D25BC" w:rsidRPr="00E5120B" w:rsidRDefault="000D25BC" w:rsidP="000D25BC">
      <w:pPr>
        <w:pStyle w:val="12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образовательный процесс ориентирован не только на академическую и профессиональную подготовку </w:t>
      </w:r>
      <w:proofErr w:type="gramStart"/>
      <w:r w:rsidRPr="00E5120B">
        <w:rPr>
          <w:color w:val="000000"/>
          <w:sz w:val="24"/>
          <w:szCs w:val="24"/>
        </w:rPr>
        <w:t>обучающихся</w:t>
      </w:r>
      <w:proofErr w:type="gramEnd"/>
      <w:r w:rsidRPr="00E5120B">
        <w:rPr>
          <w:color w:val="000000"/>
          <w:sz w:val="24"/>
          <w:szCs w:val="24"/>
        </w:rPr>
        <w:t>, но и на развитие 4К.</w:t>
      </w:r>
    </w:p>
    <w:p w:rsidR="000D25BC" w:rsidRPr="00E5120B" w:rsidRDefault="000D25BC" w:rsidP="000D25BC">
      <w:pPr>
        <w:pStyle w:val="12"/>
        <w:jc w:val="both"/>
        <w:rPr>
          <w:color w:val="000000"/>
          <w:sz w:val="24"/>
          <w:szCs w:val="24"/>
        </w:rPr>
      </w:pPr>
      <w:r w:rsidRPr="00E5120B">
        <w:rPr>
          <w:b/>
          <w:color w:val="000000"/>
          <w:sz w:val="24"/>
          <w:szCs w:val="24"/>
        </w:rPr>
        <w:t>Для повышения когерентности</w:t>
      </w:r>
      <w:r w:rsidRPr="00E5120B">
        <w:rPr>
          <w:color w:val="000000"/>
          <w:sz w:val="24"/>
          <w:szCs w:val="24"/>
        </w:rPr>
        <w:t>:</w:t>
      </w:r>
    </w:p>
    <w:p w:rsidR="000D25BC" w:rsidRPr="00E5120B" w:rsidRDefault="000D25BC" w:rsidP="000D25BC">
      <w:pPr>
        <w:pStyle w:val="12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организована эффективная психолого-педагогическая работа в школе, направленная на развитие у учащихся личностных качеств, необходимых для </w:t>
      </w:r>
      <w:r w:rsidRPr="00E5120B">
        <w:rPr>
          <w:color w:val="000000"/>
          <w:sz w:val="24"/>
          <w:szCs w:val="24"/>
        </w:rPr>
        <w:lastRenderedPageBreak/>
        <w:t xml:space="preserve">успеха в современном обществе (целеустремлённости, решительности, ответственности, работоспособности и т.п.); </w:t>
      </w:r>
    </w:p>
    <w:p w:rsidR="000D25BC" w:rsidRPr="00E5120B" w:rsidRDefault="000D25BC" w:rsidP="000D25BC">
      <w:pPr>
        <w:pStyle w:val="12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усилена </w:t>
      </w:r>
      <w:proofErr w:type="spellStart"/>
      <w:r w:rsidRPr="00E5120B">
        <w:rPr>
          <w:color w:val="000000"/>
          <w:sz w:val="24"/>
          <w:szCs w:val="24"/>
        </w:rPr>
        <w:t>межпредметная</w:t>
      </w:r>
      <w:proofErr w:type="spellEnd"/>
      <w:r w:rsidRPr="00E5120B">
        <w:rPr>
          <w:color w:val="000000"/>
          <w:sz w:val="24"/>
          <w:szCs w:val="24"/>
        </w:rPr>
        <w:t xml:space="preserve"> интеграция курсов урочной и внеурочной деятельности направленных на развитие 4К; </w:t>
      </w:r>
    </w:p>
    <w:p w:rsidR="000D25BC" w:rsidRPr="00E5120B" w:rsidRDefault="000D25BC" w:rsidP="000D25BC">
      <w:pPr>
        <w:pStyle w:val="12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функционируют лаборатории и студии, способствующие техническому, технологическому, естественнонаучному и эстетическому развитию школьников, в том числе имеющих ограниченные возможности здоровья;</w:t>
      </w:r>
    </w:p>
    <w:p w:rsidR="000D25BC" w:rsidRPr="00E5120B" w:rsidRDefault="000D25BC" w:rsidP="000D25BC">
      <w:pPr>
        <w:pStyle w:val="12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разработаны и реализуются программы, направленные на практическую подготовку школьников по развитию коммуникативной, </w:t>
      </w:r>
      <w:proofErr w:type="spellStart"/>
      <w:r w:rsidRPr="00E5120B">
        <w:rPr>
          <w:color w:val="000000"/>
          <w:sz w:val="24"/>
          <w:szCs w:val="24"/>
        </w:rPr>
        <w:t>валеологической</w:t>
      </w:r>
      <w:proofErr w:type="spellEnd"/>
      <w:r w:rsidRPr="00E5120B">
        <w:rPr>
          <w:color w:val="000000"/>
          <w:sz w:val="24"/>
          <w:szCs w:val="24"/>
        </w:rPr>
        <w:t xml:space="preserve"> грамотности.</w:t>
      </w:r>
    </w:p>
    <w:p w:rsidR="000D25BC" w:rsidRPr="00E5120B" w:rsidRDefault="000D25BC" w:rsidP="000D25BC">
      <w:pPr>
        <w:pStyle w:val="12"/>
        <w:jc w:val="both"/>
        <w:rPr>
          <w:color w:val="000000"/>
          <w:sz w:val="24"/>
          <w:szCs w:val="24"/>
        </w:rPr>
      </w:pPr>
      <w:r w:rsidRPr="00E5120B">
        <w:rPr>
          <w:b/>
          <w:color w:val="000000"/>
          <w:sz w:val="24"/>
          <w:szCs w:val="24"/>
        </w:rPr>
        <w:t>Для повышения эмоциональности образовательной среды</w:t>
      </w:r>
      <w:r w:rsidRPr="00E5120B">
        <w:rPr>
          <w:color w:val="000000"/>
          <w:sz w:val="24"/>
          <w:szCs w:val="24"/>
        </w:rPr>
        <w:t xml:space="preserve">: </w:t>
      </w:r>
    </w:p>
    <w:p w:rsidR="000D25BC" w:rsidRPr="00E5120B" w:rsidRDefault="000D25BC" w:rsidP="000D25BC">
      <w:pPr>
        <w:pStyle w:val="12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повышена квалификация учителей по формированию у школьников навыков 21 века; </w:t>
      </w:r>
    </w:p>
    <w:p w:rsidR="000D25BC" w:rsidRPr="00E5120B" w:rsidRDefault="000D25BC" w:rsidP="000D25BC">
      <w:pPr>
        <w:pStyle w:val="12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разработаны и проводятся интегрированные уроки, направленные на развитие 4К учащихся;</w:t>
      </w:r>
    </w:p>
    <w:p w:rsidR="000D25BC" w:rsidRPr="00E5120B" w:rsidRDefault="000D25BC" w:rsidP="000D25BC">
      <w:pPr>
        <w:pStyle w:val="12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организованы и систематически проводятся общешкольные образовательные конкурсы;</w:t>
      </w:r>
    </w:p>
    <w:p w:rsidR="000D25BC" w:rsidRPr="00E5120B" w:rsidRDefault="000D25BC" w:rsidP="000D25BC">
      <w:pPr>
        <w:pStyle w:val="12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организовано постоянное участие родителей в организации и проведении конкурсов, мастер-классов;</w:t>
      </w:r>
    </w:p>
    <w:p w:rsidR="000D25BC" w:rsidRPr="00E5120B" w:rsidRDefault="000D25BC" w:rsidP="000D25BC">
      <w:pPr>
        <w:pStyle w:val="12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преобладает эмоциональный характер среды, отношения между субъектами строятся на доверии и </w:t>
      </w:r>
      <w:proofErr w:type="spellStart"/>
      <w:r w:rsidRPr="00E5120B">
        <w:rPr>
          <w:color w:val="000000"/>
          <w:sz w:val="24"/>
          <w:szCs w:val="24"/>
        </w:rPr>
        <w:t>эмпатии</w:t>
      </w:r>
      <w:proofErr w:type="spellEnd"/>
      <w:r w:rsidRPr="00E5120B">
        <w:rPr>
          <w:color w:val="000000"/>
          <w:sz w:val="24"/>
          <w:szCs w:val="24"/>
        </w:rPr>
        <w:t>;</w:t>
      </w:r>
    </w:p>
    <w:p w:rsidR="000D25BC" w:rsidRPr="00E5120B" w:rsidRDefault="000D25BC" w:rsidP="000D25BC">
      <w:pPr>
        <w:pStyle w:val="12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имеются зоны отдыха и психологической разгрузки;</w:t>
      </w:r>
    </w:p>
    <w:p w:rsidR="000D25BC" w:rsidRPr="00E5120B" w:rsidRDefault="000D25BC" w:rsidP="000D25BC">
      <w:pPr>
        <w:pStyle w:val="12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действует </w:t>
      </w:r>
      <w:r w:rsidRPr="00E5120B">
        <w:rPr>
          <w:color w:val="FF0000"/>
          <w:sz w:val="24"/>
          <w:szCs w:val="24"/>
        </w:rPr>
        <w:t xml:space="preserve"> </w:t>
      </w:r>
      <w:r w:rsidRPr="00E5120B">
        <w:rPr>
          <w:sz w:val="24"/>
          <w:szCs w:val="24"/>
        </w:rPr>
        <w:t>система взаимодействия</w:t>
      </w:r>
      <w:r w:rsidRPr="00E5120B">
        <w:rPr>
          <w:color w:val="000000"/>
          <w:sz w:val="24"/>
          <w:szCs w:val="24"/>
        </w:rPr>
        <w:t xml:space="preserve"> администрации, родителей, педагогов, основанная на принципах открытости, доброжелательности и общности;</w:t>
      </w:r>
    </w:p>
    <w:p w:rsidR="000D25BC" w:rsidRPr="00E5120B" w:rsidRDefault="000D25BC" w:rsidP="000D25BC">
      <w:pPr>
        <w:pStyle w:val="12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в оформлении интерьеров присутствуют эмоционально насыщенные элементы (юмористические, сатирические сюжеты плакатов, картинок, лозунгов, стенгазет и т.д.);</w:t>
      </w:r>
    </w:p>
    <w:p w:rsidR="000D25BC" w:rsidRPr="00E5120B" w:rsidRDefault="000D25BC" w:rsidP="000D25BC">
      <w:pPr>
        <w:pStyle w:val="12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периодически проводятся выставки рисунков (эссе), отражающие отношение членов сообщества к своему образовательному процессу, к педагогам и </w:t>
      </w:r>
      <w:r w:rsidRPr="00E5120B">
        <w:rPr>
          <w:sz w:val="24"/>
          <w:szCs w:val="24"/>
        </w:rPr>
        <w:t>школьникам (у</w:t>
      </w:r>
      <w:r w:rsidRPr="00E5120B">
        <w:rPr>
          <w:color w:val="000000"/>
          <w:sz w:val="24"/>
          <w:szCs w:val="24"/>
        </w:rPr>
        <w:t>частниками таких выставок являются не только обучающиеся, но и педагоги);</w:t>
      </w:r>
    </w:p>
    <w:p w:rsidR="000D25BC" w:rsidRPr="00E5120B" w:rsidRDefault="000D25BC" w:rsidP="000D25BC">
      <w:pPr>
        <w:pStyle w:val="12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обучающиеся  могут свободно выражать свои эмоции (рисовать шаржи, писать пожелания или благодарности и т.п.) на специальных планшетах, стенгазетах.</w:t>
      </w:r>
    </w:p>
    <w:p w:rsidR="000D25BC" w:rsidRPr="00E5120B" w:rsidRDefault="000D25BC" w:rsidP="000D25BC">
      <w:pPr>
        <w:pStyle w:val="12"/>
        <w:jc w:val="both"/>
        <w:rPr>
          <w:color w:val="000000"/>
          <w:sz w:val="24"/>
          <w:szCs w:val="24"/>
        </w:rPr>
      </w:pPr>
      <w:r w:rsidRPr="00E5120B">
        <w:rPr>
          <w:b/>
          <w:color w:val="000000"/>
          <w:sz w:val="24"/>
          <w:szCs w:val="24"/>
        </w:rPr>
        <w:t>Для повышения социальной активности образовательной среды</w:t>
      </w:r>
      <w:r w:rsidRPr="00E5120B">
        <w:rPr>
          <w:color w:val="000000"/>
          <w:sz w:val="24"/>
          <w:szCs w:val="24"/>
        </w:rPr>
        <w:t xml:space="preserve">: </w:t>
      </w:r>
    </w:p>
    <w:p w:rsidR="000D25BC" w:rsidRPr="00E5120B" w:rsidRDefault="000D25BC" w:rsidP="000D25BC">
      <w:pPr>
        <w:pStyle w:val="12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инициируются  различные школьные смотры, конкурсы, фестивали и </w:t>
      </w:r>
      <w:proofErr w:type="gramStart"/>
      <w:r w:rsidRPr="00E5120B">
        <w:rPr>
          <w:color w:val="000000"/>
          <w:sz w:val="24"/>
          <w:szCs w:val="24"/>
        </w:rPr>
        <w:t>другие</w:t>
      </w:r>
      <w:proofErr w:type="gramEnd"/>
      <w:r w:rsidRPr="00E5120B">
        <w:rPr>
          <w:color w:val="000000"/>
          <w:sz w:val="24"/>
          <w:szCs w:val="24"/>
        </w:rPr>
        <w:t xml:space="preserve"> социально значимые формы реализации творческой активности обучающихся и педагогов;</w:t>
      </w:r>
    </w:p>
    <w:p w:rsidR="000D25BC" w:rsidRPr="00E5120B" w:rsidRDefault="000D25BC" w:rsidP="000D25BC">
      <w:pPr>
        <w:pStyle w:val="12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разработаны и реализованы детско-взрослые социально-значимые проекты по улучшению ЛРОС;</w:t>
      </w:r>
    </w:p>
    <w:p w:rsidR="000D25BC" w:rsidRPr="00E5120B" w:rsidRDefault="000D25BC" w:rsidP="000D25BC">
      <w:pPr>
        <w:pStyle w:val="12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 xml:space="preserve">налажены партнерские отношения с предприятиями города  для знакомства с возможными профессиями города с целью дальнейшей социализации детей с ОВЗ; </w:t>
      </w:r>
    </w:p>
    <w:p w:rsidR="000D25BC" w:rsidRPr="00E5120B" w:rsidRDefault="000D25BC" w:rsidP="000D25BC">
      <w:pPr>
        <w:pStyle w:val="12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организовано участие школьников в волонтёрском движении, социальных акциях;</w:t>
      </w:r>
    </w:p>
    <w:p w:rsidR="000D25BC" w:rsidRPr="00E5120B" w:rsidRDefault="000D25BC" w:rsidP="000D25BC">
      <w:pPr>
        <w:pStyle w:val="12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E5120B">
        <w:rPr>
          <w:color w:val="000000"/>
          <w:sz w:val="24"/>
          <w:szCs w:val="24"/>
        </w:rPr>
        <w:t>развивается самоуправление, волонтёрское движение, экологическое и краеведческое движения;</w:t>
      </w:r>
    </w:p>
    <w:p w:rsidR="000D25BC" w:rsidRDefault="000D25BC" w:rsidP="00440677">
      <w:pPr>
        <w:pStyle w:val="a8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C97" w:rsidRPr="00E5120B" w:rsidRDefault="00FC2C97" w:rsidP="00440677">
      <w:pPr>
        <w:pStyle w:val="a8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047" w:rsidRP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sz w:val="24"/>
          <w:szCs w:val="24"/>
        </w:rPr>
      </w:pPr>
      <w:r w:rsidRPr="003B2047">
        <w:rPr>
          <w:rFonts w:ascii="Times New Roman" w:eastAsia="SimSun" w:hAnsi="Times New Roman" w:cs="SimSun"/>
          <w:sz w:val="24"/>
          <w:szCs w:val="24"/>
        </w:rPr>
        <w:lastRenderedPageBreak/>
        <w:t xml:space="preserve">Какие же специфические качества, и в каком виде деятельности мы можем развивать у наших учеников? </w:t>
      </w:r>
    </w:p>
    <w:p w:rsidR="003B2047" w:rsidRPr="002D1EE2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sz w:val="24"/>
          <w:szCs w:val="24"/>
        </w:rPr>
      </w:pPr>
      <w:r w:rsidRPr="002D1EE2">
        <w:rPr>
          <w:rFonts w:ascii="Times New Roman" w:eastAsia="SimSun" w:hAnsi="Times New Roman" w:cs="SimSun"/>
          <w:sz w:val="24"/>
          <w:szCs w:val="24"/>
        </w:rPr>
        <w:t xml:space="preserve">Сфера познавательного развития (интеллект и творчество):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• умение нестандартно мыслить, предлагать неожиданные, оригинальные решения;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• способность находить альтернативные пути решения проблем;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• изобретательность в выборе и использовании различных предметов (например, использование в играх не только игрушек, но и мебели, предметов быта и т.д.);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• способность увлекаться, уходить «с головой» в интересное задание; • большой словарный запас; </w:t>
      </w:r>
    </w:p>
    <w:p w:rsidR="00030FA5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• умение четко излагать свои мысли;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• интерес к решению сложных задач, требующих умственного усилия;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• наблюдательность, интерес к анализу событий и явлений; • способность долго удерживать в памяти символы, буквы, слова;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• умение быстро запоминать услышанное и прочитанное без специального заучивания;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• проявление разносторонней любознательности; • умение делать выводы и обобщения. </w:t>
      </w:r>
      <w:r w:rsidRPr="002D1EE2">
        <w:rPr>
          <w:rFonts w:ascii="Times New Roman" w:eastAsia="SimSun" w:hAnsi="Times New Roman" w:cs="SimSun"/>
          <w:sz w:val="24"/>
          <w:szCs w:val="24"/>
        </w:rPr>
        <w:t>Психосоциальная сфера: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• самостоятельность, умение принимать решения;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• настойчивость в выполнении задания;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• готовность отстаивать свою точку зрения, независимость в суждениях;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• склонность к лидерству;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• склонность к самоанализу;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• терпимость к критике;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• уверенность в своих силах.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proofErr w:type="gram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Обучение одаренных детей в условиях общеобразовательной школы должно осуществляться на основе принципов дифференциации и индивидуализации (с помощью выделения групп учащихся в зависимости от вида их одаренности, организации индивидуального учебного плана, обучения по индивидуальным программам отдельных учебным предметов и т.д.). </w:t>
      </w:r>
      <w:proofErr w:type="gramEnd"/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 xml:space="preserve">        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>Работа по индивидуальному плану и составление индивидуальных программ обучения предполагают использование современных информационных технологий (в том числе дистанционного обучения), в рамках которых одаренный ребенок может получать адресную информационную поддержку в зависимости от своих потребностей. Занятия по свободному выбору — факультативные и особенно организация малых групп — в большей степени, чем работа в классе, позволяют реализовать дифференциацию обучения, предполагающую применение разных методов работы. Это помогает учесть различные потребности и возможности одаренных детей.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</w:t>
      </w:r>
    </w:p>
    <w:p w:rsidR="003B2047" w:rsidRDefault="003B2047" w:rsidP="003B2047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</w:p>
    <w:p w:rsidR="00695395" w:rsidRPr="00E5120B" w:rsidRDefault="004F2D80" w:rsidP="00695395">
      <w:pPr>
        <w:tabs>
          <w:tab w:val="left" w:pos="352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8</w:t>
      </w:r>
      <w:r w:rsidR="00695395" w:rsidRPr="00E5120B">
        <w:rPr>
          <w:rFonts w:ascii="Times New Roman" w:hAnsi="Times New Roman"/>
          <w:b/>
          <w:iCs/>
          <w:sz w:val="24"/>
          <w:szCs w:val="24"/>
        </w:rPr>
        <w:t>.</w:t>
      </w:r>
      <w:r w:rsidR="00695395" w:rsidRPr="00E5120B">
        <w:rPr>
          <w:rFonts w:ascii="Times New Roman" w:hAnsi="Times New Roman"/>
          <w:b/>
          <w:sz w:val="24"/>
          <w:szCs w:val="24"/>
        </w:rPr>
        <w:t xml:space="preserve"> Условия реализации программы</w:t>
      </w:r>
    </w:p>
    <w:p w:rsidR="00A33B16" w:rsidRDefault="004F2D80" w:rsidP="00A33B16">
      <w:pPr>
        <w:tabs>
          <w:tab w:val="center" w:pos="485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F3494" w:rsidRPr="002F3494">
        <w:rPr>
          <w:rFonts w:ascii="Times New Roman" w:hAnsi="Times New Roman"/>
          <w:b/>
          <w:sz w:val="24"/>
          <w:szCs w:val="24"/>
        </w:rPr>
        <w:t>.1.</w:t>
      </w:r>
      <w:r w:rsidR="00440677" w:rsidRPr="002F3494">
        <w:rPr>
          <w:rFonts w:ascii="Times New Roman" w:hAnsi="Times New Roman"/>
          <w:b/>
          <w:sz w:val="24"/>
          <w:szCs w:val="24"/>
        </w:rPr>
        <w:t>Кадровые условия реализации программы.</w:t>
      </w:r>
    </w:p>
    <w:p w:rsidR="00A31FAD" w:rsidRPr="00A33B16" w:rsidRDefault="00C51DD2" w:rsidP="00A33B16">
      <w:pPr>
        <w:tabs>
          <w:tab w:val="center" w:pos="485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299C">
        <w:rPr>
          <w:rFonts w:ascii="Times New Roman" w:eastAsia="SimSun" w:hAnsi="Times New Roman" w:cs="SimSun"/>
          <w:sz w:val="24"/>
          <w:szCs w:val="24"/>
        </w:rPr>
        <w:t xml:space="preserve">Подготовка педагогических кадров по выявлению, обучению и развитию одаренных детей занимает одно из ключевых мест в работе с одаренными детьми, является необходимым условием претворения в жизнь программы «Одарённые дети». Профессионально-личностная квалификация педагогов, работающих с одарёнными детьми, имеет свою специфику, которая выражается в наличии следующих компонентов: </w:t>
      </w:r>
    </w:p>
    <w:p w:rsidR="00A31FAD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lastRenderedPageBreak/>
        <w:t xml:space="preserve">- психолого-педагогические знания, умения и навыки, являющиеся результатом активного усвоения психологии и педагогики одарённости; </w:t>
      </w:r>
    </w:p>
    <w:p w:rsidR="00A31FAD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- профессионально значимые личностные качества педагогов: высокий уровень развития познавательной и внутренней профессиональной мотивации;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- стремление к личностному росту. </w:t>
      </w:r>
    </w:p>
    <w:p w:rsidR="00A31FAD" w:rsidRDefault="00C51DD2" w:rsidP="00C51DD2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Подготовка педагогов к работе с одарёнными детьми должна обеспечивать становление и развитие как базового, так и специфического компонентов из профессиональной квалификации: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- создание психолого-педагогических условий для развития профессионального мастерства;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-формирование комплексного подхода (психолого-педагогического и профессионально</w:t>
      </w:r>
      <w:r w:rsidR="00030FA5"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личностного) к образованию педагогических кадров;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- определение профессионально-личностных качеств педагогов, работающих с одарёнными детьми.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</w:t>
      </w:r>
      <w:r w:rsidRPr="00C51DD2">
        <w:rPr>
          <w:rFonts w:ascii="Times New Roman" w:eastAsia="SimSun" w:hAnsi="Times New Roman" w:cs="SimSun"/>
          <w:sz w:val="24"/>
          <w:szCs w:val="24"/>
        </w:rPr>
        <w:t>Принципы педагогической деятельности в работе с одарёнными детьми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: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принцип максимального разнообразия предоставленных возможностей для развития личности; принцип возрастания роли внеурочной деятельности;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принцип индивидуализации и дифференциации обучения;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принцип создания условий для совместной работы </w:t>
      </w:r>
      <w:r w:rsidR="00A31FAD">
        <w:rPr>
          <w:rFonts w:ascii="Times New Roman" w:eastAsia="SimSun" w:hAnsi="Times New Roman" w:cs="SimSun"/>
          <w:b w:val="0"/>
          <w:sz w:val="24"/>
          <w:szCs w:val="24"/>
        </w:rPr>
        <w:t>об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>уча</w:t>
      </w:r>
      <w:r w:rsidR="00A31FAD">
        <w:rPr>
          <w:rFonts w:ascii="Times New Roman" w:eastAsia="SimSun" w:hAnsi="Times New Roman" w:cs="SimSun"/>
          <w:b w:val="0"/>
          <w:sz w:val="24"/>
          <w:szCs w:val="24"/>
        </w:rPr>
        <w:t>ю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щихся при минимальном участии учителя;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принцип свободы выбора учащимися дополнительных образовательных услуг. </w:t>
      </w:r>
    </w:p>
    <w:p w:rsidR="00C51DD2" w:rsidRPr="00C51DD2" w:rsidRDefault="00C51DD2" w:rsidP="00C51DD2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sz w:val="24"/>
          <w:szCs w:val="24"/>
        </w:rPr>
      </w:pPr>
      <w:r w:rsidRPr="00C51DD2">
        <w:rPr>
          <w:rFonts w:ascii="Times New Roman" w:eastAsia="SimSun" w:hAnsi="Times New Roman" w:cs="SimSun"/>
          <w:sz w:val="24"/>
          <w:szCs w:val="24"/>
        </w:rPr>
        <w:t xml:space="preserve">Требования, которые необходимо предъявлять к учителю, работающему с одаренными детьми: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  <w:r w:rsidRPr="00C51DD2">
        <w:rPr>
          <w:rFonts w:ascii="Times New Roman" w:eastAsia="SimSun" w:hAnsi="Times New Roman" w:cs="SimSun"/>
          <w:sz w:val="24"/>
          <w:szCs w:val="24"/>
        </w:rPr>
        <w:t>Учитель должен быть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: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proofErr w:type="gram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творческим</w:t>
      </w:r>
      <w:proofErr w:type="gram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>, способным к инновационной деятельности;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увлеченным своим делом;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proofErr w:type="gram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способным</w:t>
      </w:r>
      <w:proofErr w:type="gram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к экспериментальной, научной и творческой деятельности;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профессионально грамотным;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</w:t>
      </w:r>
      <w:proofErr w:type="gram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владеющим</w:t>
      </w:r>
      <w:proofErr w:type="gram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современными педагогическими технологиями;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интеллектуальным, нравственным и эрудированным; </w:t>
      </w:r>
    </w:p>
    <w:p w:rsid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проводником передовых педагогических технологий; </w:t>
      </w:r>
    </w:p>
    <w:p w:rsidR="00FC2C97" w:rsidRPr="00C51DD2" w:rsidRDefault="00C51DD2" w:rsidP="00C51DD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>-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психологом, воспитателем и умелым организатором учебно-воспитательного процесса. </w:t>
      </w:r>
    </w:p>
    <w:p w:rsidR="00FC2C97" w:rsidRPr="00E5120B" w:rsidRDefault="00FC2C97" w:rsidP="00440677">
      <w:pPr>
        <w:tabs>
          <w:tab w:val="center" w:pos="48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677" w:rsidRPr="00E5120B" w:rsidRDefault="00440677" w:rsidP="00440677">
      <w:pPr>
        <w:pStyle w:val="af3"/>
        <w:tabs>
          <w:tab w:val="center" w:pos="4857"/>
        </w:tabs>
        <w:ind w:left="360"/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2"/>
        <w:gridCol w:w="4325"/>
        <w:gridCol w:w="2895"/>
      </w:tblGrid>
      <w:tr w:rsidR="00440677" w:rsidRPr="00E5120B" w:rsidTr="00570CDC">
        <w:trPr>
          <w:tblCellSpacing w:w="7" w:type="dxa"/>
          <w:jc w:val="center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</w:t>
            </w:r>
          </w:p>
        </w:tc>
      </w:tr>
      <w:tr w:rsidR="00440677" w:rsidRPr="00E5120B" w:rsidTr="00570CDC">
        <w:trPr>
          <w:tblCellSpacing w:w="7" w:type="dxa"/>
          <w:jc w:val="center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общего контроля и руководства.</w:t>
            </w:r>
          </w:p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деятельностью коллектива.</w:t>
            </w:r>
          </w:p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ситуации и внесение корректив.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координатор проекта.</w:t>
            </w:r>
          </w:p>
        </w:tc>
      </w:tr>
      <w:tr w:rsidR="00440677" w:rsidRPr="00E5120B" w:rsidTr="00570CDC">
        <w:trPr>
          <w:tblCellSpacing w:w="7" w:type="dxa"/>
          <w:jc w:val="center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Консультативная, научно-методическая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реализации программы.</w:t>
            </w:r>
          </w:p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консультаций.</w:t>
            </w:r>
          </w:p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440677" w:rsidRPr="00E5120B" w:rsidTr="00570CDC">
        <w:trPr>
          <w:tblCellSpacing w:w="7" w:type="dxa"/>
          <w:jc w:val="center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программы в системе урочной и внеурочной деятельности</w:t>
            </w:r>
          </w:p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новых педагогических </w:t>
            </w: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исследовательской и проектной работы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руководители,</w:t>
            </w:r>
          </w:p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образования.</w:t>
            </w:r>
          </w:p>
        </w:tc>
      </w:tr>
      <w:tr w:rsidR="00440677" w:rsidRPr="00E5120B" w:rsidTr="00570CDC">
        <w:trPr>
          <w:tblCellSpacing w:w="7" w:type="dxa"/>
          <w:jc w:val="center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партнеры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программы.</w:t>
            </w:r>
          </w:p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школы  и города. </w:t>
            </w:r>
            <w:proofErr w:type="gramStart"/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консультаций, занятий, олимпиад, конкурсов, мастер-классов, экскурсий библиотечных уроков, акций, соревнований.</w:t>
            </w:r>
            <w:proofErr w:type="gramEnd"/>
          </w:p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77" w:rsidRPr="00E5120B" w:rsidRDefault="00440677" w:rsidP="00570CDC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20B">
              <w:rPr>
                <w:rFonts w:ascii="Times New Roman" w:eastAsia="Times New Roman" w:hAnsi="Times New Roman" w:cs="Times New Roman"/>
                <w:sz w:val="24"/>
                <w:szCs w:val="24"/>
              </w:rPr>
              <w:t>Мэрия г. Ярославля, библиотеки,  музеи, учреждения дополнительного образования, школы, вузы, общественные организации, родители.</w:t>
            </w:r>
            <w:proofErr w:type="gramEnd"/>
          </w:p>
          <w:p w:rsidR="00440677" w:rsidRPr="00E5120B" w:rsidRDefault="00440677" w:rsidP="0057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C97" w:rsidRDefault="00FC2C97" w:rsidP="00440677">
      <w:pPr>
        <w:pStyle w:val="af3"/>
        <w:tabs>
          <w:tab w:val="center" w:pos="4857"/>
        </w:tabs>
        <w:ind w:left="360"/>
        <w:rPr>
          <w:b/>
        </w:rPr>
      </w:pPr>
    </w:p>
    <w:p w:rsidR="00440677" w:rsidRPr="00A33B16" w:rsidRDefault="004F2D80" w:rsidP="002F3494">
      <w:pPr>
        <w:tabs>
          <w:tab w:val="center" w:pos="485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2F3494" w:rsidRPr="00A33B16">
        <w:rPr>
          <w:rFonts w:ascii="Times New Roman" w:hAnsi="Times New Roman"/>
          <w:b/>
        </w:rPr>
        <w:t>.2.</w:t>
      </w:r>
      <w:r w:rsidR="00440677" w:rsidRPr="00A33B16">
        <w:rPr>
          <w:rFonts w:ascii="Times New Roman" w:hAnsi="Times New Roman"/>
          <w:b/>
        </w:rPr>
        <w:t>Материально-</w:t>
      </w:r>
      <w:r w:rsidR="00A33B16">
        <w:rPr>
          <w:rFonts w:ascii="Times New Roman" w:hAnsi="Times New Roman"/>
          <w:b/>
        </w:rPr>
        <w:t>технические условия реализации П</w:t>
      </w:r>
      <w:r w:rsidR="00440677" w:rsidRPr="00A33B16">
        <w:rPr>
          <w:rFonts w:ascii="Times New Roman" w:hAnsi="Times New Roman"/>
          <w:b/>
        </w:rPr>
        <w:t>рограммы.</w:t>
      </w:r>
    </w:p>
    <w:p w:rsidR="00FC2C97" w:rsidRPr="00E5120B" w:rsidRDefault="00FC2C97" w:rsidP="00440677">
      <w:pPr>
        <w:pStyle w:val="af3"/>
        <w:tabs>
          <w:tab w:val="center" w:pos="4857"/>
        </w:tabs>
        <w:ind w:left="360"/>
        <w:rPr>
          <w:b/>
        </w:rPr>
      </w:pPr>
    </w:p>
    <w:p w:rsidR="00440677" w:rsidRPr="00E5120B" w:rsidRDefault="00440677" w:rsidP="00440677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0B">
        <w:rPr>
          <w:rFonts w:ascii="Times New Roman" w:eastAsia="Calibri" w:hAnsi="Times New Roman" w:cs="Times New Roman"/>
          <w:sz w:val="24"/>
          <w:szCs w:val="24"/>
        </w:rPr>
        <w:t>Материально-техническая база муниципального общеобразовательного учреждения  «Средней школы № 52» 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440677" w:rsidRPr="00E5120B" w:rsidRDefault="00440677" w:rsidP="00440677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20B">
        <w:rPr>
          <w:rFonts w:ascii="Times New Roman" w:eastAsia="Calibri" w:hAnsi="Times New Roman" w:cs="Times New Roman"/>
          <w:sz w:val="24"/>
          <w:szCs w:val="24"/>
        </w:rPr>
        <w:t>Критериальными</w:t>
      </w:r>
      <w:proofErr w:type="spellEnd"/>
      <w:r w:rsidRPr="00E5120B">
        <w:rPr>
          <w:rFonts w:ascii="Times New Roman" w:eastAsia="Calibri" w:hAnsi="Times New Roman" w:cs="Times New Roman"/>
          <w:sz w:val="24"/>
          <w:szCs w:val="24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277, а также соответствующие методические рекомендации, в том числе:</w:t>
      </w:r>
    </w:p>
    <w:p w:rsidR="00440677" w:rsidRPr="00E5120B" w:rsidRDefault="000D25BC" w:rsidP="000D25BC">
      <w:pPr>
        <w:pStyle w:val="a8"/>
        <w:shd w:val="clear" w:color="auto" w:fill="auto"/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 xml:space="preserve">письмо Департамента государственной политики в сфере образования </w:t>
      </w:r>
      <w:proofErr w:type="spellStart"/>
      <w:r w:rsidR="00440677" w:rsidRPr="00E5120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440677" w:rsidRPr="00E5120B">
        <w:rPr>
          <w:rFonts w:ascii="Times New Roman" w:eastAsia="Calibri" w:hAnsi="Times New Roman" w:cs="Times New Roman"/>
          <w:sz w:val="24"/>
          <w:szCs w:val="24"/>
        </w:rPr>
        <w:t xml:space="preserve"> России от 1 апреля 2005 г. № 03—417 «О Перечне учебного и компьютерного оборудования для оснащения общеобразовательных учреждений»;</w:t>
      </w:r>
    </w:p>
    <w:p w:rsidR="00440677" w:rsidRPr="00E5120B" w:rsidRDefault="000D25BC" w:rsidP="000D25BC">
      <w:pPr>
        <w:pStyle w:val="a8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>перечни рекомендуемой учебной литературы и цифровых образовательных ресурсов;</w:t>
      </w:r>
    </w:p>
    <w:p w:rsidR="00440677" w:rsidRPr="00E5120B" w:rsidRDefault="000D25BC" w:rsidP="000D25BC">
      <w:pPr>
        <w:pStyle w:val="a8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>аналогичные Перечни, утверждённые региональными нормативными актами и локальными актами средней школы  № 52,  разработанными с учётом особенностей реализации основной образовательной программы учреждения.</w:t>
      </w:r>
    </w:p>
    <w:p w:rsidR="00440677" w:rsidRPr="00E5120B" w:rsidRDefault="00440677" w:rsidP="00440677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0B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в средней школе № 52, реализующе</w:t>
      </w:r>
      <w:r w:rsidRPr="00E5120B">
        <w:rPr>
          <w:rFonts w:ascii="Times New Roman" w:hAnsi="Times New Roman" w:cs="Times New Roman"/>
          <w:sz w:val="24"/>
          <w:szCs w:val="24"/>
        </w:rPr>
        <w:t>м программу выявления, развития и поддержки детей с признаками одаренности</w:t>
      </w:r>
      <w:r w:rsidRPr="00E5120B">
        <w:rPr>
          <w:rFonts w:ascii="Times New Roman" w:eastAsia="Calibri" w:hAnsi="Times New Roman" w:cs="Times New Roman"/>
          <w:sz w:val="24"/>
          <w:szCs w:val="24"/>
        </w:rPr>
        <w:t>, оборудованы:</w:t>
      </w:r>
    </w:p>
    <w:p w:rsidR="00440677" w:rsidRPr="00E5120B" w:rsidRDefault="000D25BC" w:rsidP="000D25BC">
      <w:pPr>
        <w:pStyle w:val="a8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>учебные кабинеты с автоматизированными рабочими местами обучающихся и педагогических работников;</w:t>
      </w:r>
    </w:p>
    <w:p w:rsidR="000D25BC" w:rsidRDefault="000D25BC" w:rsidP="000D25BC">
      <w:pPr>
        <w:pStyle w:val="a8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440677" w:rsidRPr="00E5120B" w:rsidRDefault="000D25BC" w:rsidP="000D25BC">
      <w:pPr>
        <w:pStyle w:val="a8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> помещения, необходимые для реализации учебной и внеурочной деятельности;</w:t>
      </w:r>
    </w:p>
    <w:p w:rsidR="00440677" w:rsidRPr="00E5120B" w:rsidRDefault="000D25BC" w:rsidP="000D25BC">
      <w:pPr>
        <w:pStyle w:val="a8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>помещения (кабинеты, мастерские) для занятий музыкой, хореографией и изобразительным искусством;</w:t>
      </w:r>
    </w:p>
    <w:p w:rsidR="00440677" w:rsidRPr="00E5120B" w:rsidRDefault="000D25BC" w:rsidP="000D25BC">
      <w:pPr>
        <w:pStyle w:val="a8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 xml:space="preserve">информационно-библиотечный центр с рабочими зонами, оборудованным читальным  залом и книгохранилищем, обеспечивающими сохранность книжного фонда, </w:t>
      </w:r>
      <w:proofErr w:type="spellStart"/>
      <w:r w:rsidR="00440677" w:rsidRPr="00E5120B">
        <w:rPr>
          <w:rFonts w:ascii="Times New Roman" w:eastAsia="Calibri" w:hAnsi="Times New Roman" w:cs="Times New Roman"/>
          <w:sz w:val="24"/>
          <w:szCs w:val="24"/>
        </w:rPr>
        <w:t>медиатекой</w:t>
      </w:r>
      <w:proofErr w:type="spellEnd"/>
      <w:r w:rsidR="00440677" w:rsidRPr="00E512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0677" w:rsidRPr="00E5120B" w:rsidRDefault="000D25BC" w:rsidP="000D25BC">
      <w:pPr>
        <w:pStyle w:val="a8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>актовый зал;</w:t>
      </w:r>
    </w:p>
    <w:p w:rsidR="00440677" w:rsidRPr="00E5120B" w:rsidRDefault="000D25BC" w:rsidP="000D25BC">
      <w:pPr>
        <w:pStyle w:val="a8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 xml:space="preserve">спортивный  зал, стадион, спортивная площадка,  </w:t>
      </w:r>
      <w:proofErr w:type="gramStart"/>
      <w:r w:rsidR="00440677" w:rsidRPr="00E5120B">
        <w:rPr>
          <w:rFonts w:ascii="Times New Roman" w:eastAsia="Calibri" w:hAnsi="Times New Roman" w:cs="Times New Roman"/>
          <w:sz w:val="24"/>
          <w:szCs w:val="24"/>
        </w:rPr>
        <w:t>оснащённые</w:t>
      </w:r>
      <w:proofErr w:type="gramEnd"/>
      <w:r w:rsidR="00440677" w:rsidRPr="00E5120B">
        <w:rPr>
          <w:rFonts w:ascii="Times New Roman" w:eastAsia="Calibri" w:hAnsi="Times New Roman" w:cs="Times New Roman"/>
          <w:sz w:val="24"/>
          <w:szCs w:val="24"/>
        </w:rPr>
        <w:t xml:space="preserve"> игровым, спортивным оборудованием и инвентарём;</w:t>
      </w:r>
    </w:p>
    <w:p w:rsidR="00440677" w:rsidRPr="00E5120B" w:rsidRDefault="000D25BC" w:rsidP="000D25BC">
      <w:pPr>
        <w:pStyle w:val="a8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>помещение для питания обучающихся, а также для хранения и приготовления пищи, обеспечивающее возможность организации качественного горячего питания, в том числе горячих завтраков;</w:t>
      </w:r>
      <w:proofErr w:type="gramEnd"/>
    </w:p>
    <w:p w:rsidR="00440677" w:rsidRPr="00E5120B" w:rsidRDefault="000D25BC" w:rsidP="000D25BC">
      <w:pPr>
        <w:pStyle w:val="a8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>помещения для медицинского персонала;</w:t>
      </w:r>
    </w:p>
    <w:p w:rsidR="000D25BC" w:rsidRDefault="000D25BC" w:rsidP="000D25BC">
      <w:pPr>
        <w:pStyle w:val="a8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440677" w:rsidRPr="00E5120B" w:rsidRDefault="000D25BC" w:rsidP="000D25BC">
      <w:pPr>
        <w:pStyle w:val="a8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> гардероб, санузлы, места личной гигиены;</w:t>
      </w:r>
    </w:p>
    <w:p w:rsidR="00440677" w:rsidRPr="00E5120B" w:rsidRDefault="000D25BC" w:rsidP="000D25BC">
      <w:pPr>
        <w:pStyle w:val="a8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40677" w:rsidRPr="00E5120B">
        <w:rPr>
          <w:rFonts w:ascii="Times New Roman" w:eastAsia="Calibri" w:hAnsi="Times New Roman" w:cs="Times New Roman"/>
          <w:sz w:val="24"/>
          <w:szCs w:val="24"/>
        </w:rPr>
        <w:t>участок (территория) с необходимым набором оснащённых зон.</w:t>
      </w:r>
    </w:p>
    <w:p w:rsidR="00440677" w:rsidRPr="00E5120B" w:rsidRDefault="00440677" w:rsidP="00440677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0B">
        <w:rPr>
          <w:rFonts w:ascii="Times New Roman" w:eastAsia="Calibri" w:hAnsi="Times New Roman" w:cs="Times New Roman"/>
          <w:sz w:val="24"/>
          <w:szCs w:val="24"/>
        </w:rPr>
        <w:t xml:space="preserve">Все помещения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 </w:t>
      </w:r>
    </w:p>
    <w:p w:rsidR="00440677" w:rsidRPr="00E5120B" w:rsidRDefault="00440677" w:rsidP="0044067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0B">
        <w:rPr>
          <w:rFonts w:ascii="Times New Roman" w:eastAsia="Calibri" w:hAnsi="Times New Roman" w:cs="Times New Roman"/>
          <w:sz w:val="24"/>
          <w:szCs w:val="24"/>
        </w:rPr>
        <w:t>Возможность безопасной и комфортной организации всех видов учебной и внеурочной деятельности для всех участников образовательного процесса обеспечивается наличием и размещением помещений для осуществления образовательного процесса, активной деятельности, отдыха, питания и медицинского обслуживания обучающихся, их площадью, освещённостью и воздушно-тепловым режимом, расположением и размерами рабочих, учебных зон и зон для индивидуальных занятий.</w:t>
      </w:r>
    </w:p>
    <w:p w:rsidR="002F3494" w:rsidRDefault="002F3494" w:rsidP="00FC2C97">
      <w:pPr>
        <w:tabs>
          <w:tab w:val="left" w:pos="352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B2047" w:rsidRPr="00A33B16" w:rsidRDefault="004F2D80" w:rsidP="000D25BC">
      <w:pPr>
        <w:tabs>
          <w:tab w:val="left" w:pos="3525"/>
        </w:tabs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F3494" w:rsidRPr="00A33B16">
        <w:rPr>
          <w:rFonts w:ascii="Times New Roman" w:hAnsi="Times New Roman"/>
          <w:b/>
          <w:sz w:val="24"/>
          <w:szCs w:val="24"/>
        </w:rPr>
        <w:t xml:space="preserve">. </w:t>
      </w:r>
      <w:r w:rsidR="002F3494" w:rsidRPr="00A33B1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Мероприятия по реализации</w:t>
      </w:r>
      <w:r w:rsidR="004F1F0D" w:rsidRPr="00A33B1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пр</w:t>
      </w:r>
      <w:r w:rsidR="000D25BC" w:rsidRPr="00A33B1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ограммы «Одаренные дети</w:t>
      </w:r>
      <w:r w:rsidR="00C51D1F" w:rsidRPr="00A33B1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8446DB" w:rsidRPr="00FC2C97" w:rsidRDefault="008446DB" w:rsidP="00FC2C97">
      <w:pPr>
        <w:tabs>
          <w:tab w:val="left" w:pos="3525"/>
        </w:tabs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4191"/>
        <w:gridCol w:w="1701"/>
        <w:gridCol w:w="2835"/>
      </w:tblGrid>
      <w:tr w:rsidR="004F1F0D" w:rsidRPr="00E5120B" w:rsidTr="00FC2C97">
        <w:trPr>
          <w:trHeight w:val="58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5120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5120B">
              <w:rPr>
                <w:b/>
                <w:bCs/>
                <w:color w:val="000000"/>
              </w:rPr>
              <w:t>/</w:t>
            </w:r>
            <w:proofErr w:type="spellStart"/>
            <w:r w:rsidRPr="00E5120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C51D1F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Исполнители</w:t>
            </w:r>
          </w:p>
        </w:tc>
      </w:tr>
      <w:tr w:rsidR="004F1F0D" w:rsidRPr="00E5120B" w:rsidTr="00FC2C97">
        <w:trPr>
          <w:trHeight w:val="24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Подготовительная работа</w:t>
            </w:r>
          </w:p>
        </w:tc>
      </w:tr>
      <w:tr w:rsidR="004F1F0D" w:rsidRPr="00E5120B" w:rsidTr="00FC2C97">
        <w:trPr>
          <w:trHeight w:val="84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Формирование банка данных «Одаренные дети»:</w:t>
            </w:r>
          </w:p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- Выявление, поддержка и развитие творческих способностей одаренных учащихся начальной школы;</w:t>
            </w:r>
          </w:p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- Проведение мониторинга условий и результатов учебной деятельности и участия в олимпиадном движении;</w:t>
            </w:r>
          </w:p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- Проведение мониторинга условий и результатов внеурочной деятельности, достижений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FC2C97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Методический  совет</w:t>
            </w:r>
          </w:p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Учителя начальной школы</w:t>
            </w:r>
          </w:p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</w:p>
        </w:tc>
      </w:tr>
      <w:tr w:rsidR="008B55A3" w:rsidRPr="00E5120B" w:rsidTr="00FC2C97">
        <w:trPr>
          <w:trHeight w:val="84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55A3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55A3" w:rsidRPr="00E5120B" w:rsidRDefault="008B55A3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8B55A3">
              <w:t>Анализ потребностей и возможностей  работы с одаренными детьми у педагогов школы, изучение имеющегося опыта педагогов школы по данному направлению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55A3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55A3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</w:tr>
      <w:tr w:rsidR="00C51D1F" w:rsidRPr="00E5120B" w:rsidTr="00FC2C97">
        <w:trPr>
          <w:trHeight w:val="84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51D1F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51D1F" w:rsidRPr="00E5120B" w:rsidRDefault="00C51D1F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Изучение нормативных документов, рекомендаций и опыта работы педагогов по вопросу «Одаренные дети»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51D1F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51D1F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4F1F0D" w:rsidRPr="00E5120B" w:rsidTr="00FC2C97">
        <w:trPr>
          <w:trHeight w:val="60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Развитие взаимодействия с семьей одаренного ребенка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FC2C97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</w:t>
            </w:r>
            <w:r w:rsidR="00A33B16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 Классные руководители</w:t>
            </w:r>
          </w:p>
        </w:tc>
      </w:tr>
      <w:tr w:rsidR="004F1F0D" w:rsidRPr="00E5120B" w:rsidTr="00FC2C97">
        <w:trPr>
          <w:trHeight w:val="84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  <w:shd w:val="clear" w:color="auto" w:fill="FFFFFF"/>
              </w:rPr>
              <w:t>Создание информационной системы дополнительного образования детей, включая: банк данных образовательных программ дополнительного образования.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FC2C97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</w:t>
            </w:r>
            <w:r w:rsidR="00A33B16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  <w:shd w:val="clear" w:color="auto" w:fill="FFFFFF"/>
              </w:rPr>
              <w:t>Учреждения дополнительного образования, классные руководители, вожатые</w:t>
            </w:r>
          </w:p>
        </w:tc>
      </w:tr>
      <w:tr w:rsidR="00A33B16" w:rsidRPr="00E5120B" w:rsidTr="00FC2C97">
        <w:trPr>
          <w:trHeight w:val="84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A33B16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Создание и ведение банка данных, включающее сведения о детях разных типов одаренности и талантливости, образовательных программах обучения одаренных детей, кадровом обеспечении процесса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A33B16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A33B16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Педагоги-психологи</w:t>
            </w:r>
          </w:p>
        </w:tc>
      </w:tr>
      <w:tr w:rsidR="00A33B16" w:rsidRPr="00E5120B" w:rsidTr="00FC2C97">
        <w:trPr>
          <w:trHeight w:val="84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Разработка индивидуальных образовательных программ в соответствии с особенностями одаренного ребенка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Творческие группы учителей-предметников</w:t>
            </w:r>
          </w:p>
        </w:tc>
      </w:tr>
      <w:tr w:rsidR="00A33B16" w:rsidRPr="00E5120B" w:rsidTr="00FC2C97">
        <w:trPr>
          <w:trHeight w:val="30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Научно-методическое и образовательное направление</w:t>
            </w:r>
          </w:p>
        </w:tc>
      </w:tr>
      <w:tr w:rsidR="00A33B16" w:rsidRPr="00E5120B" w:rsidTr="00A33B16">
        <w:trPr>
          <w:trHeight w:val="54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Создание системы дополнительного образования как условия для саморазвития и самореализации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Администрация школы</w:t>
            </w:r>
          </w:p>
        </w:tc>
      </w:tr>
      <w:tr w:rsidR="00A33B16" w:rsidRPr="00E5120B" w:rsidTr="00A33B16">
        <w:trPr>
          <w:trHeight w:val="54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 xml:space="preserve">Создание системы </w:t>
            </w:r>
            <w:proofErr w:type="spellStart"/>
            <w:r w:rsidRPr="00E5120B">
              <w:rPr>
                <w:color w:val="000000"/>
              </w:rPr>
              <w:t>психолого-медико-социального</w:t>
            </w:r>
            <w:proofErr w:type="spellEnd"/>
            <w:r w:rsidRPr="00E5120B">
              <w:rPr>
                <w:color w:val="000000"/>
              </w:rPr>
              <w:t xml:space="preserve"> сопровождения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Администрация школы</w:t>
            </w:r>
          </w:p>
        </w:tc>
      </w:tr>
      <w:tr w:rsidR="00A33B16" w:rsidRPr="00E5120B" w:rsidTr="00A33B16">
        <w:trPr>
          <w:trHeight w:val="5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Апробация и внедрение диагностического инструментария выявления одаренных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rPr>
                <w:color w:val="000000"/>
              </w:rPr>
            </w:pPr>
            <w:r w:rsidRPr="00E5120B">
              <w:rPr>
                <w:color w:val="000000"/>
              </w:rPr>
              <w:t>Классные руководители, учителя-предметники</w:t>
            </w:r>
          </w:p>
        </w:tc>
      </w:tr>
      <w:tr w:rsidR="00A33B16" w:rsidRPr="00E5120B" w:rsidTr="00A33B16">
        <w:trPr>
          <w:trHeight w:val="5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Педсовет «Роль школы в развитии и обучении одаренных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rPr>
                <w:color w:val="000000"/>
              </w:rPr>
            </w:pPr>
            <w:r w:rsidRPr="00E5120B">
              <w:rPr>
                <w:color w:val="000000"/>
              </w:rPr>
              <w:t>Администрация школы</w:t>
            </w:r>
          </w:p>
        </w:tc>
      </w:tr>
      <w:tr w:rsidR="00A33B16" w:rsidRPr="00E5120B" w:rsidTr="00A33B16">
        <w:trPr>
          <w:trHeight w:val="5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proofErr w:type="gramStart"/>
            <w:r w:rsidRPr="00E5120B">
              <w:rPr>
                <w:color w:val="000000"/>
              </w:rPr>
              <w:t xml:space="preserve">Проведение нестандартных форм уроков: урок-КВН, урок-сказка, урок-путешествие, урок-игра, </w:t>
            </w:r>
            <w:proofErr w:type="spellStart"/>
            <w:r w:rsidRPr="00E5120B">
              <w:rPr>
                <w:color w:val="000000"/>
              </w:rPr>
              <w:t>урок-творческая</w:t>
            </w:r>
            <w:proofErr w:type="spellEnd"/>
            <w:r w:rsidRPr="00E5120B">
              <w:rPr>
                <w:color w:val="000000"/>
              </w:rPr>
              <w:t xml:space="preserve"> мастерская, урок-исследование, урок-поиск и др.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A33B16" w:rsidRPr="00E5120B" w:rsidTr="00A33B16">
        <w:trPr>
          <w:trHeight w:val="5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t>Организация посещений открытых мероприятий, обмена опытом педагогов школы в рамках заседаний ШМО, педагогических советов, мастер-классов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rPr>
                <w:color w:val="000000"/>
              </w:rPr>
            </w:pPr>
            <w:r w:rsidRPr="00E5120B">
              <w:rPr>
                <w:color w:val="000000"/>
              </w:rPr>
              <w:t>Администрация школы</w:t>
            </w:r>
          </w:p>
        </w:tc>
      </w:tr>
      <w:tr w:rsidR="00A33B16" w:rsidRPr="00E5120B" w:rsidTr="00A33B16">
        <w:trPr>
          <w:trHeight w:val="5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 xml:space="preserve">Применение на уроках современных технологий: игровых, учебно-исследовательских, коммуникативных, проблемно-поисковых, </w:t>
            </w:r>
            <w:proofErr w:type="spellStart"/>
            <w:r w:rsidRPr="00E5120B">
              <w:rPr>
                <w:color w:val="000000"/>
              </w:rPr>
              <w:t>здоровьесберегающих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Default="00A33B16" w:rsidP="00A33B16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A33B16">
            <w:pPr>
              <w:pStyle w:val="ae"/>
              <w:spacing w:before="0" w:beforeAutospacing="0" w:after="0" w:afterAutospacing="0" w:line="10" w:lineRule="atLeast"/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A33B16" w:rsidRPr="00E5120B" w:rsidTr="00A33B16">
        <w:trPr>
          <w:trHeight w:val="5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Использование элементов дифференцированного обучения,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Default="00A33B16" w:rsidP="00A33B16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A33B16">
            <w:pPr>
              <w:pStyle w:val="ae"/>
              <w:spacing w:before="0" w:beforeAutospacing="0" w:after="0" w:afterAutospacing="0" w:line="10" w:lineRule="atLeast"/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A33B16" w:rsidRPr="00E5120B" w:rsidTr="00A33B16">
        <w:trPr>
          <w:trHeight w:val="58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Повышение  квалификации кадров, работающих с одаренными детьми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Администрация</w:t>
            </w:r>
          </w:p>
        </w:tc>
      </w:tr>
      <w:tr w:rsidR="00A33B16" w:rsidRPr="00E5120B" w:rsidTr="00A33B16">
        <w:trPr>
          <w:trHeight w:val="56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Организация   семинара «Одаренность как психолого-педагогическая проблема»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Администрация</w:t>
            </w:r>
          </w:p>
        </w:tc>
      </w:tr>
      <w:tr w:rsidR="00A33B16" w:rsidRPr="00E5120B" w:rsidTr="00A33B16">
        <w:trPr>
          <w:trHeight w:val="68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 xml:space="preserve">Целенаправленная работа с родителями по проблемам детской одаренности, способам ее поддержки </w:t>
            </w:r>
            <w:r w:rsidRPr="00E5120B">
              <w:rPr>
                <w:color w:val="000000"/>
              </w:rPr>
              <w:lastRenderedPageBreak/>
              <w:t>и развития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2021-2023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 Классные руководители</w:t>
            </w:r>
          </w:p>
        </w:tc>
      </w:tr>
      <w:tr w:rsidR="00A33B16" w:rsidRPr="00E5120B" w:rsidTr="00A33B16">
        <w:trPr>
          <w:trHeight w:val="84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lastRenderedPageBreak/>
              <w:t>1</w:t>
            </w:r>
            <w:r w:rsidR="004F2D80">
              <w:rPr>
                <w:color w:val="000000"/>
              </w:rPr>
              <w:t>2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Участие педагогов в научных, научно-практических конференциях разного уровня по проблемам одаренности ребенка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Администрация</w:t>
            </w:r>
          </w:p>
        </w:tc>
      </w:tr>
      <w:tr w:rsidR="00A33B16" w:rsidRPr="00E5120B" w:rsidTr="00A33B16">
        <w:trPr>
          <w:trHeight w:val="5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</w:t>
            </w:r>
            <w:r w:rsidR="004F2D80">
              <w:rPr>
                <w:color w:val="000000"/>
              </w:rPr>
              <w:t>3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Привлечение внимания общественности к потребностям одаренных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Директор, родительский комитет</w:t>
            </w:r>
          </w:p>
        </w:tc>
      </w:tr>
      <w:tr w:rsidR="00A33B16" w:rsidRPr="00E5120B" w:rsidTr="00A33B16">
        <w:trPr>
          <w:trHeight w:val="66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</w:t>
            </w:r>
            <w:r w:rsidR="004F2D80">
              <w:rPr>
                <w:color w:val="000000"/>
              </w:rPr>
              <w:t>4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Создание информационной базы по проблемам одаренности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Администрация</w:t>
            </w:r>
          </w:p>
        </w:tc>
      </w:tr>
      <w:tr w:rsidR="00A33B16" w:rsidRPr="00E5120B" w:rsidTr="00A33B16">
        <w:trPr>
          <w:trHeight w:val="50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</w:t>
            </w:r>
            <w:r w:rsidR="004F2D80">
              <w:rPr>
                <w:color w:val="000000"/>
              </w:rPr>
              <w:t>5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Использование материалов российских сайтов в Интернете, посвященных проблемам одаренных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Педагоги школы</w:t>
            </w:r>
          </w:p>
        </w:tc>
      </w:tr>
      <w:tr w:rsidR="00A33B16" w:rsidRPr="00E5120B" w:rsidTr="00FC2C97">
        <w:trPr>
          <w:trHeight w:val="6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Социально-экономическое</w:t>
            </w:r>
          </w:p>
        </w:tc>
      </w:tr>
      <w:tr w:rsidR="00A33B16" w:rsidRPr="00E5120B" w:rsidTr="00FC2C97">
        <w:trPr>
          <w:trHeight w:val="84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Создание условий для оказания одаренным детям социальной, психологической, медицинской помощи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Директор, родительский комитет</w:t>
            </w:r>
          </w:p>
        </w:tc>
      </w:tr>
      <w:tr w:rsidR="00A33B16" w:rsidRPr="00E5120B" w:rsidTr="00FC2C97">
        <w:trPr>
          <w:trHeight w:val="56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Разработка Положения о поощрении одаренных детей – победителей олимпиад, конкурсов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="00A33B16" w:rsidRPr="00E5120B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</w:p>
        </w:tc>
      </w:tr>
      <w:tr w:rsidR="00A33B16" w:rsidRPr="00E5120B" w:rsidTr="00FC2C97">
        <w:trPr>
          <w:trHeight w:val="84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Создание среды общения, самореализации, социализации:</w:t>
            </w:r>
          </w:p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- заключение договоров с учреждениями образования различного уровня;</w:t>
            </w:r>
          </w:p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- организация и проведение предметных олимпиад различного уровня;</w:t>
            </w:r>
          </w:p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- организация смотров творческих достижений;</w:t>
            </w:r>
          </w:p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- организация проектной деятельности;</w:t>
            </w:r>
          </w:p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- Организация и совершенствование работы творческих объединений и спортивных секций  различной направленности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Директор</w:t>
            </w:r>
          </w:p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Руководители творческих групп</w:t>
            </w:r>
          </w:p>
          <w:p w:rsidR="00A33B16" w:rsidRPr="00E5120B" w:rsidRDefault="00A33B16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Учителя-предметники</w:t>
            </w:r>
          </w:p>
        </w:tc>
      </w:tr>
    </w:tbl>
    <w:p w:rsidR="00FC2C97" w:rsidRDefault="00FC2C97" w:rsidP="004F1F0D">
      <w:pPr>
        <w:pStyle w:val="ae"/>
        <w:spacing w:before="0" w:beforeAutospacing="0" w:after="0" w:afterAutospacing="0" w:line="10" w:lineRule="atLeast"/>
        <w:ind w:left="1060" w:right="100"/>
        <w:jc w:val="both"/>
        <w:rPr>
          <w:b/>
          <w:bCs/>
          <w:color w:val="000000"/>
          <w:shd w:val="clear" w:color="auto" w:fill="FFFFFF"/>
        </w:rPr>
      </w:pPr>
    </w:p>
    <w:p w:rsidR="00FC2C97" w:rsidRPr="00E5120B" w:rsidRDefault="00FC2C97" w:rsidP="004F1F0D">
      <w:pPr>
        <w:pStyle w:val="ae"/>
        <w:spacing w:before="0" w:beforeAutospacing="0" w:after="0" w:afterAutospacing="0" w:line="10" w:lineRule="atLeast"/>
        <w:ind w:left="1060" w:right="100"/>
        <w:jc w:val="both"/>
        <w:rPr>
          <w:color w:val="000000"/>
        </w:rPr>
      </w:pPr>
    </w:p>
    <w:p w:rsidR="00695395" w:rsidRPr="008B55A3" w:rsidRDefault="004F1F0D" w:rsidP="008B55A3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  <w:shd w:val="clear" w:color="auto" w:fill="FFFFFF"/>
        </w:rPr>
      </w:pPr>
      <w:r w:rsidRPr="00E5120B">
        <w:rPr>
          <w:color w:val="000000"/>
          <w:shd w:val="clear" w:color="auto" w:fill="FFFFFF"/>
        </w:rPr>
        <w:t xml:space="preserve">                </w:t>
      </w:r>
    </w:p>
    <w:p w:rsidR="00695395" w:rsidRPr="00E5120B" w:rsidRDefault="004F2D80" w:rsidP="00695395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10</w:t>
      </w:r>
      <w:r w:rsidR="00695395" w:rsidRPr="00E5120B">
        <w:rPr>
          <w:rFonts w:ascii="Times New Roman" w:hAnsi="Times New Roman"/>
          <w:b/>
          <w:iCs/>
          <w:sz w:val="24"/>
          <w:szCs w:val="24"/>
        </w:rPr>
        <w:t>.Критерии и показатели оценки эффективности реализации Программы</w:t>
      </w:r>
      <w:r w:rsidR="00695395" w:rsidRPr="00E512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D3492F" w:rsidRPr="002F3494" w:rsidRDefault="00C51D1F" w:rsidP="002F3494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</w:t>
      </w:r>
      <w:r w:rsidR="002F349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3492F" w:rsidRPr="002F3494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="00D3492F" w:rsidRPr="002F3494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="00D3492F" w:rsidRPr="002F3494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="00D3492F" w:rsidRPr="002F34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4F1F0D" w:rsidRPr="002F3494" w:rsidRDefault="002F3494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2F3494">
        <w:rPr>
          <w:b/>
          <w:bCs/>
          <w:color w:val="000000"/>
          <w:shd w:val="clear" w:color="auto" w:fill="FFFFFF"/>
        </w:rPr>
        <w:t xml:space="preserve">    </w:t>
      </w:r>
      <w:r w:rsidR="004F1F0D" w:rsidRPr="002F3494">
        <w:rPr>
          <w:color w:val="000000"/>
          <w:shd w:val="clear" w:color="auto" w:fill="FFFFFF"/>
        </w:rPr>
        <w:t xml:space="preserve">Оценка результативности осуществляется по системе </w:t>
      </w:r>
      <w:proofErr w:type="spellStart"/>
      <w:r w:rsidR="004F1F0D" w:rsidRPr="002F3494">
        <w:rPr>
          <w:color w:val="000000"/>
          <w:shd w:val="clear" w:color="auto" w:fill="FFFFFF"/>
        </w:rPr>
        <w:t>критериальных</w:t>
      </w:r>
      <w:proofErr w:type="spellEnd"/>
      <w:r w:rsidR="004F1F0D" w:rsidRPr="002F3494">
        <w:rPr>
          <w:color w:val="000000"/>
          <w:shd w:val="clear" w:color="auto" w:fill="FFFFFF"/>
        </w:rPr>
        <w:t xml:space="preserve"> признаков, сущность которых сводится к следующему: эффективность программы определяется продуктивностью и качественным ростом каждог</w:t>
      </w:r>
      <w:r w:rsidR="00C51D1F">
        <w:rPr>
          <w:color w:val="000000"/>
          <w:shd w:val="clear" w:color="auto" w:fill="FFFFFF"/>
        </w:rPr>
        <w:t>о одаренного ребенка. У</w:t>
      </w:r>
      <w:r w:rsidR="004F1F0D" w:rsidRPr="002F3494">
        <w:rPr>
          <w:color w:val="000000"/>
          <w:shd w:val="clear" w:color="auto" w:fill="FFFFFF"/>
        </w:rPr>
        <w:t xml:space="preserve">спешность выполнения цели определяется тем, насколько программа повышает для одаренного </w:t>
      </w:r>
      <w:r w:rsidR="004F1F0D" w:rsidRPr="002F3494">
        <w:rPr>
          <w:color w:val="000000"/>
          <w:shd w:val="clear" w:color="auto" w:fill="FFFFFF"/>
        </w:rPr>
        <w:lastRenderedPageBreak/>
        <w:t xml:space="preserve">ребенка шансы вырасти в одаренного взрослого, для которого характерно, во-первых, сформированное понятийное мышление, во-вторых, устойчиво высокая творческая продуктивность, в-третьих, стабильная лидерская позиция. Ни одна из этих трех позиций не может быть сформирована </w:t>
      </w:r>
      <w:proofErr w:type="gramStart"/>
      <w:r w:rsidR="004F1F0D" w:rsidRPr="002F3494">
        <w:rPr>
          <w:color w:val="000000"/>
          <w:shd w:val="clear" w:color="auto" w:fill="FFFFFF"/>
        </w:rPr>
        <w:t>без</w:t>
      </w:r>
      <w:proofErr w:type="gramEnd"/>
      <w:r w:rsidR="004F1F0D" w:rsidRPr="002F3494">
        <w:rPr>
          <w:color w:val="000000"/>
          <w:shd w:val="clear" w:color="auto" w:fill="FFFFFF"/>
        </w:rPr>
        <w:t xml:space="preserve"> позитивной «</w:t>
      </w:r>
      <w:proofErr w:type="spellStart"/>
      <w:r w:rsidR="004F1F0D" w:rsidRPr="002F3494">
        <w:rPr>
          <w:color w:val="000000"/>
          <w:shd w:val="clear" w:color="auto" w:fill="FFFFFF"/>
        </w:rPr>
        <w:t>Я-концепции</w:t>
      </w:r>
      <w:proofErr w:type="spellEnd"/>
      <w:r w:rsidR="004F1F0D" w:rsidRPr="002F3494">
        <w:rPr>
          <w:color w:val="000000"/>
          <w:shd w:val="clear" w:color="auto" w:fill="FFFFFF"/>
        </w:rPr>
        <w:t>».</w:t>
      </w:r>
    </w:p>
    <w:p w:rsidR="004F1F0D" w:rsidRPr="002F3494" w:rsidRDefault="004F1F0D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</w:p>
    <w:tbl>
      <w:tblPr>
        <w:tblW w:w="9494" w:type="dxa"/>
        <w:tblInd w:w="-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8"/>
        <w:gridCol w:w="4253"/>
        <w:gridCol w:w="2693"/>
      </w:tblGrid>
      <w:tr w:rsidR="004F1F0D" w:rsidRPr="00E5120B" w:rsidTr="002F3494">
        <w:trPr>
          <w:trHeight w:val="540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Методика изучения</w:t>
            </w:r>
          </w:p>
        </w:tc>
      </w:tr>
      <w:tr w:rsidR="004F2D80" w:rsidRPr="00E5120B" w:rsidTr="003E6381">
        <w:trPr>
          <w:trHeight w:val="540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2D80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E5120B">
              <w:rPr>
                <w:b/>
                <w:bCs/>
                <w:color w:val="000000"/>
              </w:rPr>
              <w:t>Самоактуализи</w:t>
            </w:r>
            <w:proofErr w:type="spellEnd"/>
            <w:r>
              <w:rPr>
                <w:b/>
                <w:bCs/>
                <w:color w:val="000000"/>
              </w:rPr>
              <w:t>-</w:t>
            </w:r>
          </w:p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proofErr w:type="spellStart"/>
            <w:r w:rsidRPr="00E5120B">
              <w:rPr>
                <w:b/>
                <w:bCs/>
                <w:color w:val="000000"/>
              </w:rPr>
              <w:t>рованность</w:t>
            </w:r>
            <w:proofErr w:type="spellEnd"/>
            <w:r w:rsidRPr="00E5120B">
              <w:rPr>
                <w:b/>
                <w:bCs/>
                <w:color w:val="000000"/>
              </w:rPr>
              <w:t xml:space="preserve"> личности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Умение и стремление учащихся к познанию и проявлению своих возможностей.</w:t>
            </w:r>
          </w:p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proofErr w:type="spellStart"/>
            <w:r w:rsidRPr="00E5120B">
              <w:rPr>
                <w:color w:val="000000"/>
              </w:rPr>
              <w:t>Креативность</w:t>
            </w:r>
            <w:proofErr w:type="spellEnd"/>
            <w:r w:rsidRPr="00E5120B">
              <w:rPr>
                <w:color w:val="000000"/>
              </w:rPr>
              <w:t xml:space="preserve"> личности ребенка, наличие высоких достижений в одном или нескольких видах деятельности.</w:t>
            </w:r>
          </w:p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Наличие адекватной положительной самооценки, уверенности в своих силах и возможностях.</w:t>
            </w:r>
          </w:p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Способность к рефлексии.</w:t>
            </w:r>
          </w:p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rPr>
                <w:color w:val="000000"/>
              </w:rPr>
            </w:pPr>
            <w:r w:rsidRPr="00E5120B">
              <w:rPr>
                <w:color w:val="000000"/>
              </w:rPr>
              <w:t>Мотивационная сфера: учебная мотивация, мотивация интеллектуально-познавательного плана, мотивация общения и поведения.</w:t>
            </w:r>
          </w:p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Уровень коммуникативной культуры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2D80" w:rsidRPr="00E5120B" w:rsidRDefault="004F2D80" w:rsidP="00F34C5C">
            <w:pPr>
              <w:tabs>
                <w:tab w:val="left" w:pos="720"/>
              </w:tabs>
              <w:spacing w:before="20" w:after="20" w:line="1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оценки потребности в достижении, метод экспертной оценки.</w:t>
            </w:r>
          </w:p>
          <w:p w:rsidR="004F2D80" w:rsidRPr="00E5120B" w:rsidRDefault="004F2D80" w:rsidP="00F34C5C">
            <w:pPr>
              <w:tabs>
                <w:tab w:val="left" w:pos="720"/>
              </w:tabs>
              <w:spacing w:before="20" w:after="20" w:line="1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Краткий тест творческого мышления </w:t>
            </w:r>
            <w:proofErr w:type="spellStart"/>
            <w:r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П.Торренса</w:t>
            </w:r>
            <w:proofErr w:type="spellEnd"/>
            <w:r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(фигурная форма), папка достижений учащихся.</w:t>
            </w:r>
          </w:p>
          <w:p w:rsidR="004F2D80" w:rsidRPr="00E5120B" w:rsidRDefault="004F2D80" w:rsidP="00F34C5C">
            <w:pPr>
              <w:tabs>
                <w:tab w:val="left" w:pos="720"/>
              </w:tabs>
              <w:spacing w:before="20" w:after="20" w:line="1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субъектного отношения одаренного ребенка к деятельности, самому себе и окружающим.</w:t>
            </w:r>
          </w:p>
          <w:p w:rsidR="004F2D80" w:rsidRPr="00E5120B" w:rsidRDefault="004F2D80" w:rsidP="00F34C5C">
            <w:pPr>
              <w:tabs>
                <w:tab w:val="left" w:pos="720"/>
              </w:tabs>
              <w:spacing w:before="20" w:after="20" w:line="1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незаконченного предложения.</w:t>
            </w:r>
          </w:p>
          <w:p w:rsidR="004F2D80" w:rsidRPr="00E5120B" w:rsidRDefault="004F2D80" w:rsidP="00F34C5C">
            <w:pPr>
              <w:tabs>
                <w:tab w:val="left" w:pos="720"/>
              </w:tabs>
              <w:spacing w:before="20" w:after="20" w:line="10" w:lineRule="atLeast"/>
              <w:jc w:val="both"/>
              <w:rPr>
                <w:rFonts w:ascii="SimSun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«Исследование школьной мотивации».</w:t>
            </w:r>
          </w:p>
        </w:tc>
      </w:tr>
      <w:tr w:rsidR="004F2D80" w:rsidRPr="00E5120B" w:rsidTr="003E6381">
        <w:trPr>
          <w:trHeight w:val="1120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ind w:left="100" w:right="100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Умение и стремление учащихся к познанию и проявлению своих возможностей.</w:t>
            </w:r>
          </w:p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proofErr w:type="spellStart"/>
            <w:r w:rsidRPr="00E5120B">
              <w:rPr>
                <w:color w:val="000000"/>
              </w:rPr>
              <w:t>Креативность</w:t>
            </w:r>
            <w:proofErr w:type="spellEnd"/>
            <w:r w:rsidRPr="00E5120B">
              <w:rPr>
                <w:color w:val="000000"/>
              </w:rPr>
              <w:t xml:space="preserve"> личности ребенка, наличие высоких достижений в одном или нескольких видах деятель</w:t>
            </w:r>
          </w:p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Наличие адекватной положительной самооценки, уверенности в своих силах и возможностях.</w:t>
            </w:r>
          </w:p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Способность к рефлексии.</w:t>
            </w:r>
          </w:p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Мотивационная сфера: учебная мотивация, мотивация интеллектуально-познавательного плана, мотивация общения и поведения.</w:t>
            </w:r>
          </w:p>
          <w:p w:rsidR="004F2D80" w:rsidRPr="00E5120B" w:rsidRDefault="004F2D80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Уровень коммуникативной культуры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2D80" w:rsidRPr="00E5120B" w:rsidRDefault="004F2D80" w:rsidP="00F34C5C">
            <w:pPr>
              <w:tabs>
                <w:tab w:val="left" w:pos="720"/>
              </w:tabs>
              <w:spacing w:before="20" w:after="20" w:line="1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F0D" w:rsidRPr="00E5120B" w:rsidTr="002F3494">
        <w:trPr>
          <w:trHeight w:val="1120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Удовлетворенность учащихся, педагогов и родителей жизнедеятельностью одаренных детей в школе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Удовлетворенность педагогов содержанием, организацией и условиями деятельности в рамках программы, взаимоотношениями в школьном сообществе.</w:t>
            </w:r>
          </w:p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Комфортность, защищенность личности одаренного школьника, его отношение к основным сторонам жизнедеятельности в школе.</w:t>
            </w:r>
          </w:p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Удовлетворенность родителей результатами обучения, воспитания и развития своего ребенка.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F34C5C">
            <w:pPr>
              <w:tabs>
                <w:tab w:val="left" w:pos="720"/>
              </w:tabs>
              <w:spacing w:before="20" w:after="20" w:line="1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удовлетворенности педагогов и родителей жизнедеятельностью в школе.</w:t>
            </w:r>
          </w:p>
          <w:p w:rsidR="004F1F0D" w:rsidRPr="00E5120B" w:rsidRDefault="004F1F0D" w:rsidP="00F34C5C">
            <w:pPr>
              <w:tabs>
                <w:tab w:val="left" w:pos="720"/>
              </w:tabs>
              <w:spacing w:before="20" w:after="20" w:line="1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удовлетворенности учащихся жизнью в школе.</w:t>
            </w:r>
          </w:p>
          <w:p w:rsidR="004F1F0D" w:rsidRPr="00E5120B" w:rsidRDefault="004F1F0D" w:rsidP="00F34C5C">
            <w:pPr>
              <w:tabs>
                <w:tab w:val="left" w:pos="720"/>
              </w:tabs>
              <w:spacing w:before="20" w:after="20" w:line="1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школьной тревожности Филипса.</w:t>
            </w:r>
          </w:p>
        </w:tc>
      </w:tr>
      <w:tr w:rsidR="004F1F0D" w:rsidRPr="00E5120B" w:rsidTr="002F3494">
        <w:trPr>
          <w:trHeight w:val="1120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lastRenderedPageBreak/>
              <w:t>Конкурентоспособность одаренных учащихся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Эффективность и качество подготовки одаренных учащихся.</w:t>
            </w:r>
          </w:p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Участие учащихся, педагогов в смотрах, конкурсах, олимпиадах, конференциях, фестивалях и т.д.</w:t>
            </w:r>
          </w:p>
          <w:p w:rsidR="004F1F0D" w:rsidRPr="00E5120B" w:rsidRDefault="004F1F0D" w:rsidP="00570CD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Социальный опыт. Содержание и характер дальнейшей деятельности одаренных выпускников.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1F0D" w:rsidRPr="00E5120B" w:rsidRDefault="004F1F0D" w:rsidP="00F34C5C">
            <w:pPr>
              <w:tabs>
                <w:tab w:val="left" w:pos="720"/>
              </w:tabs>
              <w:spacing w:before="20" w:after="20" w:line="1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статистического анализа данных, их динамика.</w:t>
            </w:r>
          </w:p>
        </w:tc>
      </w:tr>
    </w:tbl>
    <w:p w:rsidR="002F3494" w:rsidRDefault="002F3494" w:rsidP="00695395">
      <w:pPr>
        <w:pStyle w:val="aa"/>
        <w:jc w:val="left"/>
        <w:rPr>
          <w:rFonts w:eastAsiaTheme="minorEastAsia"/>
          <w:bCs w:val="0"/>
          <w:iCs/>
          <w:sz w:val="24"/>
          <w:lang w:eastAsia="ru-RU"/>
        </w:rPr>
      </w:pPr>
    </w:p>
    <w:p w:rsidR="002F3494" w:rsidRDefault="002F3494" w:rsidP="00695395">
      <w:pPr>
        <w:pStyle w:val="aa"/>
        <w:jc w:val="left"/>
        <w:rPr>
          <w:rFonts w:eastAsiaTheme="minorEastAsia"/>
          <w:bCs w:val="0"/>
          <w:iCs/>
          <w:sz w:val="24"/>
          <w:lang w:eastAsia="ru-RU"/>
        </w:rPr>
      </w:pPr>
    </w:p>
    <w:p w:rsidR="00695395" w:rsidRDefault="004F2D80" w:rsidP="00695395">
      <w:pPr>
        <w:pStyle w:val="aa"/>
        <w:jc w:val="left"/>
        <w:rPr>
          <w:iCs/>
          <w:sz w:val="24"/>
        </w:rPr>
      </w:pPr>
      <w:r>
        <w:rPr>
          <w:iCs/>
          <w:sz w:val="24"/>
        </w:rPr>
        <w:t>11</w:t>
      </w:r>
      <w:r w:rsidR="00695395" w:rsidRPr="00E5120B">
        <w:rPr>
          <w:iCs/>
          <w:sz w:val="24"/>
        </w:rPr>
        <w:t>.Система организации контроля выполнения Программы</w:t>
      </w:r>
    </w:p>
    <w:p w:rsidR="002F3494" w:rsidRPr="002F3494" w:rsidRDefault="002F3494" w:rsidP="002F3494">
      <w:pPr>
        <w:rPr>
          <w:lang w:eastAsia="ar-SA"/>
        </w:rPr>
      </w:pPr>
    </w:p>
    <w:p w:rsidR="004F1F0D" w:rsidRPr="00E5120B" w:rsidRDefault="004F1F0D" w:rsidP="002F3494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Подготовительная работа </w:t>
      </w: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нацелена на создание единой программы работы с одаренными детьми</w:t>
      </w:r>
    </w:p>
    <w:p w:rsidR="004F1F0D" w:rsidRPr="00E5120B" w:rsidRDefault="004F1F0D" w:rsidP="002F3494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Психолого-педагогическое</w:t>
      </w: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обеспечивает создание подсистемы диагностики одаренности учащихся и организацию эффективного функционирования этой системы.</w:t>
      </w:r>
    </w:p>
    <w:p w:rsidR="004F1F0D" w:rsidRPr="00E5120B" w:rsidRDefault="004F1F0D" w:rsidP="002F3494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Научно-методическое и образовательное</w:t>
      </w: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осуществляет апробацию и внедрение методических разработок в психолого-педагогическую практику, поиск и внедрение наиболее эффективных технологий работы с одаренными детьми.  Переподготовка кадров. Ориентирование внеклассной работы на участие в ней одаренных детей. Организация разнообразных конкурсов, олимпиад, интеллектуальных марафонов, конференций.</w:t>
      </w:r>
    </w:p>
    <w:p w:rsidR="00695395" w:rsidRDefault="004F1F0D" w:rsidP="002F3494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12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Социально-экономическое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осуществляет поддержку одаренности через организацию конкурса «Ученик года»</w:t>
      </w:r>
    </w:p>
    <w:p w:rsidR="002D1EE2" w:rsidRDefault="002D1EE2" w:rsidP="002D1EE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sz w:val="24"/>
          <w:szCs w:val="24"/>
        </w:rPr>
      </w:pPr>
    </w:p>
    <w:p w:rsidR="002D1EE2" w:rsidRDefault="002D1EE2" w:rsidP="002D1EE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2D1EE2">
        <w:rPr>
          <w:rFonts w:ascii="Times New Roman" w:eastAsia="SimSun" w:hAnsi="Times New Roman" w:cs="SimSun"/>
          <w:sz w:val="24"/>
          <w:szCs w:val="24"/>
        </w:rPr>
        <w:t>Стимулирование и поощрение интеллектуальной и творческой деятельности одарённых детей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</w:t>
      </w:r>
    </w:p>
    <w:p w:rsidR="002D1EE2" w:rsidRDefault="002D1EE2" w:rsidP="002D1EE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>1. Создание в школе постоянно действующих стендов, посвященных победителям и призерам олимпиад, конкурсов, соревнований и фестивалей различного уровня.</w:t>
      </w:r>
    </w:p>
    <w:p w:rsidR="002D1EE2" w:rsidRDefault="002D1EE2" w:rsidP="002D1EE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>
        <w:rPr>
          <w:rFonts w:ascii="Times New Roman" w:eastAsia="SimSun" w:hAnsi="Times New Roman" w:cs="SimSun"/>
          <w:b w:val="0"/>
          <w:sz w:val="24"/>
          <w:szCs w:val="24"/>
        </w:rPr>
        <w:t xml:space="preserve"> 2.</w:t>
      </w: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Выносить на публичное слушание поощрение успехов обучающихся (линейки, </w:t>
      </w:r>
      <w:proofErr w:type="spellStart"/>
      <w:r w:rsidRPr="004E299C">
        <w:rPr>
          <w:rFonts w:ascii="Times New Roman" w:eastAsia="SimSun" w:hAnsi="Times New Roman" w:cs="SimSun"/>
          <w:b w:val="0"/>
          <w:sz w:val="24"/>
          <w:szCs w:val="24"/>
        </w:rPr>
        <w:t>молнииобъявления</w:t>
      </w:r>
      <w:proofErr w:type="spellEnd"/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и т.д.).</w:t>
      </w:r>
    </w:p>
    <w:p w:rsidR="002D1EE2" w:rsidRDefault="002D1EE2" w:rsidP="002D1EE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3. Награждение почётными грамотами отличников учебы по итогам года.</w:t>
      </w:r>
    </w:p>
    <w:p w:rsidR="002D1EE2" w:rsidRDefault="002D1EE2" w:rsidP="002D1EE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 4. Отмечать заслуги родителей в воспитании одаренных детей на родительских и школьных собраниях. </w:t>
      </w:r>
    </w:p>
    <w:p w:rsidR="002D1EE2" w:rsidRDefault="002D1EE2" w:rsidP="002D1EE2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r w:rsidRPr="004E299C">
        <w:rPr>
          <w:rFonts w:ascii="Times New Roman" w:eastAsia="SimSun" w:hAnsi="Times New Roman" w:cs="SimSun"/>
          <w:b w:val="0"/>
          <w:sz w:val="24"/>
          <w:szCs w:val="24"/>
        </w:rPr>
        <w:t xml:space="preserve">5. Отправление благодарственных писем родителям по месту работы. </w:t>
      </w:r>
    </w:p>
    <w:p w:rsidR="002D1EE2" w:rsidRPr="00F34C5C" w:rsidRDefault="002D1EE2" w:rsidP="002F3494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395" w:rsidRPr="00E5120B" w:rsidRDefault="00695395" w:rsidP="00695395">
      <w:pPr>
        <w:pStyle w:val="aa"/>
        <w:jc w:val="left"/>
        <w:rPr>
          <w:iCs/>
          <w:sz w:val="24"/>
        </w:rPr>
      </w:pPr>
    </w:p>
    <w:p w:rsidR="00695395" w:rsidRPr="00E5120B" w:rsidRDefault="00695395" w:rsidP="00695395">
      <w:pPr>
        <w:pStyle w:val="aa"/>
        <w:jc w:val="left"/>
        <w:rPr>
          <w:iCs/>
          <w:sz w:val="24"/>
        </w:rPr>
      </w:pPr>
      <w:r w:rsidRPr="00E5120B">
        <w:rPr>
          <w:iCs/>
          <w:sz w:val="24"/>
        </w:rPr>
        <w:t>Заключение</w:t>
      </w:r>
    </w:p>
    <w:p w:rsidR="00F668EC" w:rsidRPr="00E5120B" w:rsidRDefault="00F668EC" w:rsidP="00695395">
      <w:pPr>
        <w:pStyle w:val="normal"/>
        <w:ind w:firstLineChars="200" w:firstLine="482"/>
        <w:jc w:val="both"/>
        <w:rPr>
          <w:b/>
          <w:color w:val="000000"/>
          <w:sz w:val="24"/>
          <w:szCs w:val="24"/>
        </w:rPr>
      </w:pPr>
    </w:p>
    <w:p w:rsidR="004F2D80" w:rsidRPr="00E5120B" w:rsidRDefault="00F34C5C" w:rsidP="004F2D80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</w:t>
      </w:r>
      <w:r w:rsidR="004F2D80" w:rsidRPr="00E5120B">
        <w:rPr>
          <w:color w:val="000000"/>
          <w:shd w:val="clear" w:color="auto" w:fill="FFFFFF"/>
        </w:rPr>
        <w:t xml:space="preserve">Таким образом, очевидна необходимость </w:t>
      </w:r>
      <w:r w:rsidR="004F2D80">
        <w:rPr>
          <w:color w:val="000000"/>
          <w:shd w:val="clear" w:color="auto" w:fill="FFFFFF"/>
        </w:rPr>
        <w:t xml:space="preserve">реализации Программы «Одаренные дети» в школе, </w:t>
      </w:r>
      <w:r w:rsidR="004F2D80" w:rsidRPr="00E5120B">
        <w:rPr>
          <w:color w:val="000000"/>
          <w:shd w:val="clear" w:color="auto" w:fill="FFFFFF"/>
        </w:rPr>
        <w:t xml:space="preserve">привлечения внимания всего педагогического коллектива школы, родителей </w:t>
      </w:r>
      <w:r w:rsidR="004F2D80">
        <w:rPr>
          <w:color w:val="000000"/>
          <w:shd w:val="clear" w:color="auto" w:fill="FFFFFF"/>
        </w:rPr>
        <w:t>об</w:t>
      </w:r>
      <w:r w:rsidR="004F2D80" w:rsidRPr="00E5120B">
        <w:rPr>
          <w:color w:val="000000"/>
          <w:shd w:val="clear" w:color="auto" w:fill="FFFFFF"/>
        </w:rPr>
        <w:t>уча</w:t>
      </w:r>
      <w:r w:rsidR="004F2D80">
        <w:rPr>
          <w:color w:val="000000"/>
          <w:shd w:val="clear" w:color="auto" w:fill="FFFFFF"/>
        </w:rPr>
        <w:t>ю</w:t>
      </w:r>
      <w:r w:rsidR="004F2D80" w:rsidRPr="00E5120B">
        <w:rPr>
          <w:color w:val="000000"/>
          <w:shd w:val="clear" w:color="auto" w:fill="FFFFFF"/>
        </w:rPr>
        <w:t>щихся и общественности к проблеме одаренности, поиска дополнительных ресурсов и возможностей для оптимизации этого важного направления в деятельности школы. Реализация программы «Одаренные дети» позволит систематизировать эту деятельность, а также поднять ее на более качественный уровень.</w:t>
      </w:r>
    </w:p>
    <w:p w:rsidR="003E54E6" w:rsidRPr="00E5120B" w:rsidRDefault="003E54E6" w:rsidP="00695395">
      <w:pPr>
        <w:pStyle w:val="ae"/>
        <w:shd w:val="clear" w:color="auto" w:fill="FFFFFF"/>
        <w:spacing w:before="0" w:beforeAutospacing="0" w:after="0" w:afterAutospacing="0" w:line="10" w:lineRule="atLeast"/>
        <w:jc w:val="both"/>
        <w:rPr>
          <w:color w:val="000000"/>
        </w:rPr>
      </w:pPr>
    </w:p>
    <w:p w:rsidR="003E54E6" w:rsidRPr="00F34C5C" w:rsidRDefault="0030410A" w:rsidP="00F34C5C">
      <w:pPr>
        <w:pStyle w:val="ae"/>
        <w:shd w:val="clear" w:color="auto" w:fill="FFFFFF"/>
        <w:spacing w:before="0" w:beforeAutospacing="0" w:after="0" w:afterAutospacing="0" w:line="10" w:lineRule="atLeast"/>
        <w:ind w:left="18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    </w:t>
      </w:r>
    </w:p>
    <w:p w:rsidR="003E54E6" w:rsidRPr="00E5120B" w:rsidRDefault="003E54E6" w:rsidP="00C51D1F">
      <w:pPr>
        <w:pStyle w:val="ae"/>
        <w:shd w:val="clear" w:color="auto" w:fill="FFFFFF"/>
        <w:spacing w:before="0" w:beforeAutospacing="0" w:after="0" w:afterAutospacing="0" w:line="10" w:lineRule="atLeast"/>
        <w:ind w:firstLine="360"/>
        <w:jc w:val="both"/>
      </w:pPr>
    </w:p>
    <w:p w:rsidR="003E54E6" w:rsidRPr="00E5120B" w:rsidRDefault="003E54E6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4E6" w:rsidRPr="00E5120B" w:rsidRDefault="003E54E6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4E6" w:rsidRPr="00E5120B" w:rsidRDefault="003E54E6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4E6" w:rsidRPr="00F34C5C" w:rsidRDefault="003E54E6" w:rsidP="00F34C5C">
      <w:pPr>
        <w:pStyle w:val="a8"/>
        <w:shd w:val="clear" w:color="auto" w:fill="auto"/>
        <w:tabs>
          <w:tab w:val="left" w:pos="11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4E6" w:rsidRPr="00E5120B" w:rsidRDefault="003E54E6">
      <w:pPr>
        <w:pStyle w:val="af3"/>
        <w:tabs>
          <w:tab w:val="center" w:pos="4857"/>
        </w:tabs>
        <w:ind w:left="360"/>
      </w:pPr>
    </w:p>
    <w:p w:rsidR="003E54E6" w:rsidRPr="00E5120B" w:rsidRDefault="003E54E6">
      <w:pPr>
        <w:pStyle w:val="af3"/>
        <w:ind w:left="360"/>
        <w:rPr>
          <w:b/>
        </w:rPr>
        <w:sectPr w:rsidR="003E54E6" w:rsidRPr="00E5120B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54E6" w:rsidRPr="00E5120B" w:rsidRDefault="003E54E6" w:rsidP="004F1F0D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</w:p>
    <w:p w:rsidR="003E54E6" w:rsidRPr="00E5120B" w:rsidRDefault="0030410A" w:rsidP="00F668EC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       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60" w:right="100"/>
        <w:jc w:val="right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Приложение 1</w:t>
      </w:r>
    </w:p>
    <w:p w:rsidR="003E54E6" w:rsidRPr="00E5120B" w:rsidRDefault="0030410A" w:rsidP="00BA5F60">
      <w:pPr>
        <w:pStyle w:val="ae"/>
        <w:spacing w:before="0" w:beforeAutospacing="0" w:after="0" w:afterAutospacing="0" w:line="10" w:lineRule="atLeast"/>
        <w:ind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Родительское исследование </w:t>
      </w:r>
      <w:r w:rsidRPr="00E5120B">
        <w:rPr>
          <w:color w:val="000000"/>
          <w:shd w:val="clear" w:color="auto" w:fill="FFFFFF"/>
        </w:rPr>
        <w:t>(заполняют родители)</w:t>
      </w:r>
    </w:p>
    <w:p w:rsidR="00BA5F60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моего ребенка хорошо развита речь. Он ясно выражает свои мысли, имеет большой словарный запас (Да / нет)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ребенок настойчив и самостоятелен, доводит начатое дело до конца. (Да / нет)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ребенок овладел навыками слогового чтения (Да / нет)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ребенок с удовольствием читает детскую литературу (Да / нет)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очень любит рисовать (Да / нет)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очень любит заниматься художественным трудом (Да / нет)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слушать музыку, петь песни, импровизировать и танцевать (Да / нет)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ребенок занимается спортом (Да / нет)</w:t>
      </w:r>
    </w:p>
    <w:p w:rsidR="00BA5F60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больше всего любит заниматься ваш ребенок в свободное время? </w:t>
      </w:r>
    </w:p>
    <w:p w:rsidR="00BA5F60" w:rsidRDefault="00BA5F60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удовольствием ли ваш ребенок собирается идти в школу, если нет, укажите причину</w:t>
      </w:r>
    </w:p>
    <w:p w:rsidR="00BA5F60" w:rsidRDefault="00BA5F60" w:rsidP="00BA5F60">
      <w:pPr>
        <w:pStyle w:val="ae"/>
        <w:spacing w:before="0" w:beforeAutospacing="0" w:after="0" w:afterAutospacing="0" w:line="10" w:lineRule="atLeast"/>
        <w:ind w:left="460" w:right="100"/>
        <w:jc w:val="center"/>
        <w:rPr>
          <w:b/>
          <w:bCs/>
          <w:color w:val="000000"/>
          <w:shd w:val="clear" w:color="auto" w:fill="FFFFFF"/>
        </w:rPr>
      </w:pPr>
    </w:p>
    <w:p w:rsidR="003E54E6" w:rsidRPr="00E5120B" w:rsidRDefault="0030410A" w:rsidP="00BA5F60">
      <w:pPr>
        <w:pStyle w:val="ae"/>
        <w:spacing w:before="0" w:beforeAutospacing="0" w:after="0" w:afterAutospacing="0" w:line="10" w:lineRule="atLeast"/>
        <w:ind w:left="460" w:right="100"/>
        <w:jc w:val="right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 xml:space="preserve">Приложение </w:t>
      </w:r>
      <w:r w:rsidR="00C51D1F">
        <w:rPr>
          <w:b/>
          <w:bCs/>
          <w:color w:val="000000"/>
          <w:shd w:val="clear" w:color="auto" w:fill="FFFFFF"/>
        </w:rPr>
        <w:t>2</w:t>
      </w:r>
    </w:p>
    <w:p w:rsidR="00BA5F60" w:rsidRDefault="00BA5F60">
      <w:pPr>
        <w:pStyle w:val="ae"/>
        <w:spacing w:before="0" w:beforeAutospacing="0" w:after="0" w:afterAutospacing="0" w:line="10" w:lineRule="atLeast"/>
        <w:ind w:left="460" w:right="100"/>
        <w:jc w:val="both"/>
        <w:rPr>
          <w:b/>
          <w:bCs/>
          <w:color w:val="000000"/>
          <w:shd w:val="clear" w:color="auto" w:fill="FFFFFF"/>
        </w:rPr>
      </w:pPr>
    </w:p>
    <w:p w:rsidR="00BA5F60" w:rsidRPr="00BA5F60" w:rsidRDefault="0030410A" w:rsidP="00BA5F60">
      <w:pPr>
        <w:pStyle w:val="ae"/>
        <w:spacing w:before="0" w:beforeAutospacing="0" w:after="0" w:afterAutospacing="0" w:line="10" w:lineRule="atLeast"/>
        <w:ind w:left="460" w:right="100"/>
        <w:jc w:val="both"/>
        <w:rPr>
          <w:b/>
          <w:bCs/>
          <w:color w:val="000000"/>
          <w:shd w:val="clear" w:color="auto" w:fill="FFFFFF"/>
        </w:rPr>
      </w:pPr>
      <w:proofErr w:type="spellStart"/>
      <w:r w:rsidRPr="00E5120B">
        <w:rPr>
          <w:b/>
          <w:bCs/>
          <w:color w:val="000000"/>
          <w:shd w:val="clear" w:color="auto" w:fill="FFFFFF"/>
        </w:rPr>
        <w:t>Анкетно-биографические</w:t>
      </w:r>
      <w:proofErr w:type="spellEnd"/>
      <w:r w:rsidRPr="00E5120B">
        <w:rPr>
          <w:b/>
          <w:bCs/>
          <w:color w:val="000000"/>
          <w:shd w:val="clear" w:color="auto" w:fill="FFFFFF"/>
        </w:rPr>
        <w:t xml:space="preserve"> сведения об одаренных детях</w:t>
      </w:r>
    </w:p>
    <w:p w:rsidR="003E54E6" w:rsidRDefault="0030410A">
      <w:pPr>
        <w:pStyle w:val="ae"/>
        <w:spacing w:before="0" w:beforeAutospacing="0" w:after="0" w:afterAutospacing="0" w:line="10" w:lineRule="atLeast"/>
        <w:ind w:left="460" w:right="100"/>
        <w:jc w:val="both"/>
        <w:rPr>
          <w:color w:val="000000"/>
          <w:shd w:val="clear" w:color="auto" w:fill="FFFFFF"/>
        </w:rPr>
      </w:pPr>
      <w:r w:rsidRPr="00E5120B">
        <w:rPr>
          <w:color w:val="000000"/>
          <w:shd w:val="clear" w:color="auto" w:fill="FFFFFF"/>
        </w:rPr>
        <w:t>(заполняется по образцу в течение учебного года)</w:t>
      </w:r>
    </w:p>
    <w:p w:rsidR="00BA5F60" w:rsidRPr="00E5120B" w:rsidRDefault="00BA5F60">
      <w:pPr>
        <w:pStyle w:val="ae"/>
        <w:spacing w:before="0" w:beforeAutospacing="0" w:after="0" w:afterAutospacing="0" w:line="10" w:lineRule="atLeast"/>
        <w:ind w:left="460" w:right="100"/>
        <w:jc w:val="both"/>
        <w:rPr>
          <w:color w:val="000000"/>
        </w:rPr>
      </w:pPr>
    </w:p>
    <w:tbl>
      <w:tblPr>
        <w:tblW w:w="8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780"/>
        <w:gridCol w:w="1262"/>
        <w:gridCol w:w="1387"/>
        <w:gridCol w:w="842"/>
        <w:gridCol w:w="1561"/>
        <w:gridCol w:w="2165"/>
      </w:tblGrid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5120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5120B">
              <w:rPr>
                <w:b/>
                <w:bCs/>
                <w:color w:val="000000"/>
              </w:rPr>
              <w:t>/</w:t>
            </w:r>
            <w:proofErr w:type="spellStart"/>
            <w:r w:rsidRPr="00E5120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Год рождения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Домашний адрес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Виды одаренности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Участие в олимпиадах и конкурсах.</w:t>
            </w:r>
          </w:p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Результативность</w:t>
            </w: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</w:tr>
    </w:tbl>
    <w:p w:rsidR="00BA5F60" w:rsidRDefault="00BA5F60">
      <w:pPr>
        <w:pStyle w:val="ae"/>
        <w:spacing w:before="0" w:beforeAutospacing="0" w:after="0" w:afterAutospacing="0" w:line="10" w:lineRule="atLeast"/>
        <w:ind w:left="460" w:right="100"/>
        <w:jc w:val="right"/>
        <w:rPr>
          <w:b/>
          <w:bCs/>
          <w:color w:val="000000"/>
          <w:shd w:val="clear" w:color="auto" w:fill="FFFFFF"/>
        </w:rPr>
      </w:pP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right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 xml:space="preserve">Приложение </w:t>
      </w:r>
      <w:r w:rsidR="00C51D1F">
        <w:rPr>
          <w:b/>
          <w:bCs/>
          <w:color w:val="000000"/>
          <w:shd w:val="clear" w:color="auto" w:fill="FFFFFF"/>
        </w:rPr>
        <w:t>3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Методика диагностики одаренности младших школьников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Автор – А.И.Савенков, доктор педагогических наук, профессор Московского педагогического университета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Цель:</w:t>
      </w:r>
      <w:r w:rsidRPr="00E5120B">
        <w:rPr>
          <w:color w:val="000000"/>
          <w:shd w:val="clear" w:color="auto" w:fill="FFFFFF"/>
        </w:rPr>
        <w:t> выявление направленности интересов и склонностей младших школьников (учащихся 1-2-х классов)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Метод проведения:</w:t>
      </w:r>
      <w:r w:rsidRPr="00E5120B">
        <w:rPr>
          <w:color w:val="000000"/>
          <w:shd w:val="clear" w:color="auto" w:fill="FFFFFF"/>
        </w:rPr>
        <w:t> анкетирование.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Обработка результатов:</w:t>
      </w:r>
      <w:r w:rsidRPr="00E5120B">
        <w:rPr>
          <w:color w:val="000000"/>
          <w:shd w:val="clear" w:color="auto" w:fill="FFFFFF"/>
        </w:rPr>
        <w:t xml:space="preserve"> проводится по подсчету суммы баллов в соответствии с преобладанием «+» и </w:t>
      </w:r>
      <w:proofErr w:type="gramStart"/>
      <w:r w:rsidRPr="00E5120B">
        <w:rPr>
          <w:color w:val="000000"/>
          <w:shd w:val="clear" w:color="auto" w:fill="FFFFFF"/>
        </w:rPr>
        <w:t>«-</w:t>
      </w:r>
      <w:proofErr w:type="gramEnd"/>
      <w:r w:rsidRPr="00E5120B">
        <w:rPr>
          <w:color w:val="000000"/>
          <w:shd w:val="clear" w:color="auto" w:fill="FFFFFF"/>
        </w:rPr>
        <w:t>» в столбцах таблицы. Полученные суммы баллов являются показателями направленности интересов и склонностей к определенной сфере:</w:t>
      </w:r>
    </w:p>
    <w:p w:rsidR="003E54E6" w:rsidRPr="00E5120B" w:rsidRDefault="0030410A">
      <w:pPr>
        <w:numPr>
          <w:ilvl w:val="0"/>
          <w:numId w:val="36"/>
        </w:numPr>
        <w:spacing w:before="20" w:after="20" w:line="10" w:lineRule="atLeast"/>
        <w:ind w:left="11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 и техника (1-й столбец листа ответов);</w:t>
      </w:r>
    </w:p>
    <w:p w:rsidR="003E54E6" w:rsidRPr="00E5120B" w:rsidRDefault="0030410A">
      <w:pPr>
        <w:numPr>
          <w:ilvl w:val="0"/>
          <w:numId w:val="36"/>
        </w:numPr>
        <w:spacing w:before="20" w:after="20" w:line="10" w:lineRule="atLeast"/>
        <w:ind w:left="11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гуманитарная сфера (2-й столбец);</w:t>
      </w:r>
    </w:p>
    <w:p w:rsidR="003E54E6" w:rsidRPr="00E5120B" w:rsidRDefault="0030410A">
      <w:pPr>
        <w:numPr>
          <w:ilvl w:val="0"/>
          <w:numId w:val="36"/>
        </w:numPr>
        <w:spacing w:before="20" w:after="20" w:line="10" w:lineRule="atLeast"/>
        <w:ind w:left="11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художественная деятельность (3-й столбец);</w:t>
      </w:r>
    </w:p>
    <w:p w:rsidR="003E54E6" w:rsidRPr="00E5120B" w:rsidRDefault="0030410A">
      <w:pPr>
        <w:numPr>
          <w:ilvl w:val="0"/>
          <w:numId w:val="36"/>
        </w:numPr>
        <w:spacing w:before="20" w:after="20" w:line="10" w:lineRule="atLeast"/>
        <w:ind w:left="11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физкультура и спорт (4-й столбец);</w:t>
      </w:r>
    </w:p>
    <w:p w:rsidR="003E54E6" w:rsidRPr="00E5120B" w:rsidRDefault="0030410A">
      <w:pPr>
        <w:numPr>
          <w:ilvl w:val="0"/>
          <w:numId w:val="36"/>
        </w:numPr>
        <w:spacing w:before="20" w:after="20" w:line="10" w:lineRule="atLeast"/>
        <w:ind w:left="11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коммуникативные интересы (5-й столбец);</w:t>
      </w:r>
    </w:p>
    <w:p w:rsidR="003E54E6" w:rsidRPr="00E5120B" w:rsidRDefault="0030410A">
      <w:pPr>
        <w:numPr>
          <w:ilvl w:val="0"/>
          <w:numId w:val="36"/>
        </w:numPr>
        <w:spacing w:before="20" w:after="20" w:line="10" w:lineRule="atLeast"/>
        <w:ind w:left="11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природа и естествознание (6-й столбец);</w:t>
      </w:r>
    </w:p>
    <w:p w:rsidR="003E54E6" w:rsidRPr="00E5120B" w:rsidRDefault="0030410A">
      <w:pPr>
        <w:numPr>
          <w:ilvl w:val="0"/>
          <w:numId w:val="36"/>
        </w:numPr>
        <w:spacing w:before="20" w:after="20" w:line="10" w:lineRule="atLeast"/>
        <w:ind w:left="11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 по самообслуживанию (7-й столбец).</w:t>
      </w:r>
    </w:p>
    <w:p w:rsidR="00BA5F60" w:rsidRDefault="00BA5F60">
      <w:pPr>
        <w:pStyle w:val="ae"/>
        <w:spacing w:before="0" w:beforeAutospacing="0" w:after="0" w:afterAutospacing="0" w:line="10" w:lineRule="atLeast"/>
        <w:ind w:left="100" w:right="100"/>
        <w:jc w:val="both"/>
        <w:rPr>
          <w:b/>
          <w:bCs/>
          <w:color w:val="000000"/>
          <w:shd w:val="clear" w:color="auto" w:fill="FFFFFF"/>
        </w:rPr>
      </w:pPr>
    </w:p>
    <w:p w:rsidR="003E54E6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b/>
          <w:bCs/>
          <w:color w:val="000000"/>
          <w:shd w:val="clear" w:color="auto" w:fill="FFFFFF"/>
        </w:rPr>
      </w:pPr>
      <w:r w:rsidRPr="00E5120B">
        <w:rPr>
          <w:b/>
          <w:bCs/>
          <w:color w:val="000000"/>
          <w:shd w:val="clear" w:color="auto" w:fill="FFFFFF"/>
        </w:rPr>
        <w:t>Анкета для учащихся</w:t>
      </w:r>
    </w:p>
    <w:p w:rsidR="00BA5F60" w:rsidRPr="00E5120B" w:rsidRDefault="00BA5F60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Запишите </w:t>
      </w:r>
      <w:proofErr w:type="gramStart"/>
      <w:r w:rsidRPr="00E5120B">
        <w:rPr>
          <w:color w:val="000000"/>
          <w:shd w:val="clear" w:color="auto" w:fill="FFFFFF"/>
        </w:rPr>
        <w:t>свои</w:t>
      </w:r>
      <w:proofErr w:type="gramEnd"/>
      <w:r w:rsidRPr="00E5120B">
        <w:rPr>
          <w:color w:val="000000"/>
          <w:shd w:val="clear" w:color="auto" w:fill="FFFFFF"/>
        </w:rPr>
        <w:t xml:space="preserve"> имя и фамилию __________________________________________________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lastRenderedPageBreak/>
        <w:t>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</w:t>
      </w:r>
      <w:proofErr w:type="gramStart"/>
      <w:r w:rsidRPr="00E5120B">
        <w:rPr>
          <w:color w:val="000000"/>
          <w:shd w:val="clear" w:color="auto" w:fill="FFFFFF"/>
        </w:rPr>
        <w:t xml:space="preserve"> – «-»; </w:t>
      </w:r>
      <w:proofErr w:type="gramEnd"/>
      <w:r w:rsidRPr="00E5120B">
        <w:rPr>
          <w:color w:val="000000"/>
          <w:shd w:val="clear" w:color="auto" w:fill="FFFFFF"/>
        </w:rPr>
        <w:t>если нравится – «+»; очень нравится – «++». Если по какой-либо причине вы затрудняетесь ответить, оставьте клетку незаполненной.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b/>
          <w:bCs/>
          <w:i/>
          <w:iCs/>
          <w:color w:val="000000"/>
          <w:shd w:val="clear" w:color="auto" w:fill="FFFFFF"/>
        </w:rPr>
        <w:t>Вопросы: каждый вопрос начинается со слов: «Нравится ли тебе …»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Решать логические задачи и задачи на сообразительность.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самостоятельно, слушать, когда тебе читают сказки, рассказы, повести.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Петь, музицировать.</w:t>
      </w:r>
    </w:p>
    <w:p w:rsidR="00BA5F60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Заниматься физкультурой.</w:t>
      </w:r>
    </w:p>
    <w:p w:rsidR="00BA5F60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Играть вместе с другими детьми в различные коллективные игры.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(слушать, когда тебе читают) рассказы о природе.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что-нибудь на кухне (мыть посуду, помогать готовить пищу).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Собирать технический конструктор.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Изучать язык, интересоваться и пользоваться новыми, незнакомыми словами.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рисовать.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Играть в спортивные, подвижные игры.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Руководить играми детей.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Ходить в лес, поле, наблюдать за растениями, животными, насекомыми.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Ходить в магазин за продуктами.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(когда тебе читают) книги о технике, машинах, космических кораблях и др.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Играть в игры с отгадыванием слов (названий городов, животных).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сочинять истории, сказки, рассказы.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режим дня, делать зарядку по утрам.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Разговаривать с новыми, незнакомыми людьми.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Содержать домашний аквариум, птиц, животных (кошек, собак и др.).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Убирать за собой книги, тетради, игрушки и др.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Конструировать, рисовать проекты самолетов, кораблей и др.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Знакомиться с историей (посещать исторические музеи).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Самостоятельно, без побуждений взрослых заниматься различными видами художественного творчества.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(слушать, когда тебе читают) книги о спорте, смотреть спортивные телепередачи.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Объяснять что-то другим детям или взрослым людям (убеждать, спорить, доказывать свое мнение).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Ухаживать за домашними растениями.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Помогать взрослым делать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уборку в квартире (вытирать пыль, подметать пол и др.).</w:t>
      </w:r>
    </w:p>
    <w:p w:rsidR="003E54E6" w:rsidRPr="00E5120B" w:rsidRDefault="00BA5F60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0410A"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самостоятельно, заниматься математикой в школе.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Знакомиться с общественными явлениями и международными событиями.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постановке спектаклей.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Заниматься спортом в секциях и кружках.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Помогать другим людям.</w:t>
      </w:r>
    </w:p>
    <w:p w:rsidR="00BA5F60" w:rsidRDefault="00BA5F60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30410A"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аботать в саду, на огороде, выращивать растения.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Помогать и самостоятельно шить, вышивать, стирать.</w:t>
      </w:r>
    </w:p>
    <w:p w:rsidR="00BA5F60" w:rsidRDefault="00BA5F60">
      <w:pPr>
        <w:pStyle w:val="ae"/>
        <w:spacing w:before="0" w:beforeAutospacing="0" w:after="0" w:afterAutospacing="0" w:line="10" w:lineRule="atLeast"/>
        <w:ind w:left="100" w:right="100"/>
        <w:jc w:val="both"/>
        <w:rPr>
          <w:b/>
          <w:bCs/>
          <w:color w:val="000000"/>
          <w:shd w:val="clear" w:color="auto" w:fill="FFFFFF"/>
        </w:rPr>
      </w:pP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Лист ответов</w:t>
      </w:r>
    </w:p>
    <w:tbl>
      <w:tblPr>
        <w:tblW w:w="8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1157"/>
        <w:gridCol w:w="1157"/>
        <w:gridCol w:w="1157"/>
        <w:gridCol w:w="1157"/>
        <w:gridCol w:w="1157"/>
        <w:gridCol w:w="1157"/>
      </w:tblGrid>
      <w:tr w:rsidR="003E54E6" w:rsidRPr="00E5120B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7</w:t>
            </w:r>
          </w:p>
        </w:tc>
      </w:tr>
      <w:tr w:rsidR="003E54E6" w:rsidRPr="00E5120B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14</w:t>
            </w:r>
          </w:p>
        </w:tc>
      </w:tr>
      <w:tr w:rsidR="003E54E6" w:rsidRPr="00E5120B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21</w:t>
            </w:r>
          </w:p>
        </w:tc>
      </w:tr>
      <w:tr w:rsidR="003E54E6" w:rsidRPr="00E5120B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28</w:t>
            </w:r>
          </w:p>
        </w:tc>
      </w:tr>
      <w:tr w:rsidR="003E54E6" w:rsidRPr="00E5120B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35</w:t>
            </w:r>
          </w:p>
        </w:tc>
      </w:tr>
    </w:tbl>
    <w:p w:rsidR="00BA5F60" w:rsidRDefault="00BA5F60">
      <w:pPr>
        <w:pStyle w:val="ae"/>
        <w:spacing w:before="0" w:beforeAutospacing="0" w:after="0" w:afterAutospacing="0" w:line="10" w:lineRule="atLeast"/>
        <w:ind w:left="100" w:right="100"/>
        <w:jc w:val="right"/>
        <w:rPr>
          <w:b/>
          <w:bCs/>
          <w:color w:val="000000"/>
          <w:shd w:val="clear" w:color="auto" w:fill="FFFFFF"/>
        </w:rPr>
      </w:pP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right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Приложение</w:t>
      </w:r>
      <w:r w:rsidRPr="00E5120B">
        <w:rPr>
          <w:color w:val="000000"/>
          <w:shd w:val="clear" w:color="auto" w:fill="FFFFFF"/>
        </w:rPr>
        <w:t> </w:t>
      </w:r>
      <w:r w:rsidR="00C51D1F">
        <w:rPr>
          <w:b/>
          <w:bCs/>
          <w:color w:val="000000"/>
          <w:shd w:val="clear" w:color="auto" w:fill="FFFFFF"/>
        </w:rPr>
        <w:t>4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lastRenderedPageBreak/>
        <w:t>Методика диагностики одаренности младших школьников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Автор – А.И.Савенков, доктор педагогических наук, профессор Московского педагогического университета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Цель:</w:t>
      </w:r>
      <w:r w:rsidRPr="00E5120B">
        <w:rPr>
          <w:color w:val="000000"/>
          <w:shd w:val="clear" w:color="auto" w:fill="FFFFFF"/>
        </w:rPr>
        <w:t> выявление особенностей характера, направленности интересов и склонностей младших школьников (учащихся 3-4-х классов).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Метод проведения</w:t>
      </w:r>
      <w:r w:rsidRPr="00E5120B">
        <w:rPr>
          <w:color w:val="000000"/>
          <w:shd w:val="clear" w:color="auto" w:fill="FFFFFF"/>
        </w:rPr>
        <w:t>: анкетирование.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Обработка результатов: проводится по подсчету суммы баллов в соответствии с преобладанием «+» и </w:t>
      </w:r>
      <w:proofErr w:type="gramStart"/>
      <w:r w:rsidRPr="00E5120B">
        <w:rPr>
          <w:color w:val="000000"/>
          <w:shd w:val="clear" w:color="auto" w:fill="FFFFFF"/>
        </w:rPr>
        <w:t>«-</w:t>
      </w:r>
      <w:proofErr w:type="gramEnd"/>
      <w:r w:rsidRPr="00E5120B">
        <w:rPr>
          <w:color w:val="000000"/>
          <w:shd w:val="clear" w:color="auto" w:fill="FFFFFF"/>
        </w:rPr>
        <w:t>» в столбцах таблицы. Полученные суммы баллов являются показателями направленности интересов и склонностей к определенной сфере:</w:t>
      </w:r>
    </w:p>
    <w:p w:rsidR="003E54E6" w:rsidRPr="00E5120B" w:rsidRDefault="0030410A">
      <w:pPr>
        <w:numPr>
          <w:ilvl w:val="0"/>
          <w:numId w:val="38"/>
        </w:numPr>
        <w:spacing w:before="20" w:after="20" w:line="10" w:lineRule="atLeast"/>
        <w:ind w:left="8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интеллектуальная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(1-й столбец листа ответов);</w:t>
      </w:r>
    </w:p>
    <w:p w:rsidR="003E54E6" w:rsidRPr="00E5120B" w:rsidRDefault="00BA5F60">
      <w:pPr>
        <w:numPr>
          <w:ilvl w:val="0"/>
          <w:numId w:val="38"/>
        </w:numPr>
        <w:spacing w:before="20" w:after="20" w:line="10" w:lineRule="atLeast"/>
        <w:ind w:left="8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</w:t>
      </w:r>
      <w:r w:rsidR="0030410A"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столбец);</w:t>
      </w:r>
    </w:p>
    <w:p w:rsidR="003E54E6" w:rsidRPr="00E5120B" w:rsidRDefault="00BA5F60">
      <w:pPr>
        <w:numPr>
          <w:ilvl w:val="0"/>
          <w:numId w:val="38"/>
        </w:numPr>
        <w:spacing w:before="20" w:after="20" w:line="10" w:lineRule="atLeast"/>
        <w:ind w:left="8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академическая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</w:t>
      </w:r>
      <w:r w:rsidR="0030410A"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столбец);</w:t>
      </w:r>
    </w:p>
    <w:p w:rsidR="003E54E6" w:rsidRPr="00E5120B" w:rsidRDefault="0030410A">
      <w:pPr>
        <w:numPr>
          <w:ilvl w:val="0"/>
          <w:numId w:val="38"/>
        </w:numPr>
        <w:spacing w:before="20" w:after="20" w:line="10" w:lineRule="atLeast"/>
        <w:ind w:left="8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художественно-из</w:t>
      </w:r>
      <w:r w:rsidR="00BA5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образительная</w:t>
      </w:r>
      <w:proofErr w:type="gramEnd"/>
      <w:r w:rsidR="00BA5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</w:t>
      </w: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столбец);</w:t>
      </w:r>
    </w:p>
    <w:p w:rsidR="003E54E6" w:rsidRPr="00E5120B" w:rsidRDefault="00BA5F60">
      <w:pPr>
        <w:numPr>
          <w:ilvl w:val="0"/>
          <w:numId w:val="38"/>
        </w:numPr>
        <w:spacing w:before="20" w:after="20" w:line="10" w:lineRule="atLeast"/>
        <w:ind w:left="8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</w:t>
      </w:r>
      <w:r w:rsidR="0030410A"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столбец);</w:t>
      </w:r>
    </w:p>
    <w:p w:rsidR="003E54E6" w:rsidRPr="00E5120B" w:rsidRDefault="00BA5F60">
      <w:pPr>
        <w:numPr>
          <w:ilvl w:val="0"/>
          <w:numId w:val="38"/>
        </w:numPr>
        <w:spacing w:before="20" w:after="20" w:line="10" w:lineRule="atLeast"/>
        <w:ind w:left="8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</w:t>
      </w:r>
      <w:r w:rsidR="0030410A"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столбец);</w:t>
      </w:r>
    </w:p>
    <w:p w:rsidR="003E54E6" w:rsidRPr="00E5120B" w:rsidRDefault="00BA5F60">
      <w:pPr>
        <w:numPr>
          <w:ilvl w:val="0"/>
          <w:numId w:val="38"/>
        </w:numPr>
        <w:spacing w:before="20" w:after="20" w:line="10" w:lineRule="atLeast"/>
        <w:ind w:left="8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артистическая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(7</w:t>
      </w:r>
      <w:r w:rsidR="0030410A"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столбец);</w:t>
      </w:r>
    </w:p>
    <w:p w:rsidR="003E54E6" w:rsidRPr="00E5120B" w:rsidRDefault="00BA5F60">
      <w:pPr>
        <w:numPr>
          <w:ilvl w:val="0"/>
          <w:numId w:val="38"/>
        </w:numPr>
        <w:spacing w:before="20" w:after="20" w:line="10" w:lineRule="atLeast"/>
        <w:ind w:left="8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</w:t>
      </w:r>
      <w:r w:rsidR="0030410A"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столбец);</w:t>
      </w:r>
    </w:p>
    <w:p w:rsidR="003E54E6" w:rsidRPr="00E5120B" w:rsidRDefault="00BA5F60">
      <w:pPr>
        <w:numPr>
          <w:ilvl w:val="0"/>
          <w:numId w:val="38"/>
        </w:numPr>
        <w:spacing w:before="20" w:after="20" w:line="10" w:lineRule="atLeast"/>
        <w:ind w:left="8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(9 </w:t>
      </w:r>
      <w:r w:rsidR="0030410A"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столбец);</w:t>
      </w:r>
    </w:p>
    <w:p w:rsidR="003E54E6" w:rsidRPr="00E5120B" w:rsidRDefault="00BA5F60">
      <w:pPr>
        <w:numPr>
          <w:ilvl w:val="0"/>
          <w:numId w:val="38"/>
        </w:numPr>
        <w:spacing w:before="20" w:after="20" w:line="10" w:lineRule="atLeast"/>
        <w:ind w:left="88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(10</w:t>
      </w:r>
      <w:r w:rsidR="0030410A"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столбец).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right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 xml:space="preserve">Приложение </w:t>
      </w:r>
      <w:r w:rsidR="00C51D1F">
        <w:rPr>
          <w:b/>
          <w:bCs/>
          <w:color w:val="000000"/>
          <w:shd w:val="clear" w:color="auto" w:fill="FFFFFF"/>
        </w:rPr>
        <w:t>5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Анкета для учащихся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Запишите </w:t>
      </w:r>
      <w:proofErr w:type="gramStart"/>
      <w:r w:rsidRPr="00E5120B">
        <w:rPr>
          <w:color w:val="000000"/>
          <w:shd w:val="clear" w:color="auto" w:fill="FFFFFF"/>
        </w:rPr>
        <w:t>свои</w:t>
      </w:r>
      <w:proofErr w:type="gramEnd"/>
      <w:r w:rsidRPr="00E5120B">
        <w:rPr>
          <w:color w:val="000000"/>
          <w:shd w:val="clear" w:color="auto" w:fill="FFFFFF"/>
        </w:rPr>
        <w:t xml:space="preserve"> имя и фамилию __________________________________________________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Ответы помещайте в клетках, номера которых соответствуют номерам вопросов: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«++» - если оцениваемое свойство личности развито хорошо, четко выработано, проявляется часто;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«+» - свойство </w:t>
      </w:r>
      <w:proofErr w:type="gramStart"/>
      <w:r w:rsidRPr="00E5120B">
        <w:rPr>
          <w:color w:val="000000"/>
          <w:shd w:val="clear" w:color="auto" w:fill="FFFFFF"/>
        </w:rPr>
        <w:t>заметно выражено</w:t>
      </w:r>
      <w:proofErr w:type="gramEnd"/>
      <w:r w:rsidRPr="00E5120B">
        <w:rPr>
          <w:color w:val="000000"/>
          <w:shd w:val="clear" w:color="auto" w:fill="FFFFFF"/>
        </w:rPr>
        <w:t>, но проявляется непостоянно;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«0» - оцениваемое и противоположное свойство личности выражено нечетко, в проявлениях редки, в поведении и деятельности уравновешивают друг друга;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«-» - более ярко выражено и чаще проявляется свойство личности, противоположное </w:t>
      </w:r>
      <w:proofErr w:type="gramStart"/>
      <w:r w:rsidRPr="00E5120B">
        <w:rPr>
          <w:color w:val="000000"/>
          <w:shd w:val="clear" w:color="auto" w:fill="FFFFFF"/>
        </w:rPr>
        <w:t>оцениваемому</w:t>
      </w:r>
      <w:proofErr w:type="gramEnd"/>
      <w:r w:rsidRPr="00E5120B">
        <w:rPr>
          <w:color w:val="000000"/>
          <w:shd w:val="clear" w:color="auto" w:fill="FFFFFF"/>
        </w:rPr>
        <w:t>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Вопросы: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логическим рассуждениями, способен оперировать абстрактными понятиями.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Нестандартно мыслит и часто предлагает неожиданные, оригинальные решения.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Учится новым знаниям очень быстро, все «схватывает на лету».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рисунках нет однообразия. </w:t>
      </w: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выборе сюжетов. Обычно изображает много разных предметов, людей, ситуаций.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Проявляет большой интерес к музыкальным занятиям.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сочинять (писать) рассказы или стихи.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 входит в роль какого-либо персонажа: человека, животного и других.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Интересуется общением со сверстниками.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Инициативен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общении со сверстниками.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Энергичен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производит впечатление ребенка, нуждающегося в большом объеме движений.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Проявляет большой интерес и исключительные способности к классификации.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боится новых попыток, стремится всегда проверить новую идею.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запоминает услышанное и прочитанное без специального заучивания, не тратит много времени на то, что нужно запомнить.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Чутко реагирует на характер и настроение музыки.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легко построить рассказ, начиная от завязки сюжета и кончая разрешением какого-либо конфликта.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Интересуется актерской игрой.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легко чинить испорченные приборы, использовать старые детали для создания новых поделок, игрушек, приборов.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Сохраняет уверенность в окружении незнакомых людей.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участвовать в спортивных играх и состязаниях.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Умеет хорошо излагать свои мысли, имеет большой словарный запас.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Изобретателен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 много о таких событиях и проблемах, о которых его сверстники обычно не знают.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составлять оригинальные композиции из цветов, рисунков, камней, открыток и т.д.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поет.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Рассказывая о чем-то, умеет хорошо придерживаться выбранного сюжета, не теряет основную мысль.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Меняет тональность и выражение голоса, когда изображает другого человека.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разбираться в причинах неисправности механизмов, любит загадочные поломки.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 общается с детьми и взрослыми.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выигрывает в разных спортивных играх у сверстников.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улавливает связь между одним событием и другим, между причиной и следствием.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Способен увлечься, «уйти с головой» в интересующее его занятие.</w:t>
      </w:r>
      <w:proofErr w:type="gramEnd"/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Обгоняет своих сверстников по учебе на год или на два, т.е. реально мог бы учиться в </w:t>
      </w: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старшем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классе, чем учится сейчас.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игру на инструменте, в песню или танец вкладывает много энергии и чувств.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Разыгрывая драматическую сцену, способен понять и изобразить конфликт.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чертить чертежи и схемы механизмов.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Улавливает причины поступков других людей, мотивы их поведения, хорошо понимает </w:t>
      </w: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недосказанное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Бегает быстрее всех в классе.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решать сложные задачи, требующие умственного усилия.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по-разному подойти к одной и той же проблеме.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Проявляет ярко выраженную, разностороннюю любознательность.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Охотно рисует, лепит, создает композиции, имеющие художественное назначение (украшение для дома, одежды и т.д.), в свободное время, без побуждения взрослых.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музыкальные записи. Стремится пойти на концерт или туда, где можно слушать музыку.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Выбирает в своих рассказах такие слова, которые хорошо передают эмоциональные состояния героев, их переживания и чувства.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передавать чувства через мимику, жесты и движения.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Читает (любит, когда ему читают) журналы и статьи о создании новых приборов, машин, механизмов.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руководит играми и занятиями других детей.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Движется легко, грациозно. Имеет хорошую координацию движений.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Наблюдателен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любит анализировать события и явления.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предлагать, но и разрабатывать собственные и чужие идеи.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Читает книги, статьи, научно-популярные издания с опережением своих сверстников на год или на два.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Обращается к рисунку или лепке для того, чтобы выразить свои чувства и настроение.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играет на каком-либо инструменте.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Умеет передавать в рассказах такие детали, которые важны для понимания события (что обычно не умеет делать его сверстники), и в то время не упускает основной линии событий, о которых рассказывает.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Стремится вызывать эмоциональные реакции у других людей, когда о чем-то с увлечением рассказывает.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обсуждать изобретения, часто задумывается об этом.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принимать на себя ответственность, выходящую за рамки, характерные для его возраста.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ходить в походы, играть на открытых спортивных площадках.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долго удерживать в памяти символы, буквы, слова.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пробовать новые способы решения жизненных задач, не любит уже испытанных вариантов.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Умеет делать выводы и обобщения.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создавать объемные изображения, работать с глиной, пластилином, бумагой, клеем.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пении и музыке стремится выразить свои чувства и настроение.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большой легкостью драматизирует, передает чувства и эмоциональные переживания.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много времени над конструированием и воплощением собственных «проектов» (моделей летательных аппаратов, автомобилей, кораблей).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дети предпочитают выбирать его в качестве партнера по играм и занятиям.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Предпочитает проводить свободное время в подвижных играх (хоккей, баскетбол, футбол и т.д.).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широкий круг интересов, задает много вопросов о происхождении и функциях предметов.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предложить большое количество самых разных идей и решений.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свободное время любит читать научно-популярные издания (детские энциклопедии и справочники), делает это. Как правило, с большим интересом, чем читает художественные книги (сказки, детективы и др.).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</w:t>
      </w: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высказать свою собственную оценку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произведений искусства, пытается воспроизвести то, что ему понравилось, в своем собственном рисунке или созданной игрушке, скульптуре.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Сочиняет собственные, оригинальные мелодии.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Умеет в рассказе изобразить своих героев очень живыми, передавать их характер, чувства, настроения.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игры-драматизации.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и легко осваивает компьютер.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Обладает даром убеждения, </w:t>
      </w: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внушать свои идеи другим.</w:t>
      </w:r>
    </w:p>
    <w:p w:rsidR="003E54E6" w:rsidRPr="00E5120B" w:rsidRDefault="0030410A" w:rsidP="00BA5F60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 выносливее сверстников.</w:t>
      </w:r>
    </w:p>
    <w:p w:rsidR="00BA5F60" w:rsidRDefault="00BA5F60">
      <w:pPr>
        <w:pStyle w:val="ae"/>
        <w:spacing w:before="0" w:beforeAutospacing="0" w:after="0" w:afterAutospacing="0" w:line="10" w:lineRule="atLeast"/>
        <w:ind w:left="100" w:right="100"/>
        <w:jc w:val="both"/>
        <w:rPr>
          <w:b/>
          <w:bCs/>
          <w:color w:val="000000"/>
          <w:shd w:val="clear" w:color="auto" w:fill="FFFFFF"/>
        </w:rPr>
      </w:pP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Лист ответов</w:t>
      </w:r>
    </w:p>
    <w:tbl>
      <w:tblPr>
        <w:tblW w:w="8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3E54E6" w:rsidRPr="00E5120B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10</w:t>
            </w:r>
          </w:p>
        </w:tc>
      </w:tr>
      <w:tr w:rsidR="003E54E6" w:rsidRPr="00E5120B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20</w:t>
            </w:r>
          </w:p>
        </w:tc>
      </w:tr>
      <w:tr w:rsidR="003E54E6" w:rsidRPr="00E5120B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30</w:t>
            </w:r>
          </w:p>
        </w:tc>
      </w:tr>
      <w:tr w:rsidR="003E54E6" w:rsidRPr="00E5120B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40</w:t>
            </w:r>
          </w:p>
        </w:tc>
      </w:tr>
      <w:tr w:rsidR="003E54E6" w:rsidRPr="00E5120B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41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42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43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45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46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48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49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50</w:t>
            </w:r>
          </w:p>
        </w:tc>
      </w:tr>
      <w:tr w:rsidR="003E54E6" w:rsidRPr="00E5120B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51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52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53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54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57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58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59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60</w:t>
            </w:r>
          </w:p>
        </w:tc>
      </w:tr>
      <w:tr w:rsidR="003E54E6" w:rsidRPr="00E5120B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61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62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63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65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66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67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68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69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70</w:t>
            </w:r>
          </w:p>
        </w:tc>
      </w:tr>
      <w:tr w:rsidR="003E54E6" w:rsidRPr="00E5120B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71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72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73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75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77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78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79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80</w:t>
            </w:r>
          </w:p>
        </w:tc>
      </w:tr>
    </w:tbl>
    <w:p w:rsidR="004E299C" w:rsidRDefault="004E299C">
      <w:pPr>
        <w:pStyle w:val="ae"/>
        <w:spacing w:before="0" w:beforeAutospacing="0" w:after="0" w:afterAutospacing="0" w:line="10" w:lineRule="atLeast"/>
        <w:ind w:left="100" w:right="100"/>
        <w:jc w:val="right"/>
        <w:rPr>
          <w:b/>
          <w:bCs/>
          <w:color w:val="000000"/>
          <w:shd w:val="clear" w:color="auto" w:fill="FFFFFF"/>
        </w:rPr>
      </w:pPr>
    </w:p>
    <w:p w:rsidR="004E299C" w:rsidRDefault="004E299C">
      <w:pPr>
        <w:pStyle w:val="ae"/>
        <w:spacing w:before="0" w:beforeAutospacing="0" w:after="0" w:afterAutospacing="0" w:line="10" w:lineRule="atLeast"/>
        <w:ind w:left="100" w:right="100"/>
        <w:jc w:val="right"/>
        <w:rPr>
          <w:b/>
          <w:bCs/>
          <w:color w:val="000000"/>
          <w:shd w:val="clear" w:color="auto" w:fill="FFFFFF"/>
        </w:rPr>
      </w:pP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right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 xml:space="preserve">Приложение </w:t>
      </w:r>
      <w:r w:rsidR="00C51D1F">
        <w:rPr>
          <w:b/>
          <w:bCs/>
          <w:color w:val="000000"/>
          <w:shd w:val="clear" w:color="auto" w:fill="FFFFFF"/>
        </w:rPr>
        <w:t>6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lastRenderedPageBreak/>
        <w:t>Психодиагностические обследования среди учащихся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  Одним из основных видов поиска одаренных детей являются регулярные психодиагностические обследования среди учащихся. Диагностическая работа проходит во время проведения административных контрольных работ, интеллектуальных и художественных конкурсов: олимпиад, состязаний, турниров, спортивных соревнований и эстафет.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В качестве диагностического материала планируется использовать:</w:t>
      </w:r>
    </w:p>
    <w:p w:rsidR="003E54E6" w:rsidRPr="00E5120B" w:rsidRDefault="0030410A">
      <w:pPr>
        <w:numPr>
          <w:ilvl w:val="0"/>
          <w:numId w:val="40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анкетирование родителей и учителей;</w:t>
      </w:r>
    </w:p>
    <w:p w:rsidR="003E54E6" w:rsidRPr="00E5120B" w:rsidRDefault="0030410A">
      <w:pPr>
        <w:numPr>
          <w:ilvl w:val="0"/>
          <w:numId w:val="40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специальную диагностическую систему Гордона для непосредственного обследования ребенка;</w:t>
      </w:r>
    </w:p>
    <w:p w:rsidR="003E54E6" w:rsidRPr="00E5120B" w:rsidRDefault="0030410A">
      <w:pPr>
        <w:numPr>
          <w:ilvl w:val="0"/>
          <w:numId w:val="40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диагностику интеллекта и познавательной сферы ребенка: тест Векслера (</w:t>
      </w: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вербальная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невербальная </w:t>
      </w:r>
      <w:proofErr w:type="spell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креативность</w:t>
      </w:r>
      <w:proofErr w:type="spell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визуально-моторный Бендер </w:t>
      </w:r>
      <w:proofErr w:type="spell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гештальт-тест</w:t>
      </w:r>
      <w:proofErr w:type="spell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уровень интеллектуального развития);</w:t>
      </w:r>
    </w:p>
    <w:p w:rsidR="003E54E6" w:rsidRPr="00E5120B" w:rsidRDefault="0030410A">
      <w:pPr>
        <w:numPr>
          <w:ilvl w:val="0"/>
          <w:numId w:val="40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диагностику </w:t>
      </w:r>
      <w:proofErr w:type="spell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видеомоторной</w:t>
      </w:r>
      <w:proofErr w:type="spell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коррекции;</w:t>
      </w:r>
    </w:p>
    <w:p w:rsidR="003E54E6" w:rsidRPr="00E5120B" w:rsidRDefault="0030410A">
      <w:pPr>
        <w:numPr>
          <w:ilvl w:val="0"/>
          <w:numId w:val="40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вербальный тест </w:t>
      </w:r>
      <w:proofErr w:type="spell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Айзенка</w:t>
      </w:r>
      <w:proofErr w:type="spell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E54E6" w:rsidRPr="00E5120B" w:rsidRDefault="0030410A">
      <w:pPr>
        <w:numPr>
          <w:ilvl w:val="0"/>
          <w:numId w:val="40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опросник</w:t>
      </w:r>
      <w:proofErr w:type="spell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 (самочувствие, активность, настроение);</w:t>
      </w:r>
    </w:p>
    <w:p w:rsidR="003E54E6" w:rsidRPr="00E5120B" w:rsidRDefault="0030410A">
      <w:pPr>
        <w:numPr>
          <w:ilvl w:val="0"/>
          <w:numId w:val="40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шкалу самооценки «как достичь успеха и не потерять то, что имеешь»;</w:t>
      </w:r>
    </w:p>
    <w:p w:rsidR="003E54E6" w:rsidRPr="00E5120B" w:rsidRDefault="0030410A">
      <w:pPr>
        <w:numPr>
          <w:ilvl w:val="0"/>
          <w:numId w:val="40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методику «Интеллектуальная лабильность» или «Умение переключаться»;</w:t>
      </w:r>
    </w:p>
    <w:p w:rsidR="003E54E6" w:rsidRPr="00E5120B" w:rsidRDefault="0030410A">
      <w:pPr>
        <w:numPr>
          <w:ilvl w:val="0"/>
          <w:numId w:val="40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методику «Числовые ряды» или «Оценка математического мышления»;</w:t>
      </w:r>
    </w:p>
    <w:p w:rsidR="003E54E6" w:rsidRPr="00E5120B" w:rsidRDefault="0030410A">
      <w:pPr>
        <w:numPr>
          <w:ilvl w:val="0"/>
          <w:numId w:val="40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 «Уровень развития личности» (уровень воспитанности);</w:t>
      </w:r>
    </w:p>
    <w:p w:rsidR="003E54E6" w:rsidRPr="00E5120B" w:rsidRDefault="0030410A">
      <w:pPr>
        <w:numPr>
          <w:ilvl w:val="0"/>
          <w:numId w:val="40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тест «Уровень </w:t>
      </w:r>
      <w:proofErr w:type="spell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способностей»;</w:t>
      </w:r>
    </w:p>
    <w:p w:rsidR="003E54E6" w:rsidRPr="00E5120B" w:rsidRDefault="0030410A">
      <w:pPr>
        <w:numPr>
          <w:ilvl w:val="0"/>
          <w:numId w:val="40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тесты для интеллектуалов.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right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 xml:space="preserve">Приложение </w:t>
      </w:r>
      <w:r w:rsidR="00C51D1F">
        <w:rPr>
          <w:b/>
          <w:bCs/>
          <w:color w:val="000000"/>
          <w:shd w:val="clear" w:color="auto" w:fill="FFFFFF"/>
        </w:rPr>
        <w:t>7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both"/>
        <w:rPr>
          <w:color w:val="000000"/>
        </w:rPr>
      </w:pPr>
      <w:proofErr w:type="spellStart"/>
      <w:r w:rsidRPr="00E5120B">
        <w:rPr>
          <w:b/>
          <w:bCs/>
          <w:color w:val="000000"/>
          <w:shd w:val="clear" w:color="auto" w:fill="FFFFFF"/>
        </w:rPr>
        <w:t>Портфолио</w:t>
      </w:r>
      <w:proofErr w:type="spellEnd"/>
      <w:r w:rsidRPr="00E5120B">
        <w:rPr>
          <w:b/>
          <w:bCs/>
          <w:color w:val="000000"/>
          <w:shd w:val="clear" w:color="auto" w:fill="FFFFFF"/>
        </w:rPr>
        <w:t xml:space="preserve"> учащихся и учителей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    Одной из наиболее ярких форм оценивания своих возможностей и достижений являются создание школьного </w:t>
      </w:r>
      <w:proofErr w:type="spellStart"/>
      <w:r w:rsidRPr="00E5120B">
        <w:rPr>
          <w:color w:val="000000"/>
          <w:shd w:val="clear" w:color="auto" w:fill="FFFFFF"/>
        </w:rPr>
        <w:t>портфолио</w:t>
      </w:r>
      <w:proofErr w:type="spellEnd"/>
      <w:r w:rsidRPr="00E5120B">
        <w:rPr>
          <w:color w:val="000000"/>
          <w:shd w:val="clear" w:color="auto" w:fill="FFFFFF"/>
        </w:rPr>
        <w:t>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    </w:t>
      </w:r>
      <w:proofErr w:type="spellStart"/>
      <w:r w:rsidRPr="00E5120B">
        <w:rPr>
          <w:color w:val="000000"/>
          <w:shd w:val="clear" w:color="auto" w:fill="FFFFFF"/>
        </w:rPr>
        <w:t>Портфолио</w:t>
      </w:r>
      <w:proofErr w:type="spellEnd"/>
      <w:r w:rsidRPr="00E5120B">
        <w:rPr>
          <w:color w:val="000000"/>
          <w:shd w:val="clear" w:color="auto" w:fill="FFFFFF"/>
        </w:rPr>
        <w:t xml:space="preserve"> одаренного ученика будет включать в себя: визитную карточку, карту интересов ребенка, сведения о достижениях и наградах на конкурсах школьного и районного уровней, образцы лучших творческих работ, фотографии, грамоты и дипломы.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Образец </w:t>
      </w:r>
      <w:proofErr w:type="spellStart"/>
      <w:r w:rsidRPr="00E5120B">
        <w:rPr>
          <w:color w:val="000000"/>
          <w:shd w:val="clear" w:color="auto" w:fill="FFFFFF"/>
        </w:rPr>
        <w:t>портфолио</w:t>
      </w:r>
      <w:proofErr w:type="spellEnd"/>
      <w:r w:rsidRPr="00E5120B">
        <w:rPr>
          <w:color w:val="000000"/>
          <w:shd w:val="clear" w:color="auto" w:fill="FFFFFF"/>
        </w:rPr>
        <w:t xml:space="preserve"> для детей</w:t>
      </w:r>
    </w:p>
    <w:tbl>
      <w:tblPr>
        <w:tblW w:w="8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7"/>
        <w:gridCol w:w="2609"/>
        <w:gridCol w:w="2664"/>
      </w:tblGrid>
      <w:tr w:rsidR="003E54E6" w:rsidRPr="00E5120B"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proofErr w:type="spellStart"/>
            <w:r w:rsidRPr="00E5120B">
              <w:rPr>
                <w:color w:val="000000"/>
              </w:rPr>
              <w:t>Портфолио</w:t>
            </w:r>
            <w:proofErr w:type="spellEnd"/>
          </w:p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Ф.И.О. ,</w:t>
            </w:r>
          </w:p>
          <w:p w:rsidR="003E54E6" w:rsidRPr="00E5120B" w:rsidRDefault="0030410A" w:rsidP="004E299C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ученика (</w:t>
            </w:r>
            <w:proofErr w:type="spellStart"/>
            <w:r w:rsidRPr="00E5120B">
              <w:rPr>
                <w:color w:val="000000"/>
              </w:rPr>
              <w:t>цы</w:t>
            </w:r>
            <w:proofErr w:type="spellEnd"/>
            <w:r w:rsidRPr="00E5120B">
              <w:rPr>
                <w:color w:val="000000"/>
              </w:rPr>
              <w:t xml:space="preserve">) ____ класса «___» 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Тайна моего имени: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Карта моих интересов</w:t>
            </w:r>
          </w:p>
        </w:tc>
      </w:tr>
      <w:tr w:rsidR="003E54E6" w:rsidRPr="00E5120B"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Знак зодиака: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Я родился (родилась) в год: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Я занимаюсь в кружках, секциях: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Мои любимые занятия, увлечения: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>
            <w:pPr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Участие в конкурсах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Участие в концертах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Участие в олимпиадах</w:t>
            </w:r>
          </w:p>
        </w:tc>
      </w:tr>
      <w:tr w:rsidR="003E54E6" w:rsidRPr="00E5120B"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Участие в общественной жизни школы и класса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Мои добрые и полезные дела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Награды и достижения</w:t>
            </w:r>
          </w:p>
        </w:tc>
      </w:tr>
    </w:tbl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right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 xml:space="preserve">Приложение </w:t>
      </w:r>
      <w:r w:rsidR="00C51D1F">
        <w:rPr>
          <w:b/>
          <w:bCs/>
          <w:color w:val="000000"/>
          <w:shd w:val="clear" w:color="auto" w:fill="FFFFFF"/>
        </w:rPr>
        <w:t>8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Карта моих интересов</w:t>
      </w:r>
    </w:p>
    <w:tbl>
      <w:tblPr>
        <w:tblW w:w="8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6140"/>
        <w:gridCol w:w="1339"/>
      </w:tblGrid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5120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5120B">
              <w:rPr>
                <w:b/>
                <w:bCs/>
                <w:color w:val="000000"/>
              </w:rPr>
              <w:t>/</w:t>
            </w:r>
            <w:proofErr w:type="spellStart"/>
            <w:r w:rsidRPr="00E5120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Ответ</w:t>
            </w:r>
          </w:p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b/>
                <w:bCs/>
                <w:color w:val="000000"/>
              </w:rPr>
              <w:t>(да / нет)</w:t>
            </w: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Есть ли у тебя друзья?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Нравится ли тебе проводить с ним  свободное время?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Тебе нравятся уроки математики?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А русского языка?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lastRenderedPageBreak/>
              <w:t>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Чтение книг – твое любимое занятие?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Нравится ли тебе получать хорошие отметки?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Хотел бы ты участвовать в олимпиадах по предметам?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 радостью ли ты ходишь в школу?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Ты с желанием пишешь диктанты и сочинения?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Стараешься ли красиво писать, выводя каждую букву?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Ты изучаешь происхождение слов и отдельных словосочетаний?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Тебе нравится решать математические задачи?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Стараешься ли ты находить разные способы решения задач?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Читаешь ли ты дополнительную литературу по окружающему миру?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Знакомишься ли ты с жизнью и творчеством знаменитых людей?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Ты хочешь узнавать новое о природе своего края?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Беспокоишься ли ты за будущее нашей планеты?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Ты подкармливаешь животных зимой?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19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Ты с удовольствием работаешь на уроках труда?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Ты любишь рисовать?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Ты любишь узнавать новое о великих художниках?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Ты посещаешь кружки?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А спортивные секции?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Ты участвуешь в конкурсах и соревнованиях?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Принимаешь ли ты активное участие в деятельности детской организации в школе?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Доказываешь ли ты свою правоту, отстаиваешь свою точку зрения?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 xml:space="preserve">Любишь ли ты делать </w:t>
            </w:r>
            <w:proofErr w:type="gramStart"/>
            <w:r w:rsidRPr="00E5120B">
              <w:rPr>
                <w:color w:val="000000"/>
              </w:rPr>
              <w:t>приятное</w:t>
            </w:r>
            <w:proofErr w:type="gramEnd"/>
            <w:r w:rsidRPr="00E5120B">
              <w:rPr>
                <w:color w:val="000000"/>
              </w:rPr>
              <w:t xml:space="preserve"> своим друзьям?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Любишь ли ты смотреть фильмы об истории нашего государства?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29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Есть ли у тебя домашние обязанности?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  <w:tr w:rsidR="003E54E6" w:rsidRPr="00E5120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30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0410A" w:rsidP="004E299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 удовольствием ли ты выполняешь их?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54E6" w:rsidRPr="00E5120B" w:rsidRDefault="003E54E6" w:rsidP="004E299C">
            <w:pPr>
              <w:spacing w:after="0" w:line="240" w:lineRule="auto"/>
              <w:rPr>
                <w:rFonts w:ascii="SimSun"/>
                <w:sz w:val="24"/>
                <w:szCs w:val="24"/>
              </w:rPr>
            </w:pPr>
          </w:p>
        </w:tc>
      </w:tr>
    </w:tbl>
    <w:p w:rsidR="004E299C" w:rsidRDefault="004E299C">
      <w:pPr>
        <w:pStyle w:val="ae"/>
        <w:spacing w:before="0" w:beforeAutospacing="0" w:after="0" w:afterAutospacing="0" w:line="10" w:lineRule="atLeast"/>
        <w:ind w:left="460" w:right="100"/>
        <w:jc w:val="right"/>
        <w:rPr>
          <w:b/>
          <w:bCs/>
          <w:color w:val="000000"/>
          <w:shd w:val="clear" w:color="auto" w:fill="FFFFFF"/>
        </w:rPr>
      </w:pPr>
    </w:p>
    <w:p w:rsidR="004E299C" w:rsidRDefault="004E299C">
      <w:pPr>
        <w:pStyle w:val="ae"/>
        <w:spacing w:before="0" w:beforeAutospacing="0" w:after="0" w:afterAutospacing="0" w:line="10" w:lineRule="atLeast"/>
        <w:ind w:left="460" w:right="100"/>
        <w:jc w:val="right"/>
        <w:rPr>
          <w:b/>
          <w:bCs/>
          <w:color w:val="000000"/>
          <w:shd w:val="clear" w:color="auto" w:fill="FFFFFF"/>
        </w:rPr>
      </w:pPr>
    </w:p>
    <w:p w:rsidR="004E299C" w:rsidRDefault="004E299C">
      <w:pPr>
        <w:pStyle w:val="ae"/>
        <w:spacing w:before="0" w:beforeAutospacing="0" w:after="0" w:afterAutospacing="0" w:line="10" w:lineRule="atLeast"/>
        <w:ind w:left="460" w:right="100"/>
        <w:jc w:val="right"/>
        <w:rPr>
          <w:b/>
          <w:bCs/>
          <w:color w:val="000000"/>
          <w:shd w:val="clear" w:color="auto" w:fill="FFFFFF"/>
        </w:rPr>
      </w:pPr>
    </w:p>
    <w:p w:rsidR="003E54E6" w:rsidRDefault="00C51D1F">
      <w:pPr>
        <w:pStyle w:val="ae"/>
        <w:spacing w:before="0" w:beforeAutospacing="0" w:after="0" w:afterAutospacing="0" w:line="10" w:lineRule="atLeast"/>
        <w:ind w:left="460" w:right="100"/>
        <w:jc w:val="righ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Приложение 9</w:t>
      </w:r>
    </w:p>
    <w:p w:rsidR="004E299C" w:rsidRPr="00E5120B" w:rsidRDefault="004E299C">
      <w:pPr>
        <w:pStyle w:val="ae"/>
        <w:spacing w:before="0" w:beforeAutospacing="0" w:after="0" w:afterAutospacing="0" w:line="10" w:lineRule="atLeast"/>
        <w:ind w:left="460" w:right="100"/>
        <w:jc w:val="right"/>
        <w:rPr>
          <w:color w:val="000000"/>
        </w:rPr>
      </w:pP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46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Система работы учителей с одаренными детьми в урочной деятельности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 Одаренные дети часто опережают в своем развитии сверстников, отличаются и темпы усвоения учебного материала. Работать с такими детьми интересно и сложно. В классе, на уроке они требуют особого подхода, особой системы обучения, где могут погрузиться в творческий процесс, стремясь к новым открытиям, активному умственному труду, самопознанию.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 w:firstLine="18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Основной целью развития и успешного обучения одаренных детей на уроках является:</w:t>
      </w:r>
    </w:p>
    <w:p w:rsidR="003E54E6" w:rsidRPr="00E5120B" w:rsidRDefault="0030410A">
      <w:pPr>
        <w:numPr>
          <w:ilvl w:val="0"/>
          <w:numId w:val="41"/>
        </w:numPr>
        <w:spacing w:before="20" w:after="20" w:line="10" w:lineRule="atLeast"/>
        <w:ind w:left="100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предметных умений и навыков;</w:t>
      </w:r>
    </w:p>
    <w:p w:rsidR="003E54E6" w:rsidRPr="00E5120B" w:rsidRDefault="0030410A">
      <w:pPr>
        <w:numPr>
          <w:ilvl w:val="0"/>
          <w:numId w:val="41"/>
        </w:numPr>
        <w:spacing w:before="20" w:after="20" w:line="10" w:lineRule="atLeast"/>
        <w:ind w:left="100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учебной мотивации одаренных детей;</w:t>
      </w:r>
    </w:p>
    <w:p w:rsidR="003E54E6" w:rsidRPr="00E5120B" w:rsidRDefault="0030410A">
      <w:pPr>
        <w:numPr>
          <w:ilvl w:val="0"/>
          <w:numId w:val="41"/>
        </w:numPr>
        <w:spacing w:before="20" w:after="20" w:line="10" w:lineRule="atLeast"/>
        <w:ind w:left="100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развитие интеллектуальных способностей и нестандартности мышления;</w:t>
      </w:r>
    </w:p>
    <w:p w:rsidR="003E54E6" w:rsidRPr="00E5120B" w:rsidRDefault="0030410A">
      <w:pPr>
        <w:numPr>
          <w:ilvl w:val="0"/>
          <w:numId w:val="41"/>
        </w:numPr>
        <w:spacing w:before="20" w:after="20" w:line="10" w:lineRule="atLeast"/>
        <w:ind w:left="100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исследовательской и самостоятельной познавательной деятельности;</w:t>
      </w:r>
    </w:p>
    <w:p w:rsidR="003E54E6" w:rsidRPr="00E5120B" w:rsidRDefault="0030410A">
      <w:pPr>
        <w:numPr>
          <w:ilvl w:val="0"/>
          <w:numId w:val="41"/>
        </w:numPr>
        <w:spacing w:before="20" w:after="20" w:line="10" w:lineRule="atLeast"/>
        <w:ind w:left="100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навыками самоконтроля, самооценки.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  Решению обозначенной цели способствуют следующие формы и методы работы учителя на уроках.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  Методы:</w:t>
      </w:r>
    </w:p>
    <w:p w:rsidR="003E54E6" w:rsidRPr="00E5120B" w:rsidRDefault="0030410A">
      <w:pPr>
        <w:numPr>
          <w:ilvl w:val="0"/>
          <w:numId w:val="42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частично-поисковый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(привлечение к поисковой деятельности, использование творческих заданий, решение нестандартных задач);</w:t>
      </w:r>
    </w:p>
    <w:p w:rsidR="003E54E6" w:rsidRPr="00E5120B" w:rsidRDefault="0030410A">
      <w:pPr>
        <w:numPr>
          <w:ilvl w:val="0"/>
          <w:numId w:val="42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исследовательский</w:t>
      </w:r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(работа с дополнительными источниками информации);</w:t>
      </w:r>
    </w:p>
    <w:p w:rsidR="003E54E6" w:rsidRPr="00E5120B" w:rsidRDefault="0030410A">
      <w:pPr>
        <w:numPr>
          <w:ilvl w:val="0"/>
          <w:numId w:val="42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проблемный;</w:t>
      </w:r>
    </w:p>
    <w:p w:rsidR="003E54E6" w:rsidRPr="00E5120B" w:rsidRDefault="0030410A">
      <w:pPr>
        <w:numPr>
          <w:ilvl w:val="0"/>
          <w:numId w:val="42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проективный.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  Формы:</w:t>
      </w:r>
    </w:p>
    <w:p w:rsidR="003E54E6" w:rsidRPr="00E5120B" w:rsidRDefault="0030410A">
      <w:pPr>
        <w:numPr>
          <w:ilvl w:val="0"/>
          <w:numId w:val="43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нетрадиционные уроки (урок-КВН; урок-путешествие, урок-игра, </w:t>
      </w:r>
      <w:proofErr w:type="spellStart"/>
      <w:proofErr w:type="gram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урок-творческая</w:t>
      </w:r>
      <w:proofErr w:type="spellEnd"/>
      <w:proofErr w:type="gram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мастерская);</w:t>
      </w:r>
    </w:p>
    <w:p w:rsidR="003E54E6" w:rsidRPr="00E5120B" w:rsidRDefault="0030410A">
      <w:pPr>
        <w:numPr>
          <w:ilvl w:val="0"/>
          <w:numId w:val="43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классно-урочная (работа в парах, в малых группах), </w:t>
      </w:r>
      <w:proofErr w:type="spellStart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разноуровневые</w:t>
      </w:r>
      <w:proofErr w:type="spellEnd"/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творческие задания;</w:t>
      </w:r>
    </w:p>
    <w:p w:rsidR="003E54E6" w:rsidRPr="00E5120B" w:rsidRDefault="0030410A">
      <w:pPr>
        <w:numPr>
          <w:ilvl w:val="0"/>
          <w:numId w:val="43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ролевые игры;</w:t>
      </w:r>
    </w:p>
    <w:p w:rsidR="003E54E6" w:rsidRPr="00E5120B" w:rsidRDefault="0030410A">
      <w:pPr>
        <w:numPr>
          <w:ilvl w:val="0"/>
          <w:numId w:val="43"/>
        </w:numPr>
        <w:spacing w:before="20" w:after="20" w:line="10" w:lineRule="atLeast"/>
        <w:ind w:left="82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консультации.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 xml:space="preserve">   Чтобы активизировать процесс обучения, придать ему познавательный, творческий, занимательный характер, в учебной деятельности необходимо использовать различные современные средства информации: </w:t>
      </w:r>
      <w:proofErr w:type="spellStart"/>
      <w:r w:rsidRPr="00E5120B">
        <w:rPr>
          <w:color w:val="000000"/>
          <w:shd w:val="clear" w:color="auto" w:fill="FFFFFF"/>
        </w:rPr>
        <w:t>медиатеку</w:t>
      </w:r>
      <w:proofErr w:type="spellEnd"/>
      <w:r w:rsidRPr="00E5120B">
        <w:rPr>
          <w:color w:val="000000"/>
          <w:shd w:val="clear" w:color="auto" w:fill="FFFFFF"/>
        </w:rPr>
        <w:t xml:space="preserve">, Интернет, компьютерные игры по предметам, электронные энциклопедии, а также применять современные технологии: игровые, </w:t>
      </w:r>
      <w:proofErr w:type="spellStart"/>
      <w:r w:rsidRPr="00E5120B">
        <w:rPr>
          <w:color w:val="000000"/>
          <w:shd w:val="clear" w:color="auto" w:fill="FFFFFF"/>
        </w:rPr>
        <w:t>учебно</w:t>
      </w:r>
      <w:proofErr w:type="spellEnd"/>
      <w:r w:rsidRPr="00E5120B">
        <w:rPr>
          <w:color w:val="000000"/>
          <w:shd w:val="clear" w:color="auto" w:fill="FFFFFF"/>
        </w:rPr>
        <w:t xml:space="preserve"> исследовательские, </w:t>
      </w:r>
      <w:proofErr w:type="spellStart"/>
      <w:r w:rsidRPr="00E5120B">
        <w:rPr>
          <w:color w:val="000000"/>
          <w:shd w:val="clear" w:color="auto" w:fill="FFFFFF"/>
        </w:rPr>
        <w:t>коммуниативные</w:t>
      </w:r>
      <w:proofErr w:type="spellEnd"/>
      <w:r w:rsidRPr="00E5120B">
        <w:rPr>
          <w:color w:val="000000"/>
          <w:shd w:val="clear" w:color="auto" w:fill="FFFFFF"/>
        </w:rPr>
        <w:t xml:space="preserve">, проблемно-поисковые, </w:t>
      </w:r>
      <w:proofErr w:type="spellStart"/>
      <w:r w:rsidRPr="00E5120B">
        <w:rPr>
          <w:color w:val="000000"/>
          <w:shd w:val="clear" w:color="auto" w:fill="FFFFFF"/>
        </w:rPr>
        <w:t>здоровьесберегающие</w:t>
      </w:r>
      <w:proofErr w:type="spellEnd"/>
      <w:r w:rsidRPr="00E5120B">
        <w:rPr>
          <w:color w:val="000000"/>
          <w:shd w:val="clear" w:color="auto" w:fill="FFFFFF"/>
        </w:rPr>
        <w:t>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  Такая система урочной деятельности поможет сформировать у одаренных детей беглость мышления, гибкость ума, любознательность, умение выдвигать и разрабатывать гипотезы.</w:t>
      </w:r>
    </w:p>
    <w:p w:rsidR="004E299C" w:rsidRDefault="004E299C">
      <w:pPr>
        <w:pStyle w:val="ae"/>
        <w:spacing w:before="0" w:beforeAutospacing="0" w:after="0" w:afterAutospacing="0" w:line="10" w:lineRule="atLeast"/>
        <w:ind w:left="100" w:right="100"/>
        <w:jc w:val="right"/>
        <w:rPr>
          <w:b/>
          <w:bCs/>
          <w:color w:val="000000"/>
          <w:shd w:val="clear" w:color="auto" w:fill="FFFFFF"/>
        </w:rPr>
      </w:pP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right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Приложение 1</w:t>
      </w:r>
      <w:r w:rsidR="00C51D1F">
        <w:rPr>
          <w:b/>
          <w:bCs/>
          <w:color w:val="000000"/>
          <w:shd w:val="clear" w:color="auto" w:fill="FFFFFF"/>
        </w:rPr>
        <w:t>0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Предметные олимпиады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  Выявление интеллектуального потенциала детей, определение их творческих способностей и склонностей к отдельным предметам являются основной ступенью в работе с одаренными детьми. Большую роль в развитии интереса к предметам играют олимпиады.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  Предметные олимпиады – это состязания школьников в разных областях знаний.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  Цель олимпиады – повышение уровня знаний и умений одаренных учащихся, развитие и поддержание интереса к учению, стремления к самореализации, формирование навыков планирования и самоконтроля.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  Целесообразно в начальной школе проводить олимпиады по математике, русскому языку, литературному чтению, окружающему миру в конце учебного года.  В течение учебного года проходит кропотливая работа по подготовке учеников к олимпиаде. Учащимся предлагаются вопросы и задания по предметам, рекомендуется справочная литература, даются занимательные упражнения.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  Материалы для олимпиады включают в себя несколько видов заданий. Они предусматривают как программный материал, так и материал повышенной сложности. При выполнении таких заданий ученик проявляет способность  классифицировать, обобщать, прогнозировать результат, «включать» интуицию и воображение.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  Олимпиады – это в первую очередь праздник для детей. Поэтому перед началом проведения олимпиад планируется провести торжественную линейку, на которой прозвучат поздравления, пожелания удачи в интеллектуальном состязании.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proofErr w:type="gramStart"/>
      <w:r w:rsidRPr="00E5120B">
        <w:rPr>
          <w:color w:val="000000"/>
          <w:shd w:val="clear" w:color="auto" w:fill="FFFFFF"/>
        </w:rPr>
        <w:t>Олимпиады в 4 – 9 классах  проводятся по таким предметам как: математика, русский язык, литература, биология, химия, география, технология, физическая культура, обществознание, история, английский язык, физика, ОБЖ, краеведение.</w:t>
      </w:r>
      <w:proofErr w:type="gramEnd"/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lastRenderedPageBreak/>
        <w:t> 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right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>Приложение 1</w:t>
      </w:r>
      <w:r w:rsidR="00C51D1F">
        <w:rPr>
          <w:b/>
          <w:bCs/>
          <w:color w:val="000000"/>
          <w:shd w:val="clear" w:color="auto" w:fill="FFFFFF"/>
        </w:rPr>
        <w:t>1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b/>
          <w:bCs/>
          <w:color w:val="000000"/>
          <w:shd w:val="clear" w:color="auto" w:fill="FFFFFF"/>
        </w:rPr>
        <w:t xml:space="preserve">Шкала рейтинга поведенческих характеристик </w:t>
      </w:r>
      <w:proofErr w:type="gramStart"/>
      <w:r w:rsidRPr="00E5120B">
        <w:rPr>
          <w:b/>
          <w:bCs/>
          <w:color w:val="000000"/>
          <w:shd w:val="clear" w:color="auto" w:fill="FFFFFF"/>
        </w:rPr>
        <w:t>Дж</w:t>
      </w:r>
      <w:proofErr w:type="gramEnd"/>
      <w:r w:rsidRPr="00E5120B">
        <w:rPr>
          <w:b/>
          <w:bCs/>
          <w:color w:val="000000"/>
          <w:shd w:val="clear" w:color="auto" w:fill="FFFFFF"/>
        </w:rPr>
        <w:t xml:space="preserve">. </w:t>
      </w:r>
      <w:proofErr w:type="spellStart"/>
      <w:r w:rsidRPr="00E5120B">
        <w:rPr>
          <w:b/>
          <w:bCs/>
          <w:color w:val="000000"/>
          <w:shd w:val="clear" w:color="auto" w:fill="FFFFFF"/>
        </w:rPr>
        <w:t>Рензулли</w:t>
      </w:r>
      <w:proofErr w:type="spellEnd"/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Ф.И.учащегося ________________________________________________________________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Дата: _________________________________________________________________________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Школа _________ класс _________ возраст ________ учитель __________________________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Как давно вы знаете этого ребенка? ________________________________________________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Инструкция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Эта шкала составлена для того, чтобы учитель мог дать характеристики учащимся в познавательной мотивации, творческой и лидерской областях. Каждый пункт шкалы следует оценивать вне связи с другими пунктами. Так как 4 шкалы представляют относительно разные стороны поведения и по разным шкалам не суммируются все вместе. Внимательно прочтите утверждение и поставьте соответствующий балл согласно следующему описанию: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1 – если вы почти никогда не наблюдали этой характеристики;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2 – если вы наблюдаете эту характеристику время от времени;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3 – если вы наблюдаете эту характеристику довольно часто;</w:t>
      </w:r>
    </w:p>
    <w:p w:rsidR="003E54E6" w:rsidRPr="00E5120B" w:rsidRDefault="0030410A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  <w:r w:rsidRPr="00E5120B">
        <w:rPr>
          <w:color w:val="000000"/>
          <w:shd w:val="clear" w:color="auto" w:fill="FFFFFF"/>
        </w:rPr>
        <w:t>4 – если вы наблюдаете эту характеристику почти всегда.</w:t>
      </w:r>
    </w:p>
    <w:p w:rsidR="003E54E6" w:rsidRDefault="003E54E6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  <w:shd w:val="clear" w:color="auto" w:fill="FFFFFF"/>
        </w:rPr>
      </w:pPr>
    </w:p>
    <w:tbl>
      <w:tblPr>
        <w:tblStyle w:val="af0"/>
        <w:tblW w:w="0" w:type="auto"/>
        <w:tblInd w:w="100" w:type="dxa"/>
        <w:tblLayout w:type="fixed"/>
        <w:tblLook w:val="04A0"/>
      </w:tblPr>
      <w:tblGrid>
        <w:gridCol w:w="4828"/>
        <w:gridCol w:w="992"/>
        <w:gridCol w:w="1418"/>
        <w:gridCol w:w="283"/>
        <w:gridCol w:w="851"/>
        <w:gridCol w:w="283"/>
        <w:gridCol w:w="567"/>
        <w:gridCol w:w="815"/>
      </w:tblGrid>
      <w:tr w:rsidR="00C51DD2" w:rsidTr="008446DB">
        <w:tc>
          <w:tcPr>
            <w:tcW w:w="4828" w:type="dxa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  <w:r w:rsidRPr="00E5120B">
              <w:rPr>
                <w:b/>
                <w:bCs/>
                <w:color w:val="000000"/>
              </w:rPr>
              <w:t>Характеристики</w:t>
            </w:r>
          </w:p>
        </w:tc>
        <w:tc>
          <w:tcPr>
            <w:tcW w:w="5209" w:type="dxa"/>
            <w:gridSpan w:val="7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  <w:r w:rsidRPr="00E5120B">
              <w:rPr>
                <w:b/>
                <w:bCs/>
                <w:color w:val="000000"/>
              </w:rPr>
              <w:t>№ учащегося по списку класса</w:t>
            </w:r>
          </w:p>
        </w:tc>
      </w:tr>
      <w:tr w:rsidR="00C51DD2" w:rsidTr="008446DB">
        <w:tc>
          <w:tcPr>
            <w:tcW w:w="4828" w:type="dxa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gridSpan w:val="3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850" w:type="dxa"/>
            <w:gridSpan w:val="2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815" w:type="dxa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</w:tr>
      <w:tr w:rsidR="00C51DD2" w:rsidTr="00306A2D">
        <w:tc>
          <w:tcPr>
            <w:tcW w:w="10037" w:type="dxa"/>
            <w:gridSpan w:val="8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  <w:r w:rsidRPr="00E5120B">
              <w:rPr>
                <w:b/>
                <w:bCs/>
                <w:color w:val="000000"/>
              </w:rPr>
              <w:t>Шкала 1. Познавательные характеристики</w:t>
            </w:r>
          </w:p>
        </w:tc>
      </w:tr>
      <w:tr w:rsidR="00C51DD2" w:rsidTr="008446DB">
        <w:tc>
          <w:tcPr>
            <w:tcW w:w="4828" w:type="dxa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  <w:r w:rsidRPr="00E5120B">
              <w:rPr>
                <w:color w:val="000000"/>
              </w:rPr>
              <w:t>Обладает довольно большим для этого возраста или класса запасом слов, использует термины с пониманием, речь отличается богатством выражений, беглостью и сложностью</w:t>
            </w:r>
          </w:p>
        </w:tc>
        <w:tc>
          <w:tcPr>
            <w:tcW w:w="2693" w:type="dxa"/>
            <w:gridSpan w:val="3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C51DD2" w:rsidTr="008446DB">
        <w:tc>
          <w:tcPr>
            <w:tcW w:w="4828" w:type="dxa"/>
          </w:tcPr>
          <w:p w:rsidR="00C51DD2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  <w:r w:rsidRPr="00E5120B">
              <w:rPr>
                <w:color w:val="000000"/>
              </w:rPr>
              <w:t>Обладает обширным запасом информации по разнообразным темам (выходящих за пределы обычных интересов детей этого возраста)</w:t>
            </w:r>
          </w:p>
        </w:tc>
        <w:tc>
          <w:tcPr>
            <w:tcW w:w="2693" w:type="dxa"/>
            <w:gridSpan w:val="3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C51DD2" w:rsidRDefault="00C51DD2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Быстро запоминает и воспроизводит фактическую информацию</w:t>
            </w:r>
          </w:p>
        </w:tc>
        <w:tc>
          <w:tcPr>
            <w:tcW w:w="2693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Легко схватывает причинно-следственные связи; пытается понять «как» и «почему»; задает много стимулирующих мысль вопросов (в отличие от вопросов, направленных на получение фактов); хочет знать, что лежит в основе явлений и действий людей</w:t>
            </w:r>
          </w:p>
        </w:tc>
        <w:tc>
          <w:tcPr>
            <w:tcW w:w="2693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</w:rPr>
            </w:pPr>
            <w:proofErr w:type="gramStart"/>
            <w:r w:rsidRPr="00E5120B">
              <w:rPr>
                <w:color w:val="000000"/>
              </w:rPr>
              <w:t>Чуткий и сметливый наблюдатель; обычно «видит больше» или «извлекает больше» из рассказа, фильма, из того, что происходит, чем другие</w:t>
            </w:r>
            <w:proofErr w:type="gramEnd"/>
          </w:p>
        </w:tc>
        <w:tc>
          <w:tcPr>
            <w:tcW w:w="2693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Подсчитайте по каждой колонке:</w:t>
            </w:r>
          </w:p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«1»  -«2» -«3» -«4» -</w:t>
            </w:r>
            <w:r>
              <w:rPr>
                <w:color w:val="000000"/>
              </w:rPr>
              <w:t>и</w:t>
            </w:r>
            <w:r w:rsidRPr="00E5120B">
              <w:rPr>
                <w:color w:val="000000"/>
              </w:rPr>
              <w:t xml:space="preserve"> умножьте на соответствующее количество баллов</w:t>
            </w:r>
          </w:p>
        </w:tc>
        <w:tc>
          <w:tcPr>
            <w:tcW w:w="2693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Сложите полученные числа</w:t>
            </w:r>
          </w:p>
        </w:tc>
        <w:tc>
          <w:tcPr>
            <w:tcW w:w="2693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Общий показатель</w:t>
            </w:r>
          </w:p>
        </w:tc>
        <w:tc>
          <w:tcPr>
            <w:tcW w:w="2693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10037" w:type="dxa"/>
            <w:gridSpan w:val="8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  <w:r w:rsidRPr="00E5120B">
              <w:rPr>
                <w:b/>
                <w:bCs/>
                <w:color w:val="000000"/>
              </w:rPr>
              <w:t>Шкала 2. Мотивационные характеристики</w:t>
            </w: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 xml:space="preserve">Полностью «уходит» в определенные темы, проблемы, настойчиво стремится к </w:t>
            </w:r>
            <w:r w:rsidRPr="00E5120B">
              <w:rPr>
                <w:color w:val="000000"/>
              </w:rPr>
              <w:lastRenderedPageBreak/>
              <w:t>завершению (иногда трудно привлечь к другим темам, заданиям)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lastRenderedPageBreak/>
              <w:t>Легко впадает в скуку от обычных заданий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Стремится к совершенству; отличается самокритичностью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Предпочитает работать самостоятельно, требует лишь минимального направления от учителя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Имеет склонность организовать людей, предметы, ситуации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Подсчитайте по каждой колонке:</w:t>
            </w:r>
          </w:p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«1»  -«2» -«3» -«4» -</w:t>
            </w:r>
            <w:r>
              <w:rPr>
                <w:color w:val="000000"/>
              </w:rPr>
              <w:t>и</w:t>
            </w:r>
            <w:r w:rsidRPr="00E5120B">
              <w:rPr>
                <w:color w:val="000000"/>
              </w:rPr>
              <w:t xml:space="preserve"> умножьте на соответствующее количество баллов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Сложите полученные числа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Общий показатель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10037" w:type="dxa"/>
            <w:gridSpan w:val="8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  <w:r w:rsidRPr="00E5120B">
              <w:rPr>
                <w:b/>
                <w:bCs/>
                <w:color w:val="000000"/>
              </w:rPr>
              <w:t>Шкала 3. Творческие характеристики</w:t>
            </w: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Проявляет большую сообразительность в отношении многого, задает обо всем вопросы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Выдвигает большое количество идей или решений проблем и ответов на вопросы; предлагает необычные, оригинальные, умные ответы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 xml:space="preserve">Выражает свое мнение без колебаний; иногда </w:t>
            </w:r>
            <w:proofErr w:type="gramStart"/>
            <w:r w:rsidRPr="00E5120B">
              <w:rPr>
                <w:color w:val="000000"/>
              </w:rPr>
              <w:t>раздражен</w:t>
            </w:r>
            <w:proofErr w:type="gramEnd"/>
            <w:r w:rsidRPr="00E5120B">
              <w:rPr>
                <w:color w:val="000000"/>
              </w:rPr>
              <w:t xml:space="preserve"> и горяч, а в дискуссии настойчив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Может рисковать, имеет склонность к приключениям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Проявляется склонность к игре с идеями; фантазирует, представляет: «Что будет, если…», занят приспособлением, улучшением и изменением общественных институтов, предметов, систем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Проявляет тонкое чувство юмора и видит юмор в таких ситуациях, которые не кажутся смешными остальным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 xml:space="preserve">Необычно </w:t>
            </w:r>
            <w:proofErr w:type="gramStart"/>
            <w:r w:rsidRPr="00E5120B">
              <w:rPr>
                <w:color w:val="000000"/>
              </w:rPr>
              <w:t>чувствителен</w:t>
            </w:r>
            <w:proofErr w:type="gramEnd"/>
            <w:r w:rsidRPr="00E5120B">
              <w:rPr>
                <w:color w:val="000000"/>
              </w:rPr>
              <w:t xml:space="preserve"> к внутренним импульсам и более открыт к иррациональному в себе (более свободное выражение «девчоночьих» интересов у мальчиков, большая независимость у девочек); эмоционально чувствителен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proofErr w:type="gramStart"/>
            <w:r w:rsidRPr="00E5120B">
              <w:rPr>
                <w:color w:val="000000"/>
              </w:rPr>
              <w:t>Чувствителен</w:t>
            </w:r>
            <w:proofErr w:type="gramEnd"/>
            <w:r w:rsidRPr="00E5120B">
              <w:rPr>
                <w:color w:val="000000"/>
              </w:rPr>
              <w:t xml:space="preserve"> к красоте, обращает внимание на эстетические стороны, интересуется деталями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Не подвержен влиянию группы; не терпит беспорядок, не боится быть отличным от других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 xml:space="preserve">Дает конструктивную критику. Не </w:t>
            </w:r>
            <w:proofErr w:type="gramStart"/>
            <w:r w:rsidRPr="00E5120B">
              <w:rPr>
                <w:color w:val="000000"/>
              </w:rPr>
              <w:t>склонен</w:t>
            </w:r>
            <w:proofErr w:type="gramEnd"/>
            <w:r w:rsidRPr="00E5120B">
              <w:rPr>
                <w:color w:val="000000"/>
              </w:rPr>
              <w:t xml:space="preserve"> принимать авторитеты без критического изучения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lastRenderedPageBreak/>
              <w:t>Подсчитайте по каждой колонке:</w:t>
            </w:r>
          </w:p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«1»  -«2» -«3» -«4» -</w:t>
            </w:r>
            <w:r>
              <w:rPr>
                <w:color w:val="000000"/>
              </w:rPr>
              <w:t>и</w:t>
            </w:r>
            <w:r w:rsidRPr="00E5120B">
              <w:rPr>
                <w:color w:val="000000"/>
              </w:rPr>
              <w:t xml:space="preserve"> умножьте на соответствующее количество баллов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Сложите полученные числа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Общий показатель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10037" w:type="dxa"/>
            <w:gridSpan w:val="8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  <w:r w:rsidRPr="00E5120B">
              <w:rPr>
                <w:b/>
                <w:bCs/>
                <w:color w:val="000000"/>
              </w:rPr>
              <w:t>Шкала 4. Лидерские характеристики</w:t>
            </w: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5120B">
              <w:rPr>
                <w:color w:val="000000"/>
              </w:rPr>
              <w:t>роявляет ответственность, делает то. Что обещает, и обычно делает это хорошо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 xml:space="preserve">Уверенно чувствует себя как с ровесниками, так и </w:t>
            </w:r>
            <w:proofErr w:type="gramStart"/>
            <w:r w:rsidRPr="00E5120B">
              <w:rPr>
                <w:color w:val="000000"/>
              </w:rPr>
              <w:t>со</w:t>
            </w:r>
            <w:proofErr w:type="gramEnd"/>
            <w:r w:rsidRPr="00E5120B">
              <w:rPr>
                <w:color w:val="000000"/>
              </w:rPr>
              <w:t xml:space="preserve"> взрослыми; хорошо себя чувствует, когда его просят показать свою работу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Хорошо выражает свои мысли и чувства; хорошо и обычно понятно говорит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 xml:space="preserve">Может находиться с людьми, </w:t>
            </w:r>
            <w:proofErr w:type="gramStart"/>
            <w:r w:rsidRPr="00E5120B">
              <w:rPr>
                <w:color w:val="000000"/>
              </w:rPr>
              <w:t>общителен</w:t>
            </w:r>
            <w:proofErr w:type="gramEnd"/>
            <w:r w:rsidRPr="00E5120B">
              <w:rPr>
                <w:color w:val="000000"/>
              </w:rPr>
              <w:t>, предпочитает на оставаться в одиночестве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Имеет склонность доминировать среди других; как правило, руководит деятельностью, в которой участвует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Подсчитайте по каждой колонке:</w:t>
            </w:r>
          </w:p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«1»  -«2» -«3» -«4» -</w:t>
            </w:r>
            <w:r>
              <w:rPr>
                <w:color w:val="000000"/>
              </w:rPr>
              <w:t xml:space="preserve"> и</w:t>
            </w:r>
            <w:r w:rsidRPr="00E5120B">
              <w:rPr>
                <w:color w:val="000000"/>
              </w:rPr>
              <w:t xml:space="preserve"> умножьте на соответствующее количество баллов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Сложите полученные числа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06A2D" w:rsidTr="008446DB">
        <w:tc>
          <w:tcPr>
            <w:tcW w:w="4828" w:type="dxa"/>
          </w:tcPr>
          <w:p w:rsidR="00306A2D" w:rsidRPr="00E5120B" w:rsidRDefault="00306A2D" w:rsidP="008446DB">
            <w:pPr>
              <w:pStyle w:val="ae"/>
              <w:spacing w:before="0" w:beforeAutospacing="0" w:after="0" w:afterAutospacing="0" w:line="10" w:lineRule="atLeast"/>
              <w:jc w:val="both"/>
              <w:rPr>
                <w:color w:val="000000"/>
              </w:rPr>
            </w:pPr>
            <w:r w:rsidRPr="00E5120B">
              <w:rPr>
                <w:color w:val="000000"/>
              </w:rPr>
              <w:t>Общий показатель</w:t>
            </w:r>
          </w:p>
        </w:tc>
        <w:tc>
          <w:tcPr>
            <w:tcW w:w="992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gridSpan w:val="2"/>
          </w:tcPr>
          <w:p w:rsidR="00306A2D" w:rsidRDefault="00306A2D">
            <w:pPr>
              <w:pStyle w:val="ae"/>
              <w:spacing w:before="0" w:beforeAutospacing="0" w:after="0" w:afterAutospacing="0" w:line="10" w:lineRule="atLeast"/>
              <w:ind w:right="10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C51DD2" w:rsidRDefault="00C51DD2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  <w:shd w:val="clear" w:color="auto" w:fill="FFFFFF"/>
        </w:rPr>
      </w:pPr>
    </w:p>
    <w:p w:rsidR="004E299C" w:rsidRPr="00E5120B" w:rsidRDefault="004E299C">
      <w:pPr>
        <w:pStyle w:val="ae"/>
        <w:spacing w:before="0" w:beforeAutospacing="0" w:after="0" w:afterAutospacing="0" w:line="10" w:lineRule="atLeast"/>
        <w:ind w:left="100" w:right="100"/>
        <w:jc w:val="both"/>
        <w:rPr>
          <w:color w:val="000000"/>
        </w:rPr>
      </w:pPr>
    </w:p>
    <w:p w:rsidR="003E54E6" w:rsidRPr="00E5120B" w:rsidRDefault="003E54E6">
      <w:pPr>
        <w:rPr>
          <w:vanish/>
          <w:sz w:val="24"/>
          <w:szCs w:val="24"/>
        </w:rPr>
      </w:pPr>
    </w:p>
    <w:p w:rsidR="004E299C" w:rsidRDefault="004E299C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</w:p>
    <w:p w:rsidR="00760050" w:rsidRDefault="00760050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b w:val="0"/>
          <w:sz w:val="24"/>
          <w:szCs w:val="24"/>
        </w:rPr>
      </w:pPr>
    </w:p>
    <w:p w:rsidR="008533CE" w:rsidRDefault="008533C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sz w:val="24"/>
          <w:szCs w:val="24"/>
        </w:rPr>
      </w:pPr>
    </w:p>
    <w:p w:rsidR="008533CE" w:rsidRDefault="008533C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sz w:val="24"/>
          <w:szCs w:val="24"/>
        </w:rPr>
      </w:pPr>
    </w:p>
    <w:p w:rsidR="008533CE" w:rsidRDefault="008533C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SimSun" w:hAnsi="Times New Roman" w:cs="SimSun"/>
          <w:sz w:val="24"/>
          <w:szCs w:val="24"/>
        </w:rPr>
      </w:pPr>
    </w:p>
    <w:p w:rsidR="003E54E6" w:rsidRPr="002D1EE2" w:rsidRDefault="003E54E6" w:rsidP="008446DB">
      <w:pPr>
        <w:pStyle w:val="31"/>
        <w:keepNext/>
        <w:keepLines/>
        <w:shd w:val="clear" w:color="auto" w:fill="auto"/>
        <w:spacing w:line="240" w:lineRule="auto"/>
        <w:rPr>
          <w:rFonts w:ascii="Times New Roman" w:eastAsia="SimSun" w:hAnsi="Times New Roman" w:cs="SimSun"/>
          <w:b w:val="0"/>
          <w:sz w:val="24"/>
          <w:szCs w:val="24"/>
        </w:rPr>
      </w:pPr>
      <w:bookmarkStart w:id="0" w:name="_GoBack"/>
      <w:bookmarkEnd w:id="0"/>
    </w:p>
    <w:sectPr w:rsidR="003E54E6" w:rsidRPr="002D1EE2" w:rsidSect="003E54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A2" w:rsidRDefault="00B246A2">
      <w:pPr>
        <w:spacing w:line="240" w:lineRule="auto"/>
      </w:pPr>
      <w:r>
        <w:separator/>
      </w:r>
    </w:p>
  </w:endnote>
  <w:endnote w:type="continuationSeparator" w:id="0">
    <w:p w:rsidR="00B246A2" w:rsidRDefault="00B24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+mn-ea">
    <w:altName w:val="Segoe Print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3448"/>
    </w:sdtPr>
    <w:sdtContent>
      <w:p w:rsidR="00A33B16" w:rsidRDefault="00A33B16">
        <w:pPr>
          <w:pStyle w:val="ac"/>
          <w:jc w:val="right"/>
        </w:pPr>
        <w:fldSimple w:instr=" PAGE   \* MERGEFORMAT ">
          <w:r w:rsidR="004F2D80">
            <w:rPr>
              <w:noProof/>
            </w:rPr>
            <w:t>37</w:t>
          </w:r>
        </w:fldSimple>
      </w:p>
    </w:sdtContent>
  </w:sdt>
  <w:p w:rsidR="00A33B16" w:rsidRDefault="00A33B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A2" w:rsidRDefault="00B246A2">
      <w:pPr>
        <w:spacing w:after="0"/>
      </w:pPr>
      <w:r>
        <w:separator/>
      </w:r>
    </w:p>
  </w:footnote>
  <w:footnote w:type="continuationSeparator" w:id="0">
    <w:p w:rsidR="00B246A2" w:rsidRDefault="00B246A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CD7955"/>
    <w:multiLevelType w:val="multilevel"/>
    <w:tmpl w:val="95CD7955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97441CC7"/>
    <w:multiLevelType w:val="multilevel"/>
    <w:tmpl w:val="97441CC7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BEBA608E"/>
    <w:multiLevelType w:val="multilevel"/>
    <w:tmpl w:val="BEBA608E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>
    <w:nsid w:val="C7D91BF5"/>
    <w:multiLevelType w:val="multilevel"/>
    <w:tmpl w:val="C7D91B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D629521E"/>
    <w:multiLevelType w:val="multilevel"/>
    <w:tmpl w:val="D62952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E24195B1"/>
    <w:multiLevelType w:val="multilevel"/>
    <w:tmpl w:val="E24195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E8DDAAE2"/>
    <w:multiLevelType w:val="multilevel"/>
    <w:tmpl w:val="E8DDAAE2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7">
    <w:nsid w:val="F5EE07DA"/>
    <w:multiLevelType w:val="multilevel"/>
    <w:tmpl w:val="F5EE07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F78BD0BC"/>
    <w:multiLevelType w:val="multilevel"/>
    <w:tmpl w:val="F78BD0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13A53D96"/>
    <w:multiLevelType w:val="multilevel"/>
    <w:tmpl w:val="13A53D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nsid w:val="16283BD0"/>
    <w:multiLevelType w:val="multilevel"/>
    <w:tmpl w:val="16283B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B500B"/>
    <w:multiLevelType w:val="multilevel"/>
    <w:tmpl w:val="17DB500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82CD8"/>
    <w:multiLevelType w:val="multilevel"/>
    <w:tmpl w:val="1C982CD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3D35"/>
    <w:multiLevelType w:val="multilevel"/>
    <w:tmpl w:val="1E9A3D3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940AD"/>
    <w:multiLevelType w:val="multilevel"/>
    <w:tmpl w:val="27A940AD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6AC4CC"/>
    <w:multiLevelType w:val="multilevel"/>
    <w:tmpl w:val="2C6AC4CC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6">
    <w:nsid w:val="2CC40EBB"/>
    <w:multiLevelType w:val="hybridMultilevel"/>
    <w:tmpl w:val="8ED6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9546D"/>
    <w:multiLevelType w:val="multilevel"/>
    <w:tmpl w:val="3389546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00FFA"/>
    <w:multiLevelType w:val="multilevel"/>
    <w:tmpl w:val="34500F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8780C"/>
    <w:multiLevelType w:val="multilevel"/>
    <w:tmpl w:val="348878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A3EE3"/>
    <w:multiLevelType w:val="hybridMultilevel"/>
    <w:tmpl w:val="A70AD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3FB6B"/>
    <w:multiLevelType w:val="multilevel"/>
    <w:tmpl w:val="3703FB6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2">
    <w:nsid w:val="39C6307A"/>
    <w:multiLevelType w:val="multilevel"/>
    <w:tmpl w:val="39C630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563A61"/>
    <w:multiLevelType w:val="multilevel"/>
    <w:tmpl w:val="3D563A6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96EE3"/>
    <w:multiLevelType w:val="multilevel"/>
    <w:tmpl w:val="44896EE3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5">
    <w:nsid w:val="44B06693"/>
    <w:multiLevelType w:val="multilevel"/>
    <w:tmpl w:val="44B066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D85754"/>
    <w:multiLevelType w:val="multilevel"/>
    <w:tmpl w:val="44D857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F6BAA"/>
    <w:multiLevelType w:val="hybridMultilevel"/>
    <w:tmpl w:val="494C6D9C"/>
    <w:lvl w:ilvl="0" w:tplc="5D4EE9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8A0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06E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2A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48B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0688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AE1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865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49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B5D8D"/>
    <w:multiLevelType w:val="multilevel"/>
    <w:tmpl w:val="460B5D8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C4F71"/>
    <w:multiLevelType w:val="multilevel"/>
    <w:tmpl w:val="471C4F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0">
    <w:nsid w:val="4980739A"/>
    <w:multiLevelType w:val="multilevel"/>
    <w:tmpl w:val="498073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F8E9F"/>
    <w:multiLevelType w:val="multilevel"/>
    <w:tmpl w:val="4E2F8E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2">
    <w:nsid w:val="51DD5F77"/>
    <w:multiLevelType w:val="multilevel"/>
    <w:tmpl w:val="51DD5F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91528"/>
    <w:multiLevelType w:val="hybridMultilevel"/>
    <w:tmpl w:val="CBA050B8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5C544E23"/>
    <w:multiLevelType w:val="multilevel"/>
    <w:tmpl w:val="5C544E2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84DAE"/>
    <w:multiLevelType w:val="multilevel"/>
    <w:tmpl w:val="62884D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15F2E"/>
    <w:multiLevelType w:val="multilevel"/>
    <w:tmpl w:val="62B15F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E6751"/>
    <w:multiLevelType w:val="multilevel"/>
    <w:tmpl w:val="652E67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950B9"/>
    <w:multiLevelType w:val="multilevel"/>
    <w:tmpl w:val="6A8950B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584FBB"/>
    <w:multiLevelType w:val="hybridMultilevel"/>
    <w:tmpl w:val="E5FC7DD8"/>
    <w:lvl w:ilvl="0" w:tplc="60921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82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CB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8B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07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03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2F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8A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E4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DF65564"/>
    <w:multiLevelType w:val="hybridMultilevel"/>
    <w:tmpl w:val="65FAA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9163B"/>
    <w:multiLevelType w:val="multilevel"/>
    <w:tmpl w:val="725916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2">
    <w:nsid w:val="73C818AF"/>
    <w:multiLevelType w:val="hybridMultilevel"/>
    <w:tmpl w:val="41CA6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D3855"/>
    <w:multiLevelType w:val="multilevel"/>
    <w:tmpl w:val="755D385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A318A"/>
    <w:multiLevelType w:val="multilevel"/>
    <w:tmpl w:val="77DA31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B3758"/>
    <w:multiLevelType w:val="multilevel"/>
    <w:tmpl w:val="78DB37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12072"/>
    <w:multiLevelType w:val="multilevel"/>
    <w:tmpl w:val="7931207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A335BD0"/>
    <w:multiLevelType w:val="multilevel"/>
    <w:tmpl w:val="7A335BD0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8">
    <w:nsid w:val="7E1D793D"/>
    <w:multiLevelType w:val="multilevel"/>
    <w:tmpl w:val="7E1D793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DA1FD"/>
    <w:multiLevelType w:val="multilevel"/>
    <w:tmpl w:val="7F2DA1FD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2"/>
  </w:num>
  <w:num w:numId="2">
    <w:abstractNumId w:val="23"/>
  </w:num>
  <w:num w:numId="3">
    <w:abstractNumId w:val="37"/>
  </w:num>
  <w:num w:numId="4">
    <w:abstractNumId w:val="44"/>
  </w:num>
  <w:num w:numId="5">
    <w:abstractNumId w:val="17"/>
  </w:num>
  <w:num w:numId="6">
    <w:abstractNumId w:val="34"/>
  </w:num>
  <w:num w:numId="7">
    <w:abstractNumId w:val="45"/>
  </w:num>
  <w:num w:numId="8">
    <w:abstractNumId w:val="10"/>
  </w:num>
  <w:num w:numId="9">
    <w:abstractNumId w:val="18"/>
  </w:num>
  <w:num w:numId="10">
    <w:abstractNumId w:val="43"/>
  </w:num>
  <w:num w:numId="11">
    <w:abstractNumId w:val="28"/>
  </w:num>
  <w:num w:numId="12">
    <w:abstractNumId w:val="48"/>
  </w:num>
  <w:num w:numId="13">
    <w:abstractNumId w:val="13"/>
  </w:num>
  <w:num w:numId="14">
    <w:abstractNumId w:val="30"/>
  </w:num>
  <w:num w:numId="15">
    <w:abstractNumId w:val="12"/>
  </w:num>
  <w:num w:numId="16">
    <w:abstractNumId w:val="36"/>
  </w:num>
  <w:num w:numId="17">
    <w:abstractNumId w:val="14"/>
  </w:num>
  <w:num w:numId="18">
    <w:abstractNumId w:val="35"/>
  </w:num>
  <w:num w:numId="19">
    <w:abstractNumId w:val="26"/>
  </w:num>
  <w:num w:numId="20">
    <w:abstractNumId w:val="32"/>
  </w:num>
  <w:num w:numId="21">
    <w:abstractNumId w:val="22"/>
  </w:num>
  <w:num w:numId="22">
    <w:abstractNumId w:val="25"/>
  </w:num>
  <w:num w:numId="23">
    <w:abstractNumId w:val="46"/>
  </w:num>
  <w:num w:numId="24">
    <w:abstractNumId w:val="19"/>
  </w:num>
  <w:num w:numId="25">
    <w:abstractNumId w:val="38"/>
  </w:num>
  <w:num w:numId="26">
    <w:abstractNumId w:val="11"/>
  </w:num>
  <w:num w:numId="27">
    <w:abstractNumId w:val="6"/>
  </w:num>
  <w:num w:numId="28">
    <w:abstractNumId w:val="1"/>
  </w:num>
  <w:num w:numId="29">
    <w:abstractNumId w:val="4"/>
  </w:num>
  <w:num w:numId="30">
    <w:abstractNumId w:val="24"/>
  </w:num>
  <w:num w:numId="31">
    <w:abstractNumId w:val="21"/>
  </w:num>
  <w:num w:numId="32">
    <w:abstractNumId w:val="29"/>
  </w:num>
  <w:num w:numId="33">
    <w:abstractNumId w:val="7"/>
  </w:num>
  <w:num w:numId="34">
    <w:abstractNumId w:val="47"/>
  </w:num>
  <w:num w:numId="35">
    <w:abstractNumId w:val="0"/>
  </w:num>
  <w:num w:numId="36">
    <w:abstractNumId w:val="5"/>
  </w:num>
  <w:num w:numId="37">
    <w:abstractNumId w:val="49"/>
  </w:num>
  <w:num w:numId="38">
    <w:abstractNumId w:val="41"/>
  </w:num>
  <w:num w:numId="39">
    <w:abstractNumId w:val="15"/>
  </w:num>
  <w:num w:numId="40">
    <w:abstractNumId w:val="8"/>
  </w:num>
  <w:num w:numId="41">
    <w:abstractNumId w:val="3"/>
  </w:num>
  <w:num w:numId="42">
    <w:abstractNumId w:val="9"/>
  </w:num>
  <w:num w:numId="43">
    <w:abstractNumId w:val="31"/>
  </w:num>
  <w:num w:numId="44">
    <w:abstractNumId w:val="27"/>
  </w:num>
  <w:num w:numId="45">
    <w:abstractNumId w:val="40"/>
  </w:num>
  <w:num w:numId="46">
    <w:abstractNumId w:val="33"/>
  </w:num>
  <w:num w:numId="47">
    <w:abstractNumId w:val="42"/>
  </w:num>
  <w:num w:numId="48">
    <w:abstractNumId w:val="39"/>
  </w:num>
  <w:num w:numId="49">
    <w:abstractNumId w:val="16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B4592C"/>
    <w:rsid w:val="00012900"/>
    <w:rsid w:val="00013C48"/>
    <w:rsid w:val="00030FA5"/>
    <w:rsid w:val="0004288D"/>
    <w:rsid w:val="00063A7C"/>
    <w:rsid w:val="000B3BFD"/>
    <w:rsid w:val="000D25BC"/>
    <w:rsid w:val="000F23BC"/>
    <w:rsid w:val="00103BA2"/>
    <w:rsid w:val="00121F36"/>
    <w:rsid w:val="001221AD"/>
    <w:rsid w:val="00132DFE"/>
    <w:rsid w:val="00183605"/>
    <w:rsid w:val="001A0093"/>
    <w:rsid w:val="001B3227"/>
    <w:rsid w:val="001C4F53"/>
    <w:rsid w:val="001C729E"/>
    <w:rsid w:val="001C796D"/>
    <w:rsid w:val="001D03E0"/>
    <w:rsid w:val="001E1824"/>
    <w:rsid w:val="001E20A3"/>
    <w:rsid w:val="00211513"/>
    <w:rsid w:val="00216CAF"/>
    <w:rsid w:val="00271269"/>
    <w:rsid w:val="002A455B"/>
    <w:rsid w:val="002D1EE2"/>
    <w:rsid w:val="002D23D9"/>
    <w:rsid w:val="002D42B7"/>
    <w:rsid w:val="002F19B8"/>
    <w:rsid w:val="002F3494"/>
    <w:rsid w:val="002F44CE"/>
    <w:rsid w:val="0030410A"/>
    <w:rsid w:val="00305694"/>
    <w:rsid w:val="00306A2D"/>
    <w:rsid w:val="003B1A10"/>
    <w:rsid w:val="003B2047"/>
    <w:rsid w:val="003C52A0"/>
    <w:rsid w:val="003D6D5B"/>
    <w:rsid w:val="003D7CC1"/>
    <w:rsid w:val="003E54E6"/>
    <w:rsid w:val="00420101"/>
    <w:rsid w:val="004205AB"/>
    <w:rsid w:val="004247DC"/>
    <w:rsid w:val="00430422"/>
    <w:rsid w:val="00440677"/>
    <w:rsid w:val="00447835"/>
    <w:rsid w:val="00482044"/>
    <w:rsid w:val="004926BB"/>
    <w:rsid w:val="00497B95"/>
    <w:rsid w:val="004D297F"/>
    <w:rsid w:val="004E299C"/>
    <w:rsid w:val="004F1F0D"/>
    <w:rsid w:val="004F2D80"/>
    <w:rsid w:val="004F613D"/>
    <w:rsid w:val="004F63F0"/>
    <w:rsid w:val="00523E78"/>
    <w:rsid w:val="00532460"/>
    <w:rsid w:val="00570CDC"/>
    <w:rsid w:val="005716D7"/>
    <w:rsid w:val="005912C4"/>
    <w:rsid w:val="005A4E95"/>
    <w:rsid w:val="00606034"/>
    <w:rsid w:val="00630166"/>
    <w:rsid w:val="006310C8"/>
    <w:rsid w:val="00632195"/>
    <w:rsid w:val="00695395"/>
    <w:rsid w:val="00695FBF"/>
    <w:rsid w:val="006E464D"/>
    <w:rsid w:val="006F799D"/>
    <w:rsid w:val="007000DC"/>
    <w:rsid w:val="0075089C"/>
    <w:rsid w:val="00760050"/>
    <w:rsid w:val="00763FBB"/>
    <w:rsid w:val="007A120A"/>
    <w:rsid w:val="007C4D04"/>
    <w:rsid w:val="007D5154"/>
    <w:rsid w:val="007E0754"/>
    <w:rsid w:val="007E3055"/>
    <w:rsid w:val="0081466B"/>
    <w:rsid w:val="008367C9"/>
    <w:rsid w:val="00843935"/>
    <w:rsid w:val="008446DB"/>
    <w:rsid w:val="008533CE"/>
    <w:rsid w:val="00856307"/>
    <w:rsid w:val="00866276"/>
    <w:rsid w:val="008A4A90"/>
    <w:rsid w:val="008B55A3"/>
    <w:rsid w:val="008D05BF"/>
    <w:rsid w:val="008D14B0"/>
    <w:rsid w:val="00917ECE"/>
    <w:rsid w:val="00947FD0"/>
    <w:rsid w:val="009801CB"/>
    <w:rsid w:val="009A34E1"/>
    <w:rsid w:val="009F79B7"/>
    <w:rsid w:val="00A07101"/>
    <w:rsid w:val="00A07C46"/>
    <w:rsid w:val="00A31FAD"/>
    <w:rsid w:val="00A33B16"/>
    <w:rsid w:val="00A51D16"/>
    <w:rsid w:val="00A61B53"/>
    <w:rsid w:val="00AF756F"/>
    <w:rsid w:val="00B07732"/>
    <w:rsid w:val="00B1195B"/>
    <w:rsid w:val="00B246A2"/>
    <w:rsid w:val="00B4592C"/>
    <w:rsid w:val="00B55D5B"/>
    <w:rsid w:val="00B844BC"/>
    <w:rsid w:val="00BA5F60"/>
    <w:rsid w:val="00BB2CA1"/>
    <w:rsid w:val="00BC1B68"/>
    <w:rsid w:val="00BC3F19"/>
    <w:rsid w:val="00BE090C"/>
    <w:rsid w:val="00C0506B"/>
    <w:rsid w:val="00C15CDA"/>
    <w:rsid w:val="00C43584"/>
    <w:rsid w:val="00C46E76"/>
    <w:rsid w:val="00C51D1F"/>
    <w:rsid w:val="00C51DD2"/>
    <w:rsid w:val="00CA1EC6"/>
    <w:rsid w:val="00CD78A9"/>
    <w:rsid w:val="00CF627F"/>
    <w:rsid w:val="00D04D7C"/>
    <w:rsid w:val="00D07BF5"/>
    <w:rsid w:val="00D22559"/>
    <w:rsid w:val="00D31BB8"/>
    <w:rsid w:val="00D3492F"/>
    <w:rsid w:val="00D625A4"/>
    <w:rsid w:val="00D76FED"/>
    <w:rsid w:val="00DB3695"/>
    <w:rsid w:val="00DD6680"/>
    <w:rsid w:val="00E270FD"/>
    <w:rsid w:val="00E46A42"/>
    <w:rsid w:val="00E5120B"/>
    <w:rsid w:val="00E82503"/>
    <w:rsid w:val="00EC7E3D"/>
    <w:rsid w:val="00EE54C2"/>
    <w:rsid w:val="00F0212F"/>
    <w:rsid w:val="00F22120"/>
    <w:rsid w:val="00F23E2E"/>
    <w:rsid w:val="00F34C5C"/>
    <w:rsid w:val="00F668EC"/>
    <w:rsid w:val="00F86BBA"/>
    <w:rsid w:val="00FA7CD6"/>
    <w:rsid w:val="00FC2C97"/>
    <w:rsid w:val="58574979"/>
    <w:rsid w:val="6BCB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qFormat="1"/>
    <w:lsdException w:name="toc 3" w:semiHidden="0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3E54E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54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54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qFormat/>
    <w:rsid w:val="003E54E6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qFormat/>
    <w:rsid w:val="003E54E6"/>
    <w:pPr>
      <w:shd w:val="clear" w:color="auto" w:fill="FFFFFF"/>
      <w:spacing w:after="120" w:line="211" w:lineRule="exact"/>
      <w:jc w:val="right"/>
    </w:pPr>
  </w:style>
  <w:style w:type="paragraph" w:styleId="1">
    <w:name w:val="toc 1"/>
    <w:basedOn w:val="a"/>
    <w:next w:val="a"/>
    <w:uiPriority w:val="39"/>
    <w:qFormat/>
    <w:rsid w:val="003E54E6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toc 3"/>
    <w:basedOn w:val="a"/>
    <w:next w:val="a"/>
    <w:uiPriority w:val="39"/>
    <w:unhideWhenUsed/>
    <w:rsid w:val="003E54E6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21">
    <w:name w:val="toc 2"/>
    <w:basedOn w:val="a"/>
    <w:next w:val="a"/>
    <w:uiPriority w:val="39"/>
    <w:unhideWhenUsed/>
    <w:qFormat/>
    <w:rsid w:val="003E54E6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sz w:val="28"/>
      <w:szCs w:val="28"/>
    </w:rPr>
  </w:style>
  <w:style w:type="paragraph" w:styleId="4">
    <w:name w:val="toc 4"/>
    <w:basedOn w:val="a"/>
    <w:next w:val="a"/>
    <w:uiPriority w:val="39"/>
    <w:unhideWhenUsed/>
    <w:rsid w:val="003E54E6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Title"/>
    <w:basedOn w:val="a"/>
    <w:next w:val="a"/>
    <w:link w:val="ab"/>
    <w:qFormat/>
    <w:rsid w:val="003E54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qFormat/>
    <w:rsid w:val="003E54E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qFormat/>
    <w:rsid w:val="003E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uiPriority w:val="11"/>
    <w:qFormat/>
    <w:rsid w:val="003E54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qFormat/>
    <w:rsid w:val="003E5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3E54E6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3E54E6"/>
    <w:rPr>
      <w:rFonts w:ascii="Times New Roman" w:hAnsi="Times New Roman" w:cs="Times New Roman" w:hint="default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3E54E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E54E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af1">
    <w:name w:val="осн текст"/>
    <w:basedOn w:val="a"/>
    <w:qFormat/>
    <w:rsid w:val="003E54E6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Знак"/>
    <w:link w:val="a8"/>
    <w:qFormat/>
    <w:rsid w:val="003E54E6"/>
    <w:rPr>
      <w:shd w:val="clear" w:color="auto" w:fill="FFFFFF"/>
    </w:rPr>
  </w:style>
  <w:style w:type="character" w:customStyle="1" w:styleId="10">
    <w:name w:val="Основной текст Знак1"/>
    <w:basedOn w:val="a0"/>
    <w:uiPriority w:val="99"/>
    <w:semiHidden/>
    <w:qFormat/>
    <w:rsid w:val="003E54E6"/>
  </w:style>
  <w:style w:type="character" w:customStyle="1" w:styleId="49">
    <w:name w:val="Основной текст + Полужирный49"/>
    <w:rsid w:val="003E54E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">
    <w:name w:val="Заголовок №3_"/>
    <w:link w:val="31"/>
    <w:rsid w:val="003E54E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qFormat/>
    <w:rsid w:val="003E54E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2">
    <w:name w:val="Заголовок №3 + Не полужирный"/>
    <w:basedOn w:val="30"/>
    <w:rsid w:val="003E54E6"/>
    <w:rPr>
      <w:shd w:val="clear" w:color="auto" w:fill="FFFFFF"/>
    </w:rPr>
  </w:style>
  <w:style w:type="character" w:customStyle="1" w:styleId="39">
    <w:name w:val="Заголовок №3 + Не полужирный9"/>
    <w:rsid w:val="003E54E6"/>
    <w:rPr>
      <w:b/>
      <w:bCs/>
      <w:sz w:val="22"/>
      <w:szCs w:val="22"/>
      <w:lang w:bidi="ar-SA"/>
    </w:rPr>
  </w:style>
  <w:style w:type="character" w:customStyle="1" w:styleId="317">
    <w:name w:val="Заголовок №317"/>
    <w:rsid w:val="003E54E6"/>
    <w:rPr>
      <w:b/>
      <w:bCs/>
      <w:sz w:val="22"/>
      <w:szCs w:val="22"/>
      <w:lang w:bidi="ar-SA"/>
    </w:rPr>
  </w:style>
  <w:style w:type="character" w:customStyle="1" w:styleId="316">
    <w:name w:val="Заголовок №316"/>
    <w:basedOn w:val="30"/>
    <w:rsid w:val="003E54E6"/>
    <w:rPr>
      <w:shd w:val="clear" w:color="auto" w:fill="FFFFFF"/>
    </w:rPr>
  </w:style>
  <w:style w:type="character" w:customStyle="1" w:styleId="af2">
    <w:name w:val="Основной текст + Курсив"/>
    <w:qFormat/>
    <w:rsid w:val="003E54E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qFormat/>
    <w:rsid w:val="003E54E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3E54E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(13)_"/>
    <w:link w:val="131"/>
    <w:rsid w:val="003E54E6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3E54E6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pt">
    <w:name w:val="Основной текст (13) + Интервал 2 pt"/>
    <w:rsid w:val="003E54E6"/>
    <w:rPr>
      <w:rFonts w:ascii="Calibri" w:hAnsi="Calibri"/>
      <w:spacing w:val="50"/>
      <w:sz w:val="34"/>
      <w:szCs w:val="34"/>
      <w:lang w:bidi="ar-SA"/>
    </w:rPr>
  </w:style>
  <w:style w:type="character" w:customStyle="1" w:styleId="Zag11">
    <w:name w:val="Zag_11"/>
    <w:rsid w:val="003E54E6"/>
  </w:style>
  <w:style w:type="paragraph" w:customStyle="1" w:styleId="11">
    <w:name w:val="Абзац списка1"/>
    <w:basedOn w:val="a"/>
    <w:qFormat/>
    <w:rsid w:val="003E5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3E5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3E54E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E54E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FontStyle42">
    <w:name w:val="Font Style42"/>
    <w:rsid w:val="003E54E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qFormat/>
    <w:rsid w:val="003E54E6"/>
  </w:style>
  <w:style w:type="character" w:customStyle="1" w:styleId="ad">
    <w:name w:val="Нижний колонтитул Знак"/>
    <w:basedOn w:val="a0"/>
    <w:link w:val="ac"/>
    <w:uiPriority w:val="99"/>
    <w:rsid w:val="003E54E6"/>
  </w:style>
  <w:style w:type="character" w:customStyle="1" w:styleId="ab">
    <w:name w:val="Название Знак"/>
    <w:basedOn w:val="a0"/>
    <w:link w:val="aa"/>
    <w:qFormat/>
    <w:rsid w:val="003E54E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f4">
    <w:name w:val="Абзац списка Знак"/>
    <w:basedOn w:val="a0"/>
    <w:link w:val="af3"/>
    <w:uiPriority w:val="34"/>
    <w:rsid w:val="003E54E6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2">
    <w:name w:val="CharAttribute502"/>
    <w:rsid w:val="003E54E6"/>
    <w:rPr>
      <w:rFonts w:ascii="Times New Roman" w:eastAsia="Times New Roman"/>
      <w:i/>
      <w:sz w:val="28"/>
    </w:rPr>
  </w:style>
  <w:style w:type="paragraph" w:customStyle="1" w:styleId="12">
    <w:name w:val="Обычный1"/>
    <w:rsid w:val="003E54E6"/>
    <w:rPr>
      <w:rFonts w:eastAsia="Times New Roman"/>
    </w:rPr>
  </w:style>
  <w:style w:type="paragraph" w:customStyle="1" w:styleId="normal">
    <w:name w:val="normal"/>
    <w:rsid w:val="003E54E6"/>
    <w:rPr>
      <w:rFonts w:eastAsia="Times New Roman"/>
    </w:rPr>
  </w:style>
  <w:style w:type="character" w:customStyle="1" w:styleId="CharAttribute484">
    <w:name w:val="CharAttribute484"/>
    <w:uiPriority w:val="99"/>
    <w:rsid w:val="00D3492F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B9991F-395A-401B-AA9E-8CBEF164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47</Pages>
  <Words>17247</Words>
  <Characters>98309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User</cp:lastModifiedBy>
  <cp:revision>30</cp:revision>
  <cp:lastPrinted>2021-09-10T07:47:00Z</cp:lastPrinted>
  <dcterms:created xsi:type="dcterms:W3CDTF">2016-08-03T06:06:00Z</dcterms:created>
  <dcterms:modified xsi:type="dcterms:W3CDTF">2021-09-22T12:34:00Z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8480506990F6437A917F79B364504692</vt:lpwstr>
  </property>
</Properties>
</file>