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601" w:type="dxa"/>
        <w:tblLook w:val="04A0" w:firstRow="1" w:lastRow="0" w:firstColumn="1" w:lastColumn="0" w:noHBand="0" w:noVBand="1"/>
      </w:tblPr>
      <w:tblGrid>
        <w:gridCol w:w="4253"/>
        <w:gridCol w:w="2728"/>
        <w:gridCol w:w="3367"/>
      </w:tblGrid>
      <w:tr w:rsidR="00F23901" w:rsidRPr="00F23901" w:rsidTr="00F23901">
        <w:trPr>
          <w:trHeight w:val="1985"/>
        </w:trPr>
        <w:tc>
          <w:tcPr>
            <w:tcW w:w="4253" w:type="dxa"/>
          </w:tcPr>
          <w:p w:rsidR="00F23901" w:rsidRPr="00F23901" w:rsidRDefault="00F23901" w:rsidP="00F23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2390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ПРИНЯТО </w:t>
            </w:r>
          </w:p>
          <w:p w:rsidR="00F23901" w:rsidRPr="00F23901" w:rsidRDefault="00F23901" w:rsidP="00F2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39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 заседании </w:t>
            </w:r>
          </w:p>
          <w:p w:rsidR="00F23901" w:rsidRPr="00F23901" w:rsidRDefault="00F23901" w:rsidP="00F2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39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педагогического совета </w:t>
            </w:r>
          </w:p>
          <w:p w:rsidR="00F23901" w:rsidRPr="00F23901" w:rsidRDefault="00F23901" w:rsidP="00F2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3901">
              <w:rPr>
                <w:rFonts w:ascii="Times New Roman" w:eastAsia="Times New Roman" w:hAnsi="Times New Roman" w:cs="Times New Roman"/>
                <w:sz w:val="26"/>
                <w:szCs w:val="26"/>
              </w:rPr>
              <w:t>протокол № 8 от  06.03.2019</w:t>
            </w:r>
          </w:p>
          <w:p w:rsidR="00F23901" w:rsidRPr="00F23901" w:rsidRDefault="00F23901" w:rsidP="00F2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23901" w:rsidRPr="00F23901" w:rsidRDefault="00F23901" w:rsidP="00F2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728" w:type="dxa"/>
          </w:tcPr>
          <w:p w:rsidR="00F23901" w:rsidRPr="00F23901" w:rsidRDefault="00F23901" w:rsidP="00F2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7" w:type="dxa"/>
          </w:tcPr>
          <w:p w:rsidR="00F23901" w:rsidRPr="00F23901" w:rsidRDefault="00F23901" w:rsidP="00F23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2390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УТВЕРЖДЕНО</w:t>
            </w:r>
          </w:p>
          <w:p w:rsidR="00F23901" w:rsidRPr="00F23901" w:rsidRDefault="00F23901" w:rsidP="00F239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23901">
              <w:rPr>
                <w:rFonts w:ascii="Times New Roman" w:eastAsia="Times New Roman" w:hAnsi="Times New Roman" w:cs="Times New Roman"/>
                <w:sz w:val="26"/>
                <w:szCs w:val="26"/>
              </w:rPr>
              <w:t>приказом директора школы</w:t>
            </w:r>
          </w:p>
          <w:p w:rsidR="00F23901" w:rsidRPr="00F23901" w:rsidRDefault="00F23901" w:rsidP="00F2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3901">
              <w:rPr>
                <w:rFonts w:ascii="Times New Roman" w:eastAsia="Times New Roman" w:hAnsi="Times New Roman" w:cs="Times New Roman"/>
                <w:sz w:val="26"/>
                <w:szCs w:val="26"/>
              </w:rPr>
              <w:t>от  06.03.2019  № 140</w:t>
            </w:r>
          </w:p>
          <w:p w:rsidR="00F23901" w:rsidRPr="00F23901" w:rsidRDefault="00F23901" w:rsidP="00F2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:rsidR="00242C32" w:rsidRDefault="00242C32" w:rsidP="00F23901">
      <w:bookmarkStart w:id="0" w:name="_GoBack"/>
      <w:bookmarkEnd w:id="0"/>
    </w:p>
    <w:p w:rsidR="00F00772" w:rsidRPr="00242C32" w:rsidRDefault="00F00772" w:rsidP="00F007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C32">
        <w:rPr>
          <w:rFonts w:ascii="Times New Roman" w:hAnsi="Times New Roman" w:cs="Times New Roman"/>
          <w:b/>
          <w:sz w:val="24"/>
          <w:szCs w:val="24"/>
        </w:rPr>
        <w:t>ПОЛОЖЕНИЕ</w:t>
      </w:r>
      <w:r w:rsidRPr="00242C32">
        <w:rPr>
          <w:rFonts w:ascii="Times New Roman" w:hAnsi="Times New Roman" w:cs="Times New Roman"/>
          <w:b/>
          <w:sz w:val="24"/>
          <w:szCs w:val="24"/>
        </w:rPr>
        <w:br/>
        <w:t>о награждении медалью «За особые успехи в учении», похвальной грамотой</w:t>
      </w:r>
      <w:r w:rsidRPr="00242C32">
        <w:rPr>
          <w:rFonts w:ascii="Times New Roman" w:hAnsi="Times New Roman" w:cs="Times New Roman"/>
          <w:b/>
          <w:sz w:val="24"/>
          <w:szCs w:val="24"/>
        </w:rPr>
        <w:br/>
        <w:t>«За особые успехи в изучении отдельных предметов» и похвальным листом</w:t>
      </w:r>
      <w:r w:rsidRPr="00242C32">
        <w:rPr>
          <w:rFonts w:ascii="Times New Roman" w:hAnsi="Times New Roman" w:cs="Times New Roman"/>
          <w:b/>
          <w:sz w:val="24"/>
          <w:szCs w:val="24"/>
        </w:rPr>
        <w:br/>
        <w:t>«За отличные успехи в учении» в муниципальном общеобразовательном</w:t>
      </w:r>
      <w:r w:rsidRPr="00242C32">
        <w:rPr>
          <w:rFonts w:ascii="Times New Roman" w:hAnsi="Times New Roman" w:cs="Times New Roman"/>
          <w:b/>
          <w:sz w:val="24"/>
          <w:szCs w:val="24"/>
        </w:rPr>
        <w:br/>
        <w:t>учреждении «Средняя школа № 52»</w:t>
      </w:r>
    </w:p>
    <w:p w:rsidR="00242C32" w:rsidRPr="00242C32" w:rsidRDefault="00242C32" w:rsidP="00F00772">
      <w:pPr>
        <w:rPr>
          <w:rFonts w:ascii="Times New Roman" w:hAnsi="Times New Roman" w:cs="Times New Roman"/>
          <w:sz w:val="24"/>
          <w:szCs w:val="24"/>
        </w:rPr>
      </w:pPr>
    </w:p>
    <w:p w:rsidR="00242C32" w:rsidRDefault="00242C32" w:rsidP="00242C3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2C32">
        <w:rPr>
          <w:rFonts w:ascii="Times New Roman" w:hAnsi="Times New Roman" w:cs="Times New Roman"/>
          <w:sz w:val="24"/>
          <w:szCs w:val="24"/>
        </w:rPr>
        <w:t>Выпускники и обучающиеся общеобразовательных учреждений, проявившие способности и трудолюбие в учении, награждаются медалью «За особые успехи в учении», похвальной грамотой «За особые успехи в изучении отдельных предметов» и похвальным листом «За отличные успехи в учении».</w:t>
      </w:r>
    </w:p>
    <w:p w:rsidR="00242C32" w:rsidRDefault="00242C32" w:rsidP="00242C3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Медалью «За особые успехи в учении» награждаются независимо от формы получения образования выпускники 11-х классов общеобразовательных учреждений, </w:t>
      </w:r>
      <w:proofErr w:type="gramStart"/>
      <w:r>
        <w:rPr>
          <w:rFonts w:ascii="Times New Roman" w:hAnsi="Times New Roman" w:cs="Times New Roman"/>
          <w:sz w:val="24"/>
          <w:szCs w:val="24"/>
        </w:rPr>
        <w:t>имеющих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свидетельство о государственной аккредитации.</w:t>
      </w:r>
    </w:p>
    <w:p w:rsidR="00242C32" w:rsidRDefault="00C11995" w:rsidP="00242C3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Похвальной грамотой «За особые успехи в изучении отдельных предметов» награждаются независимо от формы получения образования выпускники 9-х и 11-х классов общеобразовательных учреждений, имеющих свидетельство о государственной аккредитации.</w:t>
      </w:r>
    </w:p>
    <w:p w:rsidR="00C11995" w:rsidRDefault="00C11995" w:rsidP="00242C3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Похвальным листом «За отличные успехи в учении» награждаются обучающиеся переводных классов общеобразовательных учреждений, имеющих свидетельство о государственной аккредитации.</w:t>
      </w:r>
    </w:p>
    <w:p w:rsidR="000169B7" w:rsidRPr="000169B7" w:rsidRDefault="00C11995" w:rsidP="000169B7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69B7">
        <w:rPr>
          <w:rFonts w:ascii="Times New Roman" w:hAnsi="Times New Roman" w:cs="Times New Roman"/>
          <w:sz w:val="24"/>
          <w:szCs w:val="24"/>
        </w:rPr>
        <w:t xml:space="preserve">Медалью «За особые успехи в учении» награждаются выпускники 11-х классов общеобразовательных учреждений, завершившие обучение по образовательным программам среднего общего образования, успешно прошедшие государственную итоговую аттестацию и имеющие итоговые отметки «отлично» по всем </w:t>
      </w:r>
      <w:r w:rsidR="000169B7" w:rsidRPr="000169B7">
        <w:rPr>
          <w:rFonts w:ascii="Times New Roman" w:hAnsi="Times New Roman" w:cs="Times New Roman"/>
          <w:sz w:val="24"/>
          <w:szCs w:val="24"/>
        </w:rPr>
        <w:t>учебным предметам</w:t>
      </w:r>
      <w:r w:rsidRPr="000169B7">
        <w:rPr>
          <w:rFonts w:ascii="Times New Roman" w:hAnsi="Times New Roman" w:cs="Times New Roman"/>
          <w:sz w:val="24"/>
          <w:szCs w:val="24"/>
        </w:rPr>
        <w:t xml:space="preserve"> учебного плана, </w:t>
      </w:r>
      <w:proofErr w:type="spellStart"/>
      <w:r w:rsidRPr="000169B7">
        <w:rPr>
          <w:rFonts w:ascii="Times New Roman" w:hAnsi="Times New Roman" w:cs="Times New Roman"/>
          <w:sz w:val="24"/>
          <w:szCs w:val="24"/>
        </w:rPr>
        <w:t>изучавшимся</w:t>
      </w:r>
      <w:proofErr w:type="spellEnd"/>
      <w:r w:rsidRPr="000169B7">
        <w:rPr>
          <w:rFonts w:ascii="Times New Roman" w:hAnsi="Times New Roman" w:cs="Times New Roman"/>
          <w:sz w:val="24"/>
          <w:szCs w:val="24"/>
        </w:rPr>
        <w:t xml:space="preserve"> на уровне среднего общего образования</w:t>
      </w:r>
      <w:r w:rsidR="000169B7" w:rsidRPr="000169B7">
        <w:rPr>
          <w:rFonts w:ascii="Times New Roman" w:hAnsi="Times New Roman" w:cs="Times New Roman"/>
          <w:sz w:val="24"/>
          <w:szCs w:val="24"/>
        </w:rPr>
        <w:t>, и успешного прохождения ГИА (без учета результатов полученных повторной ГИА) с учетом результатов экзаменов: не менее 70 баллов</w:t>
      </w:r>
      <w:proofErr w:type="gramEnd"/>
      <w:r w:rsidR="000169B7" w:rsidRPr="000169B7">
        <w:rPr>
          <w:rFonts w:ascii="Times New Roman" w:hAnsi="Times New Roman" w:cs="Times New Roman"/>
          <w:sz w:val="24"/>
          <w:szCs w:val="24"/>
        </w:rPr>
        <w:t xml:space="preserve"> на ЕГЭ по русскому языку и математике профильного уровня или 5 баллов на ЕГЭ по математике базового уровня</w:t>
      </w:r>
      <w:r w:rsidR="000B3D8D">
        <w:rPr>
          <w:rFonts w:ascii="Times New Roman" w:hAnsi="Times New Roman" w:cs="Times New Roman"/>
          <w:sz w:val="24"/>
          <w:szCs w:val="24"/>
        </w:rPr>
        <w:t>. П</w:t>
      </w:r>
      <w:r w:rsidR="000169B7">
        <w:rPr>
          <w:rFonts w:ascii="Times New Roman" w:hAnsi="Times New Roman" w:cs="Times New Roman"/>
          <w:sz w:val="24"/>
          <w:szCs w:val="24"/>
        </w:rPr>
        <w:t xml:space="preserve">ри прохождении ГИА в форме ГВЭ – 5 баллов по обязательным учебным предметам. В случае выбора выпускником различных форм прохождения ГИА – 5 баллов по обязательному учебному предмету в форме ГВЭ и ЕГЭ по математике базового уровня, а также не менее 70 баллов по сдаваемому обязательному учебному предмету в форме ЕГЭ. </w:t>
      </w:r>
    </w:p>
    <w:p w:rsidR="00C11995" w:rsidRDefault="00C11995" w:rsidP="00242C3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о награждении выпускников общеобразовательных учреждений медалью «За особые успехи в учении» принимается педагогическим советом общеобразовательного учреждения.</w:t>
      </w:r>
    </w:p>
    <w:p w:rsidR="00C11995" w:rsidRDefault="00C11995" w:rsidP="00C11995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Похвальной грамотой «За особые успехи в изучении отдельных предметов» награждаются:</w:t>
      </w:r>
    </w:p>
    <w:p w:rsidR="00C11995" w:rsidRPr="00C11995" w:rsidRDefault="00C11995" w:rsidP="00C1199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C11995" w:rsidRPr="00C11995" w:rsidRDefault="00C11995" w:rsidP="00C1199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C11995" w:rsidRPr="00C11995" w:rsidRDefault="00C11995" w:rsidP="00C1199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C11995" w:rsidRPr="00C11995" w:rsidRDefault="00C11995" w:rsidP="00C1199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C11995" w:rsidRPr="00C11995" w:rsidRDefault="00C11995" w:rsidP="00C1199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C11995" w:rsidRPr="00C11995" w:rsidRDefault="00C11995" w:rsidP="00C1199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C11995" w:rsidRPr="00C11995" w:rsidRDefault="00C11995" w:rsidP="00C1199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3A6808" w:rsidRDefault="00C11995" w:rsidP="003A6808">
      <w:pPr>
        <w:pStyle w:val="a3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Выпускники 9-х классов, достигшие особых успехов в изучении одного или нескольких предметов, </w:t>
      </w:r>
      <w:r w:rsidR="0093539D">
        <w:rPr>
          <w:rFonts w:ascii="Times New Roman" w:hAnsi="Times New Roman" w:cs="Times New Roman"/>
          <w:sz w:val="24"/>
          <w:szCs w:val="24"/>
        </w:rPr>
        <w:t xml:space="preserve">имеющие </w:t>
      </w:r>
      <w:r w:rsidR="003A6808">
        <w:rPr>
          <w:rFonts w:ascii="Times New Roman" w:hAnsi="Times New Roman" w:cs="Times New Roman"/>
          <w:sz w:val="24"/>
          <w:szCs w:val="24"/>
        </w:rPr>
        <w:t>годовые и итоговые отметки «отлично» за время обучения в классах соответствующего уровня общего образования и получившие по ним на государственной итоговой аттестации отметку «отлично», при положительных отметках по остальным предметам.</w:t>
      </w:r>
    </w:p>
    <w:p w:rsidR="003A6808" w:rsidRDefault="003A6808" w:rsidP="003A6808">
      <w:pPr>
        <w:pStyle w:val="a3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Выпускники 11-х классов, достигшие особых успехов в изучении одного или нескольких предметов, имеющие по ним полугодовые, годовые и итоговые отметки «отлично» за время обучения в классах соответствующего уровня общего образования и получившие по ним на государственной итоговой аттестации не ниже 75 баллов, при минимальном количестве баллов по остальным предметам.</w:t>
      </w:r>
    </w:p>
    <w:p w:rsidR="003A6808" w:rsidRDefault="003A6808" w:rsidP="003A6808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Похвальным листом «За отличные успехи в учении» награждаются обучающиеся переводных классов общеобразовательных учреждений, имеющие по всем предметам,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изучавшимся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соответствующем классе, четвертные и годовые отметки «отлично».</w:t>
      </w:r>
    </w:p>
    <w:p w:rsidR="003A6808" w:rsidRDefault="003A6808" w:rsidP="003A6808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о награждении выпускников общеобразовательных учреждений похвальной грамотой «За особые успехи в изучении отдельных предметов» и обучающихся </w:t>
      </w:r>
      <w:r w:rsidR="00370EAC">
        <w:rPr>
          <w:rFonts w:ascii="Times New Roman" w:hAnsi="Times New Roman" w:cs="Times New Roman"/>
          <w:sz w:val="24"/>
          <w:szCs w:val="24"/>
        </w:rPr>
        <w:t>переводных классов похвальным листом «За отличные успехи в учении» принимается педагогическим советом общеобразовательного учреждения.</w:t>
      </w:r>
    </w:p>
    <w:p w:rsidR="00370EAC" w:rsidRDefault="00370EAC" w:rsidP="003A6808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Министерство образования и науки Российской </w:t>
      </w:r>
      <w:r w:rsidR="0093539D">
        <w:rPr>
          <w:rFonts w:ascii="Times New Roman" w:hAnsi="Times New Roman" w:cs="Times New Roman"/>
          <w:sz w:val="24"/>
          <w:szCs w:val="24"/>
        </w:rPr>
        <w:t>Федерации р</w:t>
      </w:r>
      <w:r>
        <w:rPr>
          <w:rFonts w:ascii="Times New Roman" w:hAnsi="Times New Roman" w:cs="Times New Roman"/>
          <w:sz w:val="24"/>
          <w:szCs w:val="24"/>
        </w:rPr>
        <w:t>азрабатывает и утверждает образцы форм медали «За особые успехи в учении», похвальной грамоты «За особые успехи в изучении отдельных предметов» и похвального листа «За отличные успехи в учении».</w:t>
      </w:r>
    </w:p>
    <w:p w:rsidR="00370EAC" w:rsidRDefault="00370EAC" w:rsidP="003A6808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Выпускникам, награжденным медалью «За особые успехи в учении», выдается аттестат о среднем общем образовании с отличием.</w:t>
      </w:r>
    </w:p>
    <w:p w:rsidR="00370EAC" w:rsidRDefault="00370EAC" w:rsidP="003A6808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Медаль «За особые успехи в учении» вручается выпускникам в торжественной обстановке одновременно с выдачей аттестата</w:t>
      </w:r>
    </w:p>
    <w:p w:rsidR="00370EAC" w:rsidRDefault="00370EAC" w:rsidP="003A6808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утрате медали дубликат не выдается.</w:t>
      </w:r>
    </w:p>
    <w:p w:rsidR="00370EAC" w:rsidRPr="003A6808" w:rsidRDefault="00370EAC" w:rsidP="003A6808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Похвальный лист «За отличные успехи в учении» вручается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награжденным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обучающимся по окончании учебного года.</w:t>
      </w:r>
    </w:p>
    <w:sectPr w:rsidR="00370EAC" w:rsidRPr="003A6808" w:rsidSect="00976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C2A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F4C00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F366BEC"/>
    <w:multiLevelType w:val="hybridMultilevel"/>
    <w:tmpl w:val="3A96E4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BAA04FD"/>
    <w:multiLevelType w:val="hybridMultilevel"/>
    <w:tmpl w:val="1AC08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772"/>
    <w:rsid w:val="000169B7"/>
    <w:rsid w:val="000B3D8D"/>
    <w:rsid w:val="001179C8"/>
    <w:rsid w:val="00242C32"/>
    <w:rsid w:val="00370EAC"/>
    <w:rsid w:val="003A6808"/>
    <w:rsid w:val="003F622A"/>
    <w:rsid w:val="0093539D"/>
    <w:rsid w:val="00976658"/>
    <w:rsid w:val="00A06157"/>
    <w:rsid w:val="00C11995"/>
    <w:rsid w:val="00EE6615"/>
    <w:rsid w:val="00F00772"/>
    <w:rsid w:val="00F2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C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1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52</Company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Asiou</dc:creator>
  <cp:lastModifiedBy>Asiou</cp:lastModifiedBy>
  <cp:revision>3</cp:revision>
  <dcterms:created xsi:type="dcterms:W3CDTF">2019-03-29T06:15:00Z</dcterms:created>
  <dcterms:modified xsi:type="dcterms:W3CDTF">2019-03-29T14:03:00Z</dcterms:modified>
</cp:coreProperties>
</file>