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971" w:rsidRPr="00E95971" w:rsidRDefault="00E95971" w:rsidP="00E95971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</w:pPr>
      <w:r w:rsidRPr="00E95971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t>Что должен знать участник ЕГЭ</w:t>
      </w:r>
    </w:p>
    <w:p w:rsidR="00E95971" w:rsidRPr="00E95971" w:rsidRDefault="00E95971" w:rsidP="00E959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9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 время рассадки в аудитории:</w:t>
      </w:r>
    </w:p>
    <w:p w:rsidR="00E95971" w:rsidRPr="00E95971" w:rsidRDefault="00E95971" w:rsidP="00E9597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97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сопровождении организатора пройти в аудиторию, взяв с собой только паспорт, пропуск, ручку и разрешенные для использования на экзамене по предмету дополнительное оборудование, оставив лишние вещи в аудитории в специально выделенном для этого месте</w:t>
      </w:r>
    </w:p>
    <w:p w:rsidR="00E95971" w:rsidRPr="00E95971" w:rsidRDefault="00E95971" w:rsidP="00E9597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97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занять место, указанное организатором</w:t>
      </w:r>
    </w:p>
    <w:p w:rsidR="00E95971" w:rsidRPr="00E95971" w:rsidRDefault="00E95971" w:rsidP="00E959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97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Меняться местами без мотивированного указания организаторов запрещено.</w:t>
      </w:r>
      <w:r w:rsidRPr="00E959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 сведения участников ЕГЭ доводится, что всё приносимое оборудование передается организатору в аудитории для просмотра. В случае несоответствия принесенного экзаменующимся оборудования требованиям организатор имеет право не выдавать это оборудование, а возвратить его только после завершения экзамена.</w:t>
      </w:r>
    </w:p>
    <w:p w:rsidR="00E95971" w:rsidRPr="00E95971" w:rsidRDefault="00E95971" w:rsidP="00E959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9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раздаче комплектов экзаменационных материалов:</w:t>
      </w:r>
    </w:p>
    <w:p w:rsidR="00E95971" w:rsidRPr="00E95971" w:rsidRDefault="00E95971" w:rsidP="00E9597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971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внимательно прослушать инструктаж, проводимый организаторами в аудитории (как заполнять бланки, сколько продолжается экзамен, как подавать апелляции, где и когда можно ознакомиться с результатами ЕГЭ и т.п.)</w:t>
      </w:r>
    </w:p>
    <w:p w:rsidR="00E95971" w:rsidRPr="00E95971" w:rsidRDefault="00E95971" w:rsidP="00E9597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97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обратить внимание на целостность упаковки доставочных пакетов с индивидуальными комплектами экзаменационных материалов перед вскрытием их организаторами</w:t>
      </w:r>
    </w:p>
    <w:p w:rsidR="00E95971" w:rsidRPr="00E95971" w:rsidRDefault="00E95971" w:rsidP="00E9597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9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получить от организаторов запечатанные индивидуальные комплекты с вложенными в них экзаменационными заданиями (КИМ), бланком регистрации, бланками ответов № 1 и № 2</w:t>
      </w:r>
    </w:p>
    <w:p w:rsidR="00E95971" w:rsidRPr="00E95971" w:rsidRDefault="00E95971" w:rsidP="00E9597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9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получить от организаторов черновики</w:t>
      </w:r>
    </w:p>
    <w:p w:rsidR="00E95971" w:rsidRPr="00E95971" w:rsidRDefault="00E95971" w:rsidP="00E9597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97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вскрыть по указанию организаторов индивидуальные комплекты</w:t>
      </w:r>
    </w:p>
    <w:p w:rsidR="00E95971" w:rsidRPr="00E95971" w:rsidRDefault="00E95971" w:rsidP="00E9597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9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проверить количество бланков ЕГЭ и КИМ в индивидуальном комплекте и отсутствие в них полиграфических дефектов</w:t>
      </w:r>
    </w:p>
    <w:p w:rsidR="00E95971" w:rsidRPr="00E95971" w:rsidRDefault="00E95971" w:rsidP="00E959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97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случаях обнаружения в индивидуальном комплекте лишних (или недостающих) бланков ЕГЭ и КИМ, а также наличия в них полиграфических дефектов участники ЕГЭ должны незамедлительно сообщить об этом организаторам, которые обязаны полностью заменить индивидуальный пакет с дефектными материалами.</w:t>
      </w:r>
    </w:p>
    <w:p w:rsidR="00E95971" w:rsidRPr="00E95971" w:rsidRDefault="00E95971" w:rsidP="00E959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9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заполнении бланков регистрации:</w:t>
      </w:r>
    </w:p>
    <w:p w:rsidR="00E95971" w:rsidRPr="00E95971" w:rsidRDefault="00E95971" w:rsidP="00E9597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9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прослушать инструктаж организаторов по заполнению области регистрации бланков ЕГЭ и по порядку работы с экзаменационными материалами</w:t>
      </w:r>
    </w:p>
    <w:p w:rsidR="00E95971" w:rsidRPr="00E95971" w:rsidRDefault="00E95971" w:rsidP="00E9597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9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руководством организаторов заполнить бланк регистрации и области регистрации бланков ответов № 1 и 2</w:t>
      </w:r>
    </w:p>
    <w:p w:rsidR="00E95971" w:rsidRPr="00E95971" w:rsidRDefault="00E95971" w:rsidP="00E959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9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того, как все находящиеся в аудитории участники ЕГЭ заполнили регистрационные поля бланков, официально объявляется о начале экзамена.</w:t>
      </w:r>
      <w:r w:rsidRPr="00E959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Время начала и окончания экзамена фиксируется на доске.</w:t>
      </w:r>
    </w:p>
    <w:p w:rsidR="00E95971" w:rsidRPr="00E95971" w:rsidRDefault="00E95971" w:rsidP="00E959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9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 время экзамена</w:t>
      </w:r>
    </w:p>
    <w:p w:rsidR="00E95971" w:rsidRPr="00E95971" w:rsidRDefault="00E95971" w:rsidP="00E959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ЕГЭ могут выходить из аудитории по уважительной причине (в туалет, в медицинскую комнату) только в сопровождении одного из организаторов или дежурных </w:t>
      </w:r>
      <w:r w:rsidRPr="00E959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 этажу, предварительно сдав бланки ЕГЭ ответственному организатору по аудитории, который ставит в бланке регистрации метку "Факт выхода из аудитории".</w:t>
      </w:r>
    </w:p>
    <w:p w:rsidR="00E95971" w:rsidRPr="00E95971" w:rsidRDefault="00E95971" w:rsidP="00E959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97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Разрешается пользоваться на ЕГЭ</w:t>
      </w:r>
    </w:p>
    <w:p w:rsidR="00E95971" w:rsidRPr="00E95971" w:rsidRDefault="00E95971" w:rsidP="00E9597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9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математике – линейкой</w:t>
      </w:r>
    </w:p>
    <w:p w:rsidR="00E95971" w:rsidRPr="00E95971" w:rsidRDefault="00E95971" w:rsidP="00E9597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9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физике – линейкой и непрограммируемым калькулятором</w:t>
      </w:r>
    </w:p>
    <w:p w:rsidR="00E95971" w:rsidRPr="00E95971" w:rsidRDefault="00E95971" w:rsidP="00E9597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9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химии – непрограммируемым калькулятором</w:t>
      </w:r>
    </w:p>
    <w:p w:rsidR="00E95971" w:rsidRPr="00E95971" w:rsidRDefault="00E95971" w:rsidP="00E9597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9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географии – линейкой, транспортиром, непрограммируемым калькулятором</w:t>
      </w:r>
    </w:p>
    <w:p w:rsidR="00E95971" w:rsidRPr="00E95971" w:rsidRDefault="00E95971" w:rsidP="00E959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97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Калькуляторы должны обеспечивать арифметические вычисления (сложение, вычитание, умножение, деление, извлечение корня) и вычисление тригонометрических функций (</w:t>
      </w:r>
      <w:proofErr w:type="spellStart"/>
      <w:r w:rsidRPr="00E95971">
        <w:rPr>
          <w:rFonts w:ascii="Times New Roman" w:eastAsia="Times New Roman" w:hAnsi="Times New Roman" w:cs="Times New Roman"/>
          <w:sz w:val="24"/>
          <w:szCs w:val="24"/>
          <w:lang w:eastAsia="ru-RU"/>
        </w:rPr>
        <w:t>sin</w:t>
      </w:r>
      <w:proofErr w:type="spellEnd"/>
      <w:r w:rsidRPr="00E95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95971">
        <w:rPr>
          <w:rFonts w:ascii="Times New Roman" w:eastAsia="Times New Roman" w:hAnsi="Times New Roman" w:cs="Times New Roman"/>
          <w:sz w:val="24"/>
          <w:szCs w:val="24"/>
          <w:lang w:eastAsia="ru-RU"/>
        </w:rPr>
        <w:t>cos</w:t>
      </w:r>
      <w:proofErr w:type="spellEnd"/>
      <w:r w:rsidRPr="00E95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95971">
        <w:rPr>
          <w:rFonts w:ascii="Times New Roman" w:eastAsia="Times New Roman" w:hAnsi="Times New Roman" w:cs="Times New Roman"/>
          <w:sz w:val="24"/>
          <w:szCs w:val="24"/>
          <w:lang w:eastAsia="ru-RU"/>
        </w:rPr>
        <w:t>tg</w:t>
      </w:r>
      <w:proofErr w:type="spellEnd"/>
      <w:r w:rsidRPr="00E95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95971">
        <w:rPr>
          <w:rFonts w:ascii="Times New Roman" w:eastAsia="Times New Roman" w:hAnsi="Times New Roman" w:cs="Times New Roman"/>
          <w:sz w:val="24"/>
          <w:szCs w:val="24"/>
          <w:lang w:eastAsia="ru-RU"/>
        </w:rPr>
        <w:t>ctg</w:t>
      </w:r>
      <w:proofErr w:type="spellEnd"/>
      <w:r w:rsidRPr="00E95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95971">
        <w:rPr>
          <w:rFonts w:ascii="Times New Roman" w:eastAsia="Times New Roman" w:hAnsi="Times New Roman" w:cs="Times New Roman"/>
          <w:sz w:val="24"/>
          <w:szCs w:val="24"/>
          <w:lang w:eastAsia="ru-RU"/>
        </w:rPr>
        <w:t>arcsin</w:t>
      </w:r>
      <w:proofErr w:type="spellEnd"/>
      <w:r w:rsidRPr="00E95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95971">
        <w:rPr>
          <w:rFonts w:ascii="Times New Roman" w:eastAsia="Times New Roman" w:hAnsi="Times New Roman" w:cs="Times New Roman"/>
          <w:sz w:val="24"/>
          <w:szCs w:val="24"/>
          <w:lang w:eastAsia="ru-RU"/>
        </w:rPr>
        <w:t>arcos</w:t>
      </w:r>
      <w:proofErr w:type="spellEnd"/>
      <w:r w:rsidRPr="00E95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95971">
        <w:rPr>
          <w:rFonts w:ascii="Times New Roman" w:eastAsia="Times New Roman" w:hAnsi="Times New Roman" w:cs="Times New Roman"/>
          <w:sz w:val="24"/>
          <w:szCs w:val="24"/>
          <w:lang w:eastAsia="ru-RU"/>
        </w:rPr>
        <w:t>arctg</w:t>
      </w:r>
      <w:proofErr w:type="spellEnd"/>
      <w:r w:rsidRPr="00E95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Калькуляторы не должны предоставлять возможность сохранения в своей памяти баз данных экзаменационных заданий и их решений, а также любой другой информации, знание которой прямо или косвенно проверяется на экзамене. Калькуляторы не должны предоставлять </w:t>
      </w:r>
      <w:proofErr w:type="gramStart"/>
      <w:r w:rsidRPr="00E95971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экзаменующемуся</w:t>
      </w:r>
      <w:proofErr w:type="gramEnd"/>
      <w:r w:rsidRPr="00E95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возможности получения извне информации во время сдачи экзамена. Их коммуникационные возможности не должны допускать беспроводного обмена информацией с любыми внешними источниками.</w:t>
      </w:r>
    </w:p>
    <w:p w:rsidR="00E95971" w:rsidRPr="00E95971" w:rsidRDefault="00E95971" w:rsidP="00E959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97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остальное, что не входит в данный перечень, иметь и использовать на экзамене запрещено, в том числе:</w:t>
      </w:r>
    </w:p>
    <w:p w:rsidR="00E95971" w:rsidRPr="00E95971" w:rsidRDefault="00E95971" w:rsidP="00E9597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97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мобильные телефоны или иные средства связи</w:t>
      </w:r>
    </w:p>
    <w:p w:rsidR="00E95971" w:rsidRDefault="00E95971" w:rsidP="00E9597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любые электронно-вычислительные устройства и справочные материалы и устройства, кроме тех, которые утверждены </w:t>
      </w:r>
      <w:proofErr w:type="spellStart"/>
      <w:r w:rsidRPr="00E9597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Рособрнадзором</w:t>
      </w:r>
      <w:proofErr w:type="spellEnd"/>
      <w:r w:rsidRPr="00E95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качестве дополнительных устройств и материалов, используемых по отдельным предметам</w:t>
      </w:r>
    </w:p>
    <w:p w:rsidR="00E95971" w:rsidRPr="00E95971" w:rsidRDefault="00E95971" w:rsidP="00E9597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корректирующей жидкости</w:t>
      </w:r>
    </w:p>
    <w:p w:rsidR="00E95971" w:rsidRPr="00E95971" w:rsidRDefault="00E95971" w:rsidP="00E959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97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запрещаются:</w:t>
      </w:r>
    </w:p>
    <w:p w:rsidR="00E95971" w:rsidRPr="00E95971" w:rsidRDefault="00E95971" w:rsidP="00E95971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97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разговоры</w:t>
      </w:r>
    </w:p>
    <w:p w:rsidR="00E95971" w:rsidRPr="00E95971" w:rsidRDefault="00E95971" w:rsidP="00E95971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971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вставания с мест</w:t>
      </w:r>
    </w:p>
    <w:p w:rsidR="00E95971" w:rsidRPr="00E95971" w:rsidRDefault="00E95971" w:rsidP="00E95971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97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пересаживания</w:t>
      </w:r>
    </w:p>
    <w:p w:rsidR="00E95971" w:rsidRPr="00E95971" w:rsidRDefault="00E95971" w:rsidP="00E95971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97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обмен любыми материалами и предметами</w:t>
      </w:r>
    </w:p>
    <w:p w:rsidR="00E95971" w:rsidRPr="00E95971" w:rsidRDefault="00E95971" w:rsidP="00E95971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971">
        <w:rPr>
          <w:rFonts w:ascii="Times New Roman" w:eastAsia="Times New Roman" w:hAnsi="Times New Roman" w:cs="Times New Roman"/>
          <w:sz w:val="24"/>
          <w:szCs w:val="24"/>
          <w:lang w:eastAsia="ru-RU"/>
        </w:rPr>
        <w:t>хождение по ППЭ во время экзамена без сопровождения</w:t>
      </w:r>
    </w:p>
    <w:p w:rsidR="00E95971" w:rsidRPr="00E95971" w:rsidRDefault="00E95971" w:rsidP="00E959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нарушении этих правил и отказе в их соблюдении организаторы совместно с уполномоченным представителем ГЭК вправе удалить участника ЕГЭ </w:t>
      </w:r>
      <w:proofErr w:type="gramStart"/>
      <w:r w:rsidRPr="00E95971">
        <w:rPr>
          <w:rFonts w:ascii="Times New Roman" w:eastAsia="Times New Roman" w:hAnsi="Times New Roman" w:cs="Times New Roman"/>
          <w:sz w:val="24"/>
          <w:szCs w:val="24"/>
          <w:lang w:eastAsia="ru-RU"/>
        </w:rPr>
        <w:t>с экзамена с внесением записи в протокол проведения экзамена в аудитории с указанием</w:t>
      </w:r>
      <w:proofErr w:type="gramEnd"/>
      <w:r w:rsidRPr="00E95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причины удаления. На бланках и в пропуске проставляется метка о факте удаления с экзамена. Экзаменационная работа такого участника ЕГЭ направляется на проверку вместе с экзаменационными работами остальных участников ЕГЭ данной аудитории.</w:t>
      </w:r>
    </w:p>
    <w:p w:rsidR="00E95971" w:rsidRPr="00E95971" w:rsidRDefault="00E95971" w:rsidP="00E959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9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окончании экзамена</w:t>
      </w:r>
    </w:p>
    <w:p w:rsidR="00E95971" w:rsidRPr="00E95971" w:rsidRDefault="00E95971" w:rsidP="00E95971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95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сдать бланк регистрации, бланки ответов № 1 и № 2, в том числе дополнительный бланк ответов № 2, черновик и </w:t>
      </w:r>
      <w:proofErr w:type="spellStart"/>
      <w:r w:rsidRPr="00E95971">
        <w:rPr>
          <w:rFonts w:ascii="Times New Roman" w:eastAsia="Times New Roman" w:hAnsi="Times New Roman" w:cs="Times New Roman"/>
          <w:sz w:val="24"/>
          <w:szCs w:val="24"/>
          <w:lang w:eastAsia="ru-RU"/>
        </w:rPr>
        <w:t>КИМы</w:t>
      </w:r>
      <w:proofErr w:type="spellEnd"/>
      <w:r w:rsidRPr="00E95971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 этом организаторы в аудитории ставят в бланке ответов № 2 (в том числе на его оборотной стороне) и в дополнительном бланке ответов № 2 прочерк «Z» на полях бланка, предназначенных для записи ответов в свободной форме, но оставшихся незаполненными</w:t>
      </w:r>
      <w:proofErr w:type="gramEnd"/>
    </w:p>
    <w:p w:rsidR="00E95971" w:rsidRPr="00E95971" w:rsidRDefault="00E95971" w:rsidP="00E95971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сдаче материалов предъявить организаторам свой пропуск, на котором ответственный организатор в аудитории фиксирует количество данных бланков, </w:t>
      </w:r>
      <w:r w:rsidRPr="00E959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ставит свою подпись, а также печать учреждения, в котором проводится ЕГЭ, либо штамп «Бланки ЕГЭ сданы» (печать или штамп может также ставиться на выходе из ППЭ)</w:t>
      </w:r>
    </w:p>
    <w:p w:rsidR="00E95971" w:rsidRPr="00E95971" w:rsidRDefault="00E95971" w:rsidP="00E95971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9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указанию организаторов покинуть аудиторию и ППЭ</w:t>
      </w:r>
    </w:p>
    <w:p w:rsidR="00E95971" w:rsidRPr="00E95971" w:rsidRDefault="00E95971" w:rsidP="00E959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ЕГЭ, досрочно завершившие выполнение экзаменационной работы, могут сдать ее организаторам, не </w:t>
      </w:r>
      <w:proofErr w:type="gramStart"/>
      <w:r w:rsidRPr="00E9597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дожидаясь</w:t>
      </w:r>
      <w:proofErr w:type="gramEnd"/>
      <w:r w:rsidRPr="00E95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времени окончания экзамена, но не позднее, чем за 15 минут до его официального завершения.</w:t>
      </w:r>
      <w:r w:rsidRPr="00E959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участник ЕГЭ по объективным причинам не может завершить выполнение экзаменационной работы, он может досрочно удалиться с экзамена.</w:t>
      </w:r>
    </w:p>
    <w:p w:rsidR="003C66EC" w:rsidRDefault="003C66EC"/>
    <w:sectPr w:rsidR="003C66EC" w:rsidSect="003C6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B464C"/>
    <w:multiLevelType w:val="multilevel"/>
    <w:tmpl w:val="CC102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AA0D63"/>
    <w:multiLevelType w:val="multilevel"/>
    <w:tmpl w:val="64324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25648F"/>
    <w:multiLevelType w:val="multilevel"/>
    <w:tmpl w:val="FFDC4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F9179C"/>
    <w:multiLevelType w:val="multilevel"/>
    <w:tmpl w:val="C6183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272065"/>
    <w:multiLevelType w:val="multilevel"/>
    <w:tmpl w:val="DB143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691A27"/>
    <w:multiLevelType w:val="multilevel"/>
    <w:tmpl w:val="21C62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FD80A0B"/>
    <w:multiLevelType w:val="multilevel"/>
    <w:tmpl w:val="CF406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5971"/>
    <w:rsid w:val="003C66EC"/>
    <w:rsid w:val="009021E0"/>
    <w:rsid w:val="00BC2D88"/>
    <w:rsid w:val="00E95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6EC"/>
  </w:style>
  <w:style w:type="paragraph" w:styleId="2">
    <w:name w:val="heading 2"/>
    <w:basedOn w:val="a"/>
    <w:link w:val="20"/>
    <w:uiPriority w:val="9"/>
    <w:qFormat/>
    <w:rsid w:val="00E959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9597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95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0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831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 комп</dc:creator>
  <cp:lastModifiedBy>мой комп</cp:lastModifiedBy>
  <cp:revision>1</cp:revision>
  <dcterms:created xsi:type="dcterms:W3CDTF">2011-04-08T13:51:00Z</dcterms:created>
  <dcterms:modified xsi:type="dcterms:W3CDTF">2011-04-08T14:10:00Z</dcterms:modified>
</cp:coreProperties>
</file>