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26" w:rsidRPr="00F52926" w:rsidRDefault="00F52926" w:rsidP="00F52926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F52926">
        <w:rPr>
          <w:b/>
          <w:sz w:val="28"/>
          <w:szCs w:val="28"/>
          <w:u w:val="single"/>
        </w:rPr>
        <w:t>КНИГИ-ЮБИЛЯРЫ 2020 ГОДА</w:t>
      </w:r>
    </w:p>
    <w:bookmarkEnd w:id="0"/>
    <w:p w:rsidR="00F52926" w:rsidRPr="00F52926" w:rsidRDefault="00F52926" w:rsidP="00F52926">
      <w:pPr>
        <w:rPr>
          <w:b/>
          <w:u w:val="single"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2425 лет </w:t>
      </w:r>
      <w:r w:rsidRPr="00F52926">
        <w:rPr>
          <w:i/>
        </w:rPr>
        <w:t>со времени издания сборника комедий</w:t>
      </w:r>
      <w:r w:rsidRPr="00F52926">
        <w:rPr>
          <w:b/>
          <w:i/>
        </w:rPr>
        <w:t> «Лягушки» Аристофана (405 г. до н.э.).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850 лет </w:t>
      </w:r>
      <w:r w:rsidRPr="00F52926">
        <w:rPr>
          <w:i/>
        </w:rPr>
        <w:t>французскому героическому эпосу</w:t>
      </w:r>
      <w:r w:rsidRPr="00F52926">
        <w:rPr>
          <w:b/>
          <w:i/>
        </w:rPr>
        <w:t> «Песнь о Роланде» (1170).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670 лет </w:t>
      </w:r>
      <w:r w:rsidRPr="00F52926">
        <w:rPr>
          <w:i/>
        </w:rPr>
        <w:t>со времени написания романа</w:t>
      </w:r>
      <w:r w:rsidRPr="00F52926">
        <w:rPr>
          <w:b/>
          <w:i/>
        </w:rPr>
        <w:t> «Декамерон» Д. Боккаччо (1350).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425 лет </w:t>
      </w:r>
      <w:r w:rsidRPr="00F52926">
        <w:rPr>
          <w:i/>
        </w:rPr>
        <w:t>со времени публикации трагедии</w:t>
      </w:r>
      <w:r w:rsidRPr="00F52926">
        <w:rPr>
          <w:b/>
          <w:i/>
        </w:rPr>
        <w:t xml:space="preserve"> «Ромео и Джульетта» У. </w:t>
      </w:r>
      <w:proofErr w:type="gramStart"/>
      <w:r w:rsidRPr="00F52926">
        <w:rPr>
          <w:b/>
          <w:i/>
        </w:rPr>
        <w:t>Шекспира(</w:t>
      </w:r>
      <w:proofErr w:type="gramEnd"/>
      <w:r w:rsidRPr="00F52926">
        <w:rPr>
          <w:b/>
          <w:i/>
        </w:rPr>
        <w:t>1595).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415 лет </w:t>
      </w:r>
      <w:r w:rsidRPr="00F52926">
        <w:rPr>
          <w:i/>
        </w:rPr>
        <w:t>со времени выхода в свет 2-й части романа</w:t>
      </w:r>
      <w:r w:rsidRPr="00F52926">
        <w:rPr>
          <w:b/>
          <w:i/>
        </w:rPr>
        <w:t> «Хитроумный идальго Дон Кихот Ламанчский» М. Сервантеса (1605).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355 лет </w:t>
      </w:r>
      <w:r w:rsidRPr="00F52926">
        <w:rPr>
          <w:i/>
        </w:rPr>
        <w:t>со времени издания сборника афоризмов </w:t>
      </w:r>
      <w:r w:rsidRPr="00F52926">
        <w:rPr>
          <w:b/>
          <w:i/>
        </w:rPr>
        <w:t>«Размышления, или Моральные изречения и максимы» Ф. де Ларошфуко (1665).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350 лет </w:t>
      </w:r>
      <w:r w:rsidRPr="00F52926">
        <w:rPr>
          <w:i/>
        </w:rPr>
        <w:t>со времени публикации</w:t>
      </w:r>
      <w:r w:rsidRPr="00F52926">
        <w:rPr>
          <w:b/>
          <w:i/>
        </w:rPr>
        <w:t> «Истории Британии» Д. Мильтона (1670).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335 лет </w:t>
      </w:r>
      <w:r w:rsidRPr="00F52926">
        <w:rPr>
          <w:i/>
        </w:rPr>
        <w:t>со времени выхода в свет сборника</w:t>
      </w:r>
      <w:r w:rsidRPr="00F52926">
        <w:rPr>
          <w:b/>
          <w:i/>
        </w:rPr>
        <w:t xml:space="preserve"> «Сказки и рассказы в стихах»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Ж. Лафонтена (1685).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235 лет назад </w:t>
      </w:r>
      <w:r w:rsidRPr="00F52926">
        <w:rPr>
          <w:i/>
        </w:rPr>
        <w:t>немецкий писатель</w:t>
      </w:r>
      <w:r w:rsidRPr="00F52926">
        <w:rPr>
          <w:b/>
          <w:i/>
        </w:rPr>
        <w:t> </w:t>
      </w:r>
      <w:proofErr w:type="spellStart"/>
      <w:r w:rsidRPr="00F52926">
        <w:rPr>
          <w:b/>
          <w:i/>
        </w:rPr>
        <w:t>Э.Распэ</w:t>
      </w:r>
      <w:proofErr w:type="spellEnd"/>
      <w:r w:rsidRPr="00F52926">
        <w:rPr>
          <w:b/>
          <w:i/>
        </w:rPr>
        <w:t xml:space="preserve"> издал «Приключения барона </w:t>
      </w:r>
      <w:proofErr w:type="spellStart"/>
      <w:r w:rsidRPr="00F52926">
        <w:rPr>
          <w:b/>
          <w:i/>
        </w:rPr>
        <w:t>Мюнхаузена</w:t>
      </w:r>
      <w:proofErr w:type="spellEnd"/>
      <w:r w:rsidRPr="00F52926">
        <w:rPr>
          <w:b/>
          <w:i/>
        </w:rPr>
        <w:t>» (1785).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230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«Путешествие из Петербурга в Москву»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Н. Радищева (1790).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220 лет </w:t>
      </w:r>
      <w:r w:rsidRPr="00F52926">
        <w:rPr>
          <w:i/>
        </w:rPr>
        <w:t>со времени первого издания памятника древнерусской</w:t>
      </w:r>
      <w:r w:rsidRPr="00F52926">
        <w:rPr>
          <w:b/>
          <w:i/>
        </w:rPr>
        <w:t xml:space="preserve"> литературы «Слово о полку Игореве» (1800).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200 лет </w:t>
      </w:r>
      <w:r w:rsidRPr="00F52926">
        <w:rPr>
          <w:i/>
        </w:rPr>
        <w:t>со времени публикации поэмы</w:t>
      </w:r>
      <w:r w:rsidRPr="00F52926">
        <w:rPr>
          <w:b/>
          <w:i/>
        </w:rPr>
        <w:t xml:space="preserve"> «Руслан и Людмила» А. С. </w:t>
      </w:r>
      <w:proofErr w:type="gramStart"/>
      <w:r w:rsidRPr="00F52926">
        <w:rPr>
          <w:b/>
          <w:i/>
        </w:rPr>
        <w:t>Пушкина(</w:t>
      </w:r>
      <w:proofErr w:type="gramEnd"/>
      <w:r w:rsidRPr="00F52926">
        <w:rPr>
          <w:b/>
          <w:i/>
        </w:rPr>
        <w:t>1820).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195 лет </w:t>
      </w:r>
      <w:r w:rsidRPr="00F52926">
        <w:rPr>
          <w:i/>
        </w:rPr>
        <w:t>со времени написания трагедии</w:t>
      </w:r>
      <w:r w:rsidRPr="00F52926">
        <w:rPr>
          <w:b/>
          <w:i/>
        </w:rPr>
        <w:t> «Борис Годунов» А. С. Пушкина (1825).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195 лет </w:t>
      </w:r>
      <w:r w:rsidRPr="00F52926">
        <w:rPr>
          <w:i/>
        </w:rPr>
        <w:t>со времени издания цикла исторических песен</w:t>
      </w:r>
      <w:r w:rsidRPr="00F52926">
        <w:rPr>
          <w:b/>
          <w:i/>
        </w:rPr>
        <w:t> «Думы» и поэмы «</w:t>
      </w:r>
      <w:proofErr w:type="spellStart"/>
      <w:r w:rsidRPr="00F52926">
        <w:rPr>
          <w:b/>
          <w:i/>
        </w:rPr>
        <w:t>Войнаровский</w:t>
      </w:r>
      <w:proofErr w:type="spellEnd"/>
      <w:r w:rsidRPr="00F52926">
        <w:rPr>
          <w:b/>
          <w:i/>
        </w:rPr>
        <w:t>» К. Ф. Рылеева (1825).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190 лет </w:t>
      </w:r>
      <w:r w:rsidRPr="00F52926">
        <w:rPr>
          <w:i/>
        </w:rPr>
        <w:t>со времени написания и издания цикла</w:t>
      </w:r>
      <w:r w:rsidRPr="00F52926">
        <w:rPr>
          <w:b/>
          <w:i/>
        </w:rPr>
        <w:t xml:space="preserve"> «Повести Белкина»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С. Пушкина (1830).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190 лет </w:t>
      </w:r>
      <w:r w:rsidRPr="00F52926">
        <w:rPr>
          <w:i/>
        </w:rPr>
        <w:t>со времени написания цикла «Маленькие трагедии»</w:t>
      </w:r>
      <w:r w:rsidRPr="00F52926">
        <w:rPr>
          <w:b/>
          <w:i/>
        </w:rPr>
        <w:t xml:space="preserve"> А. С. </w:t>
      </w:r>
      <w:proofErr w:type="gramStart"/>
      <w:r w:rsidRPr="00F52926">
        <w:rPr>
          <w:b/>
          <w:i/>
        </w:rPr>
        <w:t>Пушкина(</w:t>
      </w:r>
      <w:proofErr w:type="gramEnd"/>
      <w:r w:rsidRPr="00F52926">
        <w:rPr>
          <w:b/>
          <w:i/>
        </w:rPr>
        <w:t>1830).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190 лет </w:t>
      </w:r>
      <w:r w:rsidRPr="00F52926">
        <w:rPr>
          <w:i/>
        </w:rPr>
        <w:t>со времени написания</w:t>
      </w:r>
      <w:r w:rsidRPr="00F52926">
        <w:rPr>
          <w:b/>
          <w:i/>
        </w:rPr>
        <w:t xml:space="preserve"> «Сказки о попе и о работнике его </w:t>
      </w:r>
      <w:proofErr w:type="spellStart"/>
      <w:r w:rsidRPr="00F52926">
        <w:rPr>
          <w:b/>
          <w:i/>
        </w:rPr>
        <w:t>Балде</w:t>
      </w:r>
      <w:proofErr w:type="spellEnd"/>
      <w:r w:rsidRPr="00F52926">
        <w:rPr>
          <w:b/>
          <w:i/>
        </w:rPr>
        <w:t xml:space="preserve">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С. Пушкина (1830).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190 лет </w:t>
      </w:r>
      <w:r w:rsidRPr="00F52926">
        <w:rPr>
          <w:i/>
        </w:rPr>
        <w:t>со времени издания повести</w:t>
      </w:r>
      <w:r w:rsidRPr="00F52926">
        <w:rPr>
          <w:b/>
          <w:i/>
        </w:rPr>
        <w:t> «Гобсек» О. де Бальзака (1830).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190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«Красное и чёрное» А. </w:t>
      </w:r>
      <w:proofErr w:type="gramStart"/>
      <w:r w:rsidRPr="00F52926">
        <w:rPr>
          <w:b/>
          <w:i/>
        </w:rPr>
        <w:t>Стендаля(</w:t>
      </w:r>
      <w:proofErr w:type="gramEnd"/>
      <w:r w:rsidRPr="00F52926">
        <w:rPr>
          <w:b/>
          <w:i/>
        </w:rPr>
        <w:t>1830).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185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«Ледяной дом» И. И. </w:t>
      </w:r>
      <w:proofErr w:type="gramStart"/>
      <w:r w:rsidRPr="00F52926">
        <w:rPr>
          <w:b/>
          <w:i/>
        </w:rPr>
        <w:t>Лажечникова(</w:t>
      </w:r>
      <w:proofErr w:type="gramEnd"/>
      <w:r w:rsidRPr="00F52926">
        <w:rPr>
          <w:b/>
          <w:i/>
        </w:rPr>
        <w:t>1835).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185 лет </w:t>
      </w:r>
      <w:r w:rsidRPr="00F52926">
        <w:rPr>
          <w:i/>
        </w:rPr>
        <w:t>со времени выхода в свет сборника статей</w:t>
      </w:r>
      <w:r w:rsidRPr="00F52926">
        <w:rPr>
          <w:b/>
          <w:i/>
        </w:rPr>
        <w:t> «Арабески» и сборника повестей «Миргород» Н. В. Гоголя (1835).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 xml:space="preserve"> «Египетские ночи» А. С. </w:t>
      </w:r>
      <w:proofErr w:type="gramStart"/>
      <w:r w:rsidRPr="00F52926">
        <w:rPr>
          <w:b/>
          <w:i/>
        </w:rPr>
        <w:t>Пушкина(</w:t>
      </w:r>
      <w:proofErr w:type="gramEnd"/>
      <w:r w:rsidRPr="00F52926">
        <w:rPr>
          <w:b/>
          <w:i/>
        </w:rPr>
        <w:t>1835).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185 лет </w:t>
      </w:r>
      <w:r w:rsidRPr="00F52926">
        <w:rPr>
          <w:i/>
        </w:rPr>
        <w:t>со времени написания драмы</w:t>
      </w:r>
      <w:r w:rsidRPr="00F52926">
        <w:rPr>
          <w:b/>
          <w:i/>
        </w:rPr>
        <w:t> «Маскарад» М. Ю. Лермонтова (1835).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«Герой нашего времени» и поэмы «Мцыри»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М. Ю. Лермонтова (1840).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180 лет </w:t>
      </w:r>
      <w:r w:rsidRPr="00F52926">
        <w:rPr>
          <w:i/>
        </w:rPr>
        <w:t>со времени издания двухтомника рассказов</w:t>
      </w:r>
      <w:r w:rsidRPr="00F52926">
        <w:rPr>
          <w:b/>
          <w:i/>
        </w:rPr>
        <w:t xml:space="preserve"> «Гротески и арабески»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lastRenderedPageBreak/>
        <w:t>Э. А. По (1840).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180 лет </w:t>
      </w:r>
      <w:r w:rsidRPr="00F52926">
        <w:rPr>
          <w:i/>
        </w:rPr>
        <w:t>со времени выхода в свет сборника стихотворений</w:t>
      </w:r>
      <w:r w:rsidRPr="00F52926">
        <w:rPr>
          <w:b/>
          <w:i/>
        </w:rPr>
        <w:t xml:space="preserve"> «Кобзарь»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Т. Г. Шевченко (1840).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180 лет со </w:t>
      </w:r>
      <w:r w:rsidRPr="00F52926">
        <w:rPr>
          <w:i/>
        </w:rPr>
        <w:t>времени издания романа </w:t>
      </w:r>
      <w:r w:rsidRPr="00F52926">
        <w:rPr>
          <w:b/>
          <w:i/>
        </w:rPr>
        <w:t xml:space="preserve">«Следопыт, или на берегах Онтарио»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Д. Ф. Купера (1840).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175 лет </w:t>
      </w:r>
      <w:r w:rsidRPr="00F52926">
        <w:rPr>
          <w:i/>
        </w:rPr>
        <w:t>со времени написания романа</w:t>
      </w:r>
      <w:r w:rsidRPr="00F52926">
        <w:rPr>
          <w:b/>
          <w:i/>
        </w:rPr>
        <w:t xml:space="preserve"> «Бедные люди» Ф. М. </w:t>
      </w:r>
      <w:proofErr w:type="gramStart"/>
      <w:r w:rsidRPr="00F52926">
        <w:rPr>
          <w:b/>
          <w:i/>
        </w:rPr>
        <w:t>Достоевского(</w:t>
      </w:r>
      <w:proofErr w:type="gramEnd"/>
      <w:r w:rsidRPr="00F52926">
        <w:rPr>
          <w:b/>
          <w:i/>
        </w:rPr>
        <w:t>1845).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175 лет </w:t>
      </w:r>
      <w:r w:rsidRPr="00F52926">
        <w:rPr>
          <w:i/>
        </w:rPr>
        <w:t>со времени написания комедии</w:t>
      </w:r>
      <w:r w:rsidRPr="00F52926">
        <w:rPr>
          <w:b/>
          <w:i/>
        </w:rPr>
        <w:t> «Лес» А. Н. Островского (1845).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175 лет </w:t>
      </w:r>
      <w:r w:rsidRPr="00F52926">
        <w:rPr>
          <w:i/>
        </w:rPr>
        <w:t>со времени выхода в свет романов</w:t>
      </w:r>
      <w:r w:rsidRPr="00F52926">
        <w:rPr>
          <w:b/>
          <w:i/>
        </w:rPr>
        <w:t> «Королева Марго» и «Двадцать лет спустя» А. Дюма (1845).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175 лет </w:t>
      </w:r>
      <w:r w:rsidRPr="00F52926">
        <w:rPr>
          <w:i/>
        </w:rPr>
        <w:t>со времени написания новеллы</w:t>
      </w:r>
      <w:r w:rsidRPr="00F52926">
        <w:rPr>
          <w:b/>
          <w:i/>
        </w:rPr>
        <w:t> «Кармен» П. Мериме (1845).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175 лет </w:t>
      </w:r>
      <w:r w:rsidRPr="00F52926">
        <w:rPr>
          <w:i/>
        </w:rPr>
        <w:t>со времени издания романа-фельетона</w:t>
      </w:r>
      <w:r w:rsidRPr="00F52926">
        <w:rPr>
          <w:b/>
          <w:i/>
        </w:rPr>
        <w:t> «Вечный жид» Э. Сю (1845).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170 лет </w:t>
      </w:r>
      <w:r w:rsidRPr="00F52926">
        <w:rPr>
          <w:i/>
        </w:rPr>
        <w:t>со времени издания рассказов</w:t>
      </w:r>
      <w:r w:rsidRPr="00F52926">
        <w:rPr>
          <w:b/>
          <w:i/>
        </w:rPr>
        <w:t xml:space="preserve"> «Дневник лишнего человека»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И. С. Тургенева (1850).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170 лет </w:t>
      </w:r>
      <w:r w:rsidRPr="00F52926">
        <w:rPr>
          <w:i/>
        </w:rPr>
        <w:t>со времени издания романа</w:t>
      </w:r>
      <w:r w:rsidRPr="00F52926">
        <w:rPr>
          <w:b/>
          <w:i/>
        </w:rPr>
        <w:t xml:space="preserve"> «Жизнь Дэвида </w:t>
      </w:r>
      <w:proofErr w:type="spellStart"/>
      <w:r w:rsidRPr="00F52926">
        <w:rPr>
          <w:b/>
          <w:i/>
        </w:rPr>
        <w:t>Копперфильда</w:t>
      </w:r>
      <w:proofErr w:type="spellEnd"/>
      <w:r w:rsidRPr="00F52926">
        <w:rPr>
          <w:b/>
          <w:i/>
        </w:rPr>
        <w:t>, рассказанная им самим» Ч. Диккенса (1850).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170 лет </w:t>
      </w:r>
      <w:r w:rsidRPr="00F52926">
        <w:rPr>
          <w:i/>
        </w:rPr>
        <w:t>со времени выхода в свет отдельного издания романа</w:t>
      </w:r>
      <w:r w:rsidRPr="00F52926">
        <w:rPr>
          <w:b/>
          <w:i/>
        </w:rPr>
        <w:t xml:space="preserve"> «Виконт де </w:t>
      </w:r>
      <w:proofErr w:type="spellStart"/>
      <w:r w:rsidRPr="00F52926">
        <w:rPr>
          <w:b/>
          <w:i/>
        </w:rPr>
        <w:t>Бражелон</w:t>
      </w:r>
      <w:proofErr w:type="spellEnd"/>
      <w:r w:rsidRPr="00F52926">
        <w:rPr>
          <w:b/>
          <w:i/>
        </w:rPr>
        <w:t xml:space="preserve">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Дюма (1850).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165 лет </w:t>
      </w:r>
      <w:r w:rsidRPr="00F52926">
        <w:rPr>
          <w:i/>
        </w:rPr>
        <w:t>со времени публикации цикла</w:t>
      </w:r>
      <w:r w:rsidRPr="00F52926">
        <w:rPr>
          <w:b/>
          <w:i/>
        </w:rPr>
        <w:t xml:space="preserve"> «Севастопольские рассказы»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Л. Н. Толстого (1855).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165 лет </w:t>
      </w:r>
      <w:r w:rsidRPr="00F52926">
        <w:rPr>
          <w:i/>
        </w:rPr>
        <w:t>со времени публикации пьесы</w:t>
      </w:r>
      <w:r w:rsidRPr="00F52926">
        <w:rPr>
          <w:b/>
          <w:i/>
        </w:rPr>
        <w:t xml:space="preserve"> «В чужом пиру похмелье»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Н. Островского (1855).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165 лет </w:t>
      </w:r>
      <w:r w:rsidRPr="00F52926">
        <w:rPr>
          <w:i/>
        </w:rPr>
        <w:t>со времени издания поэмы</w:t>
      </w:r>
      <w:r w:rsidRPr="00F52926">
        <w:rPr>
          <w:b/>
          <w:i/>
        </w:rPr>
        <w:t xml:space="preserve"> «Песнь о </w:t>
      </w:r>
      <w:proofErr w:type="spellStart"/>
      <w:r w:rsidRPr="00F52926">
        <w:rPr>
          <w:b/>
          <w:i/>
        </w:rPr>
        <w:t>Гайавате</w:t>
      </w:r>
      <w:proofErr w:type="spellEnd"/>
      <w:r w:rsidRPr="00F52926">
        <w:rPr>
          <w:b/>
          <w:i/>
        </w:rPr>
        <w:t>» Г. У. Лонгфелло (1855).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165 лет </w:t>
      </w:r>
      <w:r w:rsidRPr="00F52926">
        <w:rPr>
          <w:i/>
        </w:rPr>
        <w:t>со времени издания поэтического сборника</w:t>
      </w:r>
      <w:r w:rsidRPr="00F52926">
        <w:rPr>
          <w:b/>
          <w:i/>
        </w:rPr>
        <w:t> «Листья травы» У. Уитмена (1855).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160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«Накануне» И. С. Тургенева (1860).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155 лет </w:t>
      </w:r>
      <w:r w:rsidRPr="00F52926">
        <w:rPr>
          <w:i/>
        </w:rPr>
        <w:t>со времени издания повести</w:t>
      </w:r>
      <w:r w:rsidRPr="00F52926">
        <w:rPr>
          <w:b/>
          <w:i/>
        </w:rPr>
        <w:t xml:space="preserve"> «Леди Макбет </w:t>
      </w:r>
      <w:proofErr w:type="spellStart"/>
      <w:r w:rsidRPr="00F52926">
        <w:rPr>
          <w:b/>
          <w:i/>
        </w:rPr>
        <w:t>Мценского</w:t>
      </w:r>
      <w:proofErr w:type="spellEnd"/>
      <w:r w:rsidRPr="00F52926">
        <w:rPr>
          <w:b/>
          <w:i/>
        </w:rPr>
        <w:t xml:space="preserve"> уезда»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Н. С. Лескова (1865).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 xml:space="preserve"> «Всадник без головы» Т. М. </w:t>
      </w:r>
      <w:proofErr w:type="gramStart"/>
      <w:r w:rsidRPr="00F52926">
        <w:rPr>
          <w:b/>
          <w:i/>
        </w:rPr>
        <w:t>Рида(</w:t>
      </w:r>
      <w:proofErr w:type="gramEnd"/>
      <w:r w:rsidRPr="00F52926">
        <w:rPr>
          <w:b/>
          <w:i/>
        </w:rPr>
        <w:t>1865).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155 </w:t>
      </w:r>
      <w:r w:rsidRPr="00F52926">
        <w:rPr>
          <w:i/>
        </w:rPr>
        <w:t>лет со времени публикации сказочной повести</w:t>
      </w:r>
      <w:r w:rsidRPr="00F52926">
        <w:rPr>
          <w:b/>
          <w:i/>
        </w:rPr>
        <w:t xml:space="preserve"> «Алиса в стране чудес»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Л. Кэрролла (1865).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 xml:space="preserve"> «Серебряные коньки» М. Э. М. </w:t>
      </w:r>
      <w:proofErr w:type="gramStart"/>
      <w:r w:rsidRPr="00F52926">
        <w:rPr>
          <w:b/>
          <w:i/>
        </w:rPr>
        <w:t>Додж(</w:t>
      </w:r>
      <w:proofErr w:type="gramEnd"/>
      <w:r w:rsidRPr="00F52926">
        <w:rPr>
          <w:b/>
          <w:i/>
        </w:rPr>
        <w:t>1865).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150 лет </w:t>
      </w:r>
      <w:r w:rsidRPr="00F52926">
        <w:rPr>
          <w:i/>
        </w:rPr>
        <w:t>со времени выхода в свет трагедии</w:t>
      </w:r>
      <w:r w:rsidRPr="00F52926">
        <w:rPr>
          <w:b/>
          <w:i/>
        </w:rPr>
        <w:t> «Царь Борис» А. К. Толстого (1870).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150 лет </w:t>
      </w:r>
      <w:r w:rsidRPr="00F52926">
        <w:rPr>
          <w:i/>
        </w:rPr>
        <w:t>со времени выхода в свет повести</w:t>
      </w:r>
      <w:r w:rsidRPr="00F52926">
        <w:rPr>
          <w:b/>
          <w:i/>
        </w:rPr>
        <w:t> «Загадочный человек» Н. С. Лескова (1870).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150 лет </w:t>
      </w:r>
      <w:r w:rsidRPr="00F52926">
        <w:rPr>
          <w:i/>
        </w:rPr>
        <w:t>со времени издания сатирического романа</w:t>
      </w:r>
      <w:r w:rsidRPr="00F52926">
        <w:rPr>
          <w:b/>
          <w:i/>
        </w:rPr>
        <w:t xml:space="preserve"> «История одного города»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М. Е. Салтыкова-Щедрина (1870).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150 лет </w:t>
      </w:r>
      <w:r w:rsidRPr="00F52926">
        <w:rPr>
          <w:i/>
        </w:rPr>
        <w:t>со времени издания романа</w:t>
      </w:r>
      <w:r w:rsidRPr="00F52926">
        <w:rPr>
          <w:b/>
          <w:i/>
        </w:rPr>
        <w:t> «20 000 лье под водой» Ж. Верна (1870).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lastRenderedPageBreak/>
        <w:t>145 лет </w:t>
      </w:r>
      <w:r w:rsidRPr="00F52926">
        <w:rPr>
          <w:i/>
        </w:rPr>
        <w:t>со времени издания романа</w:t>
      </w:r>
      <w:r w:rsidRPr="00F52926">
        <w:rPr>
          <w:b/>
          <w:i/>
        </w:rPr>
        <w:t> «Подросток» Ф. М. Достоевского (1875).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145 лет </w:t>
      </w:r>
      <w:r w:rsidRPr="00F52926">
        <w:rPr>
          <w:i/>
        </w:rPr>
        <w:t>со времени публикации сатирической комедии</w:t>
      </w:r>
      <w:r w:rsidRPr="00F52926">
        <w:rPr>
          <w:b/>
          <w:i/>
        </w:rPr>
        <w:t xml:space="preserve"> «Волки и овцы»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Н. Островского (1875).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140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 xml:space="preserve"> «Братья Карамазовы»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Ф. М. Достоевского (1880).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140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«Господа Головлёвы» М. Е. Салтыкова-Щедрина (1880).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140 лет </w:t>
      </w:r>
      <w:r w:rsidRPr="00F52926">
        <w:rPr>
          <w:i/>
        </w:rPr>
        <w:t>со времени издания повести</w:t>
      </w:r>
      <w:r w:rsidRPr="00F52926">
        <w:rPr>
          <w:b/>
          <w:i/>
        </w:rPr>
        <w:t> «Приключение Пиноккио, история марионетки» К. Коллоди (1880).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135 лет </w:t>
      </w:r>
      <w:r w:rsidRPr="00F52926">
        <w:rPr>
          <w:i/>
        </w:rPr>
        <w:t>со времени издания очерка</w:t>
      </w:r>
      <w:r w:rsidRPr="00F52926">
        <w:rPr>
          <w:b/>
          <w:i/>
        </w:rPr>
        <w:t> «Выпрямила» Г. И. Успенского (1885).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135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 xml:space="preserve"> «Милый друг» Г. де </w:t>
      </w:r>
      <w:proofErr w:type="gramStart"/>
      <w:r w:rsidRPr="00F52926">
        <w:rPr>
          <w:b/>
          <w:i/>
        </w:rPr>
        <w:t>Мопассана(</w:t>
      </w:r>
      <w:proofErr w:type="gramEnd"/>
      <w:r w:rsidRPr="00F52926">
        <w:rPr>
          <w:b/>
          <w:i/>
        </w:rPr>
        <w:t>1885).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135 лет </w:t>
      </w:r>
      <w:r w:rsidRPr="00F52926">
        <w:rPr>
          <w:i/>
        </w:rPr>
        <w:t>со времени издания романа</w:t>
      </w:r>
      <w:r w:rsidRPr="00F52926">
        <w:rPr>
          <w:b/>
          <w:i/>
        </w:rPr>
        <w:t> «Жерминаль» Э. Золя (1885).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130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«Человек-зверь» Э. Золя (1890).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130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«Знак четырёх» А. К. Дойла (1890).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130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«Портрет Дориана Грея» О. </w:t>
      </w:r>
      <w:proofErr w:type="gramStart"/>
      <w:r w:rsidRPr="00F52926">
        <w:rPr>
          <w:b/>
          <w:i/>
        </w:rPr>
        <w:t>Уайльда(</w:t>
      </w:r>
      <w:proofErr w:type="gramEnd"/>
      <w:r w:rsidRPr="00F52926">
        <w:rPr>
          <w:b/>
          <w:i/>
        </w:rPr>
        <w:t>1890).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выхода в свет сборника</w:t>
      </w:r>
      <w:r w:rsidRPr="00F52926">
        <w:rPr>
          <w:b/>
          <w:i/>
        </w:rPr>
        <w:t xml:space="preserve"> «В безбрежности» К. Д. </w:t>
      </w:r>
      <w:proofErr w:type="gramStart"/>
      <w:r w:rsidRPr="00F52926">
        <w:rPr>
          <w:b/>
          <w:i/>
        </w:rPr>
        <w:t>Бальмонта(</w:t>
      </w:r>
      <w:proofErr w:type="gramEnd"/>
      <w:r w:rsidRPr="00F52926">
        <w:rPr>
          <w:b/>
          <w:i/>
        </w:rPr>
        <w:t>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«Хлеб» Д. Н. Мамина-Сибиряка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издания рассказов</w:t>
      </w:r>
      <w:r w:rsidRPr="00F52926">
        <w:rPr>
          <w:b/>
          <w:i/>
        </w:rPr>
        <w:t xml:space="preserve"> «Старуха </w:t>
      </w:r>
      <w:proofErr w:type="spellStart"/>
      <w:r w:rsidRPr="00F52926">
        <w:rPr>
          <w:b/>
          <w:i/>
        </w:rPr>
        <w:t>Изергиль</w:t>
      </w:r>
      <w:proofErr w:type="spellEnd"/>
      <w:r w:rsidRPr="00F52926">
        <w:rPr>
          <w:b/>
          <w:i/>
        </w:rPr>
        <w:t>», «</w:t>
      </w:r>
      <w:proofErr w:type="spellStart"/>
      <w:r w:rsidRPr="00F52926">
        <w:rPr>
          <w:b/>
          <w:i/>
        </w:rPr>
        <w:t>Челкаш</w:t>
      </w:r>
      <w:proofErr w:type="spellEnd"/>
      <w:r w:rsidRPr="00F52926">
        <w:rPr>
          <w:b/>
          <w:i/>
        </w:rPr>
        <w:t>» и поэмы в прозе «Песня о Соколе»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 xml:space="preserve"> «Вокруг света на «Коршуне»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К. М. Станюковича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выхода сборника рассказов</w:t>
      </w:r>
      <w:r w:rsidRPr="00F52926">
        <w:rPr>
          <w:b/>
          <w:i/>
        </w:rPr>
        <w:t xml:space="preserve"> «Вторая книга джунглей»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  Д. Р. Киплинга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> «Плавучий остров» Ж. Верна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написания романа</w:t>
      </w:r>
      <w:r w:rsidRPr="00F52926">
        <w:rPr>
          <w:b/>
          <w:i/>
        </w:rPr>
        <w:t> «Фараон» Б. Пруса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125 лет </w:t>
      </w:r>
      <w:r w:rsidRPr="00F52926">
        <w:rPr>
          <w:i/>
        </w:rPr>
        <w:t>со времени написания и публикации романа</w:t>
      </w:r>
      <w:r w:rsidRPr="00F52926">
        <w:rPr>
          <w:b/>
          <w:i/>
        </w:rPr>
        <w:t> «Машина времени» Г. Уэллса (1895).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120 лет </w:t>
      </w:r>
      <w:r w:rsidRPr="00F52926">
        <w:rPr>
          <w:i/>
        </w:rPr>
        <w:t>со времени написания пьесы</w:t>
      </w:r>
      <w:r w:rsidRPr="00F52926">
        <w:rPr>
          <w:b/>
          <w:i/>
        </w:rPr>
        <w:t xml:space="preserve"> «Живой труп» Л. </w:t>
      </w:r>
      <w:proofErr w:type="spellStart"/>
      <w:r w:rsidRPr="00F52926">
        <w:rPr>
          <w:b/>
          <w:i/>
        </w:rPr>
        <w:t>Н.Толстого</w:t>
      </w:r>
      <w:proofErr w:type="spellEnd"/>
      <w:r w:rsidRPr="00F52926">
        <w:rPr>
          <w:b/>
          <w:i/>
        </w:rPr>
        <w:t> (1900).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120 лет </w:t>
      </w:r>
      <w:r w:rsidRPr="00F52926">
        <w:rPr>
          <w:i/>
        </w:rPr>
        <w:t>со времени издания сборника</w:t>
      </w:r>
      <w:r w:rsidRPr="00F52926">
        <w:rPr>
          <w:b/>
          <w:i/>
        </w:rPr>
        <w:t xml:space="preserve"> «Горящие здания» К. Д. </w:t>
      </w:r>
      <w:proofErr w:type="gramStart"/>
      <w:r w:rsidRPr="00F52926">
        <w:rPr>
          <w:b/>
          <w:i/>
        </w:rPr>
        <w:t>Бальмонта(</w:t>
      </w:r>
      <w:proofErr w:type="gramEnd"/>
      <w:r w:rsidRPr="00F52926">
        <w:rPr>
          <w:b/>
          <w:i/>
        </w:rPr>
        <w:t>1900).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120 лет </w:t>
      </w:r>
      <w:r w:rsidRPr="00F52926">
        <w:rPr>
          <w:i/>
        </w:rPr>
        <w:t>со времени издания рассказа</w:t>
      </w:r>
      <w:r w:rsidRPr="00F52926">
        <w:rPr>
          <w:b/>
          <w:i/>
        </w:rPr>
        <w:t xml:space="preserve"> «Антоновские яблоки» И. А. </w:t>
      </w:r>
      <w:proofErr w:type="gramStart"/>
      <w:r w:rsidRPr="00F52926">
        <w:rPr>
          <w:b/>
          <w:i/>
        </w:rPr>
        <w:t>Бунина(</w:t>
      </w:r>
      <w:proofErr w:type="gramEnd"/>
      <w:r w:rsidRPr="00F52926">
        <w:rPr>
          <w:b/>
          <w:i/>
        </w:rPr>
        <w:t>1900).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120 лет </w:t>
      </w:r>
      <w:r w:rsidRPr="00F52926">
        <w:rPr>
          <w:i/>
        </w:rPr>
        <w:t>со времени публикации</w:t>
      </w:r>
      <w:r w:rsidRPr="00F52926">
        <w:rPr>
          <w:b/>
          <w:i/>
        </w:rPr>
        <w:t> «</w:t>
      </w:r>
      <w:proofErr w:type="spellStart"/>
      <w:r w:rsidRPr="00F52926">
        <w:rPr>
          <w:b/>
          <w:i/>
        </w:rPr>
        <w:t>Tertia</w:t>
      </w:r>
      <w:proofErr w:type="spellEnd"/>
      <w:r w:rsidRPr="00F52926">
        <w:rPr>
          <w:b/>
          <w:i/>
        </w:rPr>
        <w:t xml:space="preserve"> </w:t>
      </w:r>
      <w:proofErr w:type="spellStart"/>
      <w:r w:rsidRPr="00F52926">
        <w:rPr>
          <w:b/>
          <w:i/>
        </w:rPr>
        <w:t>Vigilia</w:t>
      </w:r>
      <w:proofErr w:type="spellEnd"/>
      <w:r w:rsidRPr="00F52926">
        <w:rPr>
          <w:b/>
          <w:i/>
        </w:rPr>
        <w:t>» («Третья стража») В. Я. Брюсова (1900).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120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«Сестра Керри» Т. Драйзера (1900).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115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«Поединок» А. И. Куприна (1905).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115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«Смелая жизнь» Л. А. Чарской (1905).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115 лет </w:t>
      </w:r>
      <w:r w:rsidRPr="00F52926">
        <w:rPr>
          <w:i/>
        </w:rPr>
        <w:t>со времени выхода в свет отдельным изданием романа</w:t>
      </w:r>
      <w:r w:rsidRPr="00F52926">
        <w:rPr>
          <w:b/>
          <w:i/>
        </w:rPr>
        <w:t xml:space="preserve"> «Джунгли»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Э. Б. </w:t>
      </w:r>
      <w:proofErr w:type="spellStart"/>
      <w:r w:rsidRPr="00F52926">
        <w:rPr>
          <w:b/>
          <w:i/>
        </w:rPr>
        <w:t>Синклера</w:t>
      </w:r>
      <w:proofErr w:type="spellEnd"/>
      <w:r w:rsidRPr="00F52926">
        <w:rPr>
          <w:b/>
          <w:i/>
        </w:rPr>
        <w:t> (1905).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lastRenderedPageBreak/>
        <w:t>110 лет </w:t>
      </w:r>
      <w:r w:rsidRPr="00F52926">
        <w:rPr>
          <w:i/>
        </w:rPr>
        <w:t>со времени выхода сборника стихотворений</w:t>
      </w:r>
      <w:r w:rsidRPr="00F52926">
        <w:rPr>
          <w:b/>
          <w:i/>
        </w:rPr>
        <w:t xml:space="preserve"> «Вечерний альбом»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М. И. Цветаевой (1910).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110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</w:t>
      </w:r>
      <w:proofErr w:type="spellStart"/>
      <w:r w:rsidRPr="00F52926">
        <w:rPr>
          <w:b/>
          <w:i/>
        </w:rPr>
        <w:t>Fata</w:t>
      </w:r>
      <w:proofErr w:type="spellEnd"/>
      <w:r w:rsidRPr="00F52926">
        <w:rPr>
          <w:b/>
          <w:i/>
        </w:rPr>
        <w:t xml:space="preserve"> </w:t>
      </w:r>
      <w:proofErr w:type="spellStart"/>
      <w:r w:rsidRPr="00F52926">
        <w:rPr>
          <w:b/>
          <w:i/>
        </w:rPr>
        <w:t>morgana</w:t>
      </w:r>
      <w:proofErr w:type="spellEnd"/>
      <w:r w:rsidRPr="00F52926">
        <w:rPr>
          <w:b/>
          <w:i/>
        </w:rPr>
        <w:t xml:space="preserve">» М. М. </w:t>
      </w:r>
      <w:proofErr w:type="gramStart"/>
      <w:r w:rsidRPr="00F52926">
        <w:rPr>
          <w:b/>
          <w:i/>
        </w:rPr>
        <w:t>Коцюбинского(</w:t>
      </w:r>
      <w:proofErr w:type="gramEnd"/>
      <w:r w:rsidRPr="00F52926">
        <w:rPr>
          <w:b/>
          <w:i/>
        </w:rPr>
        <w:t>1910).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105 лет </w:t>
      </w:r>
      <w:r w:rsidRPr="00F52926">
        <w:rPr>
          <w:i/>
        </w:rPr>
        <w:t>со времени выхода в свет сборника</w:t>
      </w:r>
      <w:r w:rsidRPr="00F52926">
        <w:rPr>
          <w:b/>
          <w:i/>
        </w:rPr>
        <w:t xml:space="preserve"> «Ананасы в шампанском»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И. Северянина (1915).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105 лет </w:t>
      </w:r>
      <w:r w:rsidRPr="00F52926">
        <w:rPr>
          <w:i/>
        </w:rPr>
        <w:t>со времени выхода в свет поэмы</w:t>
      </w:r>
      <w:r w:rsidRPr="00F52926">
        <w:rPr>
          <w:b/>
          <w:i/>
        </w:rPr>
        <w:t> «Соловьиный сад» А. А. Блока (1915).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105 лет </w:t>
      </w:r>
      <w:r w:rsidRPr="00F52926">
        <w:rPr>
          <w:i/>
        </w:rPr>
        <w:t>со времени написания и публикации поэмы</w:t>
      </w:r>
      <w:r w:rsidRPr="00F52926">
        <w:rPr>
          <w:b/>
          <w:i/>
        </w:rPr>
        <w:t xml:space="preserve"> «Облако в штанах»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В. В. Маяковского (1915).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 xml:space="preserve"> «Бремя страстей человеческих»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У. С. Моэма (1915).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105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«Возвращение </w:t>
      </w:r>
      <w:proofErr w:type="spellStart"/>
      <w:r w:rsidRPr="00F52926">
        <w:rPr>
          <w:b/>
          <w:i/>
        </w:rPr>
        <w:t>Тарзана</w:t>
      </w:r>
      <w:proofErr w:type="spellEnd"/>
      <w:r w:rsidRPr="00F52926">
        <w:rPr>
          <w:b/>
          <w:i/>
        </w:rPr>
        <w:t>» Э. Р. Берроуза (1915).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105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«Гений» Т. Драйзера (1915).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100 лет </w:t>
      </w:r>
      <w:r w:rsidRPr="00F52926">
        <w:rPr>
          <w:i/>
        </w:rPr>
        <w:t>со времени публикации поэмы</w:t>
      </w:r>
      <w:r w:rsidRPr="00F52926">
        <w:rPr>
          <w:b/>
          <w:i/>
        </w:rPr>
        <w:t> «Сорокоуст» С. А. Есенина (1920).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100 лет </w:t>
      </w:r>
      <w:r w:rsidRPr="00F52926">
        <w:rPr>
          <w:i/>
        </w:rPr>
        <w:t>со времени выхода в свет книги</w:t>
      </w:r>
      <w:r w:rsidRPr="00F52926">
        <w:rPr>
          <w:b/>
          <w:i/>
        </w:rPr>
        <w:t> «Россия во мгле» Г. Д. Уэллса (1920).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100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> «Главная улица» С. Льюиса (1920).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поэмы</w:t>
      </w:r>
      <w:r w:rsidRPr="00F52926">
        <w:rPr>
          <w:b/>
          <w:i/>
        </w:rPr>
        <w:t xml:space="preserve"> «Анна </w:t>
      </w:r>
      <w:proofErr w:type="spellStart"/>
      <w:r w:rsidRPr="00F52926">
        <w:rPr>
          <w:b/>
          <w:i/>
        </w:rPr>
        <w:t>Снегина</w:t>
      </w:r>
      <w:proofErr w:type="spellEnd"/>
      <w:r w:rsidRPr="00F52926">
        <w:rPr>
          <w:b/>
          <w:i/>
        </w:rPr>
        <w:t xml:space="preserve">» и цикла «Персидские мотивы»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С. А. Есенина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«Голова профессора </w:t>
      </w:r>
      <w:proofErr w:type="spellStart"/>
      <w:r w:rsidRPr="00F52926">
        <w:rPr>
          <w:b/>
          <w:i/>
        </w:rPr>
        <w:t>Доуэля</w:t>
      </w:r>
      <w:proofErr w:type="spellEnd"/>
      <w:r w:rsidRPr="00F52926">
        <w:rPr>
          <w:b/>
          <w:i/>
        </w:rPr>
        <w:t>» А. Р. Беляева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«Мятеж» Д. А. Фурманова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поэмы</w:t>
      </w:r>
      <w:r w:rsidRPr="00F52926">
        <w:rPr>
          <w:b/>
          <w:i/>
        </w:rPr>
        <w:t> «Крысолов» М. И. Цветаевой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> «Кюхля» Ю. Н. Тынянова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стихотворной сказки</w:t>
      </w:r>
      <w:r w:rsidRPr="00F52926">
        <w:rPr>
          <w:b/>
          <w:i/>
        </w:rPr>
        <w:t> «</w:t>
      </w:r>
      <w:proofErr w:type="spellStart"/>
      <w:r w:rsidRPr="00F52926">
        <w:rPr>
          <w:b/>
          <w:i/>
        </w:rPr>
        <w:t>Бармалей</w:t>
      </w:r>
      <w:proofErr w:type="spellEnd"/>
      <w:r w:rsidRPr="00F52926">
        <w:rPr>
          <w:b/>
          <w:i/>
        </w:rPr>
        <w:t>» К. И. Чуковского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стихотворной сказки</w:t>
      </w:r>
      <w:r w:rsidRPr="00F52926">
        <w:rPr>
          <w:b/>
          <w:i/>
        </w:rPr>
        <w:t xml:space="preserve"> «Сказка о глупом мышонке»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С. Я. Маршака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публикации стихотворения</w:t>
      </w:r>
      <w:r w:rsidRPr="00F52926">
        <w:rPr>
          <w:b/>
          <w:i/>
        </w:rPr>
        <w:t> «Что такое хорошо и что такое плохо» В. В. Маяковского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выхода в свет драмы</w:t>
      </w:r>
      <w:r w:rsidRPr="00F52926">
        <w:rPr>
          <w:b/>
          <w:i/>
        </w:rPr>
        <w:t xml:space="preserve"> «Любовь под вязами» Ю. </w:t>
      </w:r>
      <w:proofErr w:type="spellStart"/>
      <w:r w:rsidRPr="00F52926">
        <w:rPr>
          <w:b/>
          <w:i/>
        </w:rPr>
        <w:t>О'Нила</w:t>
      </w:r>
      <w:proofErr w:type="spellEnd"/>
      <w:r w:rsidRPr="00F52926">
        <w:rPr>
          <w:b/>
          <w:i/>
        </w:rPr>
        <w:t xml:space="preserve"> 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> «Американская трагедия» Т. Драйзера (1925).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выхода в свет сборника</w:t>
      </w:r>
      <w:r w:rsidRPr="00F52926">
        <w:rPr>
          <w:b/>
          <w:i/>
        </w:rPr>
        <w:t> «Проза поэта» Н. Н. Асеева (1930).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«Школа» А. П. Гайдара (1930).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выхода отдельным изданием</w:t>
      </w:r>
      <w:r w:rsidRPr="00F52926">
        <w:rPr>
          <w:b/>
          <w:i/>
        </w:rPr>
        <w:t xml:space="preserve"> </w:t>
      </w:r>
      <w:r w:rsidRPr="00F52926">
        <w:rPr>
          <w:i/>
        </w:rPr>
        <w:t>в Париже романа</w:t>
      </w:r>
      <w:r w:rsidRPr="00F52926">
        <w:rPr>
          <w:b/>
          <w:i/>
        </w:rPr>
        <w:t xml:space="preserve"> «Жизнь Арсеньева»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И. А. Бунина (1930).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издания в Берлине романа</w:t>
      </w:r>
      <w:r w:rsidRPr="00F52926">
        <w:rPr>
          <w:b/>
          <w:i/>
        </w:rPr>
        <w:t> «Защита Лужина» В. В. Набокова (1930).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написания повести</w:t>
      </w:r>
      <w:r w:rsidRPr="00F52926">
        <w:rPr>
          <w:b/>
          <w:i/>
        </w:rPr>
        <w:t> «Котлован» А. П. Платонова (1930).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написания и публикации стихотворения</w:t>
      </w:r>
      <w:r w:rsidRPr="00F52926">
        <w:rPr>
          <w:b/>
          <w:i/>
        </w:rPr>
        <w:t xml:space="preserve"> «Вот какой рассеянный»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С. Я. Маршака (1930).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90 лет </w:t>
      </w:r>
      <w:r w:rsidRPr="00F52926">
        <w:rPr>
          <w:i/>
        </w:rPr>
        <w:t>со времени выхода в свет книги</w:t>
      </w:r>
      <w:r w:rsidRPr="00F52926">
        <w:rPr>
          <w:b/>
          <w:i/>
        </w:rPr>
        <w:t> «Россия» А. Барбюса (1930).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 xml:space="preserve"> «Как закалялась сталь»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Н. А. Островского (1935).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85 лет </w:t>
      </w:r>
      <w:r w:rsidRPr="00F52926">
        <w:rPr>
          <w:i/>
        </w:rPr>
        <w:t>со времени публикации первой части литературоведческого романа</w:t>
      </w:r>
      <w:r w:rsidRPr="00F52926">
        <w:rPr>
          <w:b/>
          <w:i/>
        </w:rPr>
        <w:t> «Пушкин» Ю. Н. Тынянова (1935).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85 лет </w:t>
      </w:r>
      <w:r w:rsidRPr="00F52926">
        <w:rPr>
          <w:i/>
        </w:rPr>
        <w:t>со времени издания повести</w:t>
      </w:r>
      <w:r w:rsidRPr="00F52926">
        <w:rPr>
          <w:b/>
          <w:i/>
        </w:rPr>
        <w:t> «Военная тайна» А. П. Гайдара (1935).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85 лет </w:t>
      </w:r>
      <w:r w:rsidRPr="00F52926">
        <w:rPr>
          <w:i/>
        </w:rPr>
        <w:t>со времени написания цикла</w:t>
      </w:r>
      <w:r w:rsidRPr="00F52926">
        <w:rPr>
          <w:b/>
          <w:i/>
        </w:rPr>
        <w:t xml:space="preserve"> «Рассказы о животных» Б. С. </w:t>
      </w:r>
      <w:proofErr w:type="gramStart"/>
      <w:r w:rsidRPr="00F52926">
        <w:rPr>
          <w:b/>
          <w:i/>
        </w:rPr>
        <w:t>Житкова(</w:t>
      </w:r>
      <w:proofErr w:type="gramEnd"/>
      <w:r w:rsidRPr="00F52926">
        <w:rPr>
          <w:b/>
          <w:i/>
        </w:rPr>
        <w:t>1935).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85 лет </w:t>
      </w:r>
      <w:r w:rsidRPr="00F52926">
        <w:rPr>
          <w:i/>
        </w:rPr>
        <w:t>со времени выхода в свет драмы</w:t>
      </w:r>
      <w:r w:rsidRPr="00F52926">
        <w:rPr>
          <w:b/>
          <w:i/>
        </w:rPr>
        <w:t> «Смерть в соборе» Т. Элиота (1935).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80 лет </w:t>
      </w:r>
      <w:r w:rsidRPr="00F52926">
        <w:rPr>
          <w:i/>
        </w:rPr>
        <w:t>со времени первого полного издания романа в четырёх книгах</w:t>
      </w:r>
      <w:r w:rsidRPr="00F52926">
        <w:rPr>
          <w:b/>
          <w:i/>
        </w:rPr>
        <w:t xml:space="preserve"> «Тихий Дон»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М. А. Шолохова (1940).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80 лет </w:t>
      </w:r>
      <w:r w:rsidRPr="00F52926">
        <w:rPr>
          <w:i/>
        </w:rPr>
        <w:t>со времени публикации лирической комедии</w:t>
      </w:r>
      <w:r w:rsidRPr="00F52926">
        <w:rPr>
          <w:b/>
          <w:i/>
        </w:rPr>
        <w:t xml:space="preserve"> «Машенька»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  </w:t>
      </w:r>
      <w:r w:rsidRPr="00F52926">
        <w:rPr>
          <w:b/>
          <w:i/>
        </w:rPr>
        <w:tab/>
        <w:t>А. Н. Афиногенова (1940).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80 лет </w:t>
      </w:r>
      <w:r w:rsidRPr="00F52926">
        <w:rPr>
          <w:i/>
        </w:rPr>
        <w:t>со времени написания и публикации повести</w:t>
      </w:r>
      <w:r w:rsidRPr="00F52926">
        <w:rPr>
          <w:b/>
          <w:i/>
        </w:rPr>
        <w:t xml:space="preserve"> «Тимур и его команда»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А. П. Гайдара (1940).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80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«По ком звонит колокол» Э. Хемингуэя (1940).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выхода в свет исторической эпопеи</w:t>
      </w:r>
      <w:r w:rsidRPr="00F52926">
        <w:rPr>
          <w:b/>
          <w:i/>
        </w:rPr>
        <w:t xml:space="preserve"> «Емельян Пугачёв»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В. </w:t>
      </w:r>
      <w:proofErr w:type="spellStart"/>
      <w:r w:rsidRPr="00F52926">
        <w:rPr>
          <w:b/>
          <w:i/>
        </w:rPr>
        <w:t>Я.Шишкова</w:t>
      </w:r>
      <w:proofErr w:type="spellEnd"/>
      <w:r w:rsidRPr="00F52926">
        <w:rPr>
          <w:b/>
          <w:i/>
        </w:rPr>
        <w:t> (1945).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издания сказок-былей</w:t>
      </w:r>
      <w:r w:rsidRPr="00F52926">
        <w:rPr>
          <w:b/>
          <w:i/>
        </w:rPr>
        <w:t xml:space="preserve"> «Кладовая солнца» М. М. </w:t>
      </w:r>
      <w:proofErr w:type="gramStart"/>
      <w:r w:rsidRPr="00F52926">
        <w:rPr>
          <w:b/>
          <w:i/>
        </w:rPr>
        <w:t>Пришвина(</w:t>
      </w:r>
      <w:proofErr w:type="gramEnd"/>
      <w:r w:rsidRPr="00F52926">
        <w:rPr>
          <w:b/>
          <w:i/>
        </w:rPr>
        <w:t>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«Сын полка» В. П. Катаева (1945).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выхода из печати поэмы</w:t>
      </w:r>
      <w:r w:rsidRPr="00F52926">
        <w:rPr>
          <w:b/>
          <w:i/>
        </w:rPr>
        <w:t xml:space="preserve"> «Василий </w:t>
      </w:r>
      <w:proofErr w:type="spellStart"/>
      <w:r w:rsidRPr="00F52926">
        <w:rPr>
          <w:b/>
          <w:i/>
        </w:rPr>
        <w:t>Тёркин</w:t>
      </w:r>
      <w:proofErr w:type="spellEnd"/>
      <w:r w:rsidRPr="00F52926">
        <w:rPr>
          <w:b/>
          <w:i/>
        </w:rPr>
        <w:t>» А. Т. Твардовского (1945).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написания повести</w:t>
      </w:r>
      <w:r w:rsidRPr="00F52926">
        <w:rPr>
          <w:b/>
          <w:i/>
        </w:rPr>
        <w:t xml:space="preserve"> «Четвёртая высота» Е. Я. </w:t>
      </w:r>
      <w:proofErr w:type="gramStart"/>
      <w:r w:rsidRPr="00F52926">
        <w:rPr>
          <w:b/>
          <w:i/>
        </w:rPr>
        <w:t>Ильиной(</w:t>
      </w:r>
      <w:proofErr w:type="gramEnd"/>
      <w:r w:rsidRPr="00F52926">
        <w:rPr>
          <w:b/>
          <w:i/>
        </w:rPr>
        <w:t>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публикации</w:t>
      </w:r>
      <w:r w:rsidRPr="00F52926">
        <w:rPr>
          <w:b/>
          <w:i/>
        </w:rPr>
        <w:t xml:space="preserve"> сатирической повести-притчи «Скотный двор»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Д. Оруэлла (1945).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75 лет </w:t>
      </w:r>
      <w:r w:rsidRPr="00F52926">
        <w:rPr>
          <w:i/>
        </w:rPr>
        <w:t>со времени издания повести</w:t>
      </w:r>
      <w:r w:rsidRPr="00F52926">
        <w:rPr>
          <w:b/>
          <w:i/>
        </w:rPr>
        <w:t> «</w:t>
      </w:r>
      <w:proofErr w:type="spellStart"/>
      <w:r w:rsidRPr="00F52926">
        <w:rPr>
          <w:b/>
          <w:i/>
        </w:rPr>
        <w:t>Пеппи</w:t>
      </w:r>
      <w:proofErr w:type="spellEnd"/>
      <w:r w:rsidRPr="00F52926">
        <w:rPr>
          <w:b/>
          <w:i/>
        </w:rPr>
        <w:t xml:space="preserve"> </w:t>
      </w:r>
      <w:proofErr w:type="spellStart"/>
      <w:r w:rsidRPr="00F52926">
        <w:rPr>
          <w:b/>
          <w:i/>
        </w:rPr>
        <w:t>Длинныйчулок</w:t>
      </w:r>
      <w:proofErr w:type="spellEnd"/>
      <w:r w:rsidRPr="00F52926">
        <w:rPr>
          <w:b/>
          <w:i/>
        </w:rPr>
        <w:t xml:space="preserve">» А. </w:t>
      </w:r>
      <w:proofErr w:type="gramStart"/>
      <w:r w:rsidRPr="00F52926">
        <w:rPr>
          <w:b/>
          <w:i/>
        </w:rPr>
        <w:t>Линдгрен(</w:t>
      </w:r>
      <w:proofErr w:type="gramEnd"/>
      <w:r w:rsidRPr="00F52926">
        <w:rPr>
          <w:b/>
          <w:i/>
        </w:rPr>
        <w:t>1945).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> «Золото» Б. Н. Полевого (1950).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70 лет </w:t>
      </w:r>
      <w:r w:rsidRPr="00F52926">
        <w:rPr>
          <w:i/>
        </w:rPr>
        <w:t>со времени выхода в свет сборника</w:t>
      </w:r>
      <w:r w:rsidRPr="00F52926">
        <w:rPr>
          <w:b/>
          <w:i/>
        </w:rPr>
        <w:t> «Я, робот» А. Азимова (1950).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70 лет </w:t>
      </w:r>
      <w:r w:rsidRPr="00F52926">
        <w:rPr>
          <w:i/>
        </w:rPr>
        <w:t>со времени публикации первой части трилогии</w:t>
      </w:r>
      <w:r w:rsidRPr="00F52926">
        <w:rPr>
          <w:b/>
          <w:i/>
        </w:rPr>
        <w:t xml:space="preserve"> «Большая семья»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М. А. Стельмаха (1950).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70 лет </w:t>
      </w:r>
      <w:r w:rsidRPr="00F52926">
        <w:rPr>
          <w:i/>
        </w:rPr>
        <w:t>со времени издания комедии</w:t>
      </w:r>
      <w:r w:rsidRPr="00F52926">
        <w:rPr>
          <w:b/>
          <w:i/>
        </w:rPr>
        <w:t xml:space="preserve"> «Свадьба в Малиновке» А. Е. </w:t>
      </w:r>
      <w:proofErr w:type="gramStart"/>
      <w:r w:rsidRPr="00F52926">
        <w:rPr>
          <w:b/>
          <w:i/>
        </w:rPr>
        <w:t>Корнейчука(</w:t>
      </w:r>
      <w:proofErr w:type="gramEnd"/>
      <w:r w:rsidRPr="00F52926">
        <w:rPr>
          <w:b/>
          <w:i/>
        </w:rPr>
        <w:t>1950).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70 лет </w:t>
      </w:r>
      <w:r w:rsidRPr="00F52926">
        <w:rPr>
          <w:i/>
        </w:rPr>
        <w:t>со времени издания пьесы</w:t>
      </w:r>
      <w:r w:rsidRPr="00F52926">
        <w:rPr>
          <w:b/>
          <w:i/>
        </w:rPr>
        <w:t> «Праведные» А. Камю (1950).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70 лет </w:t>
      </w:r>
      <w:r w:rsidRPr="00F52926">
        <w:rPr>
          <w:i/>
        </w:rPr>
        <w:t>со времени перевода на русский язык книги</w:t>
      </w:r>
      <w:r w:rsidRPr="00F52926">
        <w:rPr>
          <w:b/>
          <w:i/>
        </w:rPr>
        <w:t> Ю. Фучика «Репортаж с петлёй на шее» (1950).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lastRenderedPageBreak/>
        <w:t>70 лет </w:t>
      </w:r>
      <w:r w:rsidRPr="00F52926">
        <w:rPr>
          <w:i/>
        </w:rPr>
        <w:t xml:space="preserve">со времени выхода в свет книги из серии о </w:t>
      </w:r>
      <w:proofErr w:type="spellStart"/>
      <w:r w:rsidRPr="00F52926">
        <w:rPr>
          <w:i/>
        </w:rPr>
        <w:t>муми</w:t>
      </w:r>
      <w:proofErr w:type="spellEnd"/>
      <w:r w:rsidRPr="00F52926">
        <w:rPr>
          <w:i/>
        </w:rPr>
        <w:t>-троллях</w:t>
      </w:r>
      <w:r w:rsidRPr="00F52926">
        <w:rPr>
          <w:b/>
          <w:i/>
        </w:rPr>
        <w:t xml:space="preserve"> «Мемуары папы </w:t>
      </w:r>
      <w:proofErr w:type="spellStart"/>
      <w:r w:rsidRPr="00F52926">
        <w:rPr>
          <w:b/>
          <w:i/>
        </w:rPr>
        <w:t>Муми</w:t>
      </w:r>
      <w:proofErr w:type="spellEnd"/>
      <w:r w:rsidRPr="00F52926">
        <w:rPr>
          <w:b/>
          <w:i/>
        </w:rPr>
        <w:t xml:space="preserve">-тролля» Т. </w:t>
      </w:r>
      <w:proofErr w:type="spellStart"/>
      <w:r w:rsidRPr="00F52926">
        <w:rPr>
          <w:b/>
          <w:i/>
        </w:rPr>
        <w:t>Янссон</w:t>
      </w:r>
      <w:proofErr w:type="spellEnd"/>
      <w:r w:rsidRPr="00F52926">
        <w:rPr>
          <w:b/>
          <w:i/>
        </w:rPr>
        <w:t> (1950).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публикации книги стихов</w:t>
      </w:r>
      <w:r w:rsidRPr="00F52926">
        <w:rPr>
          <w:b/>
          <w:i/>
        </w:rPr>
        <w:t> «Раздумья» Н. Н. Асеева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выхода в свет сборника стихотворений</w:t>
      </w:r>
      <w:r w:rsidRPr="00F52926">
        <w:rPr>
          <w:b/>
          <w:i/>
        </w:rPr>
        <w:t xml:space="preserve"> «Флаги весны»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Р. И. Рождественского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издания романа</w:t>
      </w:r>
      <w:r w:rsidRPr="00F52926">
        <w:rPr>
          <w:b/>
          <w:i/>
        </w:rPr>
        <w:t> «Лолита» В. В. Набокова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выхода в свет сборника стихотворений</w:t>
      </w:r>
      <w:r w:rsidRPr="00F52926">
        <w:rPr>
          <w:b/>
          <w:i/>
        </w:rPr>
        <w:t> «Некрасивая девочка» Н. А. Заболоцкого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> «Конец вечности» А. Азимова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«Сережа» В. Ф. Пановой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выхода из печати сборника стихотворений</w:t>
      </w:r>
      <w:r w:rsidRPr="00F52926">
        <w:rPr>
          <w:b/>
          <w:i/>
        </w:rPr>
        <w:t xml:space="preserve"> «Весна»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К. Я. Ваншенкина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издания отдельной книгой поэмы</w:t>
      </w:r>
      <w:r w:rsidRPr="00F52926">
        <w:rPr>
          <w:b/>
          <w:i/>
        </w:rPr>
        <w:t xml:space="preserve"> «Дядя Стёпа – милиционер»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С. В. Михалкова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написания сказки</w:t>
      </w:r>
      <w:r w:rsidRPr="00F52926">
        <w:rPr>
          <w:b/>
          <w:i/>
        </w:rPr>
        <w:t xml:space="preserve"> «Кто </w:t>
      </w:r>
      <w:proofErr w:type="gramStart"/>
      <w:r w:rsidRPr="00F52926">
        <w:rPr>
          <w:b/>
          <w:i/>
        </w:rPr>
        <w:t>сказал</w:t>
      </w:r>
      <w:proofErr w:type="gramEnd"/>
      <w:r w:rsidRPr="00F52926">
        <w:rPr>
          <w:b/>
          <w:i/>
        </w:rPr>
        <w:t xml:space="preserve"> «МЯУ»?» В. Г. </w:t>
      </w:r>
      <w:proofErr w:type="spellStart"/>
      <w:r w:rsidRPr="00F52926">
        <w:rPr>
          <w:b/>
          <w:i/>
        </w:rPr>
        <w:t>Сутеева</w:t>
      </w:r>
      <w:proofErr w:type="spellEnd"/>
      <w:r w:rsidRPr="00F52926">
        <w:rPr>
          <w:b/>
          <w:i/>
        </w:rPr>
        <w:t>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издания романа</w:t>
      </w:r>
      <w:r w:rsidRPr="00F52926">
        <w:rPr>
          <w:b/>
          <w:i/>
        </w:rPr>
        <w:t xml:space="preserve"> «Магелланово облако» С. </w:t>
      </w:r>
      <w:proofErr w:type="spellStart"/>
      <w:r w:rsidRPr="00F52926">
        <w:rPr>
          <w:b/>
          <w:i/>
        </w:rPr>
        <w:t>Лема</w:t>
      </w:r>
      <w:proofErr w:type="spellEnd"/>
      <w:r w:rsidRPr="00F52926">
        <w:rPr>
          <w:b/>
          <w:i/>
        </w:rPr>
        <w:t>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65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 xml:space="preserve"> «Малыш и </w:t>
      </w:r>
      <w:proofErr w:type="spellStart"/>
      <w:r w:rsidRPr="00F52926">
        <w:rPr>
          <w:b/>
          <w:i/>
        </w:rPr>
        <w:t>Карлсон</w:t>
      </w:r>
      <w:proofErr w:type="spellEnd"/>
      <w:r w:rsidRPr="00F52926">
        <w:rPr>
          <w:b/>
          <w:i/>
        </w:rPr>
        <w:t>, который живёт на крыше» А. Линдгрен (1955).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издания сборника эссе</w:t>
      </w:r>
      <w:r w:rsidRPr="00F52926">
        <w:rPr>
          <w:b/>
          <w:i/>
        </w:rPr>
        <w:t> «Капля росы» В. А. Солоухина (1960).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выхода в свет автобиографического романа</w:t>
      </w:r>
      <w:r w:rsidRPr="00F52926">
        <w:rPr>
          <w:b/>
          <w:i/>
        </w:rPr>
        <w:t> «</w:t>
      </w:r>
      <w:proofErr w:type="spellStart"/>
      <w:r w:rsidRPr="00F52926">
        <w:rPr>
          <w:b/>
          <w:i/>
        </w:rPr>
        <w:t>Кащеева</w:t>
      </w:r>
      <w:proofErr w:type="spellEnd"/>
      <w:r w:rsidRPr="00F52926">
        <w:rPr>
          <w:b/>
          <w:i/>
        </w:rPr>
        <w:t xml:space="preserve"> цепь»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М. М. Пришвина (1960).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«Коллеги» В. П. Аксёнова (1960).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публикации сборника стихотворений</w:t>
      </w:r>
      <w:r w:rsidRPr="00F52926">
        <w:rPr>
          <w:b/>
          <w:i/>
        </w:rPr>
        <w:t xml:space="preserve"> «Надпись на книге»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К. Я. Ваншенкина (1960).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публикации поэмы</w:t>
      </w:r>
      <w:r w:rsidRPr="00F52926">
        <w:rPr>
          <w:b/>
          <w:i/>
        </w:rPr>
        <w:t xml:space="preserve"> «За далью – даль» А. Т. </w:t>
      </w:r>
      <w:proofErr w:type="gramStart"/>
      <w:r w:rsidRPr="00F52926">
        <w:rPr>
          <w:b/>
          <w:i/>
        </w:rPr>
        <w:t>Твардовского(</w:t>
      </w:r>
      <w:proofErr w:type="gramEnd"/>
      <w:r w:rsidRPr="00F52926">
        <w:rPr>
          <w:b/>
          <w:i/>
        </w:rPr>
        <w:t>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выхода в свет романа</w:t>
      </w:r>
      <w:r w:rsidRPr="00F52926">
        <w:rPr>
          <w:b/>
          <w:i/>
        </w:rPr>
        <w:t xml:space="preserve"> «Поднятая целина» М. А. </w:t>
      </w:r>
      <w:proofErr w:type="gramStart"/>
      <w:r w:rsidRPr="00F52926">
        <w:rPr>
          <w:b/>
          <w:i/>
        </w:rPr>
        <w:t>Шолохова(</w:t>
      </w:r>
      <w:proofErr w:type="gramEnd"/>
      <w:r w:rsidRPr="00F52926">
        <w:rPr>
          <w:b/>
          <w:i/>
        </w:rPr>
        <w:t>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«Кролик, беги» Д. </w:t>
      </w:r>
      <w:proofErr w:type="spellStart"/>
      <w:r w:rsidRPr="00F52926">
        <w:rPr>
          <w:b/>
          <w:i/>
        </w:rPr>
        <w:t>Апдайка</w:t>
      </w:r>
      <w:proofErr w:type="spellEnd"/>
      <w:r w:rsidRPr="00F52926">
        <w:rPr>
          <w:b/>
          <w:i/>
        </w:rPr>
        <w:t> (1960).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публикации романа</w:t>
      </w:r>
      <w:r w:rsidRPr="00F52926">
        <w:rPr>
          <w:b/>
          <w:i/>
        </w:rPr>
        <w:t xml:space="preserve"> «Приключения Вагнера </w:t>
      </w:r>
      <w:proofErr w:type="spellStart"/>
      <w:r w:rsidRPr="00F52926">
        <w:rPr>
          <w:b/>
          <w:i/>
        </w:rPr>
        <w:t>Хольта</w:t>
      </w:r>
      <w:proofErr w:type="spellEnd"/>
      <w:r w:rsidRPr="00F52926">
        <w:rPr>
          <w:b/>
          <w:i/>
        </w:rPr>
        <w:t xml:space="preserve">» – «Юность»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Д. </w:t>
      </w:r>
      <w:proofErr w:type="spellStart"/>
      <w:r w:rsidRPr="00F52926">
        <w:rPr>
          <w:b/>
          <w:i/>
        </w:rPr>
        <w:t>Нолля</w:t>
      </w:r>
      <w:proofErr w:type="spellEnd"/>
      <w:r w:rsidRPr="00F52926">
        <w:rPr>
          <w:b/>
          <w:i/>
        </w:rPr>
        <w:t> (1960).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60 лет </w:t>
      </w:r>
      <w:r w:rsidRPr="00F52926">
        <w:rPr>
          <w:i/>
        </w:rPr>
        <w:t>со времени выхода в свет книги</w:t>
      </w:r>
      <w:r w:rsidRPr="00F52926">
        <w:rPr>
          <w:b/>
          <w:i/>
        </w:rPr>
        <w:t xml:space="preserve"> «Стихи в небе и на земле» Д. </w:t>
      </w:r>
      <w:proofErr w:type="spellStart"/>
      <w:proofErr w:type="gramStart"/>
      <w:r w:rsidRPr="00F52926">
        <w:rPr>
          <w:b/>
          <w:i/>
        </w:rPr>
        <w:t>Родари</w:t>
      </w:r>
      <w:proofErr w:type="spellEnd"/>
      <w:r w:rsidRPr="00F52926">
        <w:rPr>
          <w:b/>
          <w:i/>
        </w:rPr>
        <w:t>(</w:t>
      </w:r>
      <w:proofErr w:type="gramEnd"/>
      <w:r w:rsidRPr="00F52926">
        <w:rPr>
          <w:b/>
          <w:i/>
        </w:rPr>
        <w:t>1960).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55 лет </w:t>
      </w:r>
      <w:r w:rsidRPr="00F52926">
        <w:rPr>
          <w:i/>
        </w:rPr>
        <w:t>со времени публикации сборника стихотворений</w:t>
      </w:r>
      <w:r w:rsidRPr="00F52926">
        <w:rPr>
          <w:b/>
          <w:i/>
        </w:rPr>
        <w:t xml:space="preserve"> «Радиус действия»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Р. И. Рождественского (1965).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55 лет </w:t>
      </w:r>
      <w:r w:rsidRPr="00F52926">
        <w:rPr>
          <w:i/>
        </w:rPr>
        <w:t>со времени выхода в свет книги для детей</w:t>
      </w:r>
      <w:r w:rsidRPr="00F52926">
        <w:rPr>
          <w:b/>
          <w:i/>
        </w:rPr>
        <w:t> «Незнайка на Луне» Н. Н. Носова (1965).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55 лет </w:t>
      </w:r>
      <w:r w:rsidRPr="00F52926">
        <w:rPr>
          <w:i/>
        </w:rPr>
        <w:t>со времени публикации драмы</w:t>
      </w:r>
      <w:r w:rsidRPr="00F52926">
        <w:rPr>
          <w:b/>
          <w:i/>
        </w:rPr>
        <w:t xml:space="preserve"> «Мой бедный Марат» А. Н. </w:t>
      </w:r>
      <w:proofErr w:type="gramStart"/>
      <w:r w:rsidRPr="00F52926">
        <w:rPr>
          <w:b/>
          <w:i/>
        </w:rPr>
        <w:t>Арбузова(</w:t>
      </w:r>
      <w:proofErr w:type="gramEnd"/>
      <w:r w:rsidRPr="00F52926">
        <w:rPr>
          <w:b/>
          <w:i/>
        </w:rPr>
        <w:t>1965).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lastRenderedPageBreak/>
        <w:t>55 лет </w:t>
      </w:r>
      <w:r w:rsidRPr="00F52926">
        <w:rPr>
          <w:i/>
        </w:rPr>
        <w:t>со времени публикации отдельным изданием юмористической повести</w:t>
      </w:r>
      <w:r w:rsidRPr="00F52926">
        <w:rPr>
          <w:b/>
          <w:i/>
        </w:rPr>
        <w:t> «Понедельник начинается в субботу» А. и Б. Стругацких (1965).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55 лет </w:t>
      </w:r>
      <w:r w:rsidRPr="00F52926">
        <w:rPr>
          <w:i/>
        </w:rPr>
        <w:t>со времени издания серии экспериментально-лирических романов</w:t>
      </w:r>
      <w:r w:rsidRPr="00F52926">
        <w:rPr>
          <w:b/>
          <w:i/>
        </w:rPr>
        <w:t> «Гибель всерьёз» Л. Арагона (1965).</w:t>
      </w:r>
    </w:p>
    <w:p w:rsidR="00F52926" w:rsidRPr="00F52926" w:rsidRDefault="00F52926" w:rsidP="00F52926">
      <w:pPr>
        <w:rPr>
          <w:b/>
          <w:i/>
        </w:rPr>
      </w:pP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55 лет </w:t>
      </w:r>
      <w:r w:rsidRPr="00F52926">
        <w:rPr>
          <w:i/>
        </w:rPr>
        <w:t>со времени выхода в свет</w:t>
      </w:r>
      <w:r w:rsidRPr="00F52926">
        <w:rPr>
          <w:b/>
          <w:i/>
        </w:rPr>
        <w:t> «</w:t>
      </w:r>
      <w:proofErr w:type="spellStart"/>
      <w:r w:rsidRPr="00F52926">
        <w:rPr>
          <w:b/>
          <w:i/>
        </w:rPr>
        <w:t>Кибериады</w:t>
      </w:r>
      <w:proofErr w:type="spellEnd"/>
      <w:r w:rsidRPr="00F52926">
        <w:rPr>
          <w:b/>
          <w:i/>
        </w:rPr>
        <w:t xml:space="preserve">» и «Охоты» С. </w:t>
      </w:r>
      <w:proofErr w:type="spellStart"/>
      <w:r w:rsidRPr="00F52926">
        <w:rPr>
          <w:b/>
          <w:i/>
        </w:rPr>
        <w:t>Лема</w:t>
      </w:r>
      <w:proofErr w:type="spellEnd"/>
      <w:r w:rsidRPr="00F52926">
        <w:rPr>
          <w:b/>
          <w:i/>
        </w:rPr>
        <w:t> (1965).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55 лет </w:t>
      </w:r>
      <w:r w:rsidRPr="00F52926">
        <w:rPr>
          <w:i/>
        </w:rPr>
        <w:t>со времени выхода в свет романа </w:t>
      </w:r>
      <w:r w:rsidRPr="00F52926">
        <w:rPr>
          <w:b/>
          <w:i/>
        </w:rPr>
        <w:t xml:space="preserve">«Сигнал капитуляции» Ф. </w:t>
      </w:r>
      <w:proofErr w:type="gramStart"/>
      <w:r w:rsidRPr="00F52926">
        <w:rPr>
          <w:b/>
          <w:i/>
        </w:rPr>
        <w:t>Саган(</w:t>
      </w:r>
      <w:proofErr w:type="gramEnd"/>
      <w:r w:rsidRPr="00F52926">
        <w:rPr>
          <w:b/>
          <w:i/>
        </w:rPr>
        <w:t>1965).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 xml:space="preserve">50 </w:t>
      </w:r>
      <w:r w:rsidRPr="00F52926">
        <w:rPr>
          <w:i/>
        </w:rPr>
        <w:t>лет со времени опубликования сборника </w:t>
      </w:r>
      <w:r w:rsidRPr="00F52926">
        <w:rPr>
          <w:b/>
          <w:i/>
        </w:rPr>
        <w:t>«Посвящение» Р. И. Рождественского (1970).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>со времени публикации сборника</w:t>
      </w:r>
      <w:r w:rsidRPr="00F52926">
        <w:rPr>
          <w:b/>
          <w:i/>
        </w:rPr>
        <w:t xml:space="preserve"> «Московские мифы» Г. В. </w:t>
      </w:r>
      <w:proofErr w:type="gramStart"/>
      <w:r w:rsidRPr="00F52926">
        <w:rPr>
          <w:b/>
          <w:i/>
        </w:rPr>
        <w:t>Сапгира(</w:t>
      </w:r>
      <w:proofErr w:type="gramEnd"/>
      <w:r w:rsidRPr="00F52926">
        <w:rPr>
          <w:b/>
          <w:i/>
        </w:rPr>
        <w:t>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>со времени окончания повести</w:t>
      </w:r>
      <w:r w:rsidRPr="00F52926">
        <w:rPr>
          <w:b/>
          <w:i/>
        </w:rPr>
        <w:t xml:space="preserve"> «Москва – Петушки» В. В. </w:t>
      </w:r>
      <w:proofErr w:type="gramStart"/>
      <w:r w:rsidRPr="00F52926">
        <w:rPr>
          <w:b/>
          <w:i/>
        </w:rPr>
        <w:t>Ерофеева(</w:t>
      </w:r>
      <w:proofErr w:type="gramEnd"/>
      <w:r w:rsidRPr="00F52926">
        <w:rPr>
          <w:b/>
          <w:i/>
        </w:rPr>
        <w:t>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>со времени выхода из печати сборника стихотворений</w:t>
      </w:r>
      <w:r w:rsidRPr="00F52926">
        <w:rPr>
          <w:b/>
          <w:i/>
        </w:rPr>
        <w:t xml:space="preserve"> «Уроки музыки» 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Б. А. Ахмадулиной (1970).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«Сотников» В. Быкова (1970).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>со времени публикации повести</w:t>
      </w:r>
      <w:r w:rsidRPr="00F52926">
        <w:rPr>
          <w:b/>
          <w:i/>
        </w:rPr>
        <w:t> «Белый пароход» Ч. Айтматова (1970).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>со времени выхода в свет дилогии</w:t>
      </w:r>
      <w:r w:rsidRPr="00F52926">
        <w:rPr>
          <w:b/>
          <w:i/>
        </w:rPr>
        <w:t> «Богач, бедняк» И. Шоу (1970).</w:t>
      </w:r>
    </w:p>
    <w:p w:rsidR="00F52926" w:rsidRPr="00F52926" w:rsidRDefault="00F52926" w:rsidP="00F52926">
      <w:pPr>
        <w:rPr>
          <w:b/>
          <w:i/>
        </w:rPr>
      </w:pPr>
      <w:r w:rsidRPr="00F52926">
        <w:rPr>
          <w:b/>
          <w:i/>
        </w:rPr>
        <w:t>50 лет </w:t>
      </w:r>
      <w:r w:rsidRPr="00F52926">
        <w:rPr>
          <w:i/>
        </w:rPr>
        <w:t xml:space="preserve">со времени окончания трилогии </w:t>
      </w:r>
      <w:r w:rsidRPr="00F52926">
        <w:rPr>
          <w:b/>
          <w:i/>
        </w:rPr>
        <w:t xml:space="preserve">об Эмиле из </w:t>
      </w:r>
      <w:proofErr w:type="spellStart"/>
      <w:r w:rsidRPr="00F52926">
        <w:rPr>
          <w:b/>
          <w:i/>
        </w:rPr>
        <w:t>Лённеберги</w:t>
      </w:r>
      <w:proofErr w:type="spellEnd"/>
      <w:r w:rsidRPr="00F52926">
        <w:rPr>
          <w:b/>
          <w:i/>
        </w:rPr>
        <w:t xml:space="preserve"> А. </w:t>
      </w:r>
      <w:proofErr w:type="gramStart"/>
      <w:r w:rsidRPr="00F52926">
        <w:rPr>
          <w:b/>
          <w:i/>
        </w:rPr>
        <w:t>Линдгрен(</w:t>
      </w:r>
      <w:proofErr w:type="gramEnd"/>
      <w:r w:rsidRPr="00F52926">
        <w:rPr>
          <w:b/>
          <w:i/>
        </w:rPr>
        <w:t xml:space="preserve">1970).   </w:t>
      </w:r>
    </w:p>
    <w:p w:rsidR="00367486" w:rsidRDefault="00367486"/>
    <w:sectPr w:rsidR="00367486" w:rsidSect="001C68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D5"/>
    <w:rsid w:val="00367486"/>
    <w:rsid w:val="00C734D5"/>
    <w:rsid w:val="00F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BD2B-C7D2-4CC3-BE6F-0D12BC02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11443</Characters>
  <Application>Microsoft Office Word</Application>
  <DocSecurity>0</DocSecurity>
  <Lines>95</Lines>
  <Paragraphs>26</Paragraphs>
  <ScaleCrop>false</ScaleCrop>
  <Company>Hewlett-Packard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2019-09-19T15:57:00Z</dcterms:created>
  <dcterms:modified xsi:type="dcterms:W3CDTF">2019-09-19T15:57:00Z</dcterms:modified>
</cp:coreProperties>
</file>