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08" w:rsidRPr="00820508" w:rsidRDefault="00820508" w:rsidP="00820508">
      <w:pPr>
        <w:rPr>
          <w:lang w:eastAsia="ru-RU"/>
        </w:rPr>
      </w:pPr>
    </w:p>
    <w:tbl>
      <w:tblPr>
        <w:tblW w:w="9765" w:type="dxa"/>
        <w:tblLayout w:type="fixed"/>
        <w:tblLook w:val="04A0" w:firstRow="1" w:lastRow="0" w:firstColumn="1" w:lastColumn="0" w:noHBand="0" w:noVBand="1"/>
      </w:tblPr>
      <w:tblGrid>
        <w:gridCol w:w="3255"/>
        <w:gridCol w:w="3254"/>
        <w:gridCol w:w="3256"/>
      </w:tblGrid>
      <w:tr w:rsidR="004A586A" w:rsidRPr="007434DA" w:rsidTr="00FD6ECB">
        <w:trPr>
          <w:trHeight w:val="100"/>
        </w:trPr>
        <w:tc>
          <w:tcPr>
            <w:tcW w:w="3255" w:type="dxa"/>
            <w:tcBorders>
              <w:top w:val="nil"/>
              <w:left w:val="nil"/>
              <w:bottom w:val="nil"/>
              <w:right w:val="nil"/>
            </w:tcBorders>
            <w:hideMark/>
          </w:tcPr>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Принято на заседании</w:t>
            </w:r>
          </w:p>
        </w:tc>
        <w:tc>
          <w:tcPr>
            <w:tcW w:w="3255" w:type="dxa"/>
            <w:tcBorders>
              <w:top w:val="nil"/>
              <w:left w:val="nil"/>
              <w:bottom w:val="nil"/>
              <w:right w:val="nil"/>
            </w:tcBorders>
            <w:hideMark/>
          </w:tcPr>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Согласовано на заседании</w:t>
            </w:r>
          </w:p>
        </w:tc>
        <w:tc>
          <w:tcPr>
            <w:tcW w:w="3257" w:type="dxa"/>
            <w:tcBorders>
              <w:top w:val="nil"/>
              <w:left w:val="nil"/>
              <w:bottom w:val="nil"/>
              <w:right w:val="nil"/>
            </w:tcBorders>
            <w:hideMark/>
          </w:tcPr>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Утверждено</w:t>
            </w:r>
          </w:p>
        </w:tc>
      </w:tr>
      <w:tr w:rsidR="004A586A" w:rsidRPr="007434DA" w:rsidTr="00FD6ECB">
        <w:trPr>
          <w:trHeight w:val="479"/>
        </w:trPr>
        <w:tc>
          <w:tcPr>
            <w:tcW w:w="3255" w:type="dxa"/>
            <w:tcBorders>
              <w:top w:val="nil"/>
              <w:left w:val="nil"/>
              <w:bottom w:val="nil"/>
              <w:right w:val="nil"/>
            </w:tcBorders>
            <w:hideMark/>
          </w:tcPr>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педагогического совета</w:t>
            </w:r>
          </w:p>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Протокол  № 11</w:t>
            </w:r>
          </w:p>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от 29.05.2019 г.</w:t>
            </w:r>
          </w:p>
        </w:tc>
        <w:tc>
          <w:tcPr>
            <w:tcW w:w="3255" w:type="dxa"/>
            <w:tcBorders>
              <w:top w:val="nil"/>
              <w:left w:val="nil"/>
              <w:bottom w:val="nil"/>
              <w:right w:val="nil"/>
            </w:tcBorders>
            <w:hideMark/>
          </w:tcPr>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Управляющего совета</w:t>
            </w:r>
          </w:p>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Протокол № 4</w:t>
            </w:r>
          </w:p>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от 29.05.2019 г.</w:t>
            </w:r>
          </w:p>
        </w:tc>
        <w:tc>
          <w:tcPr>
            <w:tcW w:w="3257" w:type="dxa"/>
            <w:tcBorders>
              <w:top w:val="nil"/>
              <w:left w:val="nil"/>
              <w:bottom w:val="nil"/>
              <w:right w:val="nil"/>
            </w:tcBorders>
            <w:hideMark/>
          </w:tcPr>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приказом директора школы</w:t>
            </w:r>
          </w:p>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 01-10/238</w:t>
            </w:r>
          </w:p>
          <w:p w:rsidR="004A586A" w:rsidRPr="004D08FC" w:rsidRDefault="004A586A" w:rsidP="00AB752E">
            <w:pPr>
              <w:pStyle w:val="1"/>
              <w:spacing w:line="240" w:lineRule="auto"/>
              <w:jc w:val="center"/>
              <w:rPr>
                <w:rFonts w:ascii="Times New Roman" w:hAnsi="Times New Roman"/>
                <w:b w:val="0"/>
                <w:sz w:val="22"/>
                <w:szCs w:val="22"/>
                <w:lang w:eastAsia="ru-RU"/>
              </w:rPr>
            </w:pPr>
            <w:r w:rsidRPr="004D08FC">
              <w:rPr>
                <w:rFonts w:ascii="Times New Roman" w:hAnsi="Times New Roman"/>
                <w:b w:val="0"/>
                <w:sz w:val="22"/>
                <w:szCs w:val="22"/>
                <w:lang w:eastAsia="ru-RU"/>
              </w:rPr>
              <w:t>от 05. 06. 2019 г.</w:t>
            </w:r>
          </w:p>
        </w:tc>
      </w:tr>
    </w:tbl>
    <w:p w:rsidR="004A586A" w:rsidRPr="007434DA" w:rsidRDefault="004A586A" w:rsidP="00AB752E">
      <w:pPr>
        <w:pStyle w:val="1"/>
        <w:spacing w:line="240" w:lineRule="auto"/>
        <w:jc w:val="center"/>
        <w:rPr>
          <w:rFonts w:ascii="Times New Roman" w:hAnsi="Times New Roman"/>
          <w:sz w:val="22"/>
          <w:szCs w:val="22"/>
          <w:lang w:eastAsia="ru-RU"/>
        </w:rPr>
      </w:pPr>
    </w:p>
    <w:p w:rsidR="004A586A" w:rsidRDefault="004A586A" w:rsidP="004A586A">
      <w:pPr>
        <w:pStyle w:val="1"/>
        <w:spacing w:line="240" w:lineRule="auto"/>
        <w:jc w:val="center"/>
        <w:rPr>
          <w:rFonts w:ascii="Times New Roman" w:hAnsi="Times New Roman"/>
          <w:b w:val="0"/>
          <w:sz w:val="22"/>
          <w:szCs w:val="22"/>
          <w:lang w:eastAsia="ru-RU"/>
        </w:rPr>
      </w:pPr>
    </w:p>
    <w:p w:rsidR="004A586A" w:rsidRPr="007434DA" w:rsidRDefault="004A586A" w:rsidP="004A586A">
      <w:pPr>
        <w:pStyle w:val="1"/>
        <w:spacing w:after="0"/>
        <w:jc w:val="both"/>
        <w:rPr>
          <w:rFonts w:ascii="Times New Roman" w:hAnsi="Times New Roman"/>
          <w:sz w:val="22"/>
          <w:szCs w:val="22"/>
          <w:lang w:eastAsia="ru-RU"/>
        </w:rPr>
      </w:pPr>
    </w:p>
    <w:p w:rsidR="004A586A" w:rsidRPr="007434DA" w:rsidRDefault="004A586A" w:rsidP="004A586A">
      <w:pPr>
        <w:pStyle w:val="1"/>
        <w:spacing w:after="0"/>
        <w:jc w:val="both"/>
        <w:rPr>
          <w:rFonts w:ascii="Times New Roman" w:hAnsi="Times New Roman"/>
          <w:sz w:val="22"/>
          <w:szCs w:val="22"/>
          <w:lang w:eastAsia="ru-RU"/>
        </w:rPr>
      </w:pPr>
    </w:p>
    <w:p w:rsidR="004A586A" w:rsidRDefault="004A586A" w:rsidP="004A586A">
      <w:pPr>
        <w:pStyle w:val="1"/>
        <w:jc w:val="center"/>
        <w:rPr>
          <w:rFonts w:ascii="Times New Roman" w:hAnsi="Times New Roman"/>
          <w:i/>
          <w:sz w:val="40"/>
          <w:szCs w:val="40"/>
          <w:lang w:eastAsia="ru-RU"/>
        </w:rPr>
      </w:pPr>
    </w:p>
    <w:p w:rsidR="004A586A" w:rsidRPr="00933B30" w:rsidRDefault="004A586A" w:rsidP="004A586A">
      <w:pPr>
        <w:pStyle w:val="1"/>
        <w:jc w:val="center"/>
        <w:rPr>
          <w:rFonts w:ascii="Times New Roman" w:hAnsi="Times New Roman"/>
          <w:sz w:val="40"/>
          <w:szCs w:val="40"/>
          <w:lang w:eastAsia="ru-RU"/>
        </w:rPr>
      </w:pPr>
      <w:r w:rsidRPr="00933B30">
        <w:rPr>
          <w:rFonts w:ascii="Times New Roman" w:hAnsi="Times New Roman"/>
          <w:sz w:val="40"/>
          <w:szCs w:val="40"/>
          <w:lang w:eastAsia="ru-RU"/>
        </w:rPr>
        <w:t>Основная образовательная программа</w:t>
      </w:r>
    </w:p>
    <w:p w:rsidR="004A586A" w:rsidRDefault="004A586A" w:rsidP="004A586A">
      <w:pPr>
        <w:pStyle w:val="1"/>
        <w:jc w:val="center"/>
        <w:rPr>
          <w:rFonts w:ascii="Times New Roman" w:hAnsi="Times New Roman"/>
          <w:sz w:val="40"/>
          <w:szCs w:val="40"/>
          <w:lang w:eastAsia="ru-RU"/>
        </w:rPr>
      </w:pPr>
      <w:r w:rsidRPr="00933B30">
        <w:rPr>
          <w:rFonts w:ascii="Times New Roman" w:hAnsi="Times New Roman"/>
          <w:sz w:val="40"/>
          <w:szCs w:val="40"/>
          <w:lang w:eastAsia="ru-RU"/>
        </w:rPr>
        <w:t>среднего общего образования</w:t>
      </w:r>
    </w:p>
    <w:p w:rsidR="00933B30" w:rsidRPr="00570DBE" w:rsidRDefault="00933B30" w:rsidP="00933B30">
      <w:pPr>
        <w:pStyle w:val="1"/>
        <w:spacing w:line="240" w:lineRule="auto"/>
        <w:jc w:val="center"/>
        <w:rPr>
          <w:rFonts w:ascii="Times New Roman" w:hAnsi="Times New Roman"/>
          <w:lang w:eastAsia="ru-RU"/>
        </w:rPr>
      </w:pPr>
      <w:r>
        <w:rPr>
          <w:lang w:eastAsia="ru-RU"/>
        </w:rPr>
        <w:tab/>
      </w:r>
      <w:r w:rsidRPr="00570DBE">
        <w:rPr>
          <w:rFonts w:ascii="Times New Roman" w:hAnsi="Times New Roman"/>
          <w:lang w:eastAsia="ru-RU"/>
        </w:rPr>
        <w:t>Муниципального общеобразовательного учреждения</w:t>
      </w:r>
    </w:p>
    <w:p w:rsidR="00933B30" w:rsidRPr="00570DBE" w:rsidRDefault="00933B30" w:rsidP="00933B30">
      <w:pPr>
        <w:pStyle w:val="1"/>
        <w:spacing w:line="240" w:lineRule="auto"/>
        <w:jc w:val="center"/>
        <w:rPr>
          <w:rFonts w:ascii="Times New Roman" w:hAnsi="Times New Roman"/>
          <w:lang w:eastAsia="ru-RU"/>
        </w:rPr>
      </w:pPr>
      <w:r w:rsidRPr="00570DBE">
        <w:rPr>
          <w:rFonts w:ascii="Times New Roman" w:hAnsi="Times New Roman"/>
          <w:lang w:eastAsia="ru-RU"/>
        </w:rPr>
        <w:t xml:space="preserve">«Средняя школа №52» </w:t>
      </w:r>
    </w:p>
    <w:p w:rsidR="00933B30" w:rsidRPr="00933B30" w:rsidRDefault="00933B30" w:rsidP="00933B30">
      <w:pPr>
        <w:tabs>
          <w:tab w:val="left" w:pos="3316"/>
        </w:tabs>
        <w:rPr>
          <w:b/>
          <w:sz w:val="40"/>
          <w:szCs w:val="40"/>
          <w:lang w:eastAsia="ru-RU"/>
        </w:rPr>
      </w:pPr>
    </w:p>
    <w:p w:rsidR="004A586A" w:rsidRPr="007434DA" w:rsidRDefault="004A586A" w:rsidP="004A586A">
      <w:pPr>
        <w:pStyle w:val="1"/>
        <w:jc w:val="both"/>
        <w:rPr>
          <w:rFonts w:ascii="Times New Roman" w:hAnsi="Times New Roman"/>
          <w:sz w:val="22"/>
          <w:szCs w:val="22"/>
          <w:lang w:eastAsia="ru-RU"/>
        </w:rPr>
      </w:pPr>
    </w:p>
    <w:p w:rsidR="004A586A" w:rsidRPr="007434DA" w:rsidRDefault="004A586A" w:rsidP="004A586A">
      <w:pPr>
        <w:pStyle w:val="1"/>
        <w:jc w:val="both"/>
        <w:rPr>
          <w:rFonts w:ascii="Times New Roman" w:hAnsi="Times New Roman"/>
          <w:sz w:val="22"/>
          <w:szCs w:val="22"/>
          <w:lang w:eastAsia="ru-RU"/>
        </w:rPr>
      </w:pPr>
    </w:p>
    <w:p w:rsidR="004A586A" w:rsidRPr="007434DA" w:rsidRDefault="004A586A" w:rsidP="004A586A">
      <w:pPr>
        <w:pStyle w:val="1"/>
        <w:jc w:val="both"/>
        <w:rPr>
          <w:rFonts w:ascii="Times New Roman" w:hAnsi="Times New Roman"/>
          <w:sz w:val="22"/>
          <w:szCs w:val="22"/>
          <w:lang w:eastAsia="ru-RU"/>
        </w:rPr>
      </w:pPr>
    </w:p>
    <w:p w:rsidR="004A586A" w:rsidRPr="007434DA" w:rsidRDefault="004A586A" w:rsidP="004A586A">
      <w:pPr>
        <w:pStyle w:val="1"/>
        <w:jc w:val="both"/>
        <w:rPr>
          <w:rFonts w:ascii="Times New Roman" w:hAnsi="Times New Roman"/>
          <w:sz w:val="22"/>
          <w:szCs w:val="22"/>
          <w:lang w:eastAsia="ru-RU"/>
        </w:rPr>
      </w:pPr>
    </w:p>
    <w:p w:rsidR="004A586A" w:rsidRDefault="004A586A" w:rsidP="005F4027">
      <w:pPr>
        <w:rPr>
          <w:rFonts w:ascii="Times New Roman" w:hAnsi="Times New Roman" w:cs="Times New Roman"/>
          <w:b/>
          <w:sz w:val="24"/>
          <w:szCs w:val="24"/>
        </w:rPr>
      </w:pPr>
    </w:p>
    <w:p w:rsidR="004A586A" w:rsidRDefault="004A586A" w:rsidP="005F4027">
      <w:pPr>
        <w:rPr>
          <w:rFonts w:ascii="Times New Roman" w:hAnsi="Times New Roman" w:cs="Times New Roman"/>
          <w:b/>
          <w:sz w:val="24"/>
          <w:szCs w:val="24"/>
        </w:rPr>
      </w:pPr>
    </w:p>
    <w:p w:rsidR="004A586A" w:rsidRDefault="004A586A" w:rsidP="005F4027">
      <w:pPr>
        <w:rPr>
          <w:rFonts w:ascii="Times New Roman" w:hAnsi="Times New Roman" w:cs="Times New Roman"/>
          <w:b/>
          <w:sz w:val="24"/>
          <w:szCs w:val="24"/>
        </w:rPr>
      </w:pPr>
    </w:p>
    <w:p w:rsidR="004A586A" w:rsidRDefault="004A586A" w:rsidP="005F4027">
      <w:pPr>
        <w:rPr>
          <w:rFonts w:ascii="Times New Roman" w:hAnsi="Times New Roman" w:cs="Times New Roman"/>
          <w:b/>
          <w:sz w:val="24"/>
          <w:szCs w:val="24"/>
        </w:rPr>
      </w:pPr>
    </w:p>
    <w:p w:rsidR="004A586A" w:rsidRDefault="004A586A" w:rsidP="005F4027">
      <w:pPr>
        <w:rPr>
          <w:rFonts w:ascii="Times New Roman" w:hAnsi="Times New Roman" w:cs="Times New Roman"/>
          <w:b/>
          <w:sz w:val="24"/>
          <w:szCs w:val="24"/>
        </w:rPr>
      </w:pPr>
    </w:p>
    <w:p w:rsidR="004A586A" w:rsidRDefault="004A586A" w:rsidP="005F4027">
      <w:pPr>
        <w:rPr>
          <w:rFonts w:ascii="Times New Roman" w:hAnsi="Times New Roman" w:cs="Times New Roman"/>
          <w:b/>
          <w:sz w:val="24"/>
          <w:szCs w:val="24"/>
        </w:rPr>
      </w:pPr>
    </w:p>
    <w:p w:rsidR="004456E6" w:rsidRDefault="00EC0C1F" w:rsidP="004456E6">
      <w:pPr>
        <w:rPr>
          <w:rFonts w:ascii="Times New Roman" w:hAnsi="Times New Roman" w:cs="Times New Roman"/>
          <w:b/>
          <w:sz w:val="32"/>
          <w:szCs w:val="32"/>
        </w:rPr>
      </w:pPr>
      <w:r>
        <w:rPr>
          <w:rFonts w:ascii="Times New Roman" w:hAnsi="Times New Roman" w:cs="Times New Roman"/>
          <w:b/>
          <w:sz w:val="32"/>
          <w:szCs w:val="32"/>
        </w:rPr>
        <w:t xml:space="preserve">                                                    </w:t>
      </w:r>
      <w:r w:rsidR="00570DBE" w:rsidRPr="00570DBE">
        <w:rPr>
          <w:rFonts w:ascii="Times New Roman" w:hAnsi="Times New Roman" w:cs="Times New Roman"/>
          <w:b/>
          <w:sz w:val="32"/>
          <w:szCs w:val="32"/>
        </w:rPr>
        <w:t>Ярославль, 2019г.</w:t>
      </w:r>
    </w:p>
    <w:p w:rsidR="00227F65" w:rsidRPr="003148A8" w:rsidRDefault="004456E6" w:rsidP="006057F0">
      <w:pPr>
        <w:jc w:val="center"/>
        <w:rPr>
          <w:rFonts w:ascii="Times New Roman" w:hAnsi="Times New Roman" w:cs="Times New Roman"/>
          <w:b/>
          <w:sz w:val="24"/>
          <w:szCs w:val="24"/>
        </w:rPr>
      </w:pPr>
      <w:r>
        <w:rPr>
          <w:rFonts w:ascii="Times New Roman" w:hAnsi="Times New Roman" w:cs="Times New Roman"/>
          <w:b/>
          <w:sz w:val="32"/>
          <w:szCs w:val="32"/>
        </w:rPr>
        <w:br w:type="page"/>
      </w:r>
      <w:r w:rsidR="006057F0" w:rsidRPr="003148A8">
        <w:rPr>
          <w:rFonts w:ascii="Times New Roman" w:hAnsi="Times New Roman" w:cs="Times New Roman"/>
          <w:b/>
          <w:sz w:val="24"/>
          <w:szCs w:val="24"/>
        </w:rPr>
        <w:lastRenderedPageBreak/>
        <w:t xml:space="preserve">ОГЛАВЛЕНИЕ </w:t>
      </w:r>
    </w:p>
    <w:tbl>
      <w:tblPr>
        <w:tblStyle w:val="a5"/>
        <w:tblW w:w="0" w:type="auto"/>
        <w:tblLook w:val="04A0" w:firstRow="1" w:lastRow="0" w:firstColumn="1" w:lastColumn="0" w:noHBand="0" w:noVBand="1"/>
      </w:tblPr>
      <w:tblGrid>
        <w:gridCol w:w="1256"/>
        <w:gridCol w:w="8775"/>
        <w:gridCol w:w="615"/>
      </w:tblGrid>
      <w:tr w:rsidR="003148A8" w:rsidRPr="003148A8" w:rsidTr="00D07AC9">
        <w:tc>
          <w:tcPr>
            <w:tcW w:w="1256" w:type="dxa"/>
          </w:tcPr>
          <w:p w:rsidR="006057F0" w:rsidRPr="003148A8" w:rsidRDefault="006057F0" w:rsidP="00D07AC9">
            <w:pPr>
              <w:rPr>
                <w:rFonts w:ascii="Times New Roman" w:hAnsi="Times New Roman" w:cs="Times New Roman"/>
                <w:b/>
                <w:sz w:val="24"/>
                <w:szCs w:val="24"/>
              </w:rPr>
            </w:pPr>
            <w:r w:rsidRPr="003148A8">
              <w:rPr>
                <w:rFonts w:ascii="Times New Roman" w:hAnsi="Times New Roman" w:cs="Times New Roman"/>
                <w:b/>
                <w:sz w:val="24"/>
                <w:szCs w:val="24"/>
              </w:rPr>
              <w:t>1.</w:t>
            </w:r>
          </w:p>
        </w:tc>
        <w:tc>
          <w:tcPr>
            <w:tcW w:w="8775" w:type="dxa"/>
          </w:tcPr>
          <w:p w:rsidR="006057F0" w:rsidRPr="003148A8" w:rsidRDefault="006057F0" w:rsidP="00D07AC9">
            <w:pPr>
              <w:rPr>
                <w:rFonts w:ascii="Times New Roman" w:hAnsi="Times New Roman" w:cs="Times New Roman"/>
                <w:b/>
                <w:sz w:val="24"/>
                <w:szCs w:val="24"/>
              </w:rPr>
            </w:pPr>
            <w:r w:rsidRPr="003148A8">
              <w:rPr>
                <w:rFonts w:ascii="Times New Roman" w:hAnsi="Times New Roman" w:cs="Times New Roman"/>
                <w:b/>
                <w:sz w:val="24"/>
                <w:szCs w:val="24"/>
              </w:rPr>
              <w:t>ЦЕЛЕВОЙ РАЗДЕЛ ОСНОВНОЙ ОБРАЗОВАТЕЛЬНОЙ ПРОГРАММЫ СРЕДНЕГО ОБЩЕГО ОБРАЗОВАНИЯ</w:t>
            </w:r>
          </w:p>
        </w:tc>
        <w:tc>
          <w:tcPr>
            <w:tcW w:w="615" w:type="dxa"/>
          </w:tcPr>
          <w:p w:rsidR="006057F0" w:rsidRPr="003148A8" w:rsidRDefault="006057F0" w:rsidP="00D07AC9">
            <w:pPr>
              <w:rPr>
                <w:rFonts w:ascii="Times New Roman" w:hAnsi="Times New Roman" w:cs="Times New Roman"/>
                <w:b/>
                <w:sz w:val="24"/>
                <w:szCs w:val="24"/>
              </w:rPr>
            </w:pP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1.1.</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Пояснительная записка</w:t>
            </w:r>
          </w:p>
        </w:tc>
        <w:tc>
          <w:tcPr>
            <w:tcW w:w="615"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5</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1.1.1</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Цели и задачи реализации основной образовательной программы среднего общего образования</w:t>
            </w:r>
          </w:p>
        </w:tc>
        <w:tc>
          <w:tcPr>
            <w:tcW w:w="615"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5</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1.1.2</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Принципы и подходы к формированию основной образовательной программы среднего общего образования</w:t>
            </w:r>
          </w:p>
        </w:tc>
        <w:tc>
          <w:tcPr>
            <w:tcW w:w="615" w:type="dxa"/>
          </w:tcPr>
          <w:p w:rsidR="006057F0" w:rsidRPr="003148A8" w:rsidRDefault="00562F45" w:rsidP="00D07AC9">
            <w:pPr>
              <w:rPr>
                <w:rFonts w:ascii="Times New Roman" w:hAnsi="Times New Roman" w:cs="Times New Roman"/>
                <w:sz w:val="24"/>
                <w:szCs w:val="24"/>
              </w:rPr>
            </w:pPr>
            <w:r>
              <w:rPr>
                <w:rFonts w:ascii="Times New Roman" w:hAnsi="Times New Roman" w:cs="Times New Roman"/>
                <w:sz w:val="24"/>
                <w:szCs w:val="24"/>
              </w:rPr>
              <w:t>6</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1.1.3</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Общая характеристика основной образовательной программы</w:t>
            </w:r>
          </w:p>
        </w:tc>
        <w:tc>
          <w:tcPr>
            <w:tcW w:w="615" w:type="dxa"/>
          </w:tcPr>
          <w:p w:rsidR="006057F0" w:rsidRPr="003148A8" w:rsidRDefault="00562F45" w:rsidP="00D07AC9">
            <w:pPr>
              <w:rPr>
                <w:rFonts w:ascii="Times New Roman" w:hAnsi="Times New Roman" w:cs="Times New Roman"/>
                <w:sz w:val="24"/>
                <w:szCs w:val="24"/>
              </w:rPr>
            </w:pPr>
            <w:r>
              <w:rPr>
                <w:rFonts w:ascii="Times New Roman" w:hAnsi="Times New Roman" w:cs="Times New Roman"/>
                <w:sz w:val="24"/>
                <w:szCs w:val="24"/>
              </w:rPr>
              <w:t>7</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1.1.4</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Подходы к организации внеурочной деятельности среднего общего образования</w:t>
            </w:r>
          </w:p>
        </w:tc>
        <w:tc>
          <w:tcPr>
            <w:tcW w:w="615" w:type="dxa"/>
          </w:tcPr>
          <w:p w:rsidR="006057F0" w:rsidRPr="003148A8" w:rsidRDefault="00562F45" w:rsidP="00D07AC9">
            <w:pPr>
              <w:rPr>
                <w:rFonts w:ascii="Times New Roman" w:hAnsi="Times New Roman" w:cs="Times New Roman"/>
                <w:sz w:val="24"/>
                <w:szCs w:val="24"/>
              </w:rPr>
            </w:pPr>
            <w:r>
              <w:rPr>
                <w:rFonts w:ascii="Times New Roman" w:hAnsi="Times New Roman" w:cs="Times New Roman"/>
                <w:sz w:val="24"/>
                <w:szCs w:val="24"/>
              </w:rPr>
              <w:t>9</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1.1.5</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Приоритетные направления реализации программы</w:t>
            </w:r>
          </w:p>
        </w:tc>
        <w:tc>
          <w:tcPr>
            <w:tcW w:w="615" w:type="dxa"/>
          </w:tcPr>
          <w:p w:rsidR="006057F0" w:rsidRPr="003148A8" w:rsidRDefault="006057F0" w:rsidP="00562F45">
            <w:pPr>
              <w:rPr>
                <w:rFonts w:ascii="Times New Roman" w:hAnsi="Times New Roman" w:cs="Times New Roman"/>
                <w:sz w:val="24"/>
                <w:szCs w:val="24"/>
              </w:rPr>
            </w:pPr>
            <w:r w:rsidRPr="003148A8">
              <w:rPr>
                <w:rFonts w:ascii="Times New Roman" w:hAnsi="Times New Roman" w:cs="Times New Roman"/>
                <w:sz w:val="24"/>
                <w:szCs w:val="24"/>
              </w:rPr>
              <w:t>1</w:t>
            </w:r>
            <w:r w:rsidR="00AA07F9">
              <w:rPr>
                <w:rFonts w:ascii="Times New Roman" w:hAnsi="Times New Roman" w:cs="Times New Roman"/>
                <w:sz w:val="24"/>
                <w:szCs w:val="24"/>
              </w:rPr>
              <w:t>1</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 xml:space="preserve">Планируемые результаты освоения </w:t>
            </w:r>
            <w:proofErr w:type="gramStart"/>
            <w:r w:rsidRPr="003148A8">
              <w:rPr>
                <w:rFonts w:ascii="Times New Roman" w:hAnsi="Times New Roman" w:cs="Times New Roman"/>
                <w:sz w:val="24"/>
                <w:szCs w:val="24"/>
              </w:rPr>
              <w:t>обучающимися</w:t>
            </w:r>
            <w:proofErr w:type="gramEnd"/>
            <w:r w:rsidRPr="003148A8">
              <w:rPr>
                <w:rFonts w:ascii="Times New Roman" w:hAnsi="Times New Roman" w:cs="Times New Roman"/>
                <w:sz w:val="24"/>
                <w:szCs w:val="24"/>
              </w:rPr>
              <w:t xml:space="preserve"> основной образовательной программы среднего общего образования</w:t>
            </w:r>
          </w:p>
        </w:tc>
        <w:tc>
          <w:tcPr>
            <w:tcW w:w="615" w:type="dxa"/>
          </w:tcPr>
          <w:p w:rsidR="006057F0" w:rsidRPr="003148A8" w:rsidRDefault="006057F0" w:rsidP="00562F45">
            <w:pPr>
              <w:rPr>
                <w:rFonts w:ascii="Times New Roman" w:hAnsi="Times New Roman" w:cs="Times New Roman"/>
                <w:sz w:val="24"/>
                <w:szCs w:val="24"/>
              </w:rPr>
            </w:pPr>
            <w:r w:rsidRPr="003148A8">
              <w:rPr>
                <w:rFonts w:ascii="Times New Roman" w:hAnsi="Times New Roman" w:cs="Times New Roman"/>
                <w:sz w:val="24"/>
                <w:szCs w:val="24"/>
              </w:rPr>
              <w:t>1</w:t>
            </w:r>
            <w:r w:rsidR="00562F45">
              <w:rPr>
                <w:rFonts w:ascii="Times New Roman" w:hAnsi="Times New Roman" w:cs="Times New Roman"/>
                <w:sz w:val="24"/>
                <w:szCs w:val="24"/>
              </w:rPr>
              <w:t>2</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1.2.1</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Планируемые личностные результаты освоения ООП СОО</w:t>
            </w:r>
          </w:p>
        </w:tc>
        <w:tc>
          <w:tcPr>
            <w:tcW w:w="615" w:type="dxa"/>
          </w:tcPr>
          <w:p w:rsidR="006057F0" w:rsidRPr="003148A8" w:rsidRDefault="006057F0" w:rsidP="00562F45">
            <w:pPr>
              <w:rPr>
                <w:rFonts w:ascii="Times New Roman" w:hAnsi="Times New Roman" w:cs="Times New Roman"/>
                <w:sz w:val="24"/>
                <w:szCs w:val="24"/>
              </w:rPr>
            </w:pPr>
            <w:r w:rsidRPr="003148A8">
              <w:rPr>
                <w:rFonts w:ascii="Times New Roman" w:hAnsi="Times New Roman" w:cs="Times New Roman"/>
                <w:sz w:val="24"/>
                <w:szCs w:val="24"/>
              </w:rPr>
              <w:t>1</w:t>
            </w:r>
            <w:r w:rsidR="00562F45">
              <w:rPr>
                <w:rFonts w:ascii="Times New Roman" w:hAnsi="Times New Roman" w:cs="Times New Roman"/>
                <w:sz w:val="24"/>
                <w:szCs w:val="24"/>
              </w:rPr>
              <w:t>2</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1.2.2</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 xml:space="preserve">Планируемые </w:t>
            </w:r>
            <w:proofErr w:type="spellStart"/>
            <w:r w:rsidRPr="003148A8">
              <w:rPr>
                <w:rFonts w:ascii="Times New Roman" w:hAnsi="Times New Roman" w:cs="Times New Roman"/>
                <w:sz w:val="24"/>
                <w:szCs w:val="24"/>
              </w:rPr>
              <w:t>метапредметные</w:t>
            </w:r>
            <w:proofErr w:type="spellEnd"/>
            <w:r w:rsidRPr="003148A8">
              <w:rPr>
                <w:rFonts w:ascii="Times New Roman" w:hAnsi="Times New Roman" w:cs="Times New Roman"/>
                <w:sz w:val="24"/>
                <w:szCs w:val="24"/>
              </w:rPr>
              <w:t xml:space="preserve"> результаты освоения ООП СОО</w:t>
            </w:r>
          </w:p>
        </w:tc>
        <w:tc>
          <w:tcPr>
            <w:tcW w:w="615" w:type="dxa"/>
          </w:tcPr>
          <w:p w:rsidR="006057F0" w:rsidRPr="003148A8" w:rsidRDefault="006057F0" w:rsidP="00562F45">
            <w:pPr>
              <w:rPr>
                <w:rFonts w:ascii="Times New Roman" w:hAnsi="Times New Roman" w:cs="Times New Roman"/>
                <w:sz w:val="24"/>
                <w:szCs w:val="24"/>
              </w:rPr>
            </w:pPr>
            <w:r w:rsidRPr="003148A8">
              <w:rPr>
                <w:rFonts w:ascii="Times New Roman" w:hAnsi="Times New Roman" w:cs="Times New Roman"/>
                <w:sz w:val="24"/>
                <w:szCs w:val="24"/>
              </w:rPr>
              <w:t>1</w:t>
            </w:r>
            <w:r w:rsidR="00AA07F9">
              <w:rPr>
                <w:rFonts w:ascii="Times New Roman" w:hAnsi="Times New Roman" w:cs="Times New Roman"/>
                <w:sz w:val="24"/>
                <w:szCs w:val="24"/>
              </w:rPr>
              <w:t>5</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Планируемые предметные результаты освоения ООП СОО</w:t>
            </w:r>
          </w:p>
        </w:tc>
        <w:tc>
          <w:tcPr>
            <w:tcW w:w="615" w:type="dxa"/>
          </w:tcPr>
          <w:p w:rsidR="006057F0" w:rsidRPr="003148A8" w:rsidRDefault="006057F0" w:rsidP="00562F45">
            <w:pPr>
              <w:rPr>
                <w:rFonts w:ascii="Times New Roman" w:hAnsi="Times New Roman" w:cs="Times New Roman"/>
                <w:sz w:val="24"/>
                <w:szCs w:val="24"/>
              </w:rPr>
            </w:pPr>
            <w:r w:rsidRPr="003148A8">
              <w:rPr>
                <w:rFonts w:ascii="Times New Roman" w:hAnsi="Times New Roman" w:cs="Times New Roman"/>
                <w:sz w:val="24"/>
                <w:szCs w:val="24"/>
              </w:rPr>
              <w:t>2</w:t>
            </w:r>
            <w:r w:rsidR="00562F45">
              <w:rPr>
                <w:rFonts w:ascii="Times New Roman" w:hAnsi="Times New Roman" w:cs="Times New Roman"/>
                <w:sz w:val="24"/>
                <w:szCs w:val="24"/>
              </w:rPr>
              <w:t>3</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Русский язык, литература (базовый уровень)</w:t>
            </w:r>
          </w:p>
        </w:tc>
        <w:tc>
          <w:tcPr>
            <w:tcW w:w="615" w:type="dxa"/>
          </w:tcPr>
          <w:p w:rsidR="006057F0" w:rsidRPr="003148A8" w:rsidRDefault="006057F0" w:rsidP="00562F45">
            <w:pPr>
              <w:rPr>
                <w:rFonts w:ascii="Times New Roman" w:hAnsi="Times New Roman" w:cs="Times New Roman"/>
                <w:sz w:val="24"/>
                <w:szCs w:val="24"/>
              </w:rPr>
            </w:pPr>
            <w:r w:rsidRPr="003148A8">
              <w:rPr>
                <w:rFonts w:ascii="Times New Roman" w:hAnsi="Times New Roman" w:cs="Times New Roman"/>
                <w:sz w:val="24"/>
                <w:szCs w:val="24"/>
              </w:rPr>
              <w:t>2</w:t>
            </w:r>
            <w:r w:rsidR="00562F45">
              <w:rPr>
                <w:rFonts w:ascii="Times New Roman" w:hAnsi="Times New Roman" w:cs="Times New Roman"/>
                <w:sz w:val="24"/>
                <w:szCs w:val="24"/>
              </w:rPr>
              <w:t>3</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1.2.3.2</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Русский язык, литература (углублённый уровень)</w:t>
            </w:r>
          </w:p>
        </w:tc>
        <w:tc>
          <w:tcPr>
            <w:tcW w:w="615" w:type="dxa"/>
          </w:tcPr>
          <w:p w:rsidR="006057F0" w:rsidRPr="003148A8" w:rsidRDefault="006057F0" w:rsidP="00562F45">
            <w:pPr>
              <w:rPr>
                <w:rFonts w:ascii="Times New Roman" w:hAnsi="Times New Roman" w:cs="Times New Roman"/>
                <w:sz w:val="24"/>
                <w:szCs w:val="24"/>
              </w:rPr>
            </w:pPr>
            <w:r w:rsidRPr="003148A8">
              <w:rPr>
                <w:rFonts w:ascii="Times New Roman" w:hAnsi="Times New Roman" w:cs="Times New Roman"/>
                <w:sz w:val="24"/>
                <w:szCs w:val="24"/>
              </w:rPr>
              <w:t>2</w:t>
            </w:r>
            <w:r w:rsidR="00562F45">
              <w:rPr>
                <w:rFonts w:ascii="Times New Roman" w:hAnsi="Times New Roman" w:cs="Times New Roman"/>
                <w:sz w:val="24"/>
                <w:szCs w:val="24"/>
              </w:rPr>
              <w:t>7</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1.2.3.3</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Иностранный язык, Второй иностранный язык (базовый уровень)</w:t>
            </w:r>
          </w:p>
        </w:tc>
        <w:tc>
          <w:tcPr>
            <w:tcW w:w="615" w:type="dxa"/>
          </w:tcPr>
          <w:p w:rsidR="006057F0" w:rsidRPr="003148A8" w:rsidRDefault="00017239" w:rsidP="00D07AC9">
            <w:pPr>
              <w:rPr>
                <w:rFonts w:ascii="Times New Roman" w:hAnsi="Times New Roman" w:cs="Times New Roman"/>
                <w:sz w:val="24"/>
                <w:szCs w:val="24"/>
              </w:rPr>
            </w:pPr>
            <w:r>
              <w:rPr>
                <w:rFonts w:ascii="Times New Roman" w:hAnsi="Times New Roman" w:cs="Times New Roman"/>
                <w:sz w:val="24"/>
                <w:szCs w:val="24"/>
              </w:rPr>
              <w:t>28</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1.2.3.4</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История (базовый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3</w:t>
            </w:r>
            <w:r w:rsidR="00017239">
              <w:rPr>
                <w:rFonts w:ascii="Times New Roman" w:hAnsi="Times New Roman" w:cs="Times New Roman"/>
                <w:sz w:val="24"/>
                <w:szCs w:val="24"/>
              </w:rPr>
              <w:t>2</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1.2.3.5</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Обществознание (базовый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3</w:t>
            </w:r>
            <w:r w:rsidR="00017239">
              <w:rPr>
                <w:rFonts w:ascii="Times New Roman" w:hAnsi="Times New Roman" w:cs="Times New Roman"/>
                <w:sz w:val="24"/>
                <w:szCs w:val="24"/>
              </w:rPr>
              <w:t>3</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1.2.3.6.</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Экономика (углублённый уровень)</w:t>
            </w:r>
          </w:p>
        </w:tc>
        <w:tc>
          <w:tcPr>
            <w:tcW w:w="615" w:type="dxa"/>
          </w:tcPr>
          <w:p w:rsidR="006057F0" w:rsidRPr="003148A8" w:rsidRDefault="00017239" w:rsidP="00D07AC9">
            <w:pPr>
              <w:rPr>
                <w:rFonts w:ascii="Times New Roman" w:hAnsi="Times New Roman" w:cs="Times New Roman"/>
                <w:sz w:val="24"/>
                <w:szCs w:val="24"/>
              </w:rPr>
            </w:pPr>
            <w:r>
              <w:rPr>
                <w:rFonts w:ascii="Times New Roman" w:hAnsi="Times New Roman" w:cs="Times New Roman"/>
                <w:sz w:val="24"/>
                <w:szCs w:val="24"/>
              </w:rPr>
              <w:t>39</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1.2.3.7</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География (базовый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4</w:t>
            </w:r>
            <w:r w:rsidR="00017239">
              <w:rPr>
                <w:rFonts w:ascii="Times New Roman" w:hAnsi="Times New Roman" w:cs="Times New Roman"/>
                <w:sz w:val="24"/>
                <w:szCs w:val="24"/>
              </w:rPr>
              <w:t>3</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1.2.3.8</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Право (углублённый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4</w:t>
            </w:r>
            <w:r w:rsidR="00017239">
              <w:rPr>
                <w:rFonts w:ascii="Times New Roman" w:hAnsi="Times New Roman" w:cs="Times New Roman"/>
                <w:sz w:val="24"/>
                <w:szCs w:val="24"/>
              </w:rPr>
              <w:t>5</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1.2.3.9</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Математика (включая алгебру и начала математического анализа, геометрию) (базовый уровень)</w:t>
            </w:r>
          </w:p>
        </w:tc>
        <w:tc>
          <w:tcPr>
            <w:tcW w:w="615" w:type="dxa"/>
          </w:tcPr>
          <w:p w:rsidR="006057F0" w:rsidRPr="003148A8" w:rsidRDefault="00017239" w:rsidP="00D07AC9">
            <w:pPr>
              <w:rPr>
                <w:rFonts w:ascii="Times New Roman" w:hAnsi="Times New Roman" w:cs="Times New Roman"/>
                <w:sz w:val="24"/>
                <w:szCs w:val="24"/>
              </w:rPr>
            </w:pPr>
            <w:r>
              <w:rPr>
                <w:rFonts w:ascii="Times New Roman" w:hAnsi="Times New Roman" w:cs="Times New Roman"/>
                <w:sz w:val="24"/>
                <w:szCs w:val="24"/>
              </w:rPr>
              <w:t>48</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1.2.3.10</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Математика (включая алгебру и начала математического анализа, геометрию) (углублённый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5</w:t>
            </w:r>
            <w:r w:rsidR="00017239">
              <w:rPr>
                <w:rFonts w:ascii="Times New Roman" w:hAnsi="Times New Roman" w:cs="Times New Roman"/>
                <w:sz w:val="24"/>
                <w:szCs w:val="24"/>
              </w:rPr>
              <w:t>8</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1.2.3.11</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Информатика (базовый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6</w:t>
            </w:r>
            <w:r w:rsidR="00017239">
              <w:rPr>
                <w:rFonts w:ascii="Times New Roman" w:hAnsi="Times New Roman" w:cs="Times New Roman"/>
                <w:sz w:val="24"/>
                <w:szCs w:val="24"/>
              </w:rPr>
              <w:t>7</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1.2.3.12</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Физика (базовый уровень)</w:t>
            </w:r>
          </w:p>
        </w:tc>
        <w:tc>
          <w:tcPr>
            <w:tcW w:w="615" w:type="dxa"/>
          </w:tcPr>
          <w:p w:rsidR="006057F0" w:rsidRPr="003148A8" w:rsidRDefault="00017239" w:rsidP="00D07AC9">
            <w:pPr>
              <w:rPr>
                <w:rFonts w:ascii="Times New Roman" w:hAnsi="Times New Roman" w:cs="Times New Roman"/>
                <w:sz w:val="24"/>
                <w:szCs w:val="24"/>
              </w:rPr>
            </w:pPr>
            <w:r>
              <w:rPr>
                <w:rFonts w:ascii="Times New Roman" w:hAnsi="Times New Roman" w:cs="Times New Roman"/>
                <w:sz w:val="24"/>
                <w:szCs w:val="24"/>
              </w:rPr>
              <w:t>68</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1.2.3.13</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Химия (базовый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7</w:t>
            </w:r>
            <w:r w:rsidR="00017239">
              <w:rPr>
                <w:rFonts w:ascii="Times New Roman" w:hAnsi="Times New Roman" w:cs="Times New Roman"/>
                <w:sz w:val="24"/>
                <w:szCs w:val="24"/>
              </w:rPr>
              <w:t>0</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1.2.3.14</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Химия (углублённый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7</w:t>
            </w:r>
            <w:r w:rsidR="00017239">
              <w:rPr>
                <w:rFonts w:ascii="Times New Roman" w:hAnsi="Times New Roman" w:cs="Times New Roman"/>
                <w:sz w:val="24"/>
                <w:szCs w:val="24"/>
              </w:rPr>
              <w:t>2</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1.2.3.15</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Биология (базовый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7</w:t>
            </w:r>
            <w:r w:rsidR="00AA07F9">
              <w:rPr>
                <w:rFonts w:ascii="Times New Roman" w:hAnsi="Times New Roman" w:cs="Times New Roman"/>
                <w:sz w:val="24"/>
                <w:szCs w:val="24"/>
              </w:rPr>
              <w:t>5</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1.2.3.16</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Биология (углублённый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7</w:t>
            </w:r>
            <w:r w:rsidR="00017239">
              <w:rPr>
                <w:rFonts w:ascii="Times New Roman" w:hAnsi="Times New Roman" w:cs="Times New Roman"/>
                <w:sz w:val="24"/>
                <w:szCs w:val="24"/>
              </w:rPr>
              <w:t>6</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1.2.3.17</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Астрономия (базовый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7</w:t>
            </w:r>
            <w:r w:rsidR="00017239">
              <w:rPr>
                <w:rFonts w:ascii="Times New Roman" w:hAnsi="Times New Roman" w:cs="Times New Roman"/>
                <w:sz w:val="24"/>
                <w:szCs w:val="24"/>
              </w:rPr>
              <w:t>8</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1.2.3.18</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Физическая культура (базовый уровень)</w:t>
            </w:r>
          </w:p>
        </w:tc>
        <w:tc>
          <w:tcPr>
            <w:tcW w:w="615" w:type="dxa"/>
          </w:tcPr>
          <w:p w:rsidR="006057F0" w:rsidRPr="003148A8" w:rsidRDefault="00017239" w:rsidP="00D07AC9">
            <w:pPr>
              <w:rPr>
                <w:rFonts w:ascii="Times New Roman" w:hAnsi="Times New Roman" w:cs="Times New Roman"/>
                <w:sz w:val="24"/>
                <w:szCs w:val="24"/>
              </w:rPr>
            </w:pPr>
            <w:r>
              <w:rPr>
                <w:rFonts w:ascii="Times New Roman" w:hAnsi="Times New Roman" w:cs="Times New Roman"/>
                <w:sz w:val="24"/>
                <w:szCs w:val="24"/>
              </w:rPr>
              <w:t>79</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1.2.3.19</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Основы безопасности жизнедеятельности (базовый уровень)</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8</w:t>
            </w:r>
            <w:r w:rsidR="00017239">
              <w:rPr>
                <w:rFonts w:ascii="Times New Roman" w:hAnsi="Times New Roman" w:cs="Times New Roman"/>
                <w:sz w:val="24"/>
                <w:szCs w:val="24"/>
              </w:rPr>
              <w:t>1</w:t>
            </w:r>
          </w:p>
        </w:tc>
      </w:tr>
      <w:tr w:rsidR="003148A8" w:rsidRPr="003148A8" w:rsidTr="001D4C27">
        <w:tc>
          <w:tcPr>
            <w:tcW w:w="1256"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1.2.3.20</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Родной язык и родная литература (базовый и углублённый уровень)</w:t>
            </w:r>
          </w:p>
        </w:tc>
        <w:tc>
          <w:tcPr>
            <w:tcW w:w="615" w:type="dxa"/>
          </w:tcPr>
          <w:p w:rsidR="006057F0" w:rsidRPr="003148A8" w:rsidRDefault="00017239" w:rsidP="00D07AC9">
            <w:pPr>
              <w:rPr>
                <w:rFonts w:ascii="Times New Roman" w:hAnsi="Times New Roman" w:cs="Times New Roman"/>
                <w:sz w:val="24"/>
                <w:szCs w:val="24"/>
              </w:rPr>
            </w:pPr>
            <w:r>
              <w:rPr>
                <w:rFonts w:ascii="Times New Roman" w:hAnsi="Times New Roman" w:cs="Times New Roman"/>
                <w:sz w:val="24"/>
                <w:szCs w:val="24"/>
              </w:rPr>
              <w:t>89</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1.3</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 xml:space="preserve">Система </w:t>
            </w:r>
            <w:proofErr w:type="gramStart"/>
            <w:r w:rsidRPr="003148A8">
              <w:rPr>
                <w:rFonts w:ascii="Times New Roman" w:hAnsi="Times New Roman" w:cs="Times New Roman"/>
                <w:sz w:val="24"/>
                <w:szCs w:val="24"/>
              </w:rPr>
              <w:t>оценки достижения планируемых результатов освоения основной образовательной программы среднего общего образования</w:t>
            </w:r>
            <w:proofErr w:type="gramEnd"/>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9</w:t>
            </w:r>
            <w:r w:rsidR="00017239">
              <w:rPr>
                <w:rFonts w:ascii="Times New Roman" w:hAnsi="Times New Roman" w:cs="Times New Roman"/>
                <w:sz w:val="24"/>
                <w:szCs w:val="24"/>
              </w:rPr>
              <w:t>0</w:t>
            </w:r>
          </w:p>
        </w:tc>
      </w:tr>
      <w:tr w:rsidR="003148A8" w:rsidRPr="003148A8" w:rsidTr="00C82731">
        <w:tc>
          <w:tcPr>
            <w:tcW w:w="1256" w:type="dxa"/>
            <w:shd w:val="clear" w:color="auto" w:fill="auto"/>
          </w:tcPr>
          <w:p w:rsidR="006057F0" w:rsidRPr="009C6043" w:rsidRDefault="006057F0" w:rsidP="00D07AC9">
            <w:pPr>
              <w:rPr>
                <w:rFonts w:ascii="Times New Roman" w:hAnsi="Times New Roman" w:cs="Times New Roman"/>
                <w:sz w:val="24"/>
                <w:szCs w:val="24"/>
              </w:rPr>
            </w:pPr>
            <w:r w:rsidRPr="009C6043">
              <w:rPr>
                <w:rFonts w:ascii="Times New Roman" w:hAnsi="Times New Roman" w:cs="Times New Roman"/>
                <w:sz w:val="24"/>
                <w:szCs w:val="24"/>
              </w:rPr>
              <w:t>1.3.1</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Общие положения</w:t>
            </w:r>
          </w:p>
        </w:tc>
        <w:tc>
          <w:tcPr>
            <w:tcW w:w="615" w:type="dxa"/>
          </w:tcPr>
          <w:p w:rsidR="006057F0" w:rsidRPr="003148A8" w:rsidRDefault="009C6043" w:rsidP="00D07AC9">
            <w:pPr>
              <w:rPr>
                <w:rFonts w:ascii="Times New Roman" w:hAnsi="Times New Roman" w:cs="Times New Roman"/>
                <w:sz w:val="24"/>
                <w:szCs w:val="24"/>
              </w:rPr>
            </w:pPr>
            <w:r>
              <w:rPr>
                <w:rFonts w:ascii="Times New Roman" w:hAnsi="Times New Roman" w:cs="Times New Roman"/>
                <w:sz w:val="24"/>
                <w:szCs w:val="24"/>
              </w:rPr>
              <w:t>90</w:t>
            </w:r>
          </w:p>
        </w:tc>
      </w:tr>
      <w:tr w:rsidR="003148A8" w:rsidRPr="003148A8" w:rsidTr="001D4C27">
        <w:tc>
          <w:tcPr>
            <w:tcW w:w="1256" w:type="dxa"/>
          </w:tcPr>
          <w:p w:rsidR="006057F0" w:rsidRPr="009C6043" w:rsidRDefault="009C6043" w:rsidP="00D07AC9">
            <w:pPr>
              <w:rPr>
                <w:rFonts w:ascii="Times New Roman" w:hAnsi="Times New Roman" w:cs="Times New Roman"/>
                <w:sz w:val="24"/>
                <w:szCs w:val="24"/>
              </w:rPr>
            </w:pPr>
            <w:r w:rsidRPr="009C6043">
              <w:rPr>
                <w:rFonts w:ascii="Times New Roman" w:hAnsi="Times New Roman" w:cs="Times New Roman"/>
                <w:sz w:val="24"/>
                <w:szCs w:val="24"/>
              </w:rPr>
              <w:t>1.3.2</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Особенности оценки личностных  результатов</w:t>
            </w:r>
          </w:p>
        </w:tc>
        <w:tc>
          <w:tcPr>
            <w:tcW w:w="615" w:type="dxa"/>
          </w:tcPr>
          <w:p w:rsidR="006057F0" w:rsidRPr="009C6043" w:rsidRDefault="006057F0" w:rsidP="00017239">
            <w:pPr>
              <w:rPr>
                <w:rFonts w:ascii="Times New Roman" w:hAnsi="Times New Roman" w:cs="Times New Roman"/>
                <w:sz w:val="24"/>
                <w:szCs w:val="24"/>
              </w:rPr>
            </w:pPr>
            <w:r w:rsidRPr="009C6043">
              <w:rPr>
                <w:rFonts w:ascii="Times New Roman" w:hAnsi="Times New Roman" w:cs="Times New Roman"/>
                <w:sz w:val="24"/>
                <w:szCs w:val="24"/>
              </w:rPr>
              <w:t>9</w:t>
            </w:r>
            <w:r w:rsidR="00017239" w:rsidRPr="009C6043">
              <w:rPr>
                <w:rFonts w:ascii="Times New Roman" w:hAnsi="Times New Roman" w:cs="Times New Roman"/>
                <w:sz w:val="24"/>
                <w:szCs w:val="24"/>
              </w:rPr>
              <w:t>3</w:t>
            </w:r>
          </w:p>
        </w:tc>
      </w:tr>
      <w:tr w:rsidR="003148A8" w:rsidRPr="003148A8" w:rsidTr="001D4C27">
        <w:tc>
          <w:tcPr>
            <w:tcW w:w="1256" w:type="dxa"/>
          </w:tcPr>
          <w:p w:rsidR="006057F0" w:rsidRPr="003148A8" w:rsidRDefault="009C6043" w:rsidP="00D07AC9">
            <w:pPr>
              <w:rPr>
                <w:rFonts w:ascii="Times New Roman" w:hAnsi="Times New Roman" w:cs="Times New Roman"/>
                <w:sz w:val="24"/>
                <w:szCs w:val="24"/>
              </w:rPr>
            </w:pPr>
            <w:r>
              <w:rPr>
                <w:rFonts w:ascii="Times New Roman" w:hAnsi="Times New Roman" w:cs="Times New Roman"/>
                <w:sz w:val="24"/>
                <w:szCs w:val="24"/>
              </w:rPr>
              <w:t>1.3.3</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 xml:space="preserve">Особенности оценки </w:t>
            </w:r>
            <w:proofErr w:type="spellStart"/>
            <w:r w:rsidRPr="003148A8">
              <w:rPr>
                <w:rFonts w:ascii="Times New Roman" w:hAnsi="Times New Roman" w:cs="Times New Roman"/>
                <w:sz w:val="24"/>
                <w:szCs w:val="24"/>
              </w:rPr>
              <w:t>метапредметных</w:t>
            </w:r>
            <w:proofErr w:type="spellEnd"/>
            <w:r w:rsidRPr="003148A8">
              <w:rPr>
                <w:rFonts w:ascii="Times New Roman" w:hAnsi="Times New Roman" w:cs="Times New Roman"/>
                <w:sz w:val="24"/>
                <w:szCs w:val="24"/>
              </w:rPr>
              <w:t xml:space="preserve"> результатов</w:t>
            </w:r>
          </w:p>
        </w:tc>
        <w:tc>
          <w:tcPr>
            <w:tcW w:w="615" w:type="dxa"/>
          </w:tcPr>
          <w:p w:rsidR="006057F0" w:rsidRPr="009C6043" w:rsidRDefault="009C6043" w:rsidP="00D07AC9">
            <w:pPr>
              <w:rPr>
                <w:rFonts w:ascii="Times New Roman" w:hAnsi="Times New Roman" w:cs="Times New Roman"/>
                <w:sz w:val="24"/>
                <w:szCs w:val="24"/>
              </w:rPr>
            </w:pPr>
            <w:r w:rsidRPr="009C6043">
              <w:rPr>
                <w:rFonts w:ascii="Times New Roman" w:hAnsi="Times New Roman" w:cs="Times New Roman"/>
                <w:sz w:val="24"/>
                <w:szCs w:val="24"/>
              </w:rPr>
              <w:t>95</w:t>
            </w:r>
          </w:p>
        </w:tc>
      </w:tr>
      <w:tr w:rsidR="003148A8" w:rsidRPr="003148A8" w:rsidTr="001D4C27">
        <w:tc>
          <w:tcPr>
            <w:tcW w:w="1256" w:type="dxa"/>
          </w:tcPr>
          <w:p w:rsidR="006057F0" w:rsidRPr="003148A8" w:rsidRDefault="009C6043" w:rsidP="00D07AC9">
            <w:pPr>
              <w:rPr>
                <w:rFonts w:ascii="Times New Roman" w:hAnsi="Times New Roman" w:cs="Times New Roman"/>
                <w:sz w:val="24"/>
                <w:szCs w:val="24"/>
              </w:rPr>
            </w:pPr>
            <w:r>
              <w:rPr>
                <w:rFonts w:ascii="Times New Roman" w:hAnsi="Times New Roman" w:cs="Times New Roman"/>
                <w:sz w:val="24"/>
                <w:szCs w:val="24"/>
              </w:rPr>
              <w:t>1.3.4</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Особенности оценки предметных результатов</w:t>
            </w:r>
          </w:p>
        </w:tc>
        <w:tc>
          <w:tcPr>
            <w:tcW w:w="615" w:type="dxa"/>
          </w:tcPr>
          <w:p w:rsidR="006057F0" w:rsidRPr="009C6043" w:rsidRDefault="006057F0" w:rsidP="00017239">
            <w:pPr>
              <w:rPr>
                <w:rFonts w:ascii="Times New Roman" w:hAnsi="Times New Roman" w:cs="Times New Roman"/>
                <w:sz w:val="24"/>
                <w:szCs w:val="24"/>
              </w:rPr>
            </w:pPr>
            <w:r w:rsidRPr="009C6043">
              <w:rPr>
                <w:rFonts w:ascii="Times New Roman" w:hAnsi="Times New Roman" w:cs="Times New Roman"/>
                <w:sz w:val="24"/>
                <w:szCs w:val="24"/>
              </w:rPr>
              <w:t>9</w:t>
            </w:r>
            <w:r w:rsidR="00017239" w:rsidRPr="009C6043">
              <w:rPr>
                <w:rFonts w:ascii="Times New Roman" w:hAnsi="Times New Roman" w:cs="Times New Roman"/>
                <w:sz w:val="24"/>
                <w:szCs w:val="24"/>
              </w:rPr>
              <w:t>7</w:t>
            </w:r>
          </w:p>
        </w:tc>
      </w:tr>
      <w:tr w:rsidR="003148A8" w:rsidRPr="003148A8" w:rsidTr="001D4C27">
        <w:tc>
          <w:tcPr>
            <w:tcW w:w="1256" w:type="dxa"/>
          </w:tcPr>
          <w:p w:rsidR="006057F0" w:rsidRPr="003148A8" w:rsidRDefault="009C6043" w:rsidP="00D07AC9">
            <w:pPr>
              <w:rPr>
                <w:rFonts w:ascii="Times New Roman" w:hAnsi="Times New Roman" w:cs="Times New Roman"/>
                <w:sz w:val="24"/>
                <w:szCs w:val="24"/>
              </w:rPr>
            </w:pPr>
            <w:r>
              <w:rPr>
                <w:rFonts w:ascii="Times New Roman" w:hAnsi="Times New Roman" w:cs="Times New Roman"/>
                <w:sz w:val="24"/>
                <w:szCs w:val="24"/>
              </w:rPr>
              <w:t>1.3.5</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Организация и содержание оценочных процедур</w:t>
            </w:r>
          </w:p>
        </w:tc>
        <w:tc>
          <w:tcPr>
            <w:tcW w:w="615" w:type="dxa"/>
          </w:tcPr>
          <w:p w:rsidR="006057F0" w:rsidRPr="003148A8" w:rsidRDefault="00017239" w:rsidP="00017239">
            <w:pPr>
              <w:rPr>
                <w:rFonts w:ascii="Times New Roman" w:hAnsi="Times New Roman" w:cs="Times New Roman"/>
                <w:sz w:val="24"/>
                <w:szCs w:val="24"/>
              </w:rPr>
            </w:pPr>
            <w:r>
              <w:rPr>
                <w:rFonts w:ascii="Times New Roman" w:hAnsi="Times New Roman" w:cs="Times New Roman"/>
                <w:sz w:val="24"/>
                <w:szCs w:val="24"/>
              </w:rPr>
              <w:t>99</w:t>
            </w:r>
          </w:p>
        </w:tc>
      </w:tr>
      <w:tr w:rsidR="003148A8" w:rsidRPr="003148A8" w:rsidTr="001D4C27">
        <w:tc>
          <w:tcPr>
            <w:tcW w:w="1256" w:type="dxa"/>
          </w:tcPr>
          <w:p w:rsidR="006057F0" w:rsidRPr="003148A8" w:rsidRDefault="009C6043" w:rsidP="00D07AC9">
            <w:pPr>
              <w:rPr>
                <w:rFonts w:ascii="Times New Roman" w:hAnsi="Times New Roman" w:cs="Times New Roman"/>
                <w:sz w:val="24"/>
                <w:szCs w:val="24"/>
              </w:rPr>
            </w:pPr>
            <w:r>
              <w:rPr>
                <w:rFonts w:ascii="Times New Roman" w:hAnsi="Times New Roman" w:cs="Times New Roman"/>
                <w:sz w:val="24"/>
                <w:szCs w:val="24"/>
              </w:rPr>
              <w:t>1.3.6</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Государственная итоговая аттестация</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10</w:t>
            </w:r>
            <w:r w:rsidR="00017239">
              <w:rPr>
                <w:rFonts w:ascii="Times New Roman" w:hAnsi="Times New Roman" w:cs="Times New Roman"/>
                <w:sz w:val="24"/>
                <w:szCs w:val="24"/>
              </w:rPr>
              <w:t>0</w:t>
            </w:r>
          </w:p>
        </w:tc>
      </w:tr>
      <w:tr w:rsidR="003148A8" w:rsidRPr="003148A8" w:rsidTr="001D4C27">
        <w:tc>
          <w:tcPr>
            <w:tcW w:w="1256" w:type="dxa"/>
          </w:tcPr>
          <w:p w:rsidR="006057F0" w:rsidRPr="003148A8" w:rsidRDefault="006057F0" w:rsidP="00D07AC9">
            <w:pPr>
              <w:rPr>
                <w:rFonts w:ascii="Times New Roman" w:hAnsi="Times New Roman" w:cs="Times New Roman"/>
                <w:b/>
                <w:sz w:val="24"/>
                <w:szCs w:val="24"/>
              </w:rPr>
            </w:pPr>
            <w:r w:rsidRPr="003148A8">
              <w:rPr>
                <w:rFonts w:ascii="Times New Roman" w:hAnsi="Times New Roman" w:cs="Times New Roman"/>
                <w:b/>
                <w:sz w:val="24"/>
                <w:szCs w:val="24"/>
              </w:rPr>
              <w:t>2</w:t>
            </w:r>
            <w:r w:rsidR="003148A8">
              <w:rPr>
                <w:rFonts w:ascii="Times New Roman" w:hAnsi="Times New Roman" w:cs="Times New Roman"/>
                <w:b/>
                <w:sz w:val="24"/>
                <w:szCs w:val="24"/>
              </w:rPr>
              <w:t>.</w:t>
            </w:r>
          </w:p>
        </w:tc>
        <w:tc>
          <w:tcPr>
            <w:tcW w:w="8775" w:type="dxa"/>
            <w:shd w:val="clear" w:color="auto" w:fill="FFFFFF" w:themeFill="background1"/>
          </w:tcPr>
          <w:p w:rsidR="006057F0" w:rsidRPr="003148A8" w:rsidRDefault="006057F0" w:rsidP="00D07AC9">
            <w:pPr>
              <w:rPr>
                <w:rFonts w:ascii="Times New Roman" w:hAnsi="Times New Roman" w:cs="Times New Roman"/>
                <w:b/>
                <w:sz w:val="24"/>
                <w:szCs w:val="24"/>
              </w:rPr>
            </w:pPr>
            <w:r w:rsidRPr="003148A8">
              <w:rPr>
                <w:rFonts w:ascii="Times New Roman" w:hAnsi="Times New Roman" w:cs="Times New Roman"/>
                <w:b/>
                <w:sz w:val="24"/>
                <w:szCs w:val="24"/>
              </w:rPr>
              <w:t>СОДЕРЖАТЕЛЬНЫЙ РАЗДЕЛ ОСНОВНОЙ ОБРАЗОВАТЕЛЬНОЙ ПРОГРАММЫ СРЕДНЕГО ОБЩЕГО ОБРАЗОВАНИЯ</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10</w:t>
            </w:r>
            <w:r w:rsidR="00017239">
              <w:rPr>
                <w:rFonts w:ascii="Times New Roman" w:hAnsi="Times New Roman" w:cs="Times New Roman"/>
                <w:sz w:val="24"/>
                <w:szCs w:val="24"/>
              </w:rPr>
              <w:t>2</w:t>
            </w:r>
          </w:p>
        </w:tc>
      </w:tr>
      <w:tr w:rsidR="003148A8" w:rsidRPr="003148A8" w:rsidTr="001D4C27">
        <w:tc>
          <w:tcPr>
            <w:tcW w:w="1256"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2.1</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10</w:t>
            </w:r>
            <w:r w:rsidR="00017239">
              <w:rPr>
                <w:rFonts w:ascii="Times New Roman" w:hAnsi="Times New Roman" w:cs="Times New Roman"/>
                <w:sz w:val="24"/>
                <w:szCs w:val="24"/>
              </w:rPr>
              <w:t>2</w:t>
            </w:r>
          </w:p>
        </w:tc>
      </w:tr>
      <w:tr w:rsidR="003148A8" w:rsidRPr="003148A8" w:rsidTr="001D4C27">
        <w:tc>
          <w:tcPr>
            <w:tcW w:w="1256"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2.1.1</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 xml:space="preserve">Цели и задачи, включающие учебно-исследовательскую и проектную деятельность обучающихся как средство совершенствования их универсальных </w:t>
            </w:r>
            <w:r w:rsidRPr="003148A8">
              <w:rPr>
                <w:rFonts w:ascii="Times New Roman" w:hAnsi="Times New Roman" w:cs="Times New Roman"/>
                <w:sz w:val="24"/>
                <w:szCs w:val="24"/>
              </w:rPr>
              <w:lastRenderedPageBreak/>
              <w:t>учебных действий; описание места Программы и её роли в реализации требований ФГОС СОО</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lastRenderedPageBreak/>
              <w:t>10</w:t>
            </w:r>
            <w:r w:rsidR="00017239">
              <w:rPr>
                <w:rFonts w:ascii="Times New Roman" w:hAnsi="Times New Roman" w:cs="Times New Roman"/>
                <w:sz w:val="24"/>
                <w:szCs w:val="24"/>
              </w:rPr>
              <w:t>3</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lastRenderedPageBreak/>
              <w:t>2.1.2</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10</w:t>
            </w:r>
            <w:r w:rsidR="00017239">
              <w:rPr>
                <w:rFonts w:ascii="Times New Roman" w:hAnsi="Times New Roman" w:cs="Times New Roman"/>
                <w:sz w:val="24"/>
                <w:szCs w:val="24"/>
              </w:rPr>
              <w:t>4</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2.1.3</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Типовые задачи по формированию универсальных учебных действий</w:t>
            </w:r>
          </w:p>
        </w:tc>
        <w:tc>
          <w:tcPr>
            <w:tcW w:w="615" w:type="dxa"/>
          </w:tcPr>
          <w:p w:rsidR="006057F0" w:rsidRPr="003148A8" w:rsidRDefault="006057F0" w:rsidP="00AA07F9">
            <w:pPr>
              <w:rPr>
                <w:rFonts w:ascii="Times New Roman" w:hAnsi="Times New Roman" w:cs="Times New Roman"/>
                <w:sz w:val="24"/>
                <w:szCs w:val="24"/>
              </w:rPr>
            </w:pPr>
            <w:r w:rsidRPr="003148A8">
              <w:rPr>
                <w:rFonts w:ascii="Times New Roman" w:hAnsi="Times New Roman" w:cs="Times New Roman"/>
                <w:sz w:val="24"/>
                <w:szCs w:val="24"/>
              </w:rPr>
              <w:t>1</w:t>
            </w:r>
            <w:r w:rsidR="00017239">
              <w:rPr>
                <w:rFonts w:ascii="Times New Roman" w:hAnsi="Times New Roman" w:cs="Times New Roman"/>
                <w:sz w:val="24"/>
                <w:szCs w:val="24"/>
              </w:rPr>
              <w:t>0</w:t>
            </w:r>
            <w:r w:rsidR="00AA07F9">
              <w:rPr>
                <w:rFonts w:ascii="Times New Roman" w:hAnsi="Times New Roman" w:cs="Times New Roman"/>
                <w:sz w:val="24"/>
                <w:szCs w:val="24"/>
              </w:rPr>
              <w:t>8</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2.1.4</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Описание особенностей учебно-исследовательской и проектной деятельности обучающихся</w:t>
            </w:r>
          </w:p>
        </w:tc>
        <w:tc>
          <w:tcPr>
            <w:tcW w:w="615"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122</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2.1.5</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Описание основных направлений учебно-исследовательской и проектной деятельности обучающихся</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12</w:t>
            </w:r>
            <w:r w:rsidR="00AA07F9">
              <w:rPr>
                <w:rFonts w:ascii="Times New Roman" w:hAnsi="Times New Roman" w:cs="Times New Roman"/>
                <w:sz w:val="24"/>
                <w:szCs w:val="24"/>
              </w:rPr>
              <w:t>5</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2.1.6</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proofErr w:type="gramStart"/>
            <w:r w:rsidRPr="003148A8">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12</w:t>
            </w:r>
            <w:r w:rsidR="00017239">
              <w:rPr>
                <w:rFonts w:ascii="Times New Roman" w:hAnsi="Times New Roman" w:cs="Times New Roman"/>
                <w:sz w:val="24"/>
                <w:szCs w:val="24"/>
              </w:rPr>
              <w:t>5</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2.1.7</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proofErr w:type="gramStart"/>
            <w:r w:rsidRPr="003148A8">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12</w:t>
            </w:r>
            <w:r w:rsidR="00017239">
              <w:rPr>
                <w:rFonts w:ascii="Times New Roman" w:hAnsi="Times New Roman" w:cs="Times New Roman"/>
                <w:sz w:val="24"/>
                <w:szCs w:val="24"/>
              </w:rPr>
              <w:t>6</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2.1.8</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 xml:space="preserve">Методика и инструментарий оценки успешности освоения и применения </w:t>
            </w:r>
            <w:proofErr w:type="gramStart"/>
            <w:r w:rsidRPr="003148A8">
              <w:rPr>
                <w:rFonts w:ascii="Times New Roman" w:hAnsi="Times New Roman" w:cs="Times New Roman"/>
                <w:sz w:val="24"/>
                <w:szCs w:val="24"/>
              </w:rPr>
              <w:t>обучающимися</w:t>
            </w:r>
            <w:proofErr w:type="gramEnd"/>
            <w:r w:rsidRPr="003148A8">
              <w:rPr>
                <w:rFonts w:ascii="Times New Roman" w:hAnsi="Times New Roman" w:cs="Times New Roman"/>
                <w:sz w:val="24"/>
                <w:szCs w:val="24"/>
              </w:rPr>
              <w:t xml:space="preserve"> универсальных учебных действий</w:t>
            </w:r>
          </w:p>
        </w:tc>
        <w:tc>
          <w:tcPr>
            <w:tcW w:w="615" w:type="dxa"/>
          </w:tcPr>
          <w:p w:rsidR="006057F0" w:rsidRPr="003148A8" w:rsidRDefault="006057F0" w:rsidP="00017239">
            <w:pPr>
              <w:rPr>
                <w:rFonts w:ascii="Times New Roman" w:hAnsi="Times New Roman" w:cs="Times New Roman"/>
                <w:sz w:val="24"/>
                <w:szCs w:val="24"/>
              </w:rPr>
            </w:pPr>
            <w:r w:rsidRPr="003148A8">
              <w:rPr>
                <w:rFonts w:ascii="Times New Roman" w:hAnsi="Times New Roman" w:cs="Times New Roman"/>
                <w:sz w:val="24"/>
                <w:szCs w:val="24"/>
              </w:rPr>
              <w:t>12</w:t>
            </w:r>
            <w:r w:rsidR="00AA07F9">
              <w:rPr>
                <w:rFonts w:ascii="Times New Roman" w:hAnsi="Times New Roman" w:cs="Times New Roman"/>
                <w:sz w:val="24"/>
                <w:szCs w:val="24"/>
              </w:rPr>
              <w:t>7</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2.2</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Программы отдельных учебных предметов и курсов</w:t>
            </w:r>
          </w:p>
        </w:tc>
        <w:tc>
          <w:tcPr>
            <w:tcW w:w="615"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130</w:t>
            </w:r>
          </w:p>
        </w:tc>
      </w:tr>
      <w:tr w:rsidR="003148A8" w:rsidRPr="003148A8" w:rsidTr="001D4C27">
        <w:tc>
          <w:tcPr>
            <w:tcW w:w="1256" w:type="dxa"/>
          </w:tcPr>
          <w:p w:rsidR="006057F0" w:rsidRPr="003148A8" w:rsidRDefault="006057F0" w:rsidP="0030373A">
            <w:pPr>
              <w:rPr>
                <w:rFonts w:ascii="Times New Roman" w:hAnsi="Times New Roman" w:cs="Times New Roman"/>
                <w:sz w:val="24"/>
                <w:szCs w:val="24"/>
              </w:rPr>
            </w:pPr>
            <w:r w:rsidRPr="003148A8">
              <w:rPr>
                <w:rFonts w:ascii="Times New Roman" w:hAnsi="Times New Roman" w:cs="Times New Roman"/>
                <w:sz w:val="24"/>
                <w:szCs w:val="24"/>
              </w:rPr>
              <w:t>2.</w:t>
            </w:r>
            <w:r w:rsidR="0030373A">
              <w:rPr>
                <w:rFonts w:ascii="Times New Roman" w:hAnsi="Times New Roman" w:cs="Times New Roman"/>
                <w:sz w:val="24"/>
                <w:szCs w:val="24"/>
              </w:rPr>
              <w:t>3</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Программа коррекционной работы</w:t>
            </w:r>
          </w:p>
        </w:tc>
        <w:tc>
          <w:tcPr>
            <w:tcW w:w="615" w:type="dxa"/>
          </w:tcPr>
          <w:p w:rsidR="006057F0" w:rsidRPr="003148A8" w:rsidRDefault="00AA07F9" w:rsidP="00D54809">
            <w:pPr>
              <w:rPr>
                <w:rFonts w:ascii="Times New Roman" w:hAnsi="Times New Roman" w:cs="Times New Roman"/>
                <w:sz w:val="24"/>
                <w:szCs w:val="24"/>
              </w:rPr>
            </w:pPr>
            <w:r>
              <w:rPr>
                <w:rFonts w:ascii="Times New Roman" w:hAnsi="Times New Roman" w:cs="Times New Roman"/>
                <w:sz w:val="24"/>
                <w:szCs w:val="24"/>
              </w:rPr>
              <w:t>132</w:t>
            </w:r>
          </w:p>
        </w:tc>
      </w:tr>
      <w:tr w:rsidR="003148A8" w:rsidRPr="003148A8" w:rsidTr="001D4C27">
        <w:tc>
          <w:tcPr>
            <w:tcW w:w="1256" w:type="dxa"/>
          </w:tcPr>
          <w:p w:rsidR="006057F0" w:rsidRPr="003148A8" w:rsidRDefault="0030373A" w:rsidP="00D07AC9">
            <w:pPr>
              <w:rPr>
                <w:rFonts w:ascii="Times New Roman" w:hAnsi="Times New Roman" w:cs="Times New Roman"/>
                <w:sz w:val="24"/>
                <w:szCs w:val="24"/>
              </w:rPr>
            </w:pPr>
            <w:r>
              <w:rPr>
                <w:rFonts w:ascii="Times New Roman" w:hAnsi="Times New Roman" w:cs="Times New Roman"/>
                <w:sz w:val="24"/>
                <w:szCs w:val="24"/>
              </w:rPr>
              <w:t>2.3</w:t>
            </w:r>
            <w:r w:rsidR="006057F0" w:rsidRPr="003148A8">
              <w:rPr>
                <w:rFonts w:ascii="Times New Roman" w:hAnsi="Times New Roman" w:cs="Times New Roman"/>
                <w:sz w:val="24"/>
                <w:szCs w:val="24"/>
              </w:rPr>
              <w:t>.1</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615" w:type="dxa"/>
          </w:tcPr>
          <w:p w:rsidR="006057F0" w:rsidRPr="003148A8" w:rsidRDefault="00AA07F9" w:rsidP="00D54809">
            <w:pPr>
              <w:rPr>
                <w:rFonts w:ascii="Times New Roman" w:hAnsi="Times New Roman" w:cs="Times New Roman"/>
                <w:sz w:val="24"/>
                <w:szCs w:val="24"/>
              </w:rPr>
            </w:pPr>
            <w:r>
              <w:rPr>
                <w:rFonts w:ascii="Times New Roman" w:hAnsi="Times New Roman" w:cs="Times New Roman"/>
                <w:sz w:val="24"/>
                <w:szCs w:val="24"/>
              </w:rPr>
              <w:t>133</w:t>
            </w:r>
          </w:p>
        </w:tc>
      </w:tr>
      <w:tr w:rsidR="003148A8" w:rsidRPr="003148A8" w:rsidTr="001D4C27">
        <w:tc>
          <w:tcPr>
            <w:tcW w:w="1256" w:type="dxa"/>
          </w:tcPr>
          <w:p w:rsidR="006057F0" w:rsidRPr="003148A8" w:rsidRDefault="0030373A" w:rsidP="00D07AC9">
            <w:pPr>
              <w:rPr>
                <w:rFonts w:ascii="Times New Roman" w:hAnsi="Times New Roman" w:cs="Times New Roman"/>
                <w:sz w:val="24"/>
                <w:szCs w:val="24"/>
              </w:rPr>
            </w:pPr>
            <w:r>
              <w:rPr>
                <w:rFonts w:ascii="Times New Roman" w:hAnsi="Times New Roman" w:cs="Times New Roman"/>
                <w:sz w:val="24"/>
                <w:szCs w:val="24"/>
              </w:rPr>
              <w:t>2.3</w:t>
            </w:r>
            <w:r w:rsidR="006057F0" w:rsidRPr="003148A8">
              <w:rPr>
                <w:rFonts w:ascii="Times New Roman" w:hAnsi="Times New Roman" w:cs="Times New Roman"/>
                <w:sz w:val="24"/>
                <w:szCs w:val="24"/>
              </w:rPr>
              <w:t>.2</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615" w:type="dxa"/>
          </w:tcPr>
          <w:p w:rsidR="006057F0" w:rsidRPr="003148A8" w:rsidRDefault="00AA07F9" w:rsidP="00D54809">
            <w:pPr>
              <w:rPr>
                <w:rFonts w:ascii="Times New Roman" w:hAnsi="Times New Roman" w:cs="Times New Roman"/>
                <w:sz w:val="24"/>
                <w:szCs w:val="24"/>
              </w:rPr>
            </w:pPr>
            <w:r>
              <w:rPr>
                <w:rFonts w:ascii="Times New Roman" w:hAnsi="Times New Roman" w:cs="Times New Roman"/>
                <w:sz w:val="24"/>
                <w:szCs w:val="24"/>
              </w:rPr>
              <w:t>13</w:t>
            </w:r>
            <w:r w:rsidR="00D54809">
              <w:rPr>
                <w:rFonts w:ascii="Times New Roman" w:hAnsi="Times New Roman" w:cs="Times New Roman"/>
                <w:sz w:val="24"/>
                <w:szCs w:val="24"/>
              </w:rPr>
              <w:t>4</w:t>
            </w:r>
          </w:p>
        </w:tc>
      </w:tr>
      <w:tr w:rsidR="003148A8" w:rsidRPr="003148A8" w:rsidTr="001D4C27">
        <w:tc>
          <w:tcPr>
            <w:tcW w:w="1256" w:type="dxa"/>
          </w:tcPr>
          <w:p w:rsidR="006057F0" w:rsidRPr="003148A8" w:rsidRDefault="0030373A" w:rsidP="00D07AC9">
            <w:pPr>
              <w:rPr>
                <w:rFonts w:ascii="Times New Roman" w:hAnsi="Times New Roman" w:cs="Times New Roman"/>
                <w:sz w:val="24"/>
                <w:szCs w:val="24"/>
              </w:rPr>
            </w:pPr>
            <w:r>
              <w:rPr>
                <w:rFonts w:ascii="Times New Roman" w:hAnsi="Times New Roman" w:cs="Times New Roman"/>
                <w:sz w:val="24"/>
                <w:szCs w:val="24"/>
              </w:rPr>
              <w:t>2.3</w:t>
            </w:r>
            <w:r w:rsidR="006057F0" w:rsidRPr="003148A8">
              <w:rPr>
                <w:rFonts w:ascii="Times New Roman" w:hAnsi="Times New Roman" w:cs="Times New Roman"/>
                <w:sz w:val="24"/>
                <w:szCs w:val="24"/>
              </w:rPr>
              <w:t>.3</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 xml:space="preserve">Система комплексного психолого-медико-социального сопровождения и </w:t>
            </w:r>
            <w:proofErr w:type="gramStart"/>
            <w:r w:rsidRPr="003148A8">
              <w:rPr>
                <w:rFonts w:ascii="Times New Roman" w:hAnsi="Times New Roman" w:cs="Times New Roman"/>
                <w:sz w:val="24"/>
                <w:szCs w:val="24"/>
              </w:rPr>
              <w:t>поддержки</w:t>
            </w:r>
            <w:proofErr w:type="gramEnd"/>
            <w:r w:rsidRPr="003148A8">
              <w:rPr>
                <w:rFonts w:ascii="Times New Roman" w:hAnsi="Times New Roman" w:cs="Times New Roman"/>
                <w:sz w:val="24"/>
                <w:szCs w:val="24"/>
              </w:rPr>
              <w:t xml:space="preserve"> обучающихся с особыми образовательными потребностями, в том числе с ограниченными возможностями здоровья и инвалидов</w:t>
            </w:r>
          </w:p>
        </w:tc>
        <w:tc>
          <w:tcPr>
            <w:tcW w:w="615" w:type="dxa"/>
          </w:tcPr>
          <w:p w:rsidR="006057F0" w:rsidRPr="003148A8" w:rsidRDefault="006057F0" w:rsidP="00D54809">
            <w:pPr>
              <w:rPr>
                <w:rFonts w:ascii="Times New Roman" w:hAnsi="Times New Roman" w:cs="Times New Roman"/>
                <w:sz w:val="24"/>
                <w:szCs w:val="24"/>
              </w:rPr>
            </w:pPr>
            <w:r w:rsidRPr="003148A8">
              <w:rPr>
                <w:rFonts w:ascii="Times New Roman" w:hAnsi="Times New Roman" w:cs="Times New Roman"/>
                <w:sz w:val="24"/>
                <w:szCs w:val="24"/>
              </w:rPr>
              <w:t>1</w:t>
            </w:r>
            <w:r w:rsidR="00AA07F9">
              <w:rPr>
                <w:rFonts w:ascii="Times New Roman" w:hAnsi="Times New Roman" w:cs="Times New Roman"/>
                <w:sz w:val="24"/>
                <w:szCs w:val="24"/>
              </w:rPr>
              <w:t>3</w:t>
            </w:r>
            <w:r w:rsidR="00D54809">
              <w:rPr>
                <w:rFonts w:ascii="Times New Roman" w:hAnsi="Times New Roman" w:cs="Times New Roman"/>
                <w:sz w:val="24"/>
                <w:szCs w:val="24"/>
              </w:rPr>
              <w:t>8</w:t>
            </w:r>
          </w:p>
        </w:tc>
      </w:tr>
      <w:tr w:rsidR="003148A8" w:rsidRPr="003148A8" w:rsidTr="001D4C27">
        <w:tc>
          <w:tcPr>
            <w:tcW w:w="1256" w:type="dxa"/>
          </w:tcPr>
          <w:p w:rsidR="006057F0" w:rsidRPr="003148A8" w:rsidRDefault="0030373A" w:rsidP="00D07AC9">
            <w:pPr>
              <w:rPr>
                <w:rFonts w:ascii="Times New Roman" w:hAnsi="Times New Roman" w:cs="Times New Roman"/>
                <w:sz w:val="24"/>
                <w:szCs w:val="24"/>
              </w:rPr>
            </w:pPr>
            <w:r>
              <w:rPr>
                <w:rFonts w:ascii="Times New Roman" w:hAnsi="Times New Roman" w:cs="Times New Roman"/>
                <w:sz w:val="24"/>
                <w:szCs w:val="24"/>
              </w:rPr>
              <w:t>2.3</w:t>
            </w:r>
            <w:r w:rsidR="006057F0" w:rsidRPr="003148A8">
              <w:rPr>
                <w:rFonts w:ascii="Times New Roman" w:hAnsi="Times New Roman" w:cs="Times New Roman"/>
                <w:sz w:val="24"/>
                <w:szCs w:val="24"/>
              </w:rPr>
              <w:t>.4</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 xml:space="preserve">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tc>
        <w:tc>
          <w:tcPr>
            <w:tcW w:w="615" w:type="dxa"/>
          </w:tcPr>
          <w:p w:rsidR="006057F0" w:rsidRPr="003148A8" w:rsidRDefault="006057F0" w:rsidP="00D54809">
            <w:pPr>
              <w:rPr>
                <w:rFonts w:ascii="Times New Roman" w:hAnsi="Times New Roman" w:cs="Times New Roman"/>
                <w:sz w:val="24"/>
                <w:szCs w:val="24"/>
              </w:rPr>
            </w:pPr>
            <w:r w:rsidRPr="003148A8">
              <w:rPr>
                <w:rFonts w:ascii="Times New Roman" w:hAnsi="Times New Roman" w:cs="Times New Roman"/>
                <w:sz w:val="24"/>
                <w:szCs w:val="24"/>
              </w:rPr>
              <w:t>1</w:t>
            </w:r>
            <w:r w:rsidR="00AA07F9">
              <w:rPr>
                <w:rFonts w:ascii="Times New Roman" w:hAnsi="Times New Roman" w:cs="Times New Roman"/>
                <w:sz w:val="24"/>
                <w:szCs w:val="24"/>
              </w:rPr>
              <w:t>3</w:t>
            </w:r>
            <w:r w:rsidR="00D54809">
              <w:rPr>
                <w:rFonts w:ascii="Times New Roman" w:hAnsi="Times New Roman" w:cs="Times New Roman"/>
                <w:sz w:val="24"/>
                <w:szCs w:val="24"/>
              </w:rPr>
              <w:t>9</w:t>
            </w:r>
          </w:p>
        </w:tc>
      </w:tr>
      <w:tr w:rsidR="003148A8" w:rsidRPr="003148A8" w:rsidTr="001D4C27">
        <w:tc>
          <w:tcPr>
            <w:tcW w:w="1256" w:type="dxa"/>
          </w:tcPr>
          <w:p w:rsidR="006057F0" w:rsidRPr="003148A8" w:rsidRDefault="0030373A" w:rsidP="00D07AC9">
            <w:pPr>
              <w:rPr>
                <w:rFonts w:ascii="Times New Roman" w:hAnsi="Times New Roman" w:cs="Times New Roman"/>
                <w:sz w:val="24"/>
                <w:szCs w:val="24"/>
              </w:rPr>
            </w:pPr>
            <w:r>
              <w:rPr>
                <w:rFonts w:ascii="Times New Roman" w:hAnsi="Times New Roman" w:cs="Times New Roman"/>
                <w:sz w:val="24"/>
                <w:szCs w:val="24"/>
              </w:rPr>
              <w:t>2.3</w:t>
            </w:r>
            <w:r w:rsidR="006057F0" w:rsidRPr="003148A8">
              <w:rPr>
                <w:rFonts w:ascii="Times New Roman" w:hAnsi="Times New Roman" w:cs="Times New Roman"/>
                <w:sz w:val="24"/>
                <w:szCs w:val="24"/>
              </w:rPr>
              <w:t>.5</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c>
          <w:tcPr>
            <w:tcW w:w="615" w:type="dxa"/>
          </w:tcPr>
          <w:p w:rsidR="006057F0" w:rsidRPr="003148A8" w:rsidRDefault="00AA07F9" w:rsidP="00D54809">
            <w:pPr>
              <w:rPr>
                <w:rFonts w:ascii="Times New Roman" w:hAnsi="Times New Roman" w:cs="Times New Roman"/>
                <w:sz w:val="24"/>
                <w:szCs w:val="24"/>
              </w:rPr>
            </w:pPr>
            <w:r>
              <w:rPr>
                <w:rFonts w:ascii="Times New Roman" w:hAnsi="Times New Roman" w:cs="Times New Roman"/>
                <w:sz w:val="24"/>
                <w:szCs w:val="24"/>
              </w:rPr>
              <w:t>14</w:t>
            </w:r>
            <w:r w:rsidR="00D54809">
              <w:rPr>
                <w:rFonts w:ascii="Times New Roman" w:hAnsi="Times New Roman" w:cs="Times New Roman"/>
                <w:sz w:val="24"/>
                <w:szCs w:val="24"/>
              </w:rPr>
              <w:t>2</w:t>
            </w:r>
          </w:p>
        </w:tc>
      </w:tr>
      <w:tr w:rsidR="003148A8" w:rsidRPr="003148A8" w:rsidTr="001D4C27">
        <w:tc>
          <w:tcPr>
            <w:tcW w:w="1256" w:type="dxa"/>
          </w:tcPr>
          <w:p w:rsidR="006057F0" w:rsidRPr="003148A8" w:rsidRDefault="006057F0" w:rsidP="00D07AC9">
            <w:pPr>
              <w:rPr>
                <w:rFonts w:ascii="Times New Roman" w:hAnsi="Times New Roman" w:cs="Times New Roman"/>
                <w:b/>
                <w:sz w:val="24"/>
                <w:szCs w:val="24"/>
              </w:rPr>
            </w:pPr>
            <w:r w:rsidRPr="003148A8">
              <w:rPr>
                <w:rFonts w:ascii="Times New Roman" w:hAnsi="Times New Roman" w:cs="Times New Roman"/>
                <w:b/>
                <w:sz w:val="24"/>
                <w:szCs w:val="24"/>
              </w:rPr>
              <w:t>3.</w:t>
            </w:r>
          </w:p>
        </w:tc>
        <w:tc>
          <w:tcPr>
            <w:tcW w:w="8775" w:type="dxa"/>
            <w:shd w:val="clear" w:color="auto" w:fill="FFFFFF" w:themeFill="background1"/>
          </w:tcPr>
          <w:p w:rsidR="006057F0" w:rsidRPr="003148A8" w:rsidRDefault="006057F0" w:rsidP="00D07AC9">
            <w:pPr>
              <w:rPr>
                <w:rFonts w:ascii="Times New Roman" w:hAnsi="Times New Roman" w:cs="Times New Roman"/>
                <w:b/>
                <w:sz w:val="24"/>
                <w:szCs w:val="24"/>
              </w:rPr>
            </w:pPr>
            <w:r w:rsidRPr="003148A8">
              <w:rPr>
                <w:rFonts w:ascii="Times New Roman" w:hAnsi="Times New Roman" w:cs="Times New Roman"/>
                <w:b/>
                <w:sz w:val="24"/>
                <w:szCs w:val="24"/>
              </w:rPr>
              <w:t>ОРГАНИЗАЦИОННЫЙ РАЗДЕЛ ОСНОВНОЙ ОБРАЗОВАТЕЛЬНОЙ ПРОГРАММЫ СРЕДНЕГО ОБЩЕГО ОБРАЗОВАНИЯ</w:t>
            </w:r>
          </w:p>
        </w:tc>
        <w:tc>
          <w:tcPr>
            <w:tcW w:w="615" w:type="dxa"/>
          </w:tcPr>
          <w:p w:rsidR="006057F0" w:rsidRPr="003148A8" w:rsidRDefault="00AA07F9" w:rsidP="00D54809">
            <w:pPr>
              <w:rPr>
                <w:rFonts w:ascii="Times New Roman" w:hAnsi="Times New Roman" w:cs="Times New Roman"/>
                <w:sz w:val="24"/>
                <w:szCs w:val="24"/>
              </w:rPr>
            </w:pPr>
            <w:r>
              <w:rPr>
                <w:rFonts w:ascii="Times New Roman" w:hAnsi="Times New Roman" w:cs="Times New Roman"/>
                <w:sz w:val="24"/>
                <w:szCs w:val="24"/>
              </w:rPr>
              <w:t>14</w:t>
            </w:r>
            <w:r w:rsidR="00D54809">
              <w:rPr>
                <w:rFonts w:ascii="Times New Roman" w:hAnsi="Times New Roman" w:cs="Times New Roman"/>
                <w:sz w:val="24"/>
                <w:szCs w:val="24"/>
              </w:rPr>
              <w:t>3</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3.1</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Учебный план среднего общего образования</w:t>
            </w:r>
          </w:p>
        </w:tc>
        <w:tc>
          <w:tcPr>
            <w:tcW w:w="615" w:type="dxa"/>
          </w:tcPr>
          <w:p w:rsidR="006057F0" w:rsidRPr="003148A8" w:rsidRDefault="00AA07F9" w:rsidP="00D54809">
            <w:pPr>
              <w:rPr>
                <w:rFonts w:ascii="Times New Roman" w:hAnsi="Times New Roman" w:cs="Times New Roman"/>
                <w:sz w:val="24"/>
                <w:szCs w:val="24"/>
              </w:rPr>
            </w:pPr>
            <w:r>
              <w:rPr>
                <w:rFonts w:ascii="Times New Roman" w:hAnsi="Times New Roman" w:cs="Times New Roman"/>
                <w:sz w:val="24"/>
                <w:szCs w:val="24"/>
              </w:rPr>
              <w:t>14</w:t>
            </w:r>
            <w:r w:rsidR="00D54809">
              <w:rPr>
                <w:rFonts w:ascii="Times New Roman" w:hAnsi="Times New Roman" w:cs="Times New Roman"/>
                <w:sz w:val="24"/>
                <w:szCs w:val="24"/>
              </w:rPr>
              <w:t>3</w:t>
            </w:r>
          </w:p>
        </w:tc>
      </w:tr>
      <w:tr w:rsidR="003148A8" w:rsidRPr="003148A8" w:rsidTr="001D4C27">
        <w:tc>
          <w:tcPr>
            <w:tcW w:w="1256" w:type="dxa"/>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3.2</w:t>
            </w:r>
          </w:p>
        </w:tc>
        <w:tc>
          <w:tcPr>
            <w:tcW w:w="8775" w:type="dxa"/>
            <w:shd w:val="clear" w:color="auto" w:fill="FFFFFF" w:themeFill="background1"/>
          </w:tcPr>
          <w:p w:rsidR="006057F0" w:rsidRPr="003148A8" w:rsidRDefault="006057F0" w:rsidP="00D07AC9">
            <w:pPr>
              <w:rPr>
                <w:rFonts w:ascii="Times New Roman" w:hAnsi="Times New Roman" w:cs="Times New Roman"/>
                <w:sz w:val="24"/>
                <w:szCs w:val="24"/>
              </w:rPr>
            </w:pPr>
            <w:r w:rsidRPr="003148A8">
              <w:rPr>
                <w:rFonts w:ascii="Times New Roman" w:hAnsi="Times New Roman" w:cs="Times New Roman"/>
                <w:sz w:val="24"/>
                <w:szCs w:val="24"/>
              </w:rPr>
              <w:t>План внеурочной деятельности</w:t>
            </w:r>
          </w:p>
        </w:tc>
        <w:tc>
          <w:tcPr>
            <w:tcW w:w="615" w:type="dxa"/>
          </w:tcPr>
          <w:p w:rsidR="006057F0" w:rsidRPr="003148A8" w:rsidRDefault="00AA07F9" w:rsidP="00D54809">
            <w:pPr>
              <w:rPr>
                <w:rFonts w:ascii="Times New Roman" w:hAnsi="Times New Roman" w:cs="Times New Roman"/>
                <w:sz w:val="24"/>
                <w:szCs w:val="24"/>
              </w:rPr>
            </w:pPr>
            <w:r>
              <w:rPr>
                <w:rFonts w:ascii="Times New Roman" w:hAnsi="Times New Roman" w:cs="Times New Roman"/>
                <w:sz w:val="24"/>
                <w:szCs w:val="24"/>
              </w:rPr>
              <w:t>15</w:t>
            </w:r>
            <w:r w:rsidR="00D54809">
              <w:rPr>
                <w:rFonts w:ascii="Times New Roman" w:hAnsi="Times New Roman" w:cs="Times New Roman"/>
                <w:sz w:val="24"/>
                <w:szCs w:val="24"/>
              </w:rPr>
              <w:t>0</w:t>
            </w:r>
          </w:p>
        </w:tc>
      </w:tr>
      <w:tr w:rsidR="006057F0" w:rsidRPr="00E90726" w:rsidTr="001639FE">
        <w:trPr>
          <w:trHeight w:val="173"/>
        </w:trPr>
        <w:tc>
          <w:tcPr>
            <w:tcW w:w="1256" w:type="dxa"/>
          </w:tcPr>
          <w:p w:rsidR="006057F0" w:rsidRPr="00E90726" w:rsidRDefault="006057F0" w:rsidP="00D07AC9">
            <w:pPr>
              <w:rPr>
                <w:rFonts w:ascii="Times New Roman" w:hAnsi="Times New Roman" w:cs="Times New Roman"/>
                <w:sz w:val="24"/>
                <w:szCs w:val="24"/>
              </w:rPr>
            </w:pPr>
            <w:r w:rsidRPr="00E90726">
              <w:rPr>
                <w:rFonts w:ascii="Times New Roman" w:hAnsi="Times New Roman" w:cs="Times New Roman"/>
                <w:sz w:val="24"/>
                <w:szCs w:val="24"/>
              </w:rPr>
              <w:t>3.3</w:t>
            </w:r>
          </w:p>
        </w:tc>
        <w:tc>
          <w:tcPr>
            <w:tcW w:w="8775" w:type="dxa"/>
            <w:shd w:val="clear" w:color="auto" w:fill="FFFFFF" w:themeFill="background1"/>
          </w:tcPr>
          <w:p w:rsidR="006057F0" w:rsidRPr="009D373F" w:rsidRDefault="006057F0" w:rsidP="00D07AC9">
            <w:pPr>
              <w:rPr>
                <w:rFonts w:ascii="Times New Roman" w:hAnsi="Times New Roman" w:cs="Times New Roman"/>
                <w:sz w:val="24"/>
                <w:szCs w:val="24"/>
              </w:rPr>
            </w:pPr>
            <w:r w:rsidRPr="009D373F">
              <w:rPr>
                <w:rFonts w:ascii="Times New Roman" w:hAnsi="Times New Roman" w:cs="Times New Roman"/>
                <w:sz w:val="24"/>
                <w:szCs w:val="24"/>
              </w:rPr>
              <w:t>Система условий реализации основной образовательной программы</w:t>
            </w:r>
          </w:p>
        </w:tc>
        <w:tc>
          <w:tcPr>
            <w:tcW w:w="615" w:type="dxa"/>
          </w:tcPr>
          <w:p w:rsidR="006057F0" w:rsidRPr="009D373F" w:rsidRDefault="00AA07F9" w:rsidP="00AA07F9">
            <w:pPr>
              <w:rPr>
                <w:rFonts w:ascii="Times New Roman" w:hAnsi="Times New Roman" w:cs="Times New Roman"/>
                <w:sz w:val="24"/>
                <w:szCs w:val="24"/>
              </w:rPr>
            </w:pPr>
            <w:r>
              <w:rPr>
                <w:rFonts w:ascii="Times New Roman" w:hAnsi="Times New Roman" w:cs="Times New Roman"/>
                <w:sz w:val="24"/>
                <w:szCs w:val="24"/>
              </w:rPr>
              <w:t>153</w:t>
            </w:r>
          </w:p>
        </w:tc>
      </w:tr>
      <w:tr w:rsidR="006057F0" w:rsidRPr="00E90726" w:rsidTr="001D4C27">
        <w:tc>
          <w:tcPr>
            <w:tcW w:w="1256" w:type="dxa"/>
          </w:tcPr>
          <w:p w:rsidR="006057F0" w:rsidRPr="00E90726" w:rsidRDefault="006057F0" w:rsidP="00D07AC9">
            <w:pPr>
              <w:rPr>
                <w:rFonts w:ascii="Times New Roman" w:hAnsi="Times New Roman" w:cs="Times New Roman"/>
                <w:sz w:val="24"/>
                <w:szCs w:val="24"/>
              </w:rPr>
            </w:pPr>
            <w:r w:rsidRPr="00E90726">
              <w:rPr>
                <w:rFonts w:ascii="Times New Roman" w:hAnsi="Times New Roman" w:cs="Times New Roman"/>
                <w:sz w:val="24"/>
                <w:szCs w:val="24"/>
              </w:rPr>
              <w:t>3.3.1</w:t>
            </w:r>
          </w:p>
        </w:tc>
        <w:tc>
          <w:tcPr>
            <w:tcW w:w="8775" w:type="dxa"/>
            <w:shd w:val="clear" w:color="auto" w:fill="FFFFFF" w:themeFill="background1"/>
          </w:tcPr>
          <w:p w:rsidR="006057F0" w:rsidRPr="009D373F" w:rsidRDefault="006057F0" w:rsidP="00D07AC9">
            <w:pPr>
              <w:rPr>
                <w:rFonts w:ascii="Times New Roman" w:hAnsi="Times New Roman" w:cs="Times New Roman"/>
                <w:sz w:val="24"/>
                <w:szCs w:val="24"/>
              </w:rPr>
            </w:pPr>
            <w:r w:rsidRPr="009D373F">
              <w:rPr>
                <w:rFonts w:ascii="Times New Roman" w:hAnsi="Times New Roman" w:cs="Times New Roman"/>
                <w:sz w:val="24"/>
                <w:szCs w:val="24"/>
              </w:rPr>
              <w:t>Требования к кадровым условиям реализации основной образовательной программы</w:t>
            </w:r>
          </w:p>
        </w:tc>
        <w:tc>
          <w:tcPr>
            <w:tcW w:w="615" w:type="dxa"/>
          </w:tcPr>
          <w:p w:rsidR="006057F0" w:rsidRPr="009D373F" w:rsidRDefault="00EE1A70" w:rsidP="00AA07F9">
            <w:pPr>
              <w:rPr>
                <w:rFonts w:ascii="Times New Roman" w:hAnsi="Times New Roman" w:cs="Times New Roman"/>
                <w:sz w:val="24"/>
                <w:szCs w:val="24"/>
              </w:rPr>
            </w:pPr>
            <w:r w:rsidRPr="009D373F">
              <w:rPr>
                <w:rFonts w:ascii="Times New Roman" w:hAnsi="Times New Roman" w:cs="Times New Roman"/>
                <w:sz w:val="24"/>
                <w:szCs w:val="24"/>
              </w:rPr>
              <w:t>1</w:t>
            </w:r>
            <w:r w:rsidR="00AA07F9">
              <w:rPr>
                <w:rFonts w:ascii="Times New Roman" w:hAnsi="Times New Roman" w:cs="Times New Roman"/>
                <w:sz w:val="24"/>
                <w:szCs w:val="24"/>
              </w:rPr>
              <w:t>56</w:t>
            </w:r>
          </w:p>
        </w:tc>
      </w:tr>
      <w:tr w:rsidR="006057F0" w:rsidRPr="00E90726" w:rsidTr="001D4C27">
        <w:tc>
          <w:tcPr>
            <w:tcW w:w="1256" w:type="dxa"/>
          </w:tcPr>
          <w:p w:rsidR="006057F0" w:rsidRPr="00E90726" w:rsidRDefault="006057F0" w:rsidP="00D07AC9">
            <w:pPr>
              <w:rPr>
                <w:rFonts w:ascii="Times New Roman" w:hAnsi="Times New Roman" w:cs="Times New Roman"/>
                <w:sz w:val="24"/>
                <w:szCs w:val="24"/>
              </w:rPr>
            </w:pPr>
            <w:r w:rsidRPr="00E90726">
              <w:rPr>
                <w:rFonts w:ascii="Times New Roman" w:hAnsi="Times New Roman" w:cs="Times New Roman"/>
                <w:sz w:val="24"/>
                <w:szCs w:val="24"/>
              </w:rPr>
              <w:t>3.3.2</w:t>
            </w:r>
          </w:p>
        </w:tc>
        <w:tc>
          <w:tcPr>
            <w:tcW w:w="8775" w:type="dxa"/>
            <w:shd w:val="clear" w:color="auto" w:fill="FFFFFF" w:themeFill="background1"/>
          </w:tcPr>
          <w:p w:rsidR="006057F0" w:rsidRPr="009D373F" w:rsidRDefault="006057F0" w:rsidP="00D07AC9">
            <w:pPr>
              <w:rPr>
                <w:rFonts w:ascii="Times New Roman" w:hAnsi="Times New Roman" w:cs="Times New Roman"/>
                <w:sz w:val="24"/>
                <w:szCs w:val="24"/>
              </w:rPr>
            </w:pPr>
            <w:r w:rsidRPr="009D373F">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615" w:type="dxa"/>
          </w:tcPr>
          <w:p w:rsidR="006057F0" w:rsidRPr="009D373F" w:rsidRDefault="00AA07F9" w:rsidP="00D07AC9">
            <w:pPr>
              <w:rPr>
                <w:rFonts w:ascii="Times New Roman" w:hAnsi="Times New Roman" w:cs="Times New Roman"/>
                <w:sz w:val="24"/>
                <w:szCs w:val="24"/>
              </w:rPr>
            </w:pPr>
            <w:r>
              <w:rPr>
                <w:rFonts w:ascii="Times New Roman" w:hAnsi="Times New Roman" w:cs="Times New Roman"/>
                <w:sz w:val="24"/>
                <w:szCs w:val="24"/>
              </w:rPr>
              <w:t>166</w:t>
            </w:r>
          </w:p>
        </w:tc>
      </w:tr>
      <w:tr w:rsidR="006057F0" w:rsidRPr="00E90726" w:rsidTr="001D4C27">
        <w:tc>
          <w:tcPr>
            <w:tcW w:w="1256" w:type="dxa"/>
          </w:tcPr>
          <w:p w:rsidR="006057F0" w:rsidRPr="00E90726" w:rsidRDefault="006057F0" w:rsidP="00D07AC9">
            <w:pPr>
              <w:rPr>
                <w:rFonts w:ascii="Times New Roman" w:hAnsi="Times New Roman" w:cs="Times New Roman"/>
                <w:sz w:val="24"/>
                <w:szCs w:val="24"/>
              </w:rPr>
            </w:pPr>
            <w:r w:rsidRPr="00E90726">
              <w:rPr>
                <w:rFonts w:ascii="Times New Roman" w:hAnsi="Times New Roman" w:cs="Times New Roman"/>
                <w:sz w:val="24"/>
                <w:szCs w:val="24"/>
              </w:rPr>
              <w:t>3.3.3</w:t>
            </w:r>
          </w:p>
        </w:tc>
        <w:tc>
          <w:tcPr>
            <w:tcW w:w="8775" w:type="dxa"/>
            <w:shd w:val="clear" w:color="auto" w:fill="FFFFFF" w:themeFill="background1"/>
          </w:tcPr>
          <w:p w:rsidR="006057F0" w:rsidRPr="009D373F" w:rsidRDefault="006057F0" w:rsidP="00D07AC9">
            <w:pPr>
              <w:rPr>
                <w:rFonts w:ascii="Times New Roman" w:hAnsi="Times New Roman" w:cs="Times New Roman"/>
                <w:sz w:val="24"/>
                <w:szCs w:val="24"/>
              </w:rPr>
            </w:pPr>
            <w:r w:rsidRPr="009D373F">
              <w:rPr>
                <w:rFonts w:ascii="Times New Roman" w:hAnsi="Times New Roman" w:cs="Times New Roman"/>
                <w:sz w:val="24"/>
                <w:szCs w:val="24"/>
              </w:rPr>
              <w:t xml:space="preserve">Финансовое обеспечение реализации образовательной программы среднего общего образования </w:t>
            </w:r>
          </w:p>
        </w:tc>
        <w:tc>
          <w:tcPr>
            <w:tcW w:w="615" w:type="dxa"/>
          </w:tcPr>
          <w:p w:rsidR="006057F0" w:rsidRPr="009D373F" w:rsidRDefault="00AA07F9" w:rsidP="00D07AC9">
            <w:pPr>
              <w:rPr>
                <w:rFonts w:ascii="Times New Roman" w:hAnsi="Times New Roman" w:cs="Times New Roman"/>
                <w:sz w:val="24"/>
                <w:szCs w:val="24"/>
              </w:rPr>
            </w:pPr>
            <w:r>
              <w:rPr>
                <w:rFonts w:ascii="Times New Roman" w:hAnsi="Times New Roman" w:cs="Times New Roman"/>
                <w:sz w:val="24"/>
                <w:szCs w:val="24"/>
              </w:rPr>
              <w:t>172</w:t>
            </w:r>
          </w:p>
        </w:tc>
      </w:tr>
      <w:tr w:rsidR="006057F0" w:rsidRPr="00E90726" w:rsidTr="001D4C27">
        <w:tc>
          <w:tcPr>
            <w:tcW w:w="1256" w:type="dxa"/>
          </w:tcPr>
          <w:p w:rsidR="006057F0" w:rsidRPr="00E90726" w:rsidRDefault="006057F0" w:rsidP="00D07AC9">
            <w:pPr>
              <w:rPr>
                <w:rFonts w:ascii="Times New Roman" w:hAnsi="Times New Roman" w:cs="Times New Roman"/>
                <w:sz w:val="24"/>
                <w:szCs w:val="24"/>
              </w:rPr>
            </w:pPr>
            <w:r w:rsidRPr="00E90726">
              <w:rPr>
                <w:rFonts w:ascii="Times New Roman" w:hAnsi="Times New Roman" w:cs="Times New Roman"/>
                <w:sz w:val="24"/>
                <w:szCs w:val="24"/>
              </w:rPr>
              <w:t>3.3.4</w:t>
            </w:r>
          </w:p>
        </w:tc>
        <w:tc>
          <w:tcPr>
            <w:tcW w:w="8775" w:type="dxa"/>
            <w:shd w:val="clear" w:color="auto" w:fill="FFFFFF" w:themeFill="background1"/>
          </w:tcPr>
          <w:p w:rsidR="006057F0" w:rsidRPr="009D373F" w:rsidRDefault="006057F0" w:rsidP="00D07AC9">
            <w:pPr>
              <w:rPr>
                <w:rFonts w:ascii="Times New Roman" w:hAnsi="Times New Roman" w:cs="Times New Roman"/>
                <w:sz w:val="24"/>
                <w:szCs w:val="24"/>
              </w:rPr>
            </w:pPr>
            <w:r w:rsidRPr="009D373F">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615" w:type="dxa"/>
          </w:tcPr>
          <w:p w:rsidR="006057F0" w:rsidRPr="009D373F" w:rsidRDefault="00AA07F9" w:rsidP="00D07AC9">
            <w:pPr>
              <w:rPr>
                <w:rFonts w:ascii="Times New Roman" w:hAnsi="Times New Roman" w:cs="Times New Roman"/>
                <w:sz w:val="24"/>
                <w:szCs w:val="24"/>
              </w:rPr>
            </w:pPr>
            <w:r>
              <w:rPr>
                <w:rFonts w:ascii="Times New Roman" w:hAnsi="Times New Roman" w:cs="Times New Roman"/>
                <w:sz w:val="24"/>
                <w:szCs w:val="24"/>
              </w:rPr>
              <w:t>173</w:t>
            </w:r>
          </w:p>
        </w:tc>
      </w:tr>
      <w:tr w:rsidR="006057F0" w:rsidRPr="00E90726" w:rsidTr="001D4C27">
        <w:tc>
          <w:tcPr>
            <w:tcW w:w="1256" w:type="dxa"/>
          </w:tcPr>
          <w:p w:rsidR="006057F0" w:rsidRPr="00E90726" w:rsidRDefault="006057F0" w:rsidP="00D07AC9">
            <w:pPr>
              <w:rPr>
                <w:rFonts w:ascii="Times New Roman" w:hAnsi="Times New Roman" w:cs="Times New Roman"/>
                <w:sz w:val="24"/>
                <w:szCs w:val="24"/>
              </w:rPr>
            </w:pPr>
            <w:r w:rsidRPr="00E90726">
              <w:rPr>
                <w:rFonts w:ascii="Times New Roman" w:hAnsi="Times New Roman" w:cs="Times New Roman"/>
                <w:sz w:val="24"/>
                <w:szCs w:val="24"/>
              </w:rPr>
              <w:t>3.3.5</w:t>
            </w:r>
          </w:p>
        </w:tc>
        <w:tc>
          <w:tcPr>
            <w:tcW w:w="8775" w:type="dxa"/>
            <w:shd w:val="clear" w:color="auto" w:fill="FFFFFF" w:themeFill="background1"/>
          </w:tcPr>
          <w:p w:rsidR="006057F0" w:rsidRPr="009D373F" w:rsidRDefault="006057F0" w:rsidP="00D07AC9">
            <w:pPr>
              <w:rPr>
                <w:rFonts w:ascii="Times New Roman" w:hAnsi="Times New Roman" w:cs="Times New Roman"/>
                <w:sz w:val="24"/>
                <w:szCs w:val="24"/>
              </w:rPr>
            </w:pPr>
            <w:r w:rsidRPr="009D373F">
              <w:rPr>
                <w:rFonts w:ascii="Times New Roman" w:hAnsi="Times New Roman" w:cs="Times New Roman"/>
                <w:sz w:val="24"/>
                <w:szCs w:val="24"/>
              </w:rPr>
              <w:t>Информационно-методические условия реализации основной образовательной программы</w:t>
            </w:r>
          </w:p>
        </w:tc>
        <w:tc>
          <w:tcPr>
            <w:tcW w:w="615" w:type="dxa"/>
          </w:tcPr>
          <w:p w:rsidR="006057F0" w:rsidRPr="009D373F" w:rsidRDefault="00AA07F9" w:rsidP="00D07AC9">
            <w:pPr>
              <w:rPr>
                <w:rFonts w:ascii="Times New Roman" w:hAnsi="Times New Roman" w:cs="Times New Roman"/>
                <w:sz w:val="24"/>
                <w:szCs w:val="24"/>
              </w:rPr>
            </w:pPr>
            <w:r>
              <w:rPr>
                <w:rFonts w:ascii="Times New Roman" w:hAnsi="Times New Roman" w:cs="Times New Roman"/>
                <w:sz w:val="24"/>
                <w:szCs w:val="24"/>
              </w:rPr>
              <w:t>185</w:t>
            </w:r>
          </w:p>
        </w:tc>
      </w:tr>
      <w:tr w:rsidR="006057F0" w:rsidRPr="00E90726" w:rsidTr="001D4C27">
        <w:tc>
          <w:tcPr>
            <w:tcW w:w="1256" w:type="dxa"/>
          </w:tcPr>
          <w:p w:rsidR="006057F0" w:rsidRPr="00E90726" w:rsidRDefault="006057F0" w:rsidP="00D07AC9">
            <w:pPr>
              <w:rPr>
                <w:rFonts w:ascii="Times New Roman" w:hAnsi="Times New Roman" w:cs="Times New Roman"/>
                <w:sz w:val="24"/>
                <w:szCs w:val="24"/>
              </w:rPr>
            </w:pPr>
            <w:r w:rsidRPr="00E90726">
              <w:rPr>
                <w:rFonts w:ascii="Times New Roman" w:hAnsi="Times New Roman" w:cs="Times New Roman"/>
                <w:sz w:val="24"/>
                <w:szCs w:val="24"/>
              </w:rPr>
              <w:t>3.3.6</w:t>
            </w:r>
          </w:p>
        </w:tc>
        <w:tc>
          <w:tcPr>
            <w:tcW w:w="8775" w:type="dxa"/>
            <w:shd w:val="clear" w:color="auto" w:fill="FFFFFF" w:themeFill="background1"/>
          </w:tcPr>
          <w:p w:rsidR="006057F0" w:rsidRPr="009D373F" w:rsidRDefault="006057F0" w:rsidP="00D07AC9">
            <w:pPr>
              <w:rPr>
                <w:rFonts w:ascii="Times New Roman" w:hAnsi="Times New Roman" w:cs="Times New Roman"/>
                <w:sz w:val="24"/>
                <w:szCs w:val="24"/>
              </w:rPr>
            </w:pPr>
            <w:r w:rsidRPr="009D373F">
              <w:rPr>
                <w:rFonts w:ascii="Times New Roman" w:hAnsi="Times New Roman" w:cs="Times New Roman"/>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615" w:type="dxa"/>
          </w:tcPr>
          <w:p w:rsidR="006057F0" w:rsidRPr="009D373F" w:rsidRDefault="00AA07F9" w:rsidP="00D07AC9">
            <w:pPr>
              <w:rPr>
                <w:rFonts w:ascii="Times New Roman" w:hAnsi="Times New Roman" w:cs="Times New Roman"/>
                <w:sz w:val="24"/>
                <w:szCs w:val="24"/>
              </w:rPr>
            </w:pPr>
            <w:r>
              <w:rPr>
                <w:rFonts w:ascii="Times New Roman" w:hAnsi="Times New Roman" w:cs="Times New Roman"/>
                <w:sz w:val="24"/>
                <w:szCs w:val="24"/>
              </w:rPr>
              <w:t>192</w:t>
            </w:r>
          </w:p>
        </w:tc>
      </w:tr>
      <w:tr w:rsidR="006057F0" w:rsidRPr="00E90726" w:rsidTr="001D4C27">
        <w:tc>
          <w:tcPr>
            <w:tcW w:w="1256" w:type="dxa"/>
          </w:tcPr>
          <w:p w:rsidR="006057F0" w:rsidRPr="00E90726" w:rsidRDefault="006057F0" w:rsidP="00D07AC9">
            <w:pPr>
              <w:rPr>
                <w:rFonts w:ascii="Times New Roman" w:hAnsi="Times New Roman" w:cs="Times New Roman"/>
                <w:sz w:val="24"/>
                <w:szCs w:val="24"/>
              </w:rPr>
            </w:pPr>
            <w:r w:rsidRPr="00E90726">
              <w:rPr>
                <w:rFonts w:ascii="Times New Roman" w:hAnsi="Times New Roman" w:cs="Times New Roman"/>
                <w:sz w:val="24"/>
                <w:szCs w:val="24"/>
              </w:rPr>
              <w:lastRenderedPageBreak/>
              <w:t>3.4</w:t>
            </w:r>
          </w:p>
        </w:tc>
        <w:tc>
          <w:tcPr>
            <w:tcW w:w="8775" w:type="dxa"/>
            <w:shd w:val="clear" w:color="auto" w:fill="FFFFFF" w:themeFill="background1"/>
          </w:tcPr>
          <w:p w:rsidR="006057F0" w:rsidRPr="009D373F" w:rsidRDefault="006057F0" w:rsidP="00D07AC9">
            <w:pPr>
              <w:rPr>
                <w:rFonts w:ascii="Times New Roman" w:hAnsi="Times New Roman" w:cs="Times New Roman"/>
                <w:sz w:val="24"/>
                <w:szCs w:val="24"/>
              </w:rPr>
            </w:pPr>
            <w:r w:rsidRPr="009D373F">
              <w:rPr>
                <w:rFonts w:ascii="Times New Roman" w:hAnsi="Times New Roman" w:cs="Times New Roman"/>
                <w:sz w:val="24"/>
                <w:szCs w:val="24"/>
              </w:rPr>
              <w:t>Механизм достижения целевых ориентиров в системе условий</w:t>
            </w:r>
          </w:p>
        </w:tc>
        <w:tc>
          <w:tcPr>
            <w:tcW w:w="615" w:type="dxa"/>
          </w:tcPr>
          <w:p w:rsidR="006057F0" w:rsidRPr="009D373F" w:rsidRDefault="00AA07F9" w:rsidP="00D07AC9">
            <w:pPr>
              <w:rPr>
                <w:rFonts w:ascii="Times New Roman" w:hAnsi="Times New Roman" w:cs="Times New Roman"/>
                <w:sz w:val="24"/>
                <w:szCs w:val="24"/>
              </w:rPr>
            </w:pPr>
            <w:r>
              <w:rPr>
                <w:rFonts w:ascii="Times New Roman" w:hAnsi="Times New Roman" w:cs="Times New Roman"/>
                <w:sz w:val="24"/>
                <w:szCs w:val="24"/>
              </w:rPr>
              <w:t>192</w:t>
            </w:r>
          </w:p>
        </w:tc>
      </w:tr>
      <w:tr w:rsidR="006057F0" w:rsidRPr="00E90726" w:rsidTr="001D4C27">
        <w:tc>
          <w:tcPr>
            <w:tcW w:w="1256" w:type="dxa"/>
          </w:tcPr>
          <w:p w:rsidR="006057F0" w:rsidRPr="00E90726" w:rsidRDefault="006057F0" w:rsidP="00D07AC9">
            <w:pPr>
              <w:rPr>
                <w:rFonts w:ascii="Times New Roman" w:hAnsi="Times New Roman" w:cs="Times New Roman"/>
                <w:sz w:val="24"/>
                <w:szCs w:val="24"/>
              </w:rPr>
            </w:pPr>
            <w:r w:rsidRPr="00E90726">
              <w:rPr>
                <w:rFonts w:ascii="Times New Roman" w:hAnsi="Times New Roman" w:cs="Times New Roman"/>
                <w:sz w:val="24"/>
                <w:szCs w:val="24"/>
              </w:rPr>
              <w:t>3.5</w:t>
            </w:r>
          </w:p>
        </w:tc>
        <w:tc>
          <w:tcPr>
            <w:tcW w:w="8775" w:type="dxa"/>
            <w:shd w:val="clear" w:color="auto" w:fill="FFFFFF" w:themeFill="background1"/>
          </w:tcPr>
          <w:p w:rsidR="006057F0" w:rsidRPr="009D373F" w:rsidRDefault="006057F0" w:rsidP="00D07AC9">
            <w:pPr>
              <w:rPr>
                <w:rFonts w:ascii="Times New Roman" w:hAnsi="Times New Roman" w:cs="Times New Roman"/>
                <w:sz w:val="24"/>
                <w:szCs w:val="24"/>
              </w:rPr>
            </w:pPr>
            <w:r w:rsidRPr="009D373F">
              <w:rPr>
                <w:rFonts w:ascii="Times New Roman" w:hAnsi="Times New Roman" w:cs="Times New Roman"/>
                <w:sz w:val="24"/>
                <w:szCs w:val="24"/>
              </w:rPr>
              <w:t>Сетевой график (дорожная карта) по формированию необходимой системы условий</w:t>
            </w:r>
          </w:p>
        </w:tc>
        <w:tc>
          <w:tcPr>
            <w:tcW w:w="615" w:type="dxa"/>
          </w:tcPr>
          <w:p w:rsidR="006057F0" w:rsidRPr="009D373F" w:rsidRDefault="00AA07F9" w:rsidP="00D07AC9">
            <w:pPr>
              <w:rPr>
                <w:rFonts w:ascii="Times New Roman" w:hAnsi="Times New Roman" w:cs="Times New Roman"/>
                <w:sz w:val="24"/>
                <w:szCs w:val="24"/>
              </w:rPr>
            </w:pPr>
            <w:r>
              <w:rPr>
                <w:rFonts w:ascii="Times New Roman" w:hAnsi="Times New Roman" w:cs="Times New Roman"/>
                <w:sz w:val="24"/>
                <w:szCs w:val="24"/>
              </w:rPr>
              <w:t>193</w:t>
            </w:r>
          </w:p>
        </w:tc>
      </w:tr>
      <w:tr w:rsidR="006057F0" w:rsidRPr="00E90726" w:rsidTr="001D4C27">
        <w:tc>
          <w:tcPr>
            <w:tcW w:w="1256" w:type="dxa"/>
          </w:tcPr>
          <w:p w:rsidR="006057F0" w:rsidRPr="00E90726" w:rsidRDefault="006057F0" w:rsidP="00D07AC9">
            <w:pPr>
              <w:rPr>
                <w:rFonts w:ascii="Times New Roman" w:hAnsi="Times New Roman" w:cs="Times New Roman"/>
                <w:sz w:val="24"/>
                <w:szCs w:val="24"/>
              </w:rPr>
            </w:pPr>
            <w:r w:rsidRPr="00E90726">
              <w:rPr>
                <w:rFonts w:ascii="Times New Roman" w:hAnsi="Times New Roman" w:cs="Times New Roman"/>
                <w:sz w:val="24"/>
                <w:szCs w:val="24"/>
              </w:rPr>
              <w:t>3.6</w:t>
            </w:r>
          </w:p>
        </w:tc>
        <w:tc>
          <w:tcPr>
            <w:tcW w:w="8775" w:type="dxa"/>
            <w:shd w:val="clear" w:color="auto" w:fill="FFFFFF" w:themeFill="background1"/>
          </w:tcPr>
          <w:p w:rsidR="006057F0" w:rsidRPr="009D373F" w:rsidRDefault="006057F0" w:rsidP="00D07AC9">
            <w:pPr>
              <w:rPr>
                <w:rFonts w:ascii="Times New Roman" w:hAnsi="Times New Roman" w:cs="Times New Roman"/>
                <w:sz w:val="24"/>
                <w:szCs w:val="24"/>
              </w:rPr>
            </w:pPr>
            <w:proofErr w:type="gramStart"/>
            <w:r w:rsidRPr="009D373F">
              <w:rPr>
                <w:rFonts w:ascii="Times New Roman" w:hAnsi="Times New Roman" w:cs="Times New Roman"/>
                <w:sz w:val="24"/>
                <w:szCs w:val="24"/>
              </w:rPr>
              <w:t>Контроль за</w:t>
            </w:r>
            <w:proofErr w:type="gramEnd"/>
            <w:r w:rsidRPr="009D373F">
              <w:rPr>
                <w:rFonts w:ascii="Times New Roman" w:hAnsi="Times New Roman" w:cs="Times New Roman"/>
                <w:sz w:val="24"/>
                <w:szCs w:val="24"/>
              </w:rPr>
              <w:t xml:space="preserve"> состоянием системы условий</w:t>
            </w:r>
          </w:p>
        </w:tc>
        <w:tc>
          <w:tcPr>
            <w:tcW w:w="615" w:type="dxa"/>
          </w:tcPr>
          <w:p w:rsidR="006057F0" w:rsidRPr="009D373F" w:rsidRDefault="00AA07F9" w:rsidP="00D07AC9">
            <w:pPr>
              <w:rPr>
                <w:rFonts w:ascii="Times New Roman" w:hAnsi="Times New Roman" w:cs="Times New Roman"/>
                <w:sz w:val="24"/>
                <w:szCs w:val="24"/>
              </w:rPr>
            </w:pPr>
            <w:r>
              <w:rPr>
                <w:rFonts w:ascii="Times New Roman" w:hAnsi="Times New Roman" w:cs="Times New Roman"/>
                <w:sz w:val="24"/>
                <w:szCs w:val="24"/>
              </w:rPr>
              <w:t>199</w:t>
            </w:r>
            <w:bookmarkStart w:id="0" w:name="_GoBack"/>
            <w:bookmarkEnd w:id="0"/>
          </w:p>
        </w:tc>
      </w:tr>
    </w:tbl>
    <w:p w:rsidR="004456E6" w:rsidRPr="00E90726" w:rsidRDefault="004456E6" w:rsidP="004456E6">
      <w:pPr>
        <w:rPr>
          <w:rFonts w:ascii="Times New Roman" w:hAnsi="Times New Roman" w:cs="Times New Roman"/>
          <w:b/>
          <w:sz w:val="24"/>
          <w:szCs w:val="24"/>
        </w:rPr>
      </w:pPr>
    </w:p>
    <w:p w:rsidR="004456E6" w:rsidRPr="00E34362" w:rsidRDefault="004456E6" w:rsidP="004456E6">
      <w:pPr>
        <w:rPr>
          <w:rFonts w:ascii="Times New Roman" w:hAnsi="Times New Roman" w:cs="Times New Roman"/>
          <w:b/>
          <w:sz w:val="24"/>
          <w:szCs w:val="24"/>
        </w:rPr>
      </w:pPr>
      <w:r w:rsidRPr="00E90726">
        <w:rPr>
          <w:rFonts w:ascii="Times New Roman" w:hAnsi="Times New Roman" w:cs="Times New Roman"/>
          <w:b/>
          <w:sz w:val="24"/>
          <w:szCs w:val="24"/>
        </w:rPr>
        <w:br w:type="page"/>
      </w:r>
    </w:p>
    <w:p w:rsidR="005F4027" w:rsidRPr="00570DBE" w:rsidRDefault="005F4027" w:rsidP="00E34362">
      <w:pPr>
        <w:ind w:left="567"/>
        <w:rPr>
          <w:rFonts w:ascii="Times New Roman" w:hAnsi="Times New Roman" w:cs="Times New Roman"/>
          <w:b/>
          <w:sz w:val="24"/>
          <w:szCs w:val="24"/>
        </w:rPr>
      </w:pPr>
      <w:r w:rsidRPr="00570DBE">
        <w:rPr>
          <w:rFonts w:ascii="Times New Roman" w:hAnsi="Times New Roman" w:cs="Times New Roman"/>
          <w:b/>
          <w:sz w:val="24"/>
          <w:szCs w:val="24"/>
        </w:rPr>
        <w:lastRenderedPageBreak/>
        <w:t>ВВЕДЕНИЕ</w:t>
      </w:r>
    </w:p>
    <w:p w:rsidR="00B32E79" w:rsidRPr="00B32E79" w:rsidRDefault="003167E7" w:rsidP="00E34362">
      <w:pPr>
        <w:pStyle w:val="1"/>
        <w:spacing w:before="0" w:after="0" w:line="240" w:lineRule="auto"/>
        <w:ind w:left="567"/>
        <w:jc w:val="both"/>
        <w:rPr>
          <w:rFonts w:ascii="Times New Roman" w:hAnsi="Times New Roman"/>
          <w:b w:val="0"/>
          <w:color w:val="2B2C30"/>
          <w:sz w:val="24"/>
          <w:szCs w:val="24"/>
          <w:lang w:eastAsia="ru-RU"/>
        </w:rPr>
      </w:pPr>
      <w:r>
        <w:rPr>
          <w:rFonts w:ascii="Times New Roman" w:hAnsi="Times New Roman"/>
          <w:b w:val="0"/>
          <w:sz w:val="24"/>
          <w:szCs w:val="24"/>
          <w:lang w:eastAsia="ru-RU"/>
        </w:rPr>
        <w:t xml:space="preserve">          </w:t>
      </w:r>
      <w:r w:rsidR="00B32E79" w:rsidRPr="00B32E79">
        <w:rPr>
          <w:rFonts w:ascii="Times New Roman" w:hAnsi="Times New Roman"/>
          <w:b w:val="0"/>
          <w:sz w:val="24"/>
          <w:szCs w:val="24"/>
          <w:lang w:eastAsia="ru-RU"/>
        </w:rPr>
        <w:t xml:space="preserve">Муниципальное общеобразовательное учреждение «Средняя  школа №52»,  расположенная в Заволжском районе г.  Ярославля по адресу: 150051,  </w:t>
      </w:r>
      <w:proofErr w:type="spellStart"/>
      <w:r w:rsidR="00B32E79" w:rsidRPr="00B32E79">
        <w:rPr>
          <w:rFonts w:ascii="Times New Roman" w:hAnsi="Times New Roman"/>
          <w:b w:val="0"/>
          <w:sz w:val="24"/>
          <w:szCs w:val="24"/>
          <w:lang w:eastAsia="ru-RU"/>
        </w:rPr>
        <w:t>г</w:t>
      </w:r>
      <w:proofErr w:type="gramStart"/>
      <w:r w:rsidR="00B32E79" w:rsidRPr="00B32E79">
        <w:rPr>
          <w:rFonts w:ascii="Times New Roman" w:hAnsi="Times New Roman"/>
          <w:b w:val="0"/>
          <w:sz w:val="24"/>
          <w:szCs w:val="24"/>
          <w:lang w:eastAsia="ru-RU"/>
        </w:rPr>
        <w:t>.Я</w:t>
      </w:r>
      <w:proofErr w:type="gramEnd"/>
      <w:r w:rsidR="00B32E79" w:rsidRPr="00B32E79">
        <w:rPr>
          <w:rFonts w:ascii="Times New Roman" w:hAnsi="Times New Roman"/>
          <w:b w:val="0"/>
          <w:sz w:val="24"/>
          <w:szCs w:val="24"/>
          <w:lang w:eastAsia="ru-RU"/>
        </w:rPr>
        <w:t>рославль</w:t>
      </w:r>
      <w:proofErr w:type="spellEnd"/>
      <w:r w:rsidR="00B32E79" w:rsidRPr="00B32E79">
        <w:rPr>
          <w:rFonts w:ascii="Times New Roman" w:hAnsi="Times New Roman"/>
          <w:b w:val="0"/>
          <w:sz w:val="24"/>
          <w:szCs w:val="24"/>
          <w:lang w:eastAsia="ru-RU"/>
        </w:rPr>
        <w:t xml:space="preserve">, ул. </w:t>
      </w:r>
      <w:proofErr w:type="spellStart"/>
      <w:r w:rsidR="00B32E79" w:rsidRPr="00B32E79">
        <w:rPr>
          <w:rFonts w:ascii="Times New Roman" w:hAnsi="Times New Roman"/>
          <w:b w:val="0"/>
          <w:sz w:val="24"/>
          <w:szCs w:val="24"/>
          <w:lang w:eastAsia="ru-RU"/>
        </w:rPr>
        <w:t>Саукова</w:t>
      </w:r>
      <w:proofErr w:type="spellEnd"/>
      <w:r w:rsidR="00B32E79" w:rsidRPr="00B32E79">
        <w:rPr>
          <w:rFonts w:ascii="Times New Roman" w:hAnsi="Times New Roman"/>
          <w:b w:val="0"/>
          <w:sz w:val="24"/>
          <w:szCs w:val="24"/>
          <w:lang w:eastAsia="ru-RU"/>
        </w:rPr>
        <w:t xml:space="preserve">, д. 13, имеет лицензию на осуществление образовательной деятельности Серии 76Л01, № 0000263,  регистрационный номер  76242512/502 от 13.12.2012 г. (Срок действия – бессрочно) и свидетельство о государственной аккредитации на ведение образовательной деятельности Серии 76А01, № 0000091, регистрационный номер  53/13 от 30.04.2013 г. </w:t>
      </w:r>
      <w:r w:rsidR="00B32E79" w:rsidRPr="00B32E79">
        <w:rPr>
          <w:rFonts w:ascii="Times New Roman" w:hAnsi="Times New Roman"/>
          <w:b w:val="0"/>
          <w:color w:val="2B2C30"/>
          <w:sz w:val="24"/>
          <w:szCs w:val="24"/>
          <w:lang w:eastAsia="ru-RU"/>
        </w:rPr>
        <w:t xml:space="preserve"> (Срок действия – 12 лет).</w:t>
      </w:r>
    </w:p>
    <w:p w:rsidR="00B32E79" w:rsidRDefault="003167E7"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F4027" w:rsidRPr="005F4027">
        <w:rPr>
          <w:rFonts w:ascii="Times New Roman" w:hAnsi="Times New Roman" w:cs="Times New Roman"/>
          <w:sz w:val="24"/>
          <w:szCs w:val="24"/>
        </w:rPr>
        <w:t>Образовательная программа является нормативно-управленческим документом</w:t>
      </w:r>
      <w:r w:rsidR="005F4027">
        <w:rPr>
          <w:rFonts w:ascii="Times New Roman" w:hAnsi="Times New Roman" w:cs="Times New Roman"/>
          <w:sz w:val="24"/>
          <w:szCs w:val="24"/>
        </w:rPr>
        <w:t xml:space="preserve"> МОУ школа №52.</w:t>
      </w:r>
      <w:r w:rsidR="005F4027" w:rsidRPr="005F4027">
        <w:rPr>
          <w:rFonts w:ascii="Times New Roman" w:hAnsi="Times New Roman" w:cs="Times New Roman"/>
          <w:sz w:val="24"/>
          <w:szCs w:val="24"/>
        </w:rPr>
        <w:t xml:space="preserve"> Она характеризует специфику содержания образования и особенности организации учебно-воспитательного процесса.  </w:t>
      </w:r>
    </w:p>
    <w:p w:rsidR="005F4027" w:rsidRDefault="003167E7"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F4027" w:rsidRPr="005F4027">
        <w:rPr>
          <w:rFonts w:ascii="Times New Roman" w:hAnsi="Times New Roman" w:cs="Times New Roman"/>
          <w:sz w:val="24"/>
          <w:szCs w:val="24"/>
        </w:rPr>
        <w:t>Школа - сложная и динамичная социальная структура</w:t>
      </w:r>
      <w:r w:rsidR="005F4027">
        <w:rPr>
          <w:rFonts w:ascii="Times New Roman" w:hAnsi="Times New Roman" w:cs="Times New Roman"/>
          <w:sz w:val="24"/>
          <w:szCs w:val="24"/>
        </w:rPr>
        <w:t>, где взаимодействуют более 1000</w:t>
      </w:r>
      <w:r w:rsidR="005F4027" w:rsidRPr="005F4027">
        <w:rPr>
          <w:rFonts w:ascii="Times New Roman" w:hAnsi="Times New Roman" w:cs="Times New Roman"/>
          <w:sz w:val="24"/>
          <w:szCs w:val="24"/>
        </w:rPr>
        <w:t xml:space="preserve"> человек. Это педагогические работники, обучающиеся, их родители, другие участники образовательного пространства. Все они имеют различный образовательный, культурный, экономический и профессиональный уровень, все имеют свои, порой, противоречивые запросы и интересы. </w:t>
      </w:r>
    </w:p>
    <w:p w:rsidR="00B32E79" w:rsidRDefault="003167E7"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F4027" w:rsidRPr="005F4027">
        <w:rPr>
          <w:rFonts w:ascii="Times New Roman" w:hAnsi="Times New Roman" w:cs="Times New Roman"/>
          <w:sz w:val="24"/>
          <w:szCs w:val="24"/>
        </w:rPr>
        <w:t>Школа обеспечивает общее образование на уровне федеральных государственных образовательных стандартов</w:t>
      </w:r>
      <w:r w:rsidR="005F4027">
        <w:rPr>
          <w:rFonts w:ascii="Times New Roman" w:hAnsi="Times New Roman" w:cs="Times New Roman"/>
          <w:sz w:val="24"/>
          <w:szCs w:val="24"/>
        </w:rPr>
        <w:t>.</w:t>
      </w:r>
      <w:r w:rsidR="005F4027" w:rsidRPr="005F4027">
        <w:rPr>
          <w:rFonts w:ascii="Times New Roman" w:hAnsi="Times New Roman" w:cs="Times New Roman"/>
          <w:sz w:val="24"/>
          <w:szCs w:val="24"/>
        </w:rPr>
        <w:t xml:space="preserve">  На основании 273 Закона «Об образовании в </w:t>
      </w:r>
      <w:r w:rsidR="005F4027">
        <w:rPr>
          <w:rFonts w:ascii="Times New Roman" w:hAnsi="Times New Roman" w:cs="Times New Roman"/>
          <w:sz w:val="24"/>
          <w:szCs w:val="24"/>
        </w:rPr>
        <w:t xml:space="preserve">Российской Федерации», Устава МОУ </w:t>
      </w:r>
      <w:r w:rsidR="00B32E79">
        <w:rPr>
          <w:rFonts w:ascii="Times New Roman" w:hAnsi="Times New Roman" w:cs="Times New Roman"/>
          <w:sz w:val="24"/>
          <w:szCs w:val="24"/>
        </w:rPr>
        <w:t>«Средняя ш</w:t>
      </w:r>
      <w:r w:rsidR="005F4027">
        <w:rPr>
          <w:rFonts w:ascii="Times New Roman" w:hAnsi="Times New Roman" w:cs="Times New Roman"/>
          <w:sz w:val="24"/>
          <w:szCs w:val="24"/>
        </w:rPr>
        <w:t>кола № 5</w:t>
      </w:r>
      <w:r w:rsidR="005F4027" w:rsidRPr="005F4027">
        <w:rPr>
          <w:rFonts w:ascii="Times New Roman" w:hAnsi="Times New Roman" w:cs="Times New Roman"/>
          <w:sz w:val="24"/>
          <w:szCs w:val="24"/>
        </w:rPr>
        <w:t>2</w:t>
      </w:r>
      <w:r w:rsidR="00B32E79">
        <w:rPr>
          <w:rFonts w:ascii="Times New Roman" w:hAnsi="Times New Roman" w:cs="Times New Roman"/>
          <w:sz w:val="24"/>
          <w:szCs w:val="24"/>
        </w:rPr>
        <w:t>»</w:t>
      </w:r>
      <w:r w:rsidR="005F4027" w:rsidRPr="005F4027">
        <w:rPr>
          <w:rFonts w:ascii="Times New Roman" w:hAnsi="Times New Roman" w:cs="Times New Roman"/>
          <w:sz w:val="24"/>
          <w:szCs w:val="24"/>
        </w:rPr>
        <w:t xml:space="preserve"> настоящая Образовательная программа среднего общего образования является содержательной и организационной основой образовательной политики школы. </w:t>
      </w:r>
    </w:p>
    <w:p w:rsidR="00003696" w:rsidRDefault="003167E7"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F4027" w:rsidRPr="005F4027">
        <w:rPr>
          <w:rFonts w:ascii="Times New Roman" w:hAnsi="Times New Roman" w:cs="Times New Roman"/>
          <w:sz w:val="24"/>
          <w:szCs w:val="24"/>
        </w:rPr>
        <w:t>Основная образовательная программа среднег</w:t>
      </w:r>
      <w:r w:rsidR="005F4027">
        <w:rPr>
          <w:rFonts w:ascii="Times New Roman" w:hAnsi="Times New Roman" w:cs="Times New Roman"/>
          <w:sz w:val="24"/>
          <w:szCs w:val="24"/>
        </w:rPr>
        <w:t>о общего образования школы № 5</w:t>
      </w:r>
      <w:r w:rsidR="005F4027" w:rsidRPr="005F4027">
        <w:rPr>
          <w:rFonts w:ascii="Times New Roman" w:hAnsi="Times New Roman" w:cs="Times New Roman"/>
          <w:sz w:val="24"/>
          <w:szCs w:val="24"/>
        </w:rPr>
        <w:t xml:space="preserve">2 - локальный акт 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обучающихся и самих обучающихся, с учетом реальной социальной ситуации, материальных и кадровых возможностей школы. </w:t>
      </w:r>
    </w:p>
    <w:p w:rsidR="00003696" w:rsidRDefault="003167E7"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F4027" w:rsidRPr="005F4027">
        <w:rPr>
          <w:rFonts w:ascii="Times New Roman" w:hAnsi="Times New Roman" w:cs="Times New Roman"/>
          <w:sz w:val="24"/>
          <w:szCs w:val="24"/>
        </w:rPr>
        <w:t>Миссия школы – «Через качественное образование к всесторонне развитой и успешной личности». Девиз: Если быть, то быть первой!</w:t>
      </w:r>
    </w:p>
    <w:p w:rsidR="00B32E79" w:rsidRDefault="003167E7"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F4027" w:rsidRPr="005F4027">
        <w:rPr>
          <w:rFonts w:ascii="Times New Roman" w:hAnsi="Times New Roman" w:cs="Times New Roman"/>
          <w:sz w:val="24"/>
          <w:szCs w:val="24"/>
        </w:rPr>
        <w:t xml:space="preserve"> Ключевые ценности: целенаправленно осуществляемая образовательная деятельность, пре</w:t>
      </w:r>
      <w:r w:rsidR="00B32E79">
        <w:rPr>
          <w:rFonts w:ascii="Times New Roman" w:hAnsi="Times New Roman" w:cs="Times New Roman"/>
          <w:sz w:val="24"/>
          <w:szCs w:val="24"/>
        </w:rPr>
        <w:t>д</w:t>
      </w:r>
      <w:r w:rsidR="005F4027" w:rsidRPr="005F4027">
        <w:rPr>
          <w:rFonts w:ascii="Times New Roman" w:hAnsi="Times New Roman" w:cs="Times New Roman"/>
          <w:sz w:val="24"/>
          <w:szCs w:val="24"/>
        </w:rPr>
        <w:t xml:space="preserve">оставляющая каждому обучающемуся возможность испытать чувство, достигнутое лично им, эмоционально переживаемого успеха. Видеть в осуществляемой таким образом деятельности, фундаментальную основу формирования активной, оптимистичной, успешной многосторонне развитой личности, выходящей во взрослую жизнь. </w:t>
      </w:r>
    </w:p>
    <w:p w:rsidR="009C1F0E" w:rsidRPr="005F4027" w:rsidRDefault="003167E7"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F4027" w:rsidRPr="005F4027">
        <w:rPr>
          <w:rFonts w:ascii="Times New Roman" w:hAnsi="Times New Roman" w:cs="Times New Roman"/>
          <w:sz w:val="24"/>
          <w:szCs w:val="24"/>
        </w:rPr>
        <w:t xml:space="preserve">Основываясь на достигнутых результатах и традициях школы, учитывая тенденции развития образования в Российской Федерации и мировой педагогической практике, </w:t>
      </w:r>
      <w:proofErr w:type="spellStart"/>
      <w:r w:rsidR="005F4027" w:rsidRPr="005F4027">
        <w:rPr>
          <w:rFonts w:ascii="Times New Roman" w:hAnsi="Times New Roman" w:cs="Times New Roman"/>
          <w:sz w:val="24"/>
          <w:szCs w:val="24"/>
        </w:rPr>
        <w:t>социальнополитическую</w:t>
      </w:r>
      <w:proofErr w:type="spellEnd"/>
      <w:r w:rsidR="005F4027" w:rsidRPr="005F4027">
        <w:rPr>
          <w:rFonts w:ascii="Times New Roman" w:hAnsi="Times New Roman" w:cs="Times New Roman"/>
          <w:sz w:val="24"/>
          <w:szCs w:val="24"/>
        </w:rPr>
        <w:t xml:space="preserve"> и культурную ситуацию в стране, были сформулированы цели, задачи и приоритетные направления Образовательной программы среднего общ</w:t>
      </w:r>
      <w:r w:rsidR="00003696">
        <w:rPr>
          <w:rFonts w:ascii="Times New Roman" w:hAnsi="Times New Roman" w:cs="Times New Roman"/>
          <w:sz w:val="24"/>
          <w:szCs w:val="24"/>
        </w:rPr>
        <w:t>его образования МОУ</w:t>
      </w:r>
      <w:r w:rsidR="00B32E79">
        <w:rPr>
          <w:rFonts w:ascii="Times New Roman" w:hAnsi="Times New Roman" w:cs="Times New Roman"/>
          <w:sz w:val="24"/>
          <w:szCs w:val="24"/>
        </w:rPr>
        <w:t xml:space="preserve"> «Средняя ш</w:t>
      </w:r>
      <w:r w:rsidR="00003696">
        <w:rPr>
          <w:rFonts w:ascii="Times New Roman" w:hAnsi="Times New Roman" w:cs="Times New Roman"/>
          <w:sz w:val="24"/>
          <w:szCs w:val="24"/>
        </w:rPr>
        <w:t>кола № 52</w:t>
      </w:r>
      <w:r w:rsidR="00B32E79">
        <w:rPr>
          <w:rFonts w:ascii="Times New Roman" w:hAnsi="Times New Roman" w:cs="Times New Roman"/>
          <w:sz w:val="24"/>
          <w:szCs w:val="24"/>
        </w:rPr>
        <w:t>»</w:t>
      </w:r>
    </w:p>
    <w:p w:rsidR="00B32E79" w:rsidRDefault="00B32E79" w:rsidP="00E34362">
      <w:pPr>
        <w:ind w:left="567"/>
        <w:rPr>
          <w:rFonts w:ascii="Times New Roman" w:hAnsi="Times New Roman" w:cs="Times New Roman"/>
          <w:b/>
          <w:sz w:val="24"/>
          <w:szCs w:val="24"/>
        </w:rPr>
      </w:pPr>
    </w:p>
    <w:p w:rsidR="00B32E79" w:rsidRDefault="00B32E79" w:rsidP="00E34362">
      <w:pPr>
        <w:ind w:left="567"/>
        <w:rPr>
          <w:rFonts w:ascii="Times New Roman" w:hAnsi="Times New Roman" w:cs="Times New Roman"/>
          <w:b/>
          <w:sz w:val="24"/>
          <w:szCs w:val="24"/>
        </w:rPr>
      </w:pPr>
    </w:p>
    <w:p w:rsidR="009A5BA2" w:rsidRDefault="009A5BA2" w:rsidP="00E34362">
      <w:pPr>
        <w:ind w:left="567"/>
        <w:rPr>
          <w:rFonts w:ascii="Times New Roman" w:hAnsi="Times New Roman" w:cs="Times New Roman"/>
          <w:b/>
          <w:sz w:val="24"/>
          <w:szCs w:val="24"/>
        </w:rPr>
      </w:pPr>
    </w:p>
    <w:p w:rsidR="009A5BA2" w:rsidRDefault="009A5BA2" w:rsidP="00E34362">
      <w:pPr>
        <w:ind w:left="567"/>
        <w:rPr>
          <w:rFonts w:ascii="Times New Roman" w:hAnsi="Times New Roman" w:cs="Times New Roman"/>
          <w:b/>
          <w:sz w:val="24"/>
          <w:szCs w:val="24"/>
        </w:rPr>
      </w:pPr>
    </w:p>
    <w:p w:rsidR="009A5BA2" w:rsidRDefault="009A5BA2" w:rsidP="00E34362">
      <w:pPr>
        <w:ind w:left="567"/>
        <w:rPr>
          <w:rFonts w:ascii="Times New Roman" w:hAnsi="Times New Roman" w:cs="Times New Roman"/>
          <w:b/>
          <w:sz w:val="24"/>
          <w:szCs w:val="24"/>
        </w:rPr>
      </w:pPr>
    </w:p>
    <w:p w:rsidR="00203A23" w:rsidRPr="00203A23" w:rsidRDefault="00203A23" w:rsidP="00E34362">
      <w:pPr>
        <w:spacing w:line="240" w:lineRule="auto"/>
        <w:ind w:left="567"/>
        <w:rPr>
          <w:rFonts w:ascii="Times New Roman" w:hAnsi="Times New Roman" w:cs="Times New Roman"/>
          <w:b/>
          <w:sz w:val="24"/>
          <w:szCs w:val="24"/>
        </w:rPr>
      </w:pPr>
      <w:r w:rsidRPr="00203A23">
        <w:rPr>
          <w:rFonts w:ascii="Times New Roman" w:hAnsi="Times New Roman" w:cs="Times New Roman"/>
          <w:b/>
          <w:sz w:val="24"/>
          <w:szCs w:val="24"/>
        </w:rPr>
        <w:t xml:space="preserve">1. ЦЕЛЕВОЙ РАЗДЕЛ ОСНОВНОЙ ОБРАЗОВАТЕЛЬНОЙ ПРОГРАММЫ  СРЕДНЕГО ОБЩЕГО ОБРАЗОВАНИЯ </w:t>
      </w:r>
    </w:p>
    <w:p w:rsidR="00203A23" w:rsidRPr="00203A23" w:rsidRDefault="00203A23" w:rsidP="00E34362">
      <w:pPr>
        <w:spacing w:line="240" w:lineRule="auto"/>
        <w:ind w:left="567"/>
        <w:rPr>
          <w:rFonts w:ascii="Times New Roman" w:hAnsi="Times New Roman" w:cs="Times New Roman"/>
          <w:b/>
          <w:sz w:val="24"/>
          <w:szCs w:val="24"/>
        </w:rPr>
      </w:pPr>
      <w:r w:rsidRPr="00203A23">
        <w:rPr>
          <w:rFonts w:ascii="Times New Roman" w:hAnsi="Times New Roman" w:cs="Times New Roman"/>
          <w:b/>
          <w:sz w:val="24"/>
          <w:szCs w:val="24"/>
        </w:rPr>
        <w:t xml:space="preserve">1.1. ПОЯСНИТЕЛЬНАЯ ЗАПИСКА </w:t>
      </w:r>
    </w:p>
    <w:p w:rsidR="00203A23" w:rsidRDefault="00203A23" w:rsidP="00E34362">
      <w:pPr>
        <w:spacing w:line="240" w:lineRule="auto"/>
        <w:ind w:left="567"/>
        <w:rPr>
          <w:rFonts w:ascii="Times New Roman" w:hAnsi="Times New Roman" w:cs="Times New Roman"/>
          <w:sz w:val="24"/>
          <w:szCs w:val="24"/>
        </w:rPr>
      </w:pPr>
      <w:r w:rsidRPr="00203A23">
        <w:rPr>
          <w:rFonts w:ascii="Times New Roman" w:hAnsi="Times New Roman" w:cs="Times New Roman"/>
          <w:b/>
          <w:sz w:val="24"/>
          <w:szCs w:val="24"/>
        </w:rPr>
        <w:t>1.1.1. Цели и задачи реализации основной образовательной программы среднего общего образования</w:t>
      </w:r>
    </w:p>
    <w:p w:rsidR="00203A23"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203A23" w:rsidRPr="00203A23">
        <w:rPr>
          <w:rFonts w:ascii="Times New Roman" w:hAnsi="Times New Roman" w:cs="Times New Roman"/>
          <w:b/>
          <w:sz w:val="24"/>
          <w:szCs w:val="24"/>
        </w:rPr>
        <w:t>Целями реализации</w:t>
      </w:r>
      <w:r w:rsidR="00203A23" w:rsidRPr="00203A23">
        <w:rPr>
          <w:rFonts w:ascii="Times New Roman" w:hAnsi="Times New Roman" w:cs="Times New Roman"/>
          <w:sz w:val="24"/>
          <w:szCs w:val="24"/>
        </w:rPr>
        <w:t xml:space="preserve"> основной образовательной программы среднего общего образования являются:</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становление и развитие личности </w:t>
      </w:r>
      <w:proofErr w:type="gramStart"/>
      <w:r w:rsidRPr="00203A23">
        <w:rPr>
          <w:rFonts w:ascii="Times New Roman" w:hAnsi="Times New Roman" w:cs="Times New Roman"/>
          <w:sz w:val="24"/>
          <w:szCs w:val="24"/>
        </w:rPr>
        <w:t>обучающегося</w:t>
      </w:r>
      <w:proofErr w:type="gramEnd"/>
      <w:r w:rsidRPr="00203A23">
        <w:rPr>
          <w:rFonts w:ascii="Times New Roman" w:hAnsi="Times New Roman" w:cs="Times New Roman"/>
          <w:sz w:val="24"/>
          <w:szCs w:val="24"/>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203A23"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00203A23" w:rsidRPr="00203A23">
        <w:rPr>
          <w:rFonts w:ascii="Times New Roman" w:hAnsi="Times New Roman" w:cs="Times New Roman"/>
          <w:b/>
          <w:sz w:val="24"/>
          <w:szCs w:val="24"/>
        </w:rPr>
        <w:t>основных задач:</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формирование российской гражданской идентичности </w:t>
      </w:r>
      <w:proofErr w:type="gramStart"/>
      <w:r w:rsidRPr="00203A23">
        <w:rPr>
          <w:rFonts w:ascii="Times New Roman" w:hAnsi="Times New Roman" w:cs="Times New Roman"/>
          <w:sz w:val="24"/>
          <w:szCs w:val="24"/>
        </w:rPr>
        <w:t>обучающихся</w:t>
      </w:r>
      <w:proofErr w:type="gramEnd"/>
      <w:r w:rsidRPr="00203A23">
        <w:rPr>
          <w:rFonts w:ascii="Times New Roman" w:hAnsi="Times New Roman" w:cs="Times New Roman"/>
          <w:sz w:val="24"/>
          <w:szCs w:val="24"/>
        </w:rPr>
        <w:t>;</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обеспечение равных возможностей получения качественного среднего общего образования;</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а также внеурочную деятельность;</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обеспечение преемственности основных образовательных программ общего и  профессионального образования;</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развитие государственно-общественного управления в образовании;</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формирование основ оценки результатов освоения </w:t>
      </w:r>
      <w:proofErr w:type="gramStart"/>
      <w:r w:rsidRPr="00203A23">
        <w:rPr>
          <w:rFonts w:ascii="Times New Roman" w:hAnsi="Times New Roman" w:cs="Times New Roman"/>
          <w:sz w:val="24"/>
          <w:szCs w:val="24"/>
        </w:rPr>
        <w:t>обучающимися</w:t>
      </w:r>
      <w:proofErr w:type="gramEnd"/>
      <w:r w:rsidRPr="00203A23">
        <w:rPr>
          <w:rFonts w:ascii="Times New Roman" w:hAnsi="Times New Roman" w:cs="Times New Roman"/>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203A23" w:rsidRP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03A23" w:rsidRPr="006873B7" w:rsidRDefault="00203A23" w:rsidP="00E34362">
      <w:pPr>
        <w:spacing w:line="240" w:lineRule="auto"/>
        <w:ind w:left="567"/>
        <w:jc w:val="both"/>
        <w:rPr>
          <w:rFonts w:ascii="Times New Roman" w:hAnsi="Times New Roman" w:cs="Times New Roman"/>
          <w:b/>
          <w:sz w:val="24"/>
          <w:szCs w:val="24"/>
        </w:rPr>
      </w:pPr>
      <w:r w:rsidRPr="00203A23">
        <w:rPr>
          <w:rFonts w:ascii="Times New Roman" w:hAnsi="Times New Roman" w:cs="Times New Roman"/>
          <w:b/>
          <w:sz w:val="24"/>
          <w:szCs w:val="24"/>
        </w:rPr>
        <w:lastRenderedPageBreak/>
        <w:t xml:space="preserve">1.1.2. Принципы и подходы к формированию основной образовательной программы среднего общего образования </w:t>
      </w:r>
    </w:p>
    <w:p w:rsidR="00203A23"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Методологической основой ФГОС СОО является </w:t>
      </w:r>
      <w:r w:rsidR="00203A23" w:rsidRPr="00203A23">
        <w:rPr>
          <w:rFonts w:ascii="Times New Roman" w:hAnsi="Times New Roman" w:cs="Times New Roman"/>
          <w:b/>
          <w:sz w:val="24"/>
          <w:szCs w:val="24"/>
        </w:rPr>
        <w:t>системно-</w:t>
      </w:r>
      <w:proofErr w:type="spellStart"/>
      <w:r w:rsidR="00203A23" w:rsidRPr="00203A23">
        <w:rPr>
          <w:rFonts w:ascii="Times New Roman" w:hAnsi="Times New Roman" w:cs="Times New Roman"/>
          <w:b/>
          <w:sz w:val="24"/>
          <w:szCs w:val="24"/>
        </w:rPr>
        <w:t>деятельностный</w:t>
      </w:r>
      <w:proofErr w:type="spellEnd"/>
      <w:r w:rsidR="00203A23" w:rsidRPr="00203A23">
        <w:rPr>
          <w:rFonts w:ascii="Times New Roman" w:hAnsi="Times New Roman" w:cs="Times New Roman"/>
          <w:b/>
          <w:sz w:val="24"/>
          <w:szCs w:val="24"/>
        </w:rPr>
        <w:t xml:space="preserve"> подход</w:t>
      </w:r>
      <w:r w:rsidR="00203A23" w:rsidRPr="00203A23">
        <w:rPr>
          <w:rFonts w:ascii="Times New Roman" w:hAnsi="Times New Roman" w:cs="Times New Roman"/>
          <w:sz w:val="24"/>
          <w:szCs w:val="24"/>
        </w:rPr>
        <w:t>, который предполагает:</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формирование готовности </w:t>
      </w:r>
      <w:proofErr w:type="gramStart"/>
      <w:r w:rsidRPr="00203A23">
        <w:rPr>
          <w:rFonts w:ascii="Times New Roman" w:hAnsi="Times New Roman" w:cs="Times New Roman"/>
          <w:sz w:val="24"/>
          <w:szCs w:val="24"/>
        </w:rPr>
        <w:t>обучающихся</w:t>
      </w:r>
      <w:proofErr w:type="gramEnd"/>
      <w:r w:rsidRPr="00203A23">
        <w:rPr>
          <w:rFonts w:ascii="Times New Roman" w:hAnsi="Times New Roman" w:cs="Times New Roman"/>
          <w:sz w:val="24"/>
          <w:szCs w:val="24"/>
        </w:rPr>
        <w:t xml:space="preserve"> к саморазвитию и непрерывному образованию; – проектирование и конструирование развивающей образовательной среды школы;</w:t>
      </w:r>
    </w:p>
    <w:p w:rsidR="00203A23" w:rsidRP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активную учебно-познавательную деятельность </w:t>
      </w:r>
      <w:proofErr w:type="gramStart"/>
      <w:r w:rsidRPr="00203A23">
        <w:rPr>
          <w:rFonts w:ascii="Times New Roman" w:hAnsi="Times New Roman" w:cs="Times New Roman"/>
          <w:sz w:val="24"/>
          <w:szCs w:val="24"/>
        </w:rPr>
        <w:t>обучающихся</w:t>
      </w:r>
      <w:proofErr w:type="gramEnd"/>
      <w:r w:rsidRPr="00203A23">
        <w:rPr>
          <w:rFonts w:ascii="Times New Roman" w:hAnsi="Times New Roman" w:cs="Times New Roman"/>
          <w:sz w:val="24"/>
          <w:szCs w:val="24"/>
        </w:rPr>
        <w:t xml:space="preserve">; </w:t>
      </w:r>
    </w:p>
    <w:p w:rsidR="00203A23"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203A23"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Pr>
          <w:rFonts w:ascii="Times New Roman" w:hAnsi="Times New Roman" w:cs="Times New Roman"/>
          <w:sz w:val="24"/>
          <w:szCs w:val="24"/>
        </w:rPr>
        <w:t>ООП СОО МОУ школы №52</w:t>
      </w:r>
      <w:r w:rsidR="00203A23" w:rsidRPr="00203A23">
        <w:rPr>
          <w:rFonts w:ascii="Times New Roman" w:hAnsi="Times New Roman" w:cs="Times New Roman"/>
          <w:sz w:val="24"/>
          <w:szCs w:val="24"/>
        </w:rPr>
        <w:t xml:space="preserve">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203A23" w:rsidRPr="006873B7"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6873B7">
        <w:rPr>
          <w:rFonts w:ascii="Times New Roman" w:hAnsi="Times New Roman" w:cs="Times New Roman"/>
          <w:sz w:val="24"/>
          <w:szCs w:val="24"/>
        </w:rPr>
        <w:t>Программа соответствует основным принципам государственной политики указанным в Федеральном Законе Российской Федерации от 29.12.2012 г. № 273-ФЗ «Об образовании в Российской Федерации»:</w:t>
      </w:r>
    </w:p>
    <w:p w:rsidR="006873B7" w:rsidRDefault="00203A23" w:rsidP="00AA053A">
      <w:pPr>
        <w:pStyle w:val="a4"/>
        <w:numPr>
          <w:ilvl w:val="2"/>
          <w:numId w:val="1"/>
        </w:numPr>
        <w:spacing w:line="240" w:lineRule="auto"/>
        <w:ind w:left="567" w:firstLine="0"/>
        <w:jc w:val="both"/>
        <w:rPr>
          <w:rFonts w:ascii="Times New Roman" w:hAnsi="Times New Roman" w:cs="Times New Roman"/>
          <w:sz w:val="24"/>
          <w:szCs w:val="24"/>
        </w:rPr>
      </w:pPr>
      <w:r w:rsidRPr="006873B7">
        <w:rPr>
          <w:rFonts w:ascii="Times New Roman" w:hAnsi="Times New Roman" w:cs="Times New Roman"/>
          <w:sz w:val="24"/>
          <w:szCs w:val="24"/>
        </w:rPr>
        <w:t xml:space="preserve">признание приоритетности образования; </w:t>
      </w:r>
    </w:p>
    <w:p w:rsidR="00203A23" w:rsidRPr="006873B7" w:rsidRDefault="00203A23" w:rsidP="00AA053A">
      <w:pPr>
        <w:pStyle w:val="a4"/>
        <w:numPr>
          <w:ilvl w:val="2"/>
          <w:numId w:val="1"/>
        </w:numPr>
        <w:spacing w:line="240" w:lineRule="auto"/>
        <w:ind w:left="567" w:firstLine="0"/>
        <w:jc w:val="both"/>
        <w:rPr>
          <w:rFonts w:ascii="Times New Roman" w:hAnsi="Times New Roman" w:cs="Times New Roman"/>
          <w:sz w:val="24"/>
          <w:szCs w:val="24"/>
        </w:rPr>
      </w:pPr>
      <w:r w:rsidRPr="006873B7">
        <w:rPr>
          <w:rFonts w:ascii="Times New Roman" w:hAnsi="Times New Roman" w:cs="Times New Roman"/>
          <w:sz w:val="24"/>
          <w:szCs w:val="24"/>
        </w:rPr>
        <w:t xml:space="preserve">обеспечение права каждого человека на образование, недопустимость дискриминации в сфере образования; </w:t>
      </w:r>
    </w:p>
    <w:p w:rsidR="00203A23" w:rsidRPr="006873B7" w:rsidRDefault="00203A23" w:rsidP="00AA053A">
      <w:pPr>
        <w:pStyle w:val="a4"/>
        <w:numPr>
          <w:ilvl w:val="2"/>
          <w:numId w:val="1"/>
        </w:numPr>
        <w:spacing w:line="240" w:lineRule="auto"/>
        <w:ind w:left="567" w:firstLine="0"/>
        <w:jc w:val="both"/>
        <w:rPr>
          <w:rFonts w:ascii="Times New Roman" w:hAnsi="Times New Roman" w:cs="Times New Roman"/>
          <w:sz w:val="24"/>
          <w:szCs w:val="24"/>
        </w:rPr>
      </w:pPr>
      <w:r w:rsidRPr="006873B7">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03A23" w:rsidRPr="006873B7" w:rsidRDefault="00203A23" w:rsidP="00AA053A">
      <w:pPr>
        <w:pStyle w:val="a4"/>
        <w:numPr>
          <w:ilvl w:val="2"/>
          <w:numId w:val="1"/>
        </w:numPr>
        <w:spacing w:line="240" w:lineRule="auto"/>
        <w:ind w:left="567" w:firstLine="0"/>
        <w:jc w:val="both"/>
        <w:rPr>
          <w:rFonts w:ascii="Times New Roman" w:hAnsi="Times New Roman" w:cs="Times New Roman"/>
          <w:sz w:val="24"/>
          <w:szCs w:val="24"/>
        </w:rPr>
      </w:pPr>
      <w:r w:rsidRPr="006873B7">
        <w:rPr>
          <w:rFonts w:ascii="Times New Roman" w:hAnsi="Times New Roman" w:cs="Times New Roman"/>
          <w:sz w:val="24"/>
          <w:szCs w:val="24"/>
        </w:rPr>
        <w:t>светский характер образования;</w:t>
      </w:r>
    </w:p>
    <w:p w:rsidR="006873B7" w:rsidRDefault="00203A23" w:rsidP="00AA053A">
      <w:pPr>
        <w:pStyle w:val="a4"/>
        <w:numPr>
          <w:ilvl w:val="2"/>
          <w:numId w:val="1"/>
        </w:numPr>
        <w:spacing w:line="240" w:lineRule="auto"/>
        <w:ind w:left="567" w:firstLine="0"/>
        <w:jc w:val="both"/>
        <w:rPr>
          <w:rFonts w:ascii="Times New Roman" w:hAnsi="Times New Roman" w:cs="Times New Roman"/>
          <w:sz w:val="24"/>
          <w:szCs w:val="24"/>
        </w:rPr>
      </w:pPr>
      <w:r w:rsidRPr="006873B7">
        <w:rPr>
          <w:rFonts w:ascii="Times New Roman" w:hAnsi="Times New Roman" w:cs="Times New Roman"/>
          <w:sz w:val="24"/>
          <w:szCs w:val="24"/>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w:t>
      </w:r>
    </w:p>
    <w:p w:rsidR="00203A23" w:rsidRPr="006873B7" w:rsidRDefault="00203A23" w:rsidP="00AA053A">
      <w:pPr>
        <w:pStyle w:val="a4"/>
        <w:numPr>
          <w:ilvl w:val="2"/>
          <w:numId w:val="1"/>
        </w:numPr>
        <w:spacing w:line="240" w:lineRule="auto"/>
        <w:ind w:left="567" w:firstLine="0"/>
        <w:jc w:val="both"/>
        <w:rPr>
          <w:rFonts w:ascii="Times New Roman" w:hAnsi="Times New Roman" w:cs="Times New Roman"/>
          <w:sz w:val="24"/>
          <w:szCs w:val="24"/>
        </w:rPr>
      </w:pPr>
      <w:proofErr w:type="gramStart"/>
      <w:r w:rsidRPr="006873B7">
        <w:rPr>
          <w:rFonts w:ascii="Times New Roman" w:hAnsi="Times New Roman" w:cs="Times New Roman"/>
          <w:sz w:val="24"/>
          <w:szCs w:val="24"/>
        </w:rPr>
        <w:t>демократический характер</w:t>
      </w:r>
      <w:proofErr w:type="gramEnd"/>
      <w:r w:rsidRPr="006873B7">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D14DC0"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i/>
          <w:sz w:val="24"/>
          <w:szCs w:val="24"/>
        </w:rPr>
        <w:t xml:space="preserve">       </w:t>
      </w:r>
      <w:r w:rsidR="00203A23" w:rsidRPr="009C1F0E">
        <w:rPr>
          <w:rFonts w:ascii="Times New Roman" w:hAnsi="Times New Roman" w:cs="Times New Roman"/>
          <w:i/>
          <w:sz w:val="24"/>
          <w:szCs w:val="24"/>
        </w:rPr>
        <w:t>Основная образовательная программа формируется</w:t>
      </w:r>
      <w:r>
        <w:rPr>
          <w:rFonts w:ascii="Times New Roman" w:hAnsi="Times New Roman" w:cs="Times New Roman"/>
          <w:i/>
          <w:sz w:val="24"/>
          <w:szCs w:val="24"/>
        </w:rPr>
        <w:t xml:space="preserve"> </w:t>
      </w:r>
      <w:r w:rsidR="00203A23" w:rsidRPr="00D14DC0">
        <w:rPr>
          <w:rFonts w:ascii="Times New Roman" w:hAnsi="Times New Roman" w:cs="Times New Roman"/>
          <w:i/>
          <w:sz w:val="24"/>
          <w:szCs w:val="24"/>
        </w:rPr>
        <w:t>с учетом психолого</w:t>
      </w:r>
      <w:r w:rsidR="009C1F0E">
        <w:rPr>
          <w:rFonts w:ascii="Times New Roman" w:hAnsi="Times New Roman" w:cs="Times New Roman"/>
          <w:i/>
          <w:sz w:val="24"/>
          <w:szCs w:val="24"/>
        </w:rPr>
        <w:t>-</w:t>
      </w:r>
      <w:r w:rsidR="00203A23" w:rsidRPr="00D14DC0">
        <w:rPr>
          <w:rFonts w:ascii="Times New Roman" w:hAnsi="Times New Roman" w:cs="Times New Roman"/>
          <w:i/>
          <w:sz w:val="24"/>
          <w:szCs w:val="24"/>
        </w:rPr>
        <w:t>педагогических особенностей развития детей 15–18 лет</w:t>
      </w:r>
      <w:r w:rsidR="00203A23" w:rsidRPr="00203A23">
        <w:rPr>
          <w:rFonts w:ascii="Times New Roman" w:hAnsi="Times New Roman" w:cs="Times New Roman"/>
          <w:sz w:val="24"/>
          <w:szCs w:val="24"/>
        </w:rPr>
        <w:t>, связанных:</w:t>
      </w:r>
    </w:p>
    <w:p w:rsidR="00D14DC0" w:rsidRDefault="00203A23" w:rsidP="00E34362">
      <w:pPr>
        <w:spacing w:line="240" w:lineRule="auto"/>
        <w:ind w:left="567"/>
        <w:jc w:val="both"/>
        <w:rPr>
          <w:rFonts w:ascii="Times New Roman" w:hAnsi="Times New Roman" w:cs="Times New Roman"/>
          <w:sz w:val="24"/>
          <w:szCs w:val="24"/>
        </w:rPr>
      </w:pPr>
      <w:proofErr w:type="gramStart"/>
      <w:r w:rsidRPr="00203A23">
        <w:rPr>
          <w:rFonts w:ascii="Times New Roman" w:hAnsi="Times New Roman" w:cs="Times New Roman"/>
          <w:sz w:val="24"/>
          <w:szCs w:val="24"/>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E70949"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w:t>
      </w:r>
      <w:r w:rsidR="003167E7">
        <w:rPr>
          <w:rFonts w:ascii="Times New Roman" w:hAnsi="Times New Roman" w:cs="Times New Roman"/>
          <w:sz w:val="24"/>
          <w:szCs w:val="24"/>
        </w:rPr>
        <w:t>-</w:t>
      </w:r>
      <w:r w:rsidRPr="00203A23">
        <w:rPr>
          <w:rFonts w:ascii="Times New Roman" w:hAnsi="Times New Roman" w:cs="Times New Roman"/>
          <w:sz w:val="24"/>
          <w:szCs w:val="24"/>
        </w:rPr>
        <w:t xml:space="preserve">технического компонентов, к учебно-профессиональной деятельности, реализующей профессиональные и личностные устремления </w:t>
      </w:r>
      <w:proofErr w:type="spellStart"/>
      <w:r w:rsidRPr="00203A23">
        <w:rPr>
          <w:rFonts w:ascii="Times New Roman" w:hAnsi="Times New Roman" w:cs="Times New Roman"/>
          <w:sz w:val="24"/>
          <w:szCs w:val="24"/>
        </w:rPr>
        <w:t>обучающихся</w:t>
      </w:r>
      <w:proofErr w:type="gramStart"/>
      <w:r w:rsidRPr="00203A23">
        <w:rPr>
          <w:rFonts w:ascii="Times New Roman" w:hAnsi="Times New Roman" w:cs="Times New Roman"/>
          <w:sz w:val="24"/>
          <w:szCs w:val="24"/>
        </w:rPr>
        <w:t>.В</w:t>
      </w:r>
      <w:proofErr w:type="gramEnd"/>
      <w:r w:rsidRPr="00203A23">
        <w:rPr>
          <w:rFonts w:ascii="Times New Roman" w:hAnsi="Times New Roman" w:cs="Times New Roman"/>
          <w:sz w:val="24"/>
          <w:szCs w:val="24"/>
        </w:rPr>
        <w:t>едущее</w:t>
      </w:r>
      <w:proofErr w:type="spellEnd"/>
      <w:r w:rsidRPr="00203A23">
        <w:rPr>
          <w:rFonts w:ascii="Times New Roman" w:hAnsi="Times New Roman" w:cs="Times New Roman"/>
          <w:sz w:val="24"/>
          <w:szCs w:val="24"/>
        </w:rPr>
        <w:t xml:space="preserve">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w:t>
      </w:r>
    </w:p>
    <w:p w:rsidR="00D14DC0"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Эти мотивы приобретают личностный </w:t>
      </w:r>
      <w:r>
        <w:rPr>
          <w:rFonts w:ascii="Times New Roman" w:hAnsi="Times New Roman" w:cs="Times New Roman"/>
          <w:sz w:val="24"/>
          <w:szCs w:val="24"/>
        </w:rPr>
        <w:t>смысл и становятся действенными;</w:t>
      </w:r>
      <w:r w:rsidR="00203A23" w:rsidRPr="00203A23">
        <w:rPr>
          <w:rFonts w:ascii="Times New Roman" w:hAnsi="Times New Roman" w:cs="Times New Roman"/>
          <w:sz w:val="24"/>
          <w:szCs w:val="24"/>
        </w:rPr>
        <w:t xml:space="preserve"> </w:t>
      </w:r>
    </w:p>
    <w:p w:rsidR="00D14DC0"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с освоением видов деятельности по получению нового знания в рамках учебного предмета, его преобразованию и применению в учебных, учебно-проектных и </w:t>
      </w:r>
      <w:proofErr w:type="spellStart"/>
      <w:r w:rsidRPr="00203A23">
        <w:rPr>
          <w:rFonts w:ascii="Times New Roman" w:hAnsi="Times New Roman" w:cs="Times New Roman"/>
          <w:sz w:val="24"/>
          <w:szCs w:val="24"/>
        </w:rPr>
        <w:t>социальнопроектных</w:t>
      </w:r>
      <w:proofErr w:type="spellEnd"/>
      <w:r w:rsidRPr="00203A23">
        <w:rPr>
          <w:rFonts w:ascii="Times New Roman" w:hAnsi="Times New Roman" w:cs="Times New Roman"/>
          <w:sz w:val="24"/>
          <w:szCs w:val="24"/>
        </w:rPr>
        <w:t xml:space="preserve"> </w:t>
      </w:r>
      <w:r w:rsidRPr="00203A23">
        <w:rPr>
          <w:rFonts w:ascii="Times New Roman" w:hAnsi="Times New Roman" w:cs="Times New Roman"/>
          <w:sz w:val="24"/>
          <w:szCs w:val="24"/>
        </w:rPr>
        <w:lastRenderedPageBreak/>
        <w:t>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D14DC0"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с формированием у </w:t>
      </w:r>
      <w:proofErr w:type="gramStart"/>
      <w:r w:rsidRPr="00203A23">
        <w:rPr>
          <w:rFonts w:ascii="Times New Roman" w:hAnsi="Times New Roman" w:cs="Times New Roman"/>
          <w:sz w:val="24"/>
          <w:szCs w:val="24"/>
        </w:rPr>
        <w:t>обучающихся</w:t>
      </w:r>
      <w:proofErr w:type="gramEnd"/>
      <w:r w:rsidRPr="00203A23">
        <w:rPr>
          <w:rFonts w:ascii="Times New Roman" w:hAnsi="Times New Roman" w:cs="Times New Roman"/>
          <w:sz w:val="24"/>
          <w:szCs w:val="24"/>
        </w:rPr>
        <w:t xml:space="preserve"> научного типа мышления, овладением научной терминологией, ключевыми понятиями, методами и приемами;</w:t>
      </w:r>
    </w:p>
    <w:p w:rsidR="00D14DC0"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с самостоятельным приобретением идентичности; повышением требовательности к самому себе; углублением самооценки; </w:t>
      </w:r>
      <w:proofErr w:type="spellStart"/>
      <w:r w:rsidRPr="00203A23">
        <w:rPr>
          <w:rFonts w:ascii="Times New Roman" w:hAnsi="Times New Roman" w:cs="Times New Roman"/>
          <w:sz w:val="24"/>
          <w:szCs w:val="24"/>
        </w:rPr>
        <w:t>бóльшим</w:t>
      </w:r>
      <w:proofErr w:type="spellEnd"/>
      <w:r w:rsidRPr="00203A23">
        <w:rPr>
          <w:rFonts w:ascii="Times New Roman" w:hAnsi="Times New Roman" w:cs="Times New Roman"/>
          <w:sz w:val="24"/>
          <w:szCs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 </w:t>
      </w:r>
    </w:p>
    <w:p w:rsidR="003167E7"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w:t>
      </w:r>
    </w:p>
    <w:p w:rsidR="00203A23" w:rsidRPr="00203A23"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 </w:t>
      </w:r>
    </w:p>
    <w:p w:rsidR="00203A23" w:rsidRPr="00D14DC0" w:rsidRDefault="00203A23" w:rsidP="00E34362">
      <w:pPr>
        <w:spacing w:line="240" w:lineRule="auto"/>
        <w:ind w:left="567"/>
        <w:jc w:val="both"/>
        <w:rPr>
          <w:rFonts w:ascii="Times New Roman" w:hAnsi="Times New Roman" w:cs="Times New Roman"/>
          <w:b/>
          <w:sz w:val="24"/>
          <w:szCs w:val="24"/>
        </w:rPr>
      </w:pPr>
      <w:r w:rsidRPr="00D14DC0">
        <w:rPr>
          <w:rFonts w:ascii="Times New Roman" w:hAnsi="Times New Roman" w:cs="Times New Roman"/>
          <w:b/>
          <w:sz w:val="24"/>
          <w:szCs w:val="24"/>
        </w:rPr>
        <w:t xml:space="preserve">1.1.3. Общая характеристика основной образовательной программы </w:t>
      </w:r>
    </w:p>
    <w:p w:rsidR="00D14DC0"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14DC0">
        <w:rPr>
          <w:rFonts w:ascii="Times New Roman" w:hAnsi="Times New Roman" w:cs="Times New Roman"/>
          <w:sz w:val="24"/>
          <w:szCs w:val="24"/>
        </w:rPr>
        <w:t>ООП СОО школы  №5</w:t>
      </w:r>
      <w:r w:rsidR="00203A23" w:rsidRPr="00203A23">
        <w:rPr>
          <w:rFonts w:ascii="Times New Roman" w:hAnsi="Times New Roman" w:cs="Times New Roman"/>
          <w:sz w:val="24"/>
          <w:szCs w:val="24"/>
        </w:rPr>
        <w:t xml:space="preserve">2 разработана на основе ФГОС СОО, Конституции Российской Федерации, Конвенции ООН о правах ребенка, Федерального закона РФ от 29.12.2012 г. № 273-ФЗ «Об образовании в Российской Федерации» с изменениями (далее – № 273-ФЗ), с учетом примерной основной образовательной программы среднего общего </w:t>
      </w:r>
      <w:r w:rsidR="00D14DC0">
        <w:rPr>
          <w:rFonts w:ascii="Times New Roman" w:hAnsi="Times New Roman" w:cs="Times New Roman"/>
          <w:sz w:val="24"/>
          <w:szCs w:val="24"/>
        </w:rPr>
        <w:t>образования, Уставом школы №5</w:t>
      </w:r>
      <w:r w:rsidR="00203A23" w:rsidRPr="00203A23">
        <w:rPr>
          <w:rFonts w:ascii="Times New Roman" w:hAnsi="Times New Roman" w:cs="Times New Roman"/>
          <w:sz w:val="24"/>
          <w:szCs w:val="24"/>
        </w:rPr>
        <w:t>2,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w:t>
      </w:r>
      <w:proofErr w:type="gramEnd"/>
      <w:r>
        <w:rPr>
          <w:rFonts w:ascii="Times New Roman" w:hAnsi="Times New Roman" w:cs="Times New Roman"/>
          <w:sz w:val="24"/>
          <w:szCs w:val="24"/>
        </w:rPr>
        <w:t xml:space="preserve"> </w:t>
      </w:r>
      <w:proofErr w:type="gramStart"/>
      <w:r w:rsidR="00203A23" w:rsidRPr="00203A23">
        <w:rPr>
          <w:rFonts w:ascii="Times New Roman" w:hAnsi="Times New Roman" w:cs="Times New Roman"/>
          <w:sz w:val="24"/>
          <w:szCs w:val="24"/>
        </w:rPr>
        <w:t>соответствии</w:t>
      </w:r>
      <w:proofErr w:type="gramEnd"/>
      <w:r w:rsidR="00203A23" w:rsidRPr="00203A23">
        <w:rPr>
          <w:rFonts w:ascii="Times New Roman" w:hAnsi="Times New Roman" w:cs="Times New Roman"/>
          <w:sz w:val="24"/>
          <w:szCs w:val="24"/>
        </w:rPr>
        <w:t xml:space="preserve">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w:t>
      </w:r>
      <w:r w:rsidR="007A2B28">
        <w:rPr>
          <w:rFonts w:ascii="Times New Roman" w:hAnsi="Times New Roman" w:cs="Times New Roman"/>
          <w:sz w:val="24"/>
          <w:szCs w:val="24"/>
        </w:rPr>
        <w:t>азования и реализуется школой</w:t>
      </w:r>
      <w:r w:rsidR="00203A23" w:rsidRPr="00203A23">
        <w:rPr>
          <w:rFonts w:ascii="Times New Roman" w:hAnsi="Times New Roman" w:cs="Times New Roman"/>
          <w:sz w:val="24"/>
          <w:szCs w:val="24"/>
        </w:rPr>
        <w:t xml:space="preserve"> через урочную и внеурочную деятельность с соблюдением требований государственных санитарно-эпидемиологических правил и нормативов.</w:t>
      </w:r>
    </w:p>
    <w:p w:rsidR="007A2B28"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Программа содержит три раздела: целевой, содержательный и организационный. </w:t>
      </w:r>
    </w:p>
    <w:p w:rsidR="00E70949" w:rsidRDefault="003167E7" w:rsidP="00E34362">
      <w:pPr>
        <w:spacing w:line="240" w:lineRule="auto"/>
        <w:ind w:left="567"/>
        <w:jc w:val="both"/>
        <w:rPr>
          <w:rFonts w:ascii="Times New Roman" w:hAnsi="Times New Roman" w:cs="Times New Roman"/>
          <w:sz w:val="24"/>
          <w:szCs w:val="24"/>
        </w:rPr>
      </w:pPr>
      <w:r w:rsidRPr="003167E7">
        <w:rPr>
          <w:rFonts w:ascii="Times New Roman" w:hAnsi="Times New Roman" w:cs="Times New Roman"/>
          <w:i/>
          <w:sz w:val="24"/>
          <w:szCs w:val="24"/>
        </w:rPr>
        <w:t xml:space="preserve">       </w:t>
      </w:r>
      <w:r w:rsidR="00203A23" w:rsidRPr="003167E7">
        <w:rPr>
          <w:rFonts w:ascii="Times New Roman" w:hAnsi="Times New Roman" w:cs="Times New Roman"/>
          <w:i/>
          <w:sz w:val="24"/>
          <w:szCs w:val="24"/>
          <w:u w:val="single"/>
        </w:rPr>
        <w:t>Целевой раздел</w:t>
      </w:r>
      <w:r w:rsidR="00203A23" w:rsidRPr="003167E7">
        <w:rPr>
          <w:rFonts w:ascii="Times New Roman" w:hAnsi="Times New Roman" w:cs="Times New Roman"/>
          <w:sz w:val="24"/>
          <w:szCs w:val="24"/>
          <w:u w:val="single"/>
        </w:rPr>
        <w:t xml:space="preserve"> </w:t>
      </w:r>
      <w:r w:rsidR="00203A23" w:rsidRPr="00E70949">
        <w:rPr>
          <w:rFonts w:ascii="Times New Roman" w:hAnsi="Times New Roman" w:cs="Times New Roman"/>
          <w:sz w:val="24"/>
          <w:szCs w:val="24"/>
          <w:u w:val="single"/>
        </w:rPr>
        <w:t>определяет</w:t>
      </w:r>
      <w:r w:rsidR="00203A23" w:rsidRPr="00203A23">
        <w:rPr>
          <w:rFonts w:ascii="Times New Roman" w:hAnsi="Times New Roman" w:cs="Times New Roman"/>
          <w:sz w:val="24"/>
          <w:szCs w:val="24"/>
        </w:rPr>
        <w:t xml:space="preserve">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Раздел включает: </w:t>
      </w:r>
    </w:p>
    <w:p w:rsidR="00E34362" w:rsidRDefault="00203A23" w:rsidP="00AA053A">
      <w:pPr>
        <w:pStyle w:val="a4"/>
        <w:numPr>
          <w:ilvl w:val="0"/>
          <w:numId w:val="27"/>
        </w:numPr>
        <w:spacing w:line="240" w:lineRule="auto"/>
        <w:jc w:val="both"/>
        <w:rPr>
          <w:rFonts w:ascii="Times New Roman" w:hAnsi="Times New Roman" w:cs="Times New Roman"/>
          <w:sz w:val="24"/>
          <w:szCs w:val="24"/>
        </w:rPr>
      </w:pPr>
      <w:r w:rsidRPr="007A2B28">
        <w:rPr>
          <w:rFonts w:ascii="Times New Roman" w:hAnsi="Times New Roman" w:cs="Times New Roman"/>
          <w:sz w:val="24"/>
          <w:szCs w:val="24"/>
        </w:rPr>
        <w:t xml:space="preserve">пояснительную записку; </w:t>
      </w:r>
    </w:p>
    <w:p w:rsidR="00E34362" w:rsidRDefault="00203A23" w:rsidP="00AA053A">
      <w:pPr>
        <w:pStyle w:val="a4"/>
        <w:numPr>
          <w:ilvl w:val="0"/>
          <w:numId w:val="27"/>
        </w:numPr>
        <w:spacing w:line="240" w:lineRule="auto"/>
        <w:jc w:val="both"/>
        <w:rPr>
          <w:rFonts w:ascii="Times New Roman" w:hAnsi="Times New Roman" w:cs="Times New Roman"/>
          <w:sz w:val="24"/>
          <w:szCs w:val="24"/>
        </w:rPr>
      </w:pPr>
      <w:r w:rsidRPr="00E34362">
        <w:rPr>
          <w:rFonts w:ascii="Times New Roman" w:hAnsi="Times New Roman" w:cs="Times New Roman"/>
          <w:sz w:val="24"/>
          <w:szCs w:val="24"/>
        </w:rPr>
        <w:t xml:space="preserve">планируемые результаты освоения </w:t>
      </w:r>
      <w:proofErr w:type="gramStart"/>
      <w:r w:rsidRPr="00E34362">
        <w:rPr>
          <w:rFonts w:ascii="Times New Roman" w:hAnsi="Times New Roman" w:cs="Times New Roman"/>
          <w:sz w:val="24"/>
          <w:szCs w:val="24"/>
        </w:rPr>
        <w:t>обучающимися</w:t>
      </w:r>
      <w:proofErr w:type="gramEnd"/>
      <w:r w:rsidRPr="00E34362">
        <w:rPr>
          <w:rFonts w:ascii="Times New Roman" w:hAnsi="Times New Roman" w:cs="Times New Roman"/>
          <w:sz w:val="24"/>
          <w:szCs w:val="24"/>
        </w:rPr>
        <w:t xml:space="preserve"> основной образовательной программы; </w:t>
      </w:r>
    </w:p>
    <w:p w:rsidR="00E70949" w:rsidRPr="00E34362" w:rsidRDefault="00203A23" w:rsidP="00AA053A">
      <w:pPr>
        <w:pStyle w:val="a4"/>
        <w:numPr>
          <w:ilvl w:val="0"/>
          <w:numId w:val="27"/>
        </w:numPr>
        <w:spacing w:line="240" w:lineRule="auto"/>
        <w:jc w:val="both"/>
        <w:rPr>
          <w:rFonts w:ascii="Times New Roman" w:hAnsi="Times New Roman" w:cs="Times New Roman"/>
          <w:sz w:val="24"/>
          <w:szCs w:val="24"/>
        </w:rPr>
      </w:pPr>
      <w:r w:rsidRPr="00E34362">
        <w:rPr>
          <w:rFonts w:ascii="Times New Roman" w:hAnsi="Times New Roman" w:cs="Times New Roman"/>
          <w:sz w:val="24"/>
          <w:szCs w:val="24"/>
        </w:rPr>
        <w:t xml:space="preserve">систему оценки результатов освоения основной образовательной программы. </w:t>
      </w:r>
    </w:p>
    <w:p w:rsidR="00E70949" w:rsidRDefault="003167E7" w:rsidP="00E34362">
      <w:pPr>
        <w:ind w:left="567"/>
        <w:jc w:val="both"/>
        <w:rPr>
          <w:rFonts w:ascii="Times New Roman" w:hAnsi="Times New Roman" w:cs="Times New Roman"/>
          <w:sz w:val="24"/>
          <w:szCs w:val="24"/>
        </w:rPr>
      </w:pPr>
      <w:r w:rsidRPr="003167E7">
        <w:rPr>
          <w:rFonts w:ascii="Times New Roman" w:hAnsi="Times New Roman" w:cs="Times New Roman"/>
          <w:i/>
          <w:sz w:val="24"/>
          <w:szCs w:val="24"/>
        </w:rPr>
        <w:t xml:space="preserve">      </w:t>
      </w:r>
      <w:r w:rsidR="00203A23" w:rsidRPr="003167E7">
        <w:rPr>
          <w:rFonts w:ascii="Times New Roman" w:hAnsi="Times New Roman" w:cs="Times New Roman"/>
          <w:i/>
          <w:sz w:val="24"/>
          <w:szCs w:val="24"/>
          <w:u w:val="single"/>
        </w:rPr>
        <w:t>Содержательный раздел</w:t>
      </w:r>
      <w:r w:rsidR="00203A23" w:rsidRPr="00203A23">
        <w:rPr>
          <w:rFonts w:ascii="Times New Roman" w:hAnsi="Times New Roman" w:cs="Times New Roman"/>
          <w:sz w:val="24"/>
          <w:szCs w:val="24"/>
        </w:rPr>
        <w:t xml:space="preserve">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00203A23" w:rsidRPr="00203A23">
        <w:rPr>
          <w:rFonts w:ascii="Times New Roman" w:hAnsi="Times New Roman" w:cs="Times New Roman"/>
          <w:sz w:val="24"/>
          <w:szCs w:val="24"/>
        </w:rPr>
        <w:t>метапредметных</w:t>
      </w:r>
      <w:proofErr w:type="spellEnd"/>
      <w:r w:rsidR="00203A23" w:rsidRPr="00203A23">
        <w:rPr>
          <w:rFonts w:ascii="Times New Roman" w:hAnsi="Times New Roman" w:cs="Times New Roman"/>
          <w:sz w:val="24"/>
          <w:szCs w:val="24"/>
        </w:rPr>
        <w:t xml:space="preserve"> результатов, в том числе:</w:t>
      </w:r>
    </w:p>
    <w:p w:rsidR="00E70949" w:rsidRPr="00992929" w:rsidRDefault="00203A23" w:rsidP="00AA053A">
      <w:pPr>
        <w:pStyle w:val="a4"/>
        <w:numPr>
          <w:ilvl w:val="1"/>
          <w:numId w:val="11"/>
        </w:numPr>
        <w:jc w:val="both"/>
        <w:rPr>
          <w:rFonts w:ascii="Times New Roman" w:hAnsi="Times New Roman" w:cs="Times New Roman"/>
          <w:sz w:val="24"/>
          <w:szCs w:val="24"/>
        </w:rPr>
      </w:pPr>
      <w:r w:rsidRPr="00992929">
        <w:rPr>
          <w:rFonts w:ascii="Times New Roman" w:hAnsi="Times New Roman" w:cs="Times New Roman"/>
          <w:sz w:val="24"/>
          <w:szCs w:val="24"/>
        </w:rPr>
        <w:t xml:space="preserve"> 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 </w:t>
      </w:r>
    </w:p>
    <w:p w:rsidR="00E70949" w:rsidRPr="00992929" w:rsidRDefault="00992929" w:rsidP="00AA053A">
      <w:pPr>
        <w:pStyle w:val="a4"/>
        <w:numPr>
          <w:ilvl w:val="1"/>
          <w:numId w:val="11"/>
        </w:numPr>
        <w:jc w:val="both"/>
        <w:rPr>
          <w:rFonts w:ascii="Times New Roman" w:hAnsi="Times New Roman" w:cs="Times New Roman"/>
          <w:sz w:val="24"/>
          <w:szCs w:val="24"/>
        </w:rPr>
      </w:pPr>
      <w:r>
        <w:rPr>
          <w:rFonts w:ascii="Times New Roman" w:hAnsi="Times New Roman" w:cs="Times New Roman"/>
          <w:sz w:val="24"/>
          <w:szCs w:val="24"/>
        </w:rPr>
        <w:lastRenderedPageBreak/>
        <w:t>-</w:t>
      </w:r>
      <w:r w:rsidR="00203A23" w:rsidRPr="00992929">
        <w:rPr>
          <w:rFonts w:ascii="Times New Roman" w:hAnsi="Times New Roman" w:cs="Times New Roman"/>
          <w:sz w:val="24"/>
          <w:szCs w:val="24"/>
        </w:rPr>
        <w:t xml:space="preserve">программы отдельных учебных предметов, курсов и курсов внеурочной деятельности; </w:t>
      </w:r>
    </w:p>
    <w:p w:rsidR="00E70949" w:rsidRPr="00992929" w:rsidRDefault="00992929" w:rsidP="00AA053A">
      <w:pPr>
        <w:pStyle w:val="a4"/>
        <w:numPr>
          <w:ilvl w:val="1"/>
          <w:numId w:val="11"/>
        </w:numPr>
        <w:jc w:val="both"/>
        <w:rPr>
          <w:rFonts w:ascii="Times New Roman" w:hAnsi="Times New Roman" w:cs="Times New Roman"/>
          <w:sz w:val="24"/>
          <w:szCs w:val="24"/>
        </w:rPr>
      </w:pPr>
      <w:r>
        <w:rPr>
          <w:rFonts w:ascii="Times New Roman" w:hAnsi="Times New Roman" w:cs="Times New Roman"/>
          <w:sz w:val="24"/>
          <w:szCs w:val="24"/>
        </w:rPr>
        <w:t>-</w:t>
      </w:r>
      <w:r w:rsidR="00203A23" w:rsidRPr="00992929">
        <w:rPr>
          <w:rFonts w:ascii="Times New Roman" w:hAnsi="Times New Roman" w:cs="Times New Roman"/>
          <w:sz w:val="24"/>
          <w:szCs w:val="24"/>
        </w:rPr>
        <w:t xml:space="preserve">программу воспитания и </w:t>
      </w:r>
      <w:proofErr w:type="gramStart"/>
      <w:r w:rsidR="00203A23" w:rsidRPr="00992929">
        <w:rPr>
          <w:rFonts w:ascii="Times New Roman" w:hAnsi="Times New Roman" w:cs="Times New Roman"/>
          <w:sz w:val="24"/>
          <w:szCs w:val="24"/>
        </w:rPr>
        <w:t>социализации</w:t>
      </w:r>
      <w:proofErr w:type="gramEnd"/>
      <w:r w:rsidR="00203A23" w:rsidRPr="00992929">
        <w:rPr>
          <w:rFonts w:ascii="Times New Roman" w:hAnsi="Times New Roman" w:cs="Times New Roman"/>
          <w:sz w:val="24"/>
          <w:szCs w:val="24"/>
        </w:rPr>
        <w:t xml:space="preserve"> обучающихся при получении среднего общего образования, включающую такие направления, как духовно- 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 </w:t>
      </w:r>
    </w:p>
    <w:p w:rsidR="00E70949" w:rsidRPr="00992929" w:rsidRDefault="00203A23" w:rsidP="00AA053A">
      <w:pPr>
        <w:pStyle w:val="a4"/>
        <w:numPr>
          <w:ilvl w:val="1"/>
          <w:numId w:val="11"/>
        </w:numPr>
        <w:jc w:val="both"/>
        <w:rPr>
          <w:rFonts w:ascii="Times New Roman" w:hAnsi="Times New Roman" w:cs="Times New Roman"/>
          <w:sz w:val="24"/>
          <w:szCs w:val="24"/>
        </w:rPr>
      </w:pPr>
      <w:r w:rsidRPr="00992929">
        <w:rPr>
          <w:rFonts w:ascii="Times New Roman" w:hAnsi="Times New Roman" w:cs="Times New Roman"/>
          <w:sz w:val="24"/>
          <w:szCs w:val="24"/>
        </w:rPr>
        <w:t xml:space="preserve">программу коррекционной работы, включающую организацию работы с обучающимися с ограниченными возможностями здоровья и инвалидами. </w:t>
      </w:r>
    </w:p>
    <w:p w:rsidR="003167E7" w:rsidRDefault="003167E7" w:rsidP="00E34362">
      <w:pPr>
        <w:spacing w:line="240" w:lineRule="auto"/>
        <w:ind w:left="567"/>
        <w:jc w:val="both"/>
        <w:rPr>
          <w:rFonts w:ascii="Times New Roman" w:hAnsi="Times New Roman" w:cs="Times New Roman"/>
          <w:sz w:val="24"/>
          <w:szCs w:val="24"/>
        </w:rPr>
      </w:pPr>
      <w:r w:rsidRPr="003167E7">
        <w:rPr>
          <w:rFonts w:ascii="Times New Roman" w:hAnsi="Times New Roman" w:cs="Times New Roman"/>
          <w:i/>
          <w:sz w:val="24"/>
          <w:szCs w:val="24"/>
          <w:u w:val="single"/>
        </w:rPr>
        <w:t xml:space="preserve">     </w:t>
      </w:r>
      <w:r w:rsidR="00203A23" w:rsidRPr="003167E7">
        <w:rPr>
          <w:rFonts w:ascii="Times New Roman" w:hAnsi="Times New Roman" w:cs="Times New Roman"/>
          <w:i/>
          <w:sz w:val="24"/>
          <w:szCs w:val="24"/>
          <w:u w:val="single"/>
        </w:rPr>
        <w:t>Организационный раздел</w:t>
      </w:r>
      <w:r w:rsidR="00203A23" w:rsidRPr="00203A23">
        <w:rPr>
          <w:rFonts w:ascii="Times New Roman" w:hAnsi="Times New Roman" w:cs="Times New Roman"/>
          <w:sz w:val="24"/>
          <w:szCs w:val="24"/>
        </w:rPr>
        <w:t xml:space="preserve"> определяет общие рамки организации образовательной деятельности, а также механизмы реализации основной образовательной программы. </w:t>
      </w:r>
      <w:r>
        <w:rPr>
          <w:rFonts w:ascii="Times New Roman" w:hAnsi="Times New Roman" w:cs="Times New Roman"/>
          <w:sz w:val="24"/>
          <w:szCs w:val="24"/>
        </w:rPr>
        <w:t xml:space="preserve">     </w:t>
      </w:r>
    </w:p>
    <w:p w:rsidR="00E70949" w:rsidRDefault="003167E7" w:rsidP="00E34362">
      <w:pPr>
        <w:spacing w:line="240" w:lineRule="auto"/>
        <w:ind w:left="567"/>
        <w:jc w:val="both"/>
        <w:rPr>
          <w:rFonts w:ascii="Times New Roman" w:hAnsi="Times New Roman" w:cs="Times New Roman"/>
          <w:sz w:val="24"/>
          <w:szCs w:val="24"/>
        </w:rPr>
      </w:pPr>
      <w:r w:rsidRPr="003167E7">
        <w:rPr>
          <w:rFonts w:ascii="Times New Roman" w:hAnsi="Times New Roman" w:cs="Times New Roman"/>
          <w:i/>
          <w:sz w:val="24"/>
          <w:szCs w:val="24"/>
        </w:rPr>
        <w:t xml:space="preserve">       </w:t>
      </w:r>
      <w:r w:rsidRPr="003167E7">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Организационный раздел включает: </w:t>
      </w:r>
    </w:p>
    <w:p w:rsidR="00E70949" w:rsidRPr="00992929" w:rsidRDefault="00203A23" w:rsidP="00AA053A">
      <w:pPr>
        <w:pStyle w:val="a4"/>
        <w:numPr>
          <w:ilvl w:val="1"/>
          <w:numId w:val="12"/>
        </w:numPr>
        <w:spacing w:line="240" w:lineRule="auto"/>
        <w:ind w:left="567" w:firstLine="0"/>
        <w:jc w:val="both"/>
        <w:rPr>
          <w:rFonts w:ascii="Times New Roman" w:hAnsi="Times New Roman" w:cs="Times New Roman"/>
          <w:sz w:val="24"/>
          <w:szCs w:val="24"/>
        </w:rPr>
      </w:pPr>
      <w:r w:rsidRPr="00992929">
        <w:rPr>
          <w:rFonts w:ascii="Times New Roman" w:hAnsi="Times New Roman" w:cs="Times New Roman"/>
          <w:sz w:val="24"/>
          <w:szCs w:val="24"/>
        </w:rPr>
        <w:t xml:space="preserve">учебный план среднего общего образования как один из основных механизмов реализации основной образовательной программы; </w:t>
      </w:r>
    </w:p>
    <w:p w:rsidR="00E70949" w:rsidRPr="00992929" w:rsidRDefault="00203A23" w:rsidP="00AA053A">
      <w:pPr>
        <w:pStyle w:val="a4"/>
        <w:numPr>
          <w:ilvl w:val="1"/>
          <w:numId w:val="12"/>
        </w:numPr>
        <w:spacing w:line="240" w:lineRule="auto"/>
        <w:ind w:left="567" w:firstLine="0"/>
        <w:jc w:val="both"/>
        <w:rPr>
          <w:rFonts w:ascii="Times New Roman" w:hAnsi="Times New Roman" w:cs="Times New Roman"/>
          <w:sz w:val="24"/>
          <w:szCs w:val="24"/>
        </w:rPr>
      </w:pPr>
      <w:r w:rsidRPr="00992929">
        <w:rPr>
          <w:rFonts w:ascii="Times New Roman" w:hAnsi="Times New Roman" w:cs="Times New Roman"/>
          <w:sz w:val="24"/>
          <w:szCs w:val="24"/>
        </w:rPr>
        <w:t>план внеурочной деятельности, календарный учебный график;</w:t>
      </w:r>
    </w:p>
    <w:p w:rsidR="00E70949" w:rsidRPr="00992929" w:rsidRDefault="00203A23" w:rsidP="00AA053A">
      <w:pPr>
        <w:pStyle w:val="a4"/>
        <w:numPr>
          <w:ilvl w:val="1"/>
          <w:numId w:val="12"/>
        </w:numPr>
        <w:spacing w:line="240" w:lineRule="auto"/>
        <w:ind w:left="567" w:firstLine="0"/>
        <w:jc w:val="both"/>
        <w:rPr>
          <w:rFonts w:ascii="Times New Roman" w:hAnsi="Times New Roman" w:cs="Times New Roman"/>
          <w:sz w:val="24"/>
          <w:szCs w:val="24"/>
        </w:rPr>
      </w:pPr>
      <w:r w:rsidRPr="00992929">
        <w:rPr>
          <w:rFonts w:ascii="Times New Roman" w:hAnsi="Times New Roman" w:cs="Times New Roman"/>
          <w:sz w:val="24"/>
          <w:szCs w:val="24"/>
        </w:rPr>
        <w:t>систему условий реализации основной образовательной программы в соответствии с требованиями Стандарта.</w:t>
      </w:r>
    </w:p>
    <w:p w:rsidR="00E70949"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а часть, формируемая участниками образовательных отношений, – 40% от общего объема образовательной программы среднего общего образования. </w:t>
      </w:r>
    </w:p>
    <w:p w:rsidR="00E70949"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 </w:t>
      </w:r>
    </w:p>
    <w:p w:rsidR="00E70949"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sidR="00E70949">
        <w:rPr>
          <w:rFonts w:ascii="Times New Roman" w:hAnsi="Times New Roman" w:cs="Times New Roman"/>
          <w:sz w:val="24"/>
          <w:szCs w:val="24"/>
        </w:rPr>
        <w:t>.</w:t>
      </w:r>
    </w:p>
    <w:p w:rsidR="00E70949"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70949">
        <w:rPr>
          <w:rFonts w:ascii="Times New Roman" w:hAnsi="Times New Roman" w:cs="Times New Roman"/>
          <w:sz w:val="24"/>
          <w:szCs w:val="24"/>
        </w:rPr>
        <w:t>ООП СОО  МОУ школа  № 5</w:t>
      </w:r>
      <w:r w:rsidR="00203A23" w:rsidRPr="00203A23">
        <w:rPr>
          <w:rFonts w:ascii="Times New Roman" w:hAnsi="Times New Roman" w:cs="Times New Roman"/>
          <w:sz w:val="24"/>
          <w:szCs w:val="24"/>
        </w:rPr>
        <w:t xml:space="preserve">2» адресована: </w:t>
      </w:r>
    </w:p>
    <w:p w:rsidR="00E70949"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всем участникам образовательных отношений (учащимся 10-11 классов, их родителям (законным представителям), педагогическим работникам, социальным партнерам) для регулирования отношений;</w:t>
      </w:r>
    </w:p>
    <w:p w:rsidR="00E70949"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учащимся, их родителям (законным представителям) для информирования о целях, содержании, организации и предполагаемых р</w:t>
      </w:r>
      <w:r w:rsidR="00E70949">
        <w:rPr>
          <w:rFonts w:ascii="Times New Roman" w:hAnsi="Times New Roman" w:cs="Times New Roman"/>
          <w:sz w:val="24"/>
          <w:szCs w:val="24"/>
        </w:rPr>
        <w:t>езультатах деятельности школы</w:t>
      </w:r>
      <w:r w:rsidRPr="00203A23">
        <w:rPr>
          <w:rFonts w:ascii="Times New Roman" w:hAnsi="Times New Roman" w:cs="Times New Roman"/>
          <w:sz w:val="24"/>
          <w:szCs w:val="24"/>
        </w:rPr>
        <w:t xml:space="preserve"> по достижению каждым обучающимся образовательных результатов на уровне среднего общего образования; для конкретизации сферы ответственности за достижение результатов образ</w:t>
      </w:r>
      <w:r w:rsidR="00992929">
        <w:rPr>
          <w:rFonts w:ascii="Times New Roman" w:hAnsi="Times New Roman" w:cs="Times New Roman"/>
          <w:sz w:val="24"/>
          <w:szCs w:val="24"/>
        </w:rPr>
        <w:t>овательной деятельности школы</w:t>
      </w:r>
      <w:r w:rsidRPr="00203A23">
        <w:rPr>
          <w:rFonts w:ascii="Times New Roman" w:hAnsi="Times New Roman" w:cs="Times New Roman"/>
          <w:sz w:val="24"/>
          <w:szCs w:val="24"/>
        </w:rPr>
        <w:t>, обучающихся, их родителей (законных представителей); для определения возможностей и организации взаимодействия;</w:t>
      </w:r>
    </w:p>
    <w:p w:rsidR="00E70949" w:rsidRDefault="00203A23" w:rsidP="00E34362">
      <w:pPr>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педагогическим работникам для единого понимания смыслов среднего общего образования, ре</w:t>
      </w:r>
      <w:r w:rsidR="00E70949">
        <w:rPr>
          <w:rFonts w:ascii="Times New Roman" w:hAnsi="Times New Roman" w:cs="Times New Roman"/>
          <w:sz w:val="24"/>
          <w:szCs w:val="24"/>
        </w:rPr>
        <w:t>ализуемого в школе №5</w:t>
      </w:r>
      <w:r w:rsidRPr="00203A23">
        <w:rPr>
          <w:rFonts w:ascii="Times New Roman" w:hAnsi="Times New Roman" w:cs="Times New Roman"/>
          <w:sz w:val="24"/>
          <w:szCs w:val="24"/>
        </w:rPr>
        <w:t>2, а также в качестве ориентира в проектировании и реализации образовательной деятельности;</w:t>
      </w:r>
    </w:p>
    <w:p w:rsidR="00E70949" w:rsidRDefault="00203A23" w:rsidP="00E34362">
      <w:pPr>
        <w:spacing w:line="240" w:lineRule="auto"/>
        <w:ind w:left="567"/>
        <w:jc w:val="both"/>
        <w:rPr>
          <w:rFonts w:ascii="Times New Roman" w:hAnsi="Times New Roman" w:cs="Times New Roman"/>
          <w:sz w:val="24"/>
          <w:szCs w:val="24"/>
        </w:rPr>
      </w:pPr>
      <w:r w:rsidRPr="00203A23">
        <w:rPr>
          <w:rFonts w:ascii="Times New Roman" w:hAnsi="Times New Roman" w:cs="Times New Roman"/>
          <w:sz w:val="24"/>
          <w:szCs w:val="24"/>
        </w:rPr>
        <w:t xml:space="preserve"> - администрати</w:t>
      </w:r>
      <w:r w:rsidR="00E70949">
        <w:rPr>
          <w:rFonts w:ascii="Times New Roman" w:hAnsi="Times New Roman" w:cs="Times New Roman"/>
          <w:sz w:val="24"/>
          <w:szCs w:val="24"/>
        </w:rPr>
        <w:t>вно-управленческому персоналу МОУ школа№5</w:t>
      </w:r>
      <w:r w:rsidRPr="00203A23">
        <w:rPr>
          <w:rFonts w:ascii="Times New Roman" w:hAnsi="Times New Roman" w:cs="Times New Roman"/>
          <w:sz w:val="24"/>
          <w:szCs w:val="24"/>
        </w:rPr>
        <w:t xml:space="preserve">2» в качестве нормативного </w:t>
      </w:r>
      <w:proofErr w:type="gramStart"/>
      <w:r w:rsidRPr="00203A23">
        <w:rPr>
          <w:rFonts w:ascii="Times New Roman" w:hAnsi="Times New Roman" w:cs="Times New Roman"/>
          <w:sz w:val="24"/>
          <w:szCs w:val="24"/>
        </w:rPr>
        <w:t>основания координации деятельности пед</w:t>
      </w:r>
      <w:r w:rsidR="00992929">
        <w:rPr>
          <w:rFonts w:ascii="Times New Roman" w:hAnsi="Times New Roman" w:cs="Times New Roman"/>
          <w:sz w:val="24"/>
          <w:szCs w:val="24"/>
        </w:rPr>
        <w:t>агогического коллектива школы</w:t>
      </w:r>
      <w:proofErr w:type="gramEnd"/>
      <w:r w:rsidRPr="00203A23">
        <w:rPr>
          <w:rFonts w:ascii="Times New Roman" w:hAnsi="Times New Roman" w:cs="Times New Roman"/>
          <w:sz w:val="24"/>
          <w:szCs w:val="24"/>
        </w:rPr>
        <w:t xml:space="preserve"> по выполнению требований к результатам и условиям освоения учащимися ООП СОО; для принятия управленческих решений на основе мониторинга освоения  учащимися  ООП ООО. </w:t>
      </w:r>
    </w:p>
    <w:p w:rsidR="00E70949" w:rsidRDefault="00E70949"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67E7">
        <w:rPr>
          <w:rFonts w:ascii="Times New Roman" w:hAnsi="Times New Roman" w:cs="Times New Roman"/>
          <w:sz w:val="24"/>
          <w:szCs w:val="24"/>
        </w:rPr>
        <w:t xml:space="preserve">    </w:t>
      </w:r>
      <w:r>
        <w:rPr>
          <w:rFonts w:ascii="Times New Roman" w:hAnsi="Times New Roman" w:cs="Times New Roman"/>
          <w:sz w:val="24"/>
          <w:szCs w:val="24"/>
        </w:rPr>
        <w:t xml:space="preserve"> Прием обучающихся в школу №5</w:t>
      </w:r>
      <w:r w:rsidR="00203A23" w:rsidRPr="00203A23">
        <w:rPr>
          <w:rFonts w:ascii="Times New Roman" w:hAnsi="Times New Roman" w:cs="Times New Roman"/>
          <w:sz w:val="24"/>
          <w:szCs w:val="24"/>
        </w:rPr>
        <w:t xml:space="preserve">2 осуществляется в соответствии со статьей 67 ФЗ № 273 «Об образовании в Российской Федерации». </w:t>
      </w:r>
    </w:p>
    <w:p w:rsidR="00E70949" w:rsidRPr="00D9158E"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Объем ООП СОО определяется в учебном плане среднего общего образования и плане </w:t>
      </w:r>
      <w:r w:rsidR="00203A23" w:rsidRPr="00D9158E">
        <w:rPr>
          <w:rFonts w:ascii="Times New Roman" w:hAnsi="Times New Roman" w:cs="Times New Roman"/>
          <w:sz w:val="24"/>
          <w:szCs w:val="24"/>
        </w:rPr>
        <w:t>внеурочной деятельности.</w:t>
      </w:r>
    </w:p>
    <w:p w:rsidR="00E70949" w:rsidRPr="00D9158E"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203A23" w:rsidRPr="00D9158E">
        <w:rPr>
          <w:rFonts w:ascii="Times New Roman" w:hAnsi="Times New Roman" w:cs="Times New Roman"/>
          <w:b/>
          <w:sz w:val="24"/>
          <w:szCs w:val="24"/>
        </w:rPr>
        <w:t>Основная образовательная программа ориентирована на становление личностных характеристик выпускника</w:t>
      </w:r>
      <w:r w:rsidR="00203A23" w:rsidRPr="00D9158E">
        <w:rPr>
          <w:rFonts w:ascii="Times New Roman" w:hAnsi="Times New Roman" w:cs="Times New Roman"/>
          <w:sz w:val="24"/>
          <w:szCs w:val="24"/>
        </w:rPr>
        <w:t xml:space="preserve"> («портрет выпускника школы»):</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r w:rsidRPr="00D9158E">
        <w:rPr>
          <w:rFonts w:ascii="Times New Roman" w:eastAsia="Times New Roman" w:hAnsi="Times New Roman" w:cs="Times New Roman"/>
          <w:sz w:val="24"/>
          <w:szCs w:val="24"/>
          <w:lang w:eastAsia="ru-RU"/>
        </w:rPr>
        <w:t xml:space="preserve">любящий свой край и своё Отечество, знающий русский и родной язык, уважающий свой народ, его культуру и духовные традиции; </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proofErr w:type="gramStart"/>
      <w:r w:rsidRPr="00D9158E">
        <w:rPr>
          <w:rFonts w:ascii="Times New Roman" w:eastAsia="Times New Roman" w:hAnsi="Times New Roman" w:cs="Times New Roman"/>
          <w:sz w:val="24"/>
          <w:szCs w:val="24"/>
          <w:lang w:eastAsia="ru-RU"/>
        </w:rPr>
        <w:t>осознающий</w:t>
      </w:r>
      <w:proofErr w:type="gramEnd"/>
      <w:r w:rsidRPr="00D9158E">
        <w:rPr>
          <w:rFonts w:ascii="Times New Roman" w:eastAsia="Times New Roman" w:hAnsi="Times New Roman" w:cs="Times New Roman"/>
          <w:sz w:val="24"/>
          <w:szCs w:val="24"/>
          <w:lang w:eastAsia="ru-RU"/>
        </w:rPr>
        <w:t xml:space="preserve"> и принимающий ценности человеческой жизни, семьи, гражданского общества, многонационального российского народа, человечества;</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r w:rsidRPr="00D9158E">
        <w:rPr>
          <w:rFonts w:ascii="Times New Roman" w:eastAsia="Times New Roman" w:hAnsi="Times New Roman" w:cs="Times New Roman"/>
          <w:sz w:val="24"/>
          <w:szCs w:val="24"/>
          <w:lang w:eastAsia="ru-RU"/>
        </w:rPr>
        <w:t>активно и заинтересованно познающий мир, осознающий ценность труда, науки и творчества;</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r w:rsidRPr="00D9158E">
        <w:rPr>
          <w:rFonts w:ascii="Times New Roman" w:eastAsia="Times New Roman" w:hAnsi="Times New Roman" w:cs="Times New Roman"/>
          <w:sz w:val="24"/>
          <w:szCs w:val="24"/>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proofErr w:type="gramStart"/>
      <w:r w:rsidRPr="00D9158E">
        <w:rPr>
          <w:rFonts w:ascii="Times New Roman" w:eastAsia="Times New Roman" w:hAnsi="Times New Roman" w:cs="Times New Roman"/>
          <w:sz w:val="24"/>
          <w:szCs w:val="24"/>
          <w:lang w:eastAsia="ru-RU"/>
        </w:rPr>
        <w:t>владеющий</w:t>
      </w:r>
      <w:proofErr w:type="gramEnd"/>
      <w:r w:rsidRPr="00D9158E">
        <w:rPr>
          <w:rFonts w:ascii="Times New Roman" w:eastAsia="Times New Roman" w:hAnsi="Times New Roman" w:cs="Times New Roman"/>
          <w:sz w:val="24"/>
          <w:szCs w:val="24"/>
          <w:lang w:eastAsia="ru-RU"/>
        </w:rPr>
        <w:t xml:space="preserve"> основами научных методов познания окружающего мира;</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proofErr w:type="gramStart"/>
      <w:r w:rsidRPr="00D9158E">
        <w:rPr>
          <w:rFonts w:ascii="Times New Roman" w:eastAsia="Times New Roman" w:hAnsi="Times New Roman" w:cs="Times New Roman"/>
          <w:sz w:val="24"/>
          <w:szCs w:val="24"/>
          <w:lang w:eastAsia="ru-RU"/>
        </w:rPr>
        <w:t>мотивированный</w:t>
      </w:r>
      <w:proofErr w:type="gramEnd"/>
      <w:r w:rsidRPr="00D9158E">
        <w:rPr>
          <w:rFonts w:ascii="Times New Roman" w:eastAsia="Times New Roman" w:hAnsi="Times New Roman" w:cs="Times New Roman"/>
          <w:sz w:val="24"/>
          <w:szCs w:val="24"/>
          <w:lang w:eastAsia="ru-RU"/>
        </w:rPr>
        <w:t xml:space="preserve">  на творчество  и  инновационную деятельность;</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proofErr w:type="gramStart"/>
      <w:r w:rsidRPr="00D9158E">
        <w:rPr>
          <w:rFonts w:ascii="Times New Roman" w:eastAsia="Times New Roman" w:hAnsi="Times New Roman" w:cs="Times New Roman"/>
          <w:sz w:val="24"/>
          <w:szCs w:val="24"/>
          <w:lang w:eastAsia="ru-RU"/>
        </w:rPr>
        <w:t>готовый</w:t>
      </w:r>
      <w:proofErr w:type="gramEnd"/>
      <w:r w:rsidRPr="00D9158E">
        <w:rPr>
          <w:rFonts w:ascii="Times New Roman" w:eastAsia="Times New Roman" w:hAnsi="Times New Roman" w:cs="Times New Roman"/>
          <w:sz w:val="24"/>
          <w:szCs w:val="24"/>
          <w:lang w:eastAsia="ru-RU"/>
        </w:rPr>
        <w:t xml:space="preserve"> к сотрудничеству, способный осуществлять учебно-исследовательскую, проектную и информационно-познавательную деятельность;</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r w:rsidRPr="00D9158E">
        <w:rPr>
          <w:rFonts w:ascii="Times New Roman" w:eastAsia="Times New Roman" w:hAnsi="Times New Roman" w:cs="Times New Roman"/>
          <w:sz w:val="24"/>
          <w:szCs w:val="24"/>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r w:rsidRPr="00D9158E">
        <w:rPr>
          <w:rFonts w:ascii="Times New Roman" w:eastAsia="Times New Roman" w:hAnsi="Times New Roman" w:cs="Times New Roman"/>
          <w:sz w:val="24"/>
          <w:szCs w:val="24"/>
          <w:lang w:eastAsia="ru-RU"/>
        </w:rPr>
        <w:t>уважающий  мнение других людей, умеющий вести конструктивный диалог, достигать взаимопонимания и успешно взаимодействовать;</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r w:rsidRPr="00D9158E">
        <w:rPr>
          <w:rFonts w:ascii="Times New Roman" w:hAnsi="Times New Roman" w:cs="Times New Roman"/>
          <w:sz w:val="24"/>
          <w:szCs w:val="24"/>
          <w:lang w:eastAsia="ru-RU"/>
        </w:rPr>
        <w:t xml:space="preserve">осознанно  </w:t>
      </w:r>
      <w:proofErr w:type="gramStart"/>
      <w:r w:rsidRPr="00D9158E">
        <w:rPr>
          <w:rFonts w:ascii="Times New Roman" w:hAnsi="Times New Roman" w:cs="Times New Roman"/>
          <w:sz w:val="24"/>
          <w:szCs w:val="24"/>
          <w:lang w:eastAsia="ru-RU"/>
        </w:rPr>
        <w:t>выполняющий</w:t>
      </w:r>
      <w:proofErr w:type="gramEnd"/>
      <w:r w:rsidRPr="00D9158E">
        <w:rPr>
          <w:rFonts w:ascii="Times New Roman" w:hAnsi="Times New Roman" w:cs="Times New Roman"/>
          <w:sz w:val="24"/>
          <w:szCs w:val="24"/>
          <w:lang w:eastAsia="ru-RU"/>
        </w:rPr>
        <w:t xml:space="preserve"> и пропагандирующий правила здорового, </w:t>
      </w:r>
      <w:proofErr w:type="spellStart"/>
      <w:r w:rsidRPr="00D9158E">
        <w:rPr>
          <w:rFonts w:ascii="Times New Roman" w:hAnsi="Times New Roman" w:cs="Times New Roman"/>
          <w:sz w:val="24"/>
          <w:szCs w:val="24"/>
          <w:lang w:eastAsia="ru-RU"/>
        </w:rPr>
        <w:t>безопасногои</w:t>
      </w:r>
      <w:proofErr w:type="spellEnd"/>
      <w:r w:rsidRPr="00D9158E">
        <w:rPr>
          <w:rFonts w:ascii="Times New Roman" w:hAnsi="Times New Roman" w:cs="Times New Roman"/>
          <w:sz w:val="24"/>
          <w:szCs w:val="24"/>
          <w:lang w:eastAsia="ru-RU"/>
        </w:rPr>
        <w:t xml:space="preserve"> экологически целесообразного образа жизни;</w:t>
      </w:r>
    </w:p>
    <w:p w:rsidR="00AB5964" w:rsidRPr="00D9158E" w:rsidRDefault="007A2B28"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proofErr w:type="gramStart"/>
      <w:r w:rsidRPr="00D9158E">
        <w:rPr>
          <w:rFonts w:ascii="Times New Roman" w:hAnsi="Times New Roman" w:cs="Times New Roman"/>
          <w:sz w:val="24"/>
          <w:szCs w:val="24"/>
          <w:lang w:eastAsia="ru-RU"/>
        </w:rPr>
        <w:t>п</w:t>
      </w:r>
      <w:r w:rsidR="00AB5964" w:rsidRPr="00D9158E">
        <w:rPr>
          <w:rFonts w:ascii="Times New Roman" w:hAnsi="Times New Roman" w:cs="Times New Roman"/>
          <w:sz w:val="24"/>
          <w:szCs w:val="24"/>
          <w:lang w:eastAsia="ru-RU"/>
        </w:rPr>
        <w:t>одготовленный</w:t>
      </w:r>
      <w:proofErr w:type="gramEnd"/>
      <w:r w:rsidR="00AB5964" w:rsidRPr="00D9158E">
        <w:rPr>
          <w:rFonts w:ascii="Times New Roman" w:hAnsi="Times New Roman" w:cs="Times New Roman"/>
          <w:sz w:val="24"/>
          <w:szCs w:val="24"/>
          <w:lang w:eastAsia="ru-RU"/>
        </w:rPr>
        <w:t xml:space="preserve">   к осознанному выбору профессии, понимающий значение профессиональной деятельности для человека и общества;</w:t>
      </w:r>
    </w:p>
    <w:p w:rsidR="00AB5964" w:rsidRPr="00D9158E" w:rsidRDefault="00AB5964" w:rsidP="00AA053A">
      <w:pPr>
        <w:numPr>
          <w:ilvl w:val="0"/>
          <w:numId w:val="2"/>
        </w:numPr>
        <w:spacing w:after="0" w:line="240" w:lineRule="auto"/>
        <w:ind w:left="567" w:firstLine="0"/>
        <w:jc w:val="both"/>
        <w:rPr>
          <w:rFonts w:ascii="Times New Roman" w:eastAsia="Times New Roman" w:hAnsi="Times New Roman" w:cs="Times New Roman"/>
          <w:sz w:val="24"/>
          <w:szCs w:val="24"/>
          <w:lang w:eastAsia="ru-RU"/>
        </w:rPr>
      </w:pPr>
      <w:proofErr w:type="gramStart"/>
      <w:r w:rsidRPr="00D9158E">
        <w:rPr>
          <w:rFonts w:ascii="Times New Roman" w:hAnsi="Times New Roman" w:cs="Times New Roman"/>
          <w:sz w:val="24"/>
          <w:szCs w:val="24"/>
          <w:lang w:eastAsia="ru-RU"/>
        </w:rPr>
        <w:t>Мотивированный</w:t>
      </w:r>
      <w:proofErr w:type="gramEnd"/>
      <w:r w:rsidRPr="00D9158E">
        <w:rPr>
          <w:rFonts w:ascii="Times New Roman" w:hAnsi="Times New Roman" w:cs="Times New Roman"/>
          <w:sz w:val="24"/>
          <w:szCs w:val="24"/>
          <w:lang w:eastAsia="ru-RU"/>
        </w:rPr>
        <w:t xml:space="preserve">   на образование и самообразование в течение всей своей жизни.</w:t>
      </w:r>
    </w:p>
    <w:p w:rsidR="00AB5964" w:rsidRPr="00D9158E" w:rsidRDefault="00AB5964" w:rsidP="00E34362">
      <w:pPr>
        <w:spacing w:line="240" w:lineRule="auto"/>
        <w:ind w:left="567"/>
        <w:jc w:val="both"/>
        <w:rPr>
          <w:rFonts w:ascii="Times New Roman" w:hAnsi="Times New Roman" w:cs="Times New Roman"/>
          <w:sz w:val="24"/>
          <w:szCs w:val="24"/>
        </w:rPr>
      </w:pPr>
    </w:p>
    <w:p w:rsidR="00203A23" w:rsidRPr="00AB5964" w:rsidRDefault="00203A23" w:rsidP="00E34362">
      <w:pPr>
        <w:spacing w:line="240" w:lineRule="auto"/>
        <w:ind w:left="567"/>
        <w:jc w:val="both"/>
        <w:rPr>
          <w:rFonts w:ascii="Times New Roman" w:hAnsi="Times New Roman" w:cs="Times New Roman"/>
          <w:b/>
          <w:sz w:val="24"/>
          <w:szCs w:val="24"/>
        </w:rPr>
      </w:pPr>
      <w:r w:rsidRPr="00E70949">
        <w:rPr>
          <w:rFonts w:ascii="Times New Roman" w:hAnsi="Times New Roman" w:cs="Times New Roman"/>
          <w:b/>
          <w:sz w:val="24"/>
          <w:szCs w:val="24"/>
        </w:rPr>
        <w:t xml:space="preserve">1.1.4. Подходы к организации внеурочной деятельности среднего общего образования </w:t>
      </w:r>
    </w:p>
    <w:p w:rsidR="00B530A6"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03A23" w:rsidRPr="00203A23">
        <w:rPr>
          <w:rFonts w:ascii="Times New Roman" w:hAnsi="Times New Roman" w:cs="Times New Roman"/>
          <w:sz w:val="24"/>
          <w:szCs w:val="24"/>
        </w:rPr>
        <w:t>Вн</w:t>
      </w:r>
      <w:r w:rsidR="00B530A6">
        <w:rPr>
          <w:rFonts w:ascii="Times New Roman" w:hAnsi="Times New Roman" w:cs="Times New Roman"/>
          <w:sz w:val="24"/>
          <w:szCs w:val="24"/>
        </w:rPr>
        <w:t>еурочная деятельность в школе</w:t>
      </w:r>
      <w:r w:rsidR="00203A23" w:rsidRPr="00203A23">
        <w:rPr>
          <w:rFonts w:ascii="Times New Roman" w:hAnsi="Times New Roman" w:cs="Times New Roman"/>
          <w:sz w:val="24"/>
          <w:szCs w:val="24"/>
        </w:rPr>
        <w:t xml:space="preserve"> реализуется в рамках оптимизационной модели, предполагающей оптимизацию всех внутренних ресурсов образовательного учреждения и участие в реализации внеурочной деятельности педагогических работников, обеспечивающих образовательную деятельность при получении среднего общего образования. </w:t>
      </w:r>
      <w:proofErr w:type="gramEnd"/>
    </w:p>
    <w:p w:rsidR="00B530A6"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03A23" w:rsidRPr="00203A23">
        <w:rPr>
          <w:rFonts w:ascii="Times New Roman" w:hAnsi="Times New Roman" w:cs="Times New Roman"/>
          <w:sz w:val="24"/>
          <w:szCs w:val="24"/>
        </w:rPr>
        <w:t xml:space="preserve">В рамках оптимизационной модели внеурочной деятельности используются следующие </w:t>
      </w:r>
      <w:r w:rsidR="00203A23" w:rsidRPr="00B530A6">
        <w:rPr>
          <w:rFonts w:ascii="Times New Roman" w:hAnsi="Times New Roman" w:cs="Times New Roman"/>
          <w:b/>
          <w:sz w:val="24"/>
          <w:szCs w:val="24"/>
        </w:rPr>
        <w:t>виды внеурочной деятельности</w:t>
      </w:r>
      <w:r w:rsidR="00203A23" w:rsidRPr="00203A23">
        <w:rPr>
          <w:rFonts w:ascii="Times New Roman" w:hAnsi="Times New Roman" w:cs="Times New Roman"/>
          <w:sz w:val="24"/>
          <w:szCs w:val="24"/>
        </w:rPr>
        <w:t xml:space="preserve">: </w:t>
      </w:r>
      <w:r w:rsidR="00203A23" w:rsidRPr="00B530A6">
        <w:rPr>
          <w:rFonts w:ascii="Times New Roman" w:hAnsi="Times New Roman" w:cs="Times New Roman"/>
          <w:i/>
          <w:sz w:val="24"/>
          <w:szCs w:val="24"/>
        </w:rPr>
        <w:t>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спортивно-оздоровительная деятельность, туристск</w:t>
      </w:r>
      <w:proofErr w:type="gramStart"/>
      <w:r w:rsidR="00203A23" w:rsidRPr="00B530A6">
        <w:rPr>
          <w:rFonts w:ascii="Times New Roman" w:hAnsi="Times New Roman" w:cs="Times New Roman"/>
          <w:i/>
          <w:sz w:val="24"/>
          <w:szCs w:val="24"/>
        </w:rPr>
        <w:t>о-</w:t>
      </w:r>
      <w:proofErr w:type="gramEnd"/>
      <w:r w:rsidR="00203A23" w:rsidRPr="00B530A6">
        <w:rPr>
          <w:rFonts w:ascii="Times New Roman" w:hAnsi="Times New Roman" w:cs="Times New Roman"/>
          <w:i/>
          <w:sz w:val="24"/>
          <w:szCs w:val="24"/>
        </w:rPr>
        <w:t xml:space="preserve"> краеведческая деятельность.</w:t>
      </w:r>
    </w:p>
    <w:p w:rsidR="00B530A6" w:rsidRDefault="003167E7" w:rsidP="00E343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03A23" w:rsidRPr="00203A23">
        <w:rPr>
          <w:rFonts w:ascii="Times New Roman" w:hAnsi="Times New Roman" w:cs="Times New Roman"/>
          <w:sz w:val="24"/>
          <w:szCs w:val="24"/>
        </w:rPr>
        <w:t xml:space="preserve">Внеурочная деятельность формируется с учетом пожелания обучающихся и их родителей (законных представителей) и реализуется в </w:t>
      </w:r>
      <w:r w:rsidR="00203A23" w:rsidRPr="00B530A6">
        <w:rPr>
          <w:rFonts w:ascii="Times New Roman" w:hAnsi="Times New Roman" w:cs="Times New Roman"/>
          <w:b/>
          <w:sz w:val="24"/>
          <w:szCs w:val="24"/>
        </w:rPr>
        <w:t>различных формах</w:t>
      </w:r>
      <w:r w:rsidR="00203A23" w:rsidRPr="00203A23">
        <w:rPr>
          <w:rFonts w:ascii="Times New Roman" w:hAnsi="Times New Roman" w:cs="Times New Roman"/>
          <w:sz w:val="24"/>
          <w:szCs w:val="24"/>
        </w:rPr>
        <w:t xml:space="preserve">, отличных от урочной системы обучения: </w:t>
      </w:r>
      <w:r w:rsidR="00203A23" w:rsidRPr="00B530A6">
        <w:rPr>
          <w:rFonts w:ascii="Times New Roman" w:hAnsi="Times New Roman" w:cs="Times New Roman"/>
          <w:i/>
          <w:sz w:val="24"/>
          <w:szCs w:val="24"/>
        </w:rPr>
        <w:t>литературные гостиные, спортивные секции, детские организации, научно-практичес</w:t>
      </w:r>
      <w:r w:rsidR="00992929">
        <w:rPr>
          <w:rFonts w:ascii="Times New Roman" w:hAnsi="Times New Roman" w:cs="Times New Roman"/>
          <w:i/>
          <w:sz w:val="24"/>
          <w:szCs w:val="24"/>
        </w:rPr>
        <w:t xml:space="preserve">кие конференции, олимпиады, </w:t>
      </w:r>
      <w:r w:rsidR="00203A23" w:rsidRPr="00B530A6">
        <w:rPr>
          <w:rFonts w:ascii="Times New Roman" w:hAnsi="Times New Roman" w:cs="Times New Roman"/>
          <w:i/>
          <w:sz w:val="24"/>
          <w:szCs w:val="24"/>
        </w:rPr>
        <w:t xml:space="preserve"> поисковые и научные исследования, общественно-полезные практики, конкурсы, походы и экспедиции, программы курсов внеурочной деятельности из </w:t>
      </w:r>
      <w:r w:rsidR="00B530A6">
        <w:rPr>
          <w:rFonts w:ascii="Times New Roman" w:hAnsi="Times New Roman" w:cs="Times New Roman"/>
          <w:i/>
          <w:sz w:val="24"/>
          <w:szCs w:val="24"/>
        </w:rPr>
        <w:t>перечня, предлагаемого школой</w:t>
      </w:r>
      <w:r w:rsidR="00203A23" w:rsidRPr="00B530A6">
        <w:rPr>
          <w:rFonts w:ascii="Times New Roman" w:hAnsi="Times New Roman" w:cs="Times New Roman"/>
          <w:i/>
          <w:sz w:val="24"/>
          <w:szCs w:val="24"/>
        </w:rPr>
        <w:t xml:space="preserve"> и др.</w:t>
      </w:r>
      <w:proofErr w:type="gramEnd"/>
    </w:p>
    <w:p w:rsidR="003167E7" w:rsidRDefault="003167E7" w:rsidP="00E34362">
      <w:pPr>
        <w:ind w:left="567"/>
        <w:rPr>
          <w:rFonts w:ascii="Times New Roman" w:hAnsi="Times New Roman" w:cs="Times New Roman"/>
          <w:b/>
          <w:sz w:val="24"/>
          <w:szCs w:val="24"/>
        </w:rPr>
      </w:pPr>
    </w:p>
    <w:p w:rsidR="00203A23" w:rsidRDefault="00203A23" w:rsidP="00E34362">
      <w:pPr>
        <w:ind w:left="567"/>
        <w:rPr>
          <w:rFonts w:ascii="Times New Roman" w:hAnsi="Times New Roman" w:cs="Times New Roman"/>
          <w:b/>
          <w:sz w:val="24"/>
          <w:szCs w:val="24"/>
        </w:rPr>
      </w:pPr>
      <w:r w:rsidRPr="00B530A6">
        <w:rPr>
          <w:rFonts w:ascii="Times New Roman" w:hAnsi="Times New Roman" w:cs="Times New Roman"/>
          <w:b/>
          <w:sz w:val="24"/>
          <w:szCs w:val="24"/>
        </w:rPr>
        <w:t>Оптимизационная модель внеурочной деятельности среднего общего образования</w:t>
      </w:r>
    </w:p>
    <w:p w:rsidR="003167E7" w:rsidRPr="00B530A6" w:rsidRDefault="003167E7" w:rsidP="00E34362">
      <w:pPr>
        <w:ind w:left="567"/>
        <w:rPr>
          <w:rFonts w:ascii="Times New Roman" w:hAnsi="Times New Roman" w:cs="Times New Roman"/>
          <w:b/>
          <w:sz w:val="24"/>
          <w:szCs w:val="24"/>
        </w:rPr>
      </w:pPr>
    </w:p>
    <w:p w:rsidR="00B530A6" w:rsidRPr="00203A23" w:rsidRDefault="00B530A6" w:rsidP="00E34362">
      <w:pPr>
        <w:jc w:val="right"/>
        <w:rPr>
          <w:rFonts w:ascii="Times New Roman" w:hAnsi="Times New Roman" w:cs="Times New Roman"/>
          <w:sz w:val="24"/>
          <w:szCs w:val="24"/>
        </w:rPr>
      </w:pPr>
      <w:r w:rsidRPr="00203A23">
        <w:rPr>
          <w:rFonts w:ascii="Times New Roman" w:hAnsi="Times New Roman" w:cs="Times New Roman"/>
          <w:sz w:val="24"/>
          <w:szCs w:val="24"/>
        </w:rPr>
        <w:lastRenderedPageBreak/>
        <w:t>Таблица 1</w:t>
      </w:r>
    </w:p>
    <w:tbl>
      <w:tblPr>
        <w:tblStyle w:val="a5"/>
        <w:tblW w:w="0" w:type="auto"/>
        <w:tblInd w:w="675" w:type="dxa"/>
        <w:tblLook w:val="04A0" w:firstRow="1" w:lastRow="0" w:firstColumn="1" w:lastColumn="0" w:noHBand="0" w:noVBand="1"/>
      </w:tblPr>
      <w:tblGrid>
        <w:gridCol w:w="2552"/>
        <w:gridCol w:w="7229"/>
      </w:tblGrid>
      <w:tr w:rsidR="00B530A6" w:rsidTr="00E34362">
        <w:tc>
          <w:tcPr>
            <w:tcW w:w="2552" w:type="dxa"/>
          </w:tcPr>
          <w:p w:rsidR="00B530A6" w:rsidRPr="00384BD6" w:rsidRDefault="00B530A6" w:rsidP="00B530A6">
            <w:pPr>
              <w:jc w:val="both"/>
              <w:rPr>
                <w:rFonts w:ascii="Times New Roman" w:hAnsi="Times New Roman" w:cs="Times New Roman"/>
                <w:b/>
                <w:sz w:val="24"/>
                <w:szCs w:val="24"/>
              </w:rPr>
            </w:pPr>
            <w:r w:rsidRPr="00384BD6">
              <w:rPr>
                <w:rFonts w:ascii="Times New Roman" w:hAnsi="Times New Roman" w:cs="Times New Roman"/>
                <w:b/>
                <w:sz w:val="24"/>
                <w:szCs w:val="24"/>
              </w:rPr>
              <w:t xml:space="preserve">Компоненты модели </w:t>
            </w:r>
          </w:p>
          <w:p w:rsidR="00B530A6" w:rsidRDefault="00B530A6" w:rsidP="00203A23">
            <w:pPr>
              <w:jc w:val="both"/>
              <w:rPr>
                <w:rFonts w:ascii="Times New Roman" w:hAnsi="Times New Roman" w:cs="Times New Roman"/>
                <w:sz w:val="24"/>
                <w:szCs w:val="24"/>
              </w:rPr>
            </w:pPr>
          </w:p>
        </w:tc>
        <w:tc>
          <w:tcPr>
            <w:tcW w:w="7229" w:type="dxa"/>
          </w:tcPr>
          <w:p w:rsidR="00B530A6" w:rsidRPr="00384BD6" w:rsidRDefault="00B530A6" w:rsidP="00B530A6">
            <w:pPr>
              <w:jc w:val="both"/>
              <w:rPr>
                <w:rFonts w:ascii="Times New Roman" w:hAnsi="Times New Roman" w:cs="Times New Roman"/>
                <w:b/>
                <w:sz w:val="24"/>
                <w:szCs w:val="24"/>
              </w:rPr>
            </w:pPr>
            <w:r w:rsidRPr="00384BD6">
              <w:rPr>
                <w:rFonts w:ascii="Times New Roman" w:hAnsi="Times New Roman" w:cs="Times New Roman"/>
                <w:b/>
                <w:sz w:val="24"/>
                <w:szCs w:val="24"/>
              </w:rPr>
              <w:t xml:space="preserve">Целеполагание и содержание компонентов модели, формы внеурочной деятельности </w:t>
            </w:r>
          </w:p>
          <w:p w:rsidR="00B530A6" w:rsidRDefault="00B530A6" w:rsidP="00203A23">
            <w:pPr>
              <w:jc w:val="both"/>
              <w:rPr>
                <w:rFonts w:ascii="Times New Roman" w:hAnsi="Times New Roman" w:cs="Times New Roman"/>
                <w:sz w:val="24"/>
                <w:szCs w:val="24"/>
              </w:rPr>
            </w:pPr>
          </w:p>
        </w:tc>
      </w:tr>
      <w:tr w:rsidR="00B530A6" w:rsidTr="00E34362">
        <w:tc>
          <w:tcPr>
            <w:tcW w:w="2552" w:type="dxa"/>
          </w:tcPr>
          <w:p w:rsidR="00B530A6" w:rsidRPr="00384BD6" w:rsidRDefault="00B530A6" w:rsidP="00384BD6">
            <w:pPr>
              <w:rPr>
                <w:rFonts w:ascii="Times New Roman" w:hAnsi="Times New Roman" w:cs="Times New Roman"/>
                <w:b/>
                <w:i/>
                <w:sz w:val="24"/>
                <w:szCs w:val="24"/>
              </w:rPr>
            </w:pPr>
            <w:r w:rsidRPr="00384BD6">
              <w:rPr>
                <w:rFonts w:ascii="Times New Roman" w:hAnsi="Times New Roman" w:cs="Times New Roman"/>
                <w:b/>
                <w:i/>
                <w:sz w:val="24"/>
                <w:szCs w:val="24"/>
              </w:rPr>
              <w:t xml:space="preserve">Реализация программ курсов внеурочной деятельности </w:t>
            </w:r>
          </w:p>
          <w:p w:rsidR="00B530A6" w:rsidRDefault="00B530A6" w:rsidP="00203A23">
            <w:pPr>
              <w:jc w:val="both"/>
              <w:rPr>
                <w:rFonts w:ascii="Times New Roman" w:hAnsi="Times New Roman" w:cs="Times New Roman"/>
                <w:sz w:val="24"/>
                <w:szCs w:val="24"/>
              </w:rPr>
            </w:pPr>
          </w:p>
        </w:tc>
        <w:tc>
          <w:tcPr>
            <w:tcW w:w="7229" w:type="dxa"/>
          </w:tcPr>
          <w:p w:rsidR="00B530A6" w:rsidRDefault="00B530A6" w:rsidP="00384BD6">
            <w:pPr>
              <w:rPr>
                <w:rFonts w:ascii="Times New Roman" w:hAnsi="Times New Roman" w:cs="Times New Roman"/>
                <w:sz w:val="24"/>
                <w:szCs w:val="24"/>
              </w:rPr>
            </w:pPr>
            <w:proofErr w:type="gramStart"/>
            <w:r w:rsidRPr="00B530A6">
              <w:rPr>
                <w:rFonts w:ascii="Times New Roman" w:hAnsi="Times New Roman" w:cs="Times New Roman"/>
                <w:b/>
                <w:sz w:val="24"/>
                <w:szCs w:val="24"/>
              </w:rPr>
              <w:t>Направлена</w:t>
            </w:r>
            <w:proofErr w:type="gramEnd"/>
            <w:r w:rsidRPr="00203A23">
              <w:rPr>
                <w:rFonts w:ascii="Times New Roman" w:hAnsi="Times New Roman" w:cs="Times New Roman"/>
                <w:sz w:val="24"/>
                <w:szCs w:val="24"/>
              </w:rPr>
              <w:t xml:space="preserve">: на создание условий для включения обучающихся в осознание и переживание базовых национальных ценностей как субъективно-значимых, устойчивых жизненных ориентиров и развитие у них способности к реализации творческого потенциала в предметно-продуктивной деятельности на основе ценностных установок. </w:t>
            </w:r>
          </w:p>
          <w:p w:rsidR="00384BD6" w:rsidRDefault="00B530A6" w:rsidP="00384BD6">
            <w:pPr>
              <w:rPr>
                <w:rFonts w:ascii="Times New Roman" w:hAnsi="Times New Roman" w:cs="Times New Roman"/>
                <w:sz w:val="24"/>
                <w:szCs w:val="24"/>
              </w:rPr>
            </w:pPr>
            <w:r w:rsidRPr="00B530A6">
              <w:rPr>
                <w:rFonts w:ascii="Times New Roman" w:hAnsi="Times New Roman" w:cs="Times New Roman"/>
                <w:b/>
                <w:sz w:val="24"/>
                <w:szCs w:val="24"/>
              </w:rPr>
              <w:t>Включает</w:t>
            </w:r>
            <w:r w:rsidRPr="00203A23">
              <w:rPr>
                <w:rFonts w:ascii="Times New Roman" w:hAnsi="Times New Roman" w:cs="Times New Roman"/>
                <w:sz w:val="24"/>
                <w:szCs w:val="24"/>
              </w:rPr>
              <w:t>: программы курсов внеурочной деятельности образовательной организации по направлениям развития лично</w:t>
            </w:r>
            <w:r>
              <w:rPr>
                <w:rFonts w:ascii="Times New Roman" w:hAnsi="Times New Roman" w:cs="Times New Roman"/>
                <w:sz w:val="24"/>
                <w:szCs w:val="24"/>
              </w:rPr>
              <w:t xml:space="preserve">сти: спортивно-оздоровительное, духовно-нравственное, </w:t>
            </w:r>
            <w:r w:rsidRPr="00203A23">
              <w:rPr>
                <w:rFonts w:ascii="Times New Roman" w:hAnsi="Times New Roman" w:cs="Times New Roman"/>
                <w:sz w:val="24"/>
                <w:szCs w:val="24"/>
              </w:rPr>
              <w:t xml:space="preserve">социальное, общеинтеллектуальное, общекультурное. </w:t>
            </w:r>
            <w:r w:rsidRPr="00384BD6">
              <w:rPr>
                <w:rFonts w:ascii="Times New Roman" w:hAnsi="Times New Roman" w:cs="Times New Roman"/>
                <w:b/>
                <w:sz w:val="24"/>
                <w:szCs w:val="24"/>
              </w:rPr>
              <w:t>Осуществляется</w:t>
            </w:r>
            <w:r w:rsidRPr="00203A23">
              <w:rPr>
                <w:rFonts w:ascii="Times New Roman" w:hAnsi="Times New Roman" w:cs="Times New Roman"/>
                <w:sz w:val="24"/>
                <w:szCs w:val="24"/>
              </w:rPr>
              <w:t xml:space="preserve"> через: </w:t>
            </w:r>
          </w:p>
          <w:p w:rsidR="00384BD6" w:rsidRDefault="00B530A6" w:rsidP="00384BD6">
            <w:pPr>
              <w:rPr>
                <w:rFonts w:ascii="Times New Roman" w:hAnsi="Times New Roman" w:cs="Times New Roman"/>
                <w:sz w:val="24"/>
                <w:szCs w:val="24"/>
              </w:rPr>
            </w:pPr>
            <w:r w:rsidRPr="00203A23">
              <w:rPr>
                <w:rFonts w:ascii="Times New Roman" w:hAnsi="Times New Roman" w:cs="Times New Roman"/>
                <w:sz w:val="24"/>
                <w:szCs w:val="24"/>
              </w:rPr>
              <w:t xml:space="preserve">- </w:t>
            </w:r>
            <w:r w:rsidRPr="00384BD6">
              <w:rPr>
                <w:rFonts w:ascii="Times New Roman" w:hAnsi="Times New Roman" w:cs="Times New Roman"/>
                <w:b/>
                <w:i/>
                <w:sz w:val="24"/>
                <w:szCs w:val="24"/>
              </w:rPr>
              <w:t>регулярные формы внеурочной</w:t>
            </w:r>
            <w:r w:rsidR="003167E7">
              <w:rPr>
                <w:rFonts w:ascii="Times New Roman" w:hAnsi="Times New Roman" w:cs="Times New Roman"/>
                <w:b/>
                <w:i/>
                <w:sz w:val="24"/>
                <w:szCs w:val="24"/>
              </w:rPr>
              <w:t xml:space="preserve"> </w:t>
            </w:r>
            <w:r w:rsidRPr="00384BD6">
              <w:rPr>
                <w:rFonts w:ascii="Times New Roman" w:hAnsi="Times New Roman" w:cs="Times New Roman"/>
                <w:b/>
                <w:i/>
                <w:sz w:val="24"/>
                <w:szCs w:val="24"/>
              </w:rPr>
              <w:t>деятельности</w:t>
            </w:r>
            <w:r w:rsidRPr="00203A23">
              <w:rPr>
                <w:rFonts w:ascii="Times New Roman" w:hAnsi="Times New Roman" w:cs="Times New Roman"/>
                <w:sz w:val="24"/>
                <w:szCs w:val="24"/>
              </w:rPr>
              <w:t>: занятия по программам курсов внеурочной деятельности (реализация программ курсов внеурочной деятельности осуществляется в соответствии с выбором обучающихся и их родителей (законных представителей);</w:t>
            </w:r>
          </w:p>
          <w:p w:rsidR="00B530A6" w:rsidRPr="00203A23" w:rsidRDefault="00B530A6" w:rsidP="00384BD6">
            <w:pPr>
              <w:rPr>
                <w:rFonts w:ascii="Times New Roman" w:hAnsi="Times New Roman" w:cs="Times New Roman"/>
                <w:sz w:val="24"/>
                <w:szCs w:val="24"/>
              </w:rPr>
            </w:pPr>
            <w:r w:rsidRPr="00203A23">
              <w:rPr>
                <w:rFonts w:ascii="Times New Roman" w:hAnsi="Times New Roman" w:cs="Times New Roman"/>
                <w:sz w:val="24"/>
                <w:szCs w:val="24"/>
              </w:rPr>
              <w:t xml:space="preserve"> - </w:t>
            </w:r>
            <w:r w:rsidRPr="00384BD6">
              <w:rPr>
                <w:rFonts w:ascii="Times New Roman" w:hAnsi="Times New Roman" w:cs="Times New Roman"/>
                <w:b/>
                <w:i/>
                <w:sz w:val="24"/>
                <w:szCs w:val="24"/>
              </w:rPr>
              <w:t>нерегулярные формы внеурочной деятельности</w:t>
            </w:r>
            <w:r w:rsidRPr="00203A23">
              <w:rPr>
                <w:rFonts w:ascii="Times New Roman" w:hAnsi="Times New Roman" w:cs="Times New Roman"/>
                <w:sz w:val="24"/>
                <w:szCs w:val="24"/>
              </w:rPr>
              <w:t xml:space="preserve">: культурные и социальные практики. </w:t>
            </w:r>
          </w:p>
          <w:p w:rsidR="00B530A6" w:rsidRDefault="00B530A6" w:rsidP="00203A23">
            <w:pPr>
              <w:jc w:val="both"/>
              <w:rPr>
                <w:rFonts w:ascii="Times New Roman" w:hAnsi="Times New Roman" w:cs="Times New Roman"/>
                <w:sz w:val="24"/>
                <w:szCs w:val="24"/>
              </w:rPr>
            </w:pPr>
          </w:p>
        </w:tc>
      </w:tr>
      <w:tr w:rsidR="00B530A6" w:rsidTr="00E34362">
        <w:tc>
          <w:tcPr>
            <w:tcW w:w="2552" w:type="dxa"/>
          </w:tcPr>
          <w:p w:rsidR="00384BD6" w:rsidRPr="00384BD6" w:rsidRDefault="00384BD6" w:rsidP="00384BD6">
            <w:pPr>
              <w:rPr>
                <w:rFonts w:ascii="Times New Roman" w:hAnsi="Times New Roman" w:cs="Times New Roman"/>
                <w:b/>
                <w:i/>
                <w:sz w:val="24"/>
                <w:szCs w:val="24"/>
              </w:rPr>
            </w:pPr>
            <w:r w:rsidRPr="00384BD6">
              <w:rPr>
                <w:rFonts w:ascii="Times New Roman" w:hAnsi="Times New Roman" w:cs="Times New Roman"/>
                <w:b/>
                <w:i/>
                <w:sz w:val="24"/>
                <w:szCs w:val="24"/>
              </w:rPr>
              <w:t>Педагогическая поддержка проектн</w:t>
            </w:r>
            <w:proofErr w:type="gramStart"/>
            <w:r w:rsidRPr="00384BD6">
              <w:rPr>
                <w:rFonts w:ascii="Times New Roman" w:hAnsi="Times New Roman" w:cs="Times New Roman"/>
                <w:b/>
                <w:i/>
                <w:sz w:val="24"/>
                <w:szCs w:val="24"/>
              </w:rPr>
              <w:t>о-</w:t>
            </w:r>
            <w:proofErr w:type="gramEnd"/>
            <w:r w:rsidRPr="00384BD6">
              <w:rPr>
                <w:rFonts w:ascii="Times New Roman" w:hAnsi="Times New Roman" w:cs="Times New Roman"/>
                <w:b/>
                <w:i/>
                <w:sz w:val="24"/>
                <w:szCs w:val="24"/>
              </w:rPr>
              <w:t xml:space="preserve"> исследовательской деятельности обучающихся </w:t>
            </w:r>
          </w:p>
          <w:p w:rsidR="00B530A6" w:rsidRDefault="00B530A6" w:rsidP="00203A23">
            <w:pPr>
              <w:jc w:val="both"/>
              <w:rPr>
                <w:rFonts w:ascii="Times New Roman" w:hAnsi="Times New Roman" w:cs="Times New Roman"/>
                <w:sz w:val="24"/>
                <w:szCs w:val="24"/>
              </w:rPr>
            </w:pPr>
          </w:p>
        </w:tc>
        <w:tc>
          <w:tcPr>
            <w:tcW w:w="7229" w:type="dxa"/>
          </w:tcPr>
          <w:p w:rsidR="00384BD6" w:rsidRDefault="00384BD6" w:rsidP="00384BD6">
            <w:pPr>
              <w:rPr>
                <w:rFonts w:ascii="Times New Roman" w:hAnsi="Times New Roman" w:cs="Times New Roman"/>
                <w:sz w:val="24"/>
                <w:szCs w:val="24"/>
              </w:rPr>
            </w:pPr>
            <w:proofErr w:type="gramStart"/>
            <w:r w:rsidRPr="00384BD6">
              <w:rPr>
                <w:rFonts w:ascii="Times New Roman" w:hAnsi="Times New Roman" w:cs="Times New Roman"/>
                <w:b/>
                <w:sz w:val="24"/>
                <w:szCs w:val="24"/>
              </w:rPr>
              <w:t>Направлена</w:t>
            </w:r>
            <w:proofErr w:type="gramEnd"/>
            <w:r w:rsidRPr="00384BD6">
              <w:rPr>
                <w:rFonts w:ascii="Times New Roman" w:hAnsi="Times New Roman" w:cs="Times New Roman"/>
                <w:b/>
                <w:sz w:val="24"/>
                <w:szCs w:val="24"/>
              </w:rPr>
              <w:t>:</w:t>
            </w:r>
            <w:r w:rsidRPr="00203A23">
              <w:rPr>
                <w:rFonts w:ascii="Times New Roman" w:hAnsi="Times New Roman" w:cs="Times New Roman"/>
                <w:sz w:val="24"/>
                <w:szCs w:val="24"/>
              </w:rPr>
              <w:t xml:space="preserve"> на создание условий для формирования у обучающихся мотивации к обучению и познанию и оказания помощи в решении их индивидуальных проблем, связанных с успешным продвижением в обучении. </w:t>
            </w:r>
          </w:p>
          <w:p w:rsidR="00384BD6" w:rsidRDefault="00384BD6" w:rsidP="00384BD6">
            <w:pPr>
              <w:rPr>
                <w:rFonts w:ascii="Times New Roman" w:hAnsi="Times New Roman" w:cs="Times New Roman"/>
                <w:sz w:val="24"/>
                <w:szCs w:val="24"/>
              </w:rPr>
            </w:pPr>
            <w:r w:rsidRPr="00384BD6">
              <w:rPr>
                <w:rFonts w:ascii="Times New Roman" w:hAnsi="Times New Roman" w:cs="Times New Roman"/>
                <w:b/>
                <w:sz w:val="24"/>
                <w:szCs w:val="24"/>
              </w:rPr>
              <w:t>Включает</w:t>
            </w:r>
            <w:r w:rsidRPr="00203A23">
              <w:rPr>
                <w:rFonts w:ascii="Times New Roman" w:hAnsi="Times New Roman" w:cs="Times New Roman"/>
                <w:sz w:val="24"/>
                <w:szCs w:val="24"/>
              </w:rPr>
              <w:t xml:space="preserve">: индивидуально-групповое сопровождение </w:t>
            </w:r>
            <w:proofErr w:type="gramStart"/>
            <w:r w:rsidRPr="00203A23">
              <w:rPr>
                <w:rFonts w:ascii="Times New Roman" w:hAnsi="Times New Roman" w:cs="Times New Roman"/>
                <w:sz w:val="24"/>
                <w:szCs w:val="24"/>
              </w:rPr>
              <w:t>обучающихся</w:t>
            </w:r>
            <w:proofErr w:type="gramEnd"/>
            <w:r w:rsidRPr="00203A23">
              <w:rPr>
                <w:rFonts w:ascii="Times New Roman" w:hAnsi="Times New Roman" w:cs="Times New Roman"/>
                <w:sz w:val="24"/>
                <w:szCs w:val="24"/>
              </w:rPr>
              <w:t xml:space="preserve"> по подготовке к предметным олимпиадам, конкурсам (в том числе дистанционным) и проектно-исследовательской деятельности. </w:t>
            </w:r>
            <w:r w:rsidRPr="00384BD6">
              <w:rPr>
                <w:rFonts w:ascii="Times New Roman" w:hAnsi="Times New Roman" w:cs="Times New Roman"/>
                <w:b/>
                <w:sz w:val="24"/>
                <w:szCs w:val="24"/>
              </w:rPr>
              <w:t>Осуществляется</w:t>
            </w:r>
            <w:r w:rsidRPr="00203A23">
              <w:rPr>
                <w:rFonts w:ascii="Times New Roman" w:hAnsi="Times New Roman" w:cs="Times New Roman"/>
                <w:sz w:val="24"/>
                <w:szCs w:val="24"/>
              </w:rPr>
              <w:t xml:space="preserve"> через: </w:t>
            </w:r>
          </w:p>
          <w:p w:rsidR="00384BD6" w:rsidRDefault="00384BD6" w:rsidP="00384BD6">
            <w:pPr>
              <w:rPr>
                <w:rFonts w:ascii="Times New Roman" w:hAnsi="Times New Roman" w:cs="Times New Roman"/>
                <w:sz w:val="24"/>
                <w:szCs w:val="24"/>
              </w:rPr>
            </w:pPr>
            <w:r w:rsidRPr="00203A23">
              <w:rPr>
                <w:rFonts w:ascii="Times New Roman" w:hAnsi="Times New Roman" w:cs="Times New Roman"/>
                <w:sz w:val="24"/>
                <w:szCs w:val="24"/>
              </w:rPr>
              <w:t xml:space="preserve">- </w:t>
            </w:r>
            <w:r w:rsidRPr="00384BD6">
              <w:rPr>
                <w:rFonts w:ascii="Times New Roman" w:hAnsi="Times New Roman" w:cs="Times New Roman"/>
                <w:b/>
                <w:i/>
                <w:sz w:val="24"/>
                <w:szCs w:val="24"/>
              </w:rPr>
              <w:t>регулярные формы внеурочной деятельности</w:t>
            </w:r>
            <w:r w:rsidRPr="00203A23">
              <w:rPr>
                <w:rFonts w:ascii="Times New Roman" w:hAnsi="Times New Roman" w:cs="Times New Roman"/>
                <w:sz w:val="24"/>
                <w:szCs w:val="24"/>
              </w:rPr>
              <w:t xml:space="preserve">: занятия по программам курсов внеурочной деятельности образовательной организации </w:t>
            </w:r>
          </w:p>
          <w:p w:rsidR="00384BD6" w:rsidRPr="00203A23" w:rsidRDefault="00384BD6" w:rsidP="00384BD6">
            <w:pPr>
              <w:rPr>
                <w:rFonts w:ascii="Times New Roman" w:hAnsi="Times New Roman" w:cs="Times New Roman"/>
                <w:sz w:val="24"/>
                <w:szCs w:val="24"/>
              </w:rPr>
            </w:pPr>
            <w:r w:rsidRPr="00384BD6">
              <w:rPr>
                <w:rFonts w:ascii="Times New Roman" w:hAnsi="Times New Roman" w:cs="Times New Roman"/>
                <w:b/>
                <w:i/>
                <w:sz w:val="24"/>
                <w:szCs w:val="24"/>
              </w:rPr>
              <w:t>нерегулярные формы</w:t>
            </w:r>
            <w:r w:rsidRPr="00203A23">
              <w:rPr>
                <w:rFonts w:ascii="Times New Roman" w:hAnsi="Times New Roman" w:cs="Times New Roman"/>
                <w:sz w:val="24"/>
                <w:szCs w:val="24"/>
              </w:rPr>
              <w:t xml:space="preserve"> внеурочной деятельности: проектн</w:t>
            </w:r>
            <w:proofErr w:type="gramStart"/>
            <w:r w:rsidRPr="00203A23">
              <w:rPr>
                <w:rFonts w:ascii="Times New Roman" w:hAnsi="Times New Roman" w:cs="Times New Roman"/>
                <w:sz w:val="24"/>
                <w:szCs w:val="24"/>
              </w:rPr>
              <w:t>о-</w:t>
            </w:r>
            <w:proofErr w:type="gramEnd"/>
            <w:r w:rsidRPr="00203A23">
              <w:rPr>
                <w:rFonts w:ascii="Times New Roman" w:hAnsi="Times New Roman" w:cs="Times New Roman"/>
                <w:sz w:val="24"/>
                <w:szCs w:val="24"/>
              </w:rPr>
              <w:t xml:space="preserve"> исследовательская деятельность, предметные, дистанционные олимпиады и конкурсы,</w:t>
            </w:r>
            <w:r>
              <w:rPr>
                <w:rFonts w:ascii="Times New Roman" w:hAnsi="Times New Roman" w:cs="Times New Roman"/>
                <w:sz w:val="24"/>
                <w:szCs w:val="24"/>
              </w:rPr>
              <w:t xml:space="preserve"> фестиваль наук</w:t>
            </w:r>
            <w:r w:rsidRPr="00203A23">
              <w:rPr>
                <w:rFonts w:ascii="Times New Roman" w:hAnsi="Times New Roman" w:cs="Times New Roman"/>
                <w:sz w:val="24"/>
                <w:szCs w:val="24"/>
              </w:rPr>
              <w:t xml:space="preserve"> и др.</w:t>
            </w:r>
          </w:p>
          <w:p w:rsidR="00B530A6" w:rsidRDefault="00B530A6" w:rsidP="00203A23">
            <w:pPr>
              <w:jc w:val="both"/>
              <w:rPr>
                <w:rFonts w:ascii="Times New Roman" w:hAnsi="Times New Roman" w:cs="Times New Roman"/>
                <w:sz w:val="24"/>
                <w:szCs w:val="24"/>
              </w:rPr>
            </w:pPr>
          </w:p>
        </w:tc>
      </w:tr>
      <w:tr w:rsidR="00B530A6" w:rsidTr="00E34362">
        <w:tc>
          <w:tcPr>
            <w:tcW w:w="2552" w:type="dxa"/>
          </w:tcPr>
          <w:p w:rsidR="00384BD6" w:rsidRPr="00384BD6" w:rsidRDefault="00384BD6" w:rsidP="00384BD6">
            <w:pPr>
              <w:rPr>
                <w:rFonts w:ascii="Times New Roman" w:hAnsi="Times New Roman" w:cs="Times New Roman"/>
                <w:b/>
                <w:i/>
                <w:sz w:val="24"/>
                <w:szCs w:val="24"/>
              </w:rPr>
            </w:pPr>
            <w:r w:rsidRPr="00384BD6">
              <w:rPr>
                <w:rFonts w:ascii="Times New Roman" w:hAnsi="Times New Roman" w:cs="Times New Roman"/>
                <w:b/>
                <w:i/>
                <w:sz w:val="24"/>
                <w:szCs w:val="24"/>
              </w:rPr>
              <w:t xml:space="preserve">Реализация социально значимой деятельности </w:t>
            </w:r>
            <w:proofErr w:type="gramStart"/>
            <w:r w:rsidRPr="00384BD6">
              <w:rPr>
                <w:rFonts w:ascii="Times New Roman" w:hAnsi="Times New Roman" w:cs="Times New Roman"/>
                <w:b/>
                <w:i/>
                <w:sz w:val="24"/>
                <w:szCs w:val="24"/>
              </w:rPr>
              <w:t>обучающихся</w:t>
            </w:r>
            <w:proofErr w:type="gramEnd"/>
          </w:p>
          <w:p w:rsidR="00B530A6" w:rsidRDefault="00B530A6" w:rsidP="00203A23">
            <w:pPr>
              <w:jc w:val="both"/>
              <w:rPr>
                <w:rFonts w:ascii="Times New Roman" w:hAnsi="Times New Roman" w:cs="Times New Roman"/>
                <w:sz w:val="24"/>
                <w:szCs w:val="24"/>
              </w:rPr>
            </w:pPr>
          </w:p>
        </w:tc>
        <w:tc>
          <w:tcPr>
            <w:tcW w:w="7229" w:type="dxa"/>
          </w:tcPr>
          <w:p w:rsidR="00384BD6" w:rsidRDefault="00384BD6" w:rsidP="00384BD6">
            <w:pPr>
              <w:rPr>
                <w:rFonts w:ascii="Times New Roman" w:hAnsi="Times New Roman" w:cs="Times New Roman"/>
                <w:sz w:val="24"/>
                <w:szCs w:val="24"/>
              </w:rPr>
            </w:pPr>
            <w:proofErr w:type="gramStart"/>
            <w:r w:rsidRPr="00384BD6">
              <w:rPr>
                <w:rFonts w:ascii="Times New Roman" w:hAnsi="Times New Roman" w:cs="Times New Roman"/>
                <w:b/>
                <w:sz w:val="24"/>
                <w:szCs w:val="24"/>
              </w:rPr>
              <w:t>Направлена</w:t>
            </w:r>
            <w:proofErr w:type="gramEnd"/>
            <w:r w:rsidRPr="00203A23">
              <w:rPr>
                <w:rFonts w:ascii="Times New Roman" w:hAnsi="Times New Roman" w:cs="Times New Roman"/>
                <w:sz w:val="24"/>
                <w:szCs w:val="24"/>
              </w:rPr>
              <w:t xml:space="preserve">: на создание условий для получения обучающимися опыта самостоятельного общественного действия. Социальное созревание и формирование основ гражданской идентичности обучающихся происходит посредством их добровольного и посильного включения в решение реальных проблем взрослого сообщества на основе морального выбора. </w:t>
            </w:r>
          </w:p>
          <w:p w:rsidR="00384BD6" w:rsidRDefault="00384BD6" w:rsidP="00384BD6">
            <w:pPr>
              <w:rPr>
                <w:rFonts w:ascii="Times New Roman" w:hAnsi="Times New Roman" w:cs="Times New Roman"/>
                <w:sz w:val="24"/>
                <w:szCs w:val="24"/>
              </w:rPr>
            </w:pPr>
            <w:r w:rsidRPr="00384BD6">
              <w:rPr>
                <w:rFonts w:ascii="Times New Roman" w:hAnsi="Times New Roman" w:cs="Times New Roman"/>
                <w:b/>
                <w:sz w:val="24"/>
                <w:szCs w:val="24"/>
              </w:rPr>
              <w:t>Включает</w:t>
            </w:r>
            <w:r w:rsidRPr="00203A23">
              <w:rPr>
                <w:rFonts w:ascii="Times New Roman" w:hAnsi="Times New Roman" w:cs="Times New Roman"/>
                <w:sz w:val="24"/>
                <w:szCs w:val="24"/>
              </w:rPr>
              <w:t xml:space="preserve">: благотворительную и социально значимую деятельность, участие в работе детских общественных организациях и клубах. </w:t>
            </w:r>
          </w:p>
          <w:p w:rsidR="00384BD6" w:rsidRDefault="00384BD6" w:rsidP="00384BD6">
            <w:pPr>
              <w:rPr>
                <w:rFonts w:ascii="Times New Roman" w:hAnsi="Times New Roman" w:cs="Times New Roman"/>
                <w:sz w:val="24"/>
                <w:szCs w:val="24"/>
              </w:rPr>
            </w:pPr>
            <w:r w:rsidRPr="00384BD6">
              <w:rPr>
                <w:rFonts w:ascii="Times New Roman" w:hAnsi="Times New Roman" w:cs="Times New Roman"/>
                <w:b/>
                <w:sz w:val="24"/>
                <w:szCs w:val="24"/>
              </w:rPr>
              <w:t>Осуществляется через</w:t>
            </w:r>
            <w:r w:rsidRPr="00203A23">
              <w:rPr>
                <w:rFonts w:ascii="Times New Roman" w:hAnsi="Times New Roman" w:cs="Times New Roman"/>
                <w:sz w:val="24"/>
                <w:szCs w:val="24"/>
              </w:rPr>
              <w:t xml:space="preserve">:  </w:t>
            </w:r>
          </w:p>
          <w:p w:rsidR="00384BD6" w:rsidRPr="00203A23" w:rsidRDefault="00384BD6" w:rsidP="00384BD6">
            <w:pPr>
              <w:rPr>
                <w:rFonts w:ascii="Times New Roman" w:hAnsi="Times New Roman" w:cs="Times New Roman"/>
                <w:sz w:val="24"/>
                <w:szCs w:val="24"/>
              </w:rPr>
            </w:pPr>
            <w:r w:rsidRPr="00203A23">
              <w:rPr>
                <w:rFonts w:ascii="Times New Roman" w:hAnsi="Times New Roman" w:cs="Times New Roman"/>
                <w:sz w:val="24"/>
                <w:szCs w:val="24"/>
              </w:rPr>
              <w:t xml:space="preserve">- </w:t>
            </w:r>
            <w:r w:rsidRPr="00384BD6">
              <w:rPr>
                <w:rFonts w:ascii="Times New Roman" w:hAnsi="Times New Roman" w:cs="Times New Roman"/>
                <w:b/>
                <w:i/>
                <w:sz w:val="24"/>
                <w:szCs w:val="24"/>
              </w:rPr>
              <w:t>нерегулярные формы</w:t>
            </w:r>
            <w:r w:rsidRPr="00203A23">
              <w:rPr>
                <w:rFonts w:ascii="Times New Roman" w:hAnsi="Times New Roman" w:cs="Times New Roman"/>
                <w:sz w:val="24"/>
                <w:szCs w:val="24"/>
              </w:rPr>
              <w:t xml:space="preserve">: благотворительные марафоны, семейные социально значимые проекты, экологические акции и проекты, культурные и социальные практики и др. </w:t>
            </w:r>
          </w:p>
          <w:p w:rsidR="00B530A6" w:rsidRDefault="00B530A6" w:rsidP="00203A23">
            <w:pPr>
              <w:jc w:val="both"/>
              <w:rPr>
                <w:rFonts w:ascii="Times New Roman" w:hAnsi="Times New Roman" w:cs="Times New Roman"/>
                <w:sz w:val="24"/>
                <w:szCs w:val="24"/>
              </w:rPr>
            </w:pPr>
          </w:p>
        </w:tc>
      </w:tr>
    </w:tbl>
    <w:p w:rsidR="00E44278" w:rsidRDefault="00E44278" w:rsidP="00E44278">
      <w:pPr>
        <w:jc w:val="both"/>
        <w:rPr>
          <w:rFonts w:ascii="Times New Roman" w:hAnsi="Times New Roman" w:cs="Times New Roman"/>
          <w:sz w:val="24"/>
          <w:szCs w:val="24"/>
        </w:rPr>
      </w:pPr>
    </w:p>
    <w:p w:rsidR="003167E7" w:rsidRDefault="003167E7" w:rsidP="00E34362">
      <w:pPr>
        <w:ind w:left="567"/>
        <w:jc w:val="both"/>
        <w:rPr>
          <w:rFonts w:ascii="Times New Roman" w:hAnsi="Times New Roman" w:cs="Times New Roman"/>
          <w:b/>
          <w:sz w:val="24"/>
          <w:szCs w:val="24"/>
        </w:rPr>
      </w:pPr>
    </w:p>
    <w:p w:rsidR="00E44278" w:rsidRDefault="00E44278" w:rsidP="00E34362">
      <w:pPr>
        <w:ind w:left="567"/>
        <w:jc w:val="both"/>
        <w:rPr>
          <w:rFonts w:ascii="Times New Roman" w:hAnsi="Times New Roman" w:cs="Times New Roman"/>
          <w:sz w:val="24"/>
          <w:szCs w:val="24"/>
        </w:rPr>
      </w:pPr>
      <w:r w:rsidRPr="00E44278">
        <w:rPr>
          <w:rFonts w:ascii="Times New Roman" w:hAnsi="Times New Roman" w:cs="Times New Roman"/>
          <w:b/>
          <w:sz w:val="24"/>
          <w:szCs w:val="24"/>
        </w:rPr>
        <w:lastRenderedPageBreak/>
        <w:t>1.1.5. Приоритетные направления реализации программы</w:t>
      </w:r>
      <w:r w:rsidRPr="00E44278">
        <w:rPr>
          <w:rFonts w:ascii="Times New Roman" w:hAnsi="Times New Roman" w:cs="Times New Roman"/>
          <w:sz w:val="24"/>
          <w:szCs w:val="24"/>
        </w:rPr>
        <w:t xml:space="preserve">. </w:t>
      </w:r>
    </w:p>
    <w:p w:rsidR="00E44278" w:rsidRDefault="003167E7"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44278" w:rsidRPr="00E44278">
        <w:rPr>
          <w:rFonts w:ascii="Times New Roman" w:hAnsi="Times New Roman" w:cs="Times New Roman"/>
          <w:sz w:val="24"/>
          <w:szCs w:val="24"/>
        </w:rPr>
        <w:t xml:space="preserve">Целью образования в школе является выявление и развитие способностей каждого обучающегося, формирование многосторонне развитой личности, обладающей прочными базовыми знаниями за курс средней школы и глубокими знаниями по профильным дисциплинам. </w:t>
      </w:r>
    </w:p>
    <w:p w:rsidR="00E44278" w:rsidRDefault="003167E7"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44278" w:rsidRPr="00E44278">
        <w:rPr>
          <w:rFonts w:ascii="Times New Roman" w:hAnsi="Times New Roman" w:cs="Times New Roman"/>
          <w:sz w:val="24"/>
          <w:szCs w:val="24"/>
        </w:rPr>
        <w:t xml:space="preserve">Задачи, связанные с дальнейшим развитием школы отражают приоритетные направления реализации программы: </w:t>
      </w:r>
    </w:p>
    <w:p w:rsidR="00E44278" w:rsidRPr="003167E7" w:rsidRDefault="003167E7" w:rsidP="00E34362">
      <w:pPr>
        <w:ind w:left="567"/>
        <w:jc w:val="both"/>
        <w:rPr>
          <w:rFonts w:ascii="Times New Roman" w:hAnsi="Times New Roman" w:cs="Times New Roman"/>
          <w:sz w:val="24"/>
          <w:szCs w:val="24"/>
        </w:rPr>
      </w:pPr>
      <w:r w:rsidRPr="003167E7">
        <w:rPr>
          <w:rFonts w:ascii="Times New Roman" w:hAnsi="Times New Roman" w:cs="Times New Roman"/>
          <w:sz w:val="24"/>
          <w:szCs w:val="24"/>
        </w:rPr>
        <w:t xml:space="preserve">     </w:t>
      </w:r>
      <w:r w:rsidR="00E44278" w:rsidRPr="003167E7">
        <w:rPr>
          <w:rFonts w:ascii="Times New Roman" w:hAnsi="Times New Roman" w:cs="Times New Roman"/>
          <w:i/>
          <w:sz w:val="24"/>
          <w:szCs w:val="24"/>
        </w:rPr>
        <w:t>Формирование физически здоровой личности</w:t>
      </w:r>
      <w:r w:rsidR="00E44278" w:rsidRPr="003167E7">
        <w:rPr>
          <w:rFonts w:ascii="Times New Roman" w:hAnsi="Times New Roman" w:cs="Times New Roman"/>
          <w:sz w:val="24"/>
          <w:szCs w:val="24"/>
        </w:rPr>
        <w:t xml:space="preserve">: </w:t>
      </w:r>
    </w:p>
    <w:p w:rsidR="00E44278"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преодоление перегрузки обучающихся </w:t>
      </w:r>
      <w:proofErr w:type="gramStart"/>
      <w:r w:rsidRPr="00E44278">
        <w:rPr>
          <w:rFonts w:ascii="Times New Roman" w:hAnsi="Times New Roman" w:cs="Times New Roman"/>
          <w:sz w:val="24"/>
          <w:szCs w:val="24"/>
        </w:rPr>
        <w:t xml:space="preserve">( </w:t>
      </w:r>
      <w:proofErr w:type="gramEnd"/>
      <w:r w:rsidRPr="00E44278">
        <w:rPr>
          <w:rFonts w:ascii="Times New Roman" w:hAnsi="Times New Roman" w:cs="Times New Roman"/>
          <w:sz w:val="24"/>
          <w:szCs w:val="24"/>
        </w:rPr>
        <w:t>индивидуальный учебный план, дистанционные формы обучения и пр.);</w:t>
      </w:r>
    </w:p>
    <w:p w:rsidR="00E44278"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 оптимальная организация учебного дня и недели с учетом санитарно-гигиенических норм и особенностей возрастного развития детей; </w:t>
      </w:r>
    </w:p>
    <w:p w:rsidR="00E44278"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использование в организации урочной и внеурочной деятельности </w:t>
      </w:r>
      <w:proofErr w:type="spellStart"/>
      <w:r w:rsidRPr="00E44278">
        <w:rPr>
          <w:rFonts w:ascii="Times New Roman" w:hAnsi="Times New Roman" w:cs="Times New Roman"/>
          <w:sz w:val="24"/>
          <w:szCs w:val="24"/>
        </w:rPr>
        <w:t>здоровьесберегающих</w:t>
      </w:r>
      <w:proofErr w:type="spellEnd"/>
      <w:r w:rsidRPr="00E44278">
        <w:rPr>
          <w:rFonts w:ascii="Times New Roman" w:hAnsi="Times New Roman" w:cs="Times New Roman"/>
          <w:sz w:val="24"/>
          <w:szCs w:val="24"/>
        </w:rPr>
        <w:t xml:space="preserve">, личностно-ориентированных технологий, </w:t>
      </w:r>
    </w:p>
    <w:p w:rsidR="00E44278"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привлечение обучающихся к занятиям в спортивных секциях и клубах, коллективах дополнительного образования по интересам;</w:t>
      </w:r>
    </w:p>
    <w:p w:rsidR="00E44278" w:rsidRPr="00E44278" w:rsidRDefault="00E44278"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  </w:t>
      </w:r>
      <w:r w:rsidRPr="00E44278">
        <w:rPr>
          <w:rFonts w:ascii="Times New Roman" w:hAnsi="Times New Roman" w:cs="Times New Roman"/>
          <w:sz w:val="24"/>
          <w:szCs w:val="24"/>
        </w:rPr>
        <w:t xml:space="preserve">способствование проведению медицинских осмотров и диспансеризаций, мониторингов контроля здоровья. </w:t>
      </w:r>
    </w:p>
    <w:p w:rsidR="00E44278" w:rsidRDefault="003167E7" w:rsidP="00E34362">
      <w:pPr>
        <w:ind w:left="567"/>
        <w:jc w:val="both"/>
        <w:rPr>
          <w:rFonts w:ascii="Times New Roman" w:hAnsi="Times New Roman" w:cs="Times New Roman"/>
          <w:sz w:val="24"/>
          <w:szCs w:val="24"/>
        </w:rPr>
      </w:pPr>
      <w:r>
        <w:rPr>
          <w:rFonts w:ascii="Times New Roman" w:hAnsi="Times New Roman" w:cs="Times New Roman"/>
          <w:i/>
          <w:sz w:val="24"/>
          <w:szCs w:val="24"/>
        </w:rPr>
        <w:t xml:space="preserve">     </w:t>
      </w:r>
      <w:r w:rsidR="00E44278" w:rsidRPr="003167E7">
        <w:rPr>
          <w:rFonts w:ascii="Times New Roman" w:hAnsi="Times New Roman" w:cs="Times New Roman"/>
          <w:i/>
          <w:sz w:val="24"/>
          <w:szCs w:val="24"/>
        </w:rPr>
        <w:t>Развитие творческих способностей, обучающихся</w:t>
      </w:r>
      <w:r w:rsidR="00E44278" w:rsidRPr="00E44278">
        <w:rPr>
          <w:rFonts w:ascii="Times New Roman" w:hAnsi="Times New Roman" w:cs="Times New Roman"/>
          <w:sz w:val="24"/>
          <w:szCs w:val="24"/>
        </w:rPr>
        <w:t>:</w:t>
      </w:r>
    </w:p>
    <w:p w:rsidR="00E44278"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оптимальный отбор учебных программ (общеобразовательного и</w:t>
      </w:r>
      <w:r w:rsidRPr="00BD0970">
        <w:rPr>
          <w:rFonts w:ascii="Times New Roman" w:hAnsi="Times New Roman" w:cs="Times New Roman"/>
          <w:color w:val="FF0000"/>
          <w:sz w:val="24"/>
          <w:szCs w:val="24"/>
        </w:rPr>
        <w:t xml:space="preserve"> </w:t>
      </w:r>
      <w:r w:rsidRPr="00DD21AA">
        <w:rPr>
          <w:rFonts w:ascii="Times New Roman" w:hAnsi="Times New Roman" w:cs="Times New Roman"/>
          <w:sz w:val="24"/>
          <w:szCs w:val="24"/>
        </w:rPr>
        <w:t>углубленного</w:t>
      </w:r>
      <w:r w:rsidRPr="00E44278">
        <w:rPr>
          <w:rFonts w:ascii="Times New Roman" w:hAnsi="Times New Roman" w:cs="Times New Roman"/>
          <w:sz w:val="24"/>
          <w:szCs w:val="24"/>
        </w:rPr>
        <w:t xml:space="preserve"> уровня), курсов по выбору (</w:t>
      </w:r>
      <w:r w:rsidRPr="00DD21AA">
        <w:rPr>
          <w:rFonts w:ascii="Times New Roman" w:hAnsi="Times New Roman" w:cs="Times New Roman"/>
          <w:sz w:val="24"/>
          <w:szCs w:val="24"/>
        </w:rPr>
        <w:t>факультативных и элективных курсов</w:t>
      </w:r>
      <w:r w:rsidRPr="00BD0970">
        <w:rPr>
          <w:rFonts w:ascii="Times New Roman" w:hAnsi="Times New Roman" w:cs="Times New Roman"/>
          <w:color w:val="FF0000"/>
          <w:sz w:val="24"/>
          <w:szCs w:val="24"/>
        </w:rPr>
        <w:t>,</w:t>
      </w:r>
      <w:r w:rsidRPr="00E44278">
        <w:rPr>
          <w:rFonts w:ascii="Times New Roman" w:hAnsi="Times New Roman" w:cs="Times New Roman"/>
          <w:sz w:val="24"/>
          <w:szCs w:val="24"/>
        </w:rPr>
        <w:t xml:space="preserve"> занятий проектно</w:t>
      </w:r>
      <w:r w:rsidR="00BD0970">
        <w:rPr>
          <w:rFonts w:ascii="Times New Roman" w:hAnsi="Times New Roman" w:cs="Times New Roman"/>
          <w:sz w:val="24"/>
          <w:szCs w:val="24"/>
        </w:rPr>
        <w:t>-</w:t>
      </w:r>
      <w:r w:rsidRPr="00E44278">
        <w:rPr>
          <w:rFonts w:ascii="Times New Roman" w:hAnsi="Times New Roman" w:cs="Times New Roman"/>
          <w:sz w:val="24"/>
          <w:szCs w:val="24"/>
        </w:rPr>
        <w:t>исследовательской деятельностью, клубов, пр.), коллективов дополнительного образования (секций, кружков, занятий экскурсионной деятельностью и пр.) для раскрытия творческого потенциала каждого школьника,</w:t>
      </w:r>
    </w:p>
    <w:p w:rsidR="00E44278" w:rsidRDefault="00E44278" w:rsidP="00E34362">
      <w:pPr>
        <w:ind w:left="567"/>
        <w:jc w:val="both"/>
        <w:rPr>
          <w:rFonts w:ascii="Times New Roman" w:hAnsi="Times New Roman" w:cs="Times New Roman"/>
          <w:sz w:val="24"/>
          <w:szCs w:val="24"/>
        </w:rPr>
      </w:pPr>
      <w:proofErr w:type="gramStart"/>
      <w:r w:rsidRPr="00E44278">
        <w:rPr>
          <w:rFonts w:ascii="Times New Roman" w:hAnsi="Times New Roman" w:cs="Times New Roman"/>
          <w:sz w:val="24"/>
          <w:szCs w:val="24"/>
        </w:rPr>
        <w:t>- привлечение обучающихся к участию в творческих конкурсах за пределами школы,</w:t>
      </w:r>
      <w:proofErr w:type="gramEnd"/>
    </w:p>
    <w:p w:rsidR="00E44278"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 совершенствование содержания образования в школе. </w:t>
      </w:r>
    </w:p>
    <w:p w:rsidR="008D2082" w:rsidRPr="00DD21AA" w:rsidRDefault="00DD21AA" w:rsidP="00E34362">
      <w:pPr>
        <w:ind w:left="567"/>
        <w:jc w:val="both"/>
        <w:rPr>
          <w:rFonts w:ascii="Times New Roman" w:hAnsi="Times New Roman" w:cs="Times New Roman"/>
          <w:i/>
          <w:sz w:val="24"/>
          <w:szCs w:val="24"/>
        </w:rPr>
      </w:pPr>
      <w:r>
        <w:rPr>
          <w:rFonts w:ascii="Times New Roman" w:hAnsi="Times New Roman" w:cs="Times New Roman"/>
          <w:i/>
          <w:sz w:val="24"/>
          <w:szCs w:val="24"/>
        </w:rPr>
        <w:t xml:space="preserve">      </w:t>
      </w:r>
      <w:r w:rsidR="00E44278" w:rsidRPr="00DD21AA">
        <w:rPr>
          <w:rFonts w:ascii="Times New Roman" w:hAnsi="Times New Roman" w:cs="Times New Roman"/>
          <w:i/>
          <w:sz w:val="24"/>
          <w:szCs w:val="24"/>
        </w:rPr>
        <w:t>Совершенствование организации учебно-воспитательного процесса:</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совершенствование Учебного плана школы, </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осуществление дифференциации в обучении </w:t>
      </w:r>
      <w:proofErr w:type="gramStart"/>
      <w:r w:rsidRPr="00E44278">
        <w:rPr>
          <w:rFonts w:ascii="Times New Roman" w:hAnsi="Times New Roman" w:cs="Times New Roman"/>
          <w:sz w:val="24"/>
          <w:szCs w:val="24"/>
        </w:rPr>
        <w:t>обучающихся</w:t>
      </w:r>
      <w:proofErr w:type="gramEnd"/>
      <w:r w:rsidRPr="00E44278">
        <w:rPr>
          <w:rFonts w:ascii="Times New Roman" w:hAnsi="Times New Roman" w:cs="Times New Roman"/>
          <w:sz w:val="24"/>
          <w:szCs w:val="24"/>
        </w:rPr>
        <w:t xml:space="preserve">. </w:t>
      </w:r>
    </w:p>
    <w:p w:rsidR="008D2082" w:rsidRPr="00DD21AA" w:rsidRDefault="00DD21AA" w:rsidP="00E34362">
      <w:pPr>
        <w:ind w:left="567"/>
        <w:jc w:val="both"/>
        <w:rPr>
          <w:rFonts w:ascii="Times New Roman" w:hAnsi="Times New Roman" w:cs="Times New Roman"/>
          <w:i/>
          <w:sz w:val="24"/>
          <w:szCs w:val="24"/>
        </w:rPr>
      </w:pPr>
      <w:r>
        <w:rPr>
          <w:rFonts w:ascii="Times New Roman" w:hAnsi="Times New Roman" w:cs="Times New Roman"/>
          <w:i/>
          <w:sz w:val="24"/>
          <w:szCs w:val="24"/>
        </w:rPr>
        <w:t xml:space="preserve">      </w:t>
      </w:r>
      <w:r w:rsidR="00E44278" w:rsidRPr="00DD21AA">
        <w:rPr>
          <w:rFonts w:ascii="Times New Roman" w:hAnsi="Times New Roman" w:cs="Times New Roman"/>
          <w:i/>
          <w:sz w:val="24"/>
          <w:szCs w:val="24"/>
        </w:rPr>
        <w:t>Совершенствование воспитательной работы</w:t>
      </w:r>
      <w:r w:rsidR="00E44278" w:rsidRPr="00DD21AA">
        <w:rPr>
          <w:rFonts w:ascii="Times New Roman" w:hAnsi="Times New Roman" w:cs="Times New Roman"/>
          <w:b/>
          <w:i/>
          <w:sz w:val="24"/>
          <w:szCs w:val="24"/>
        </w:rPr>
        <w:t>:</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совершенствование работы органов ученического самоуправления, </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усиления воспитательного потенциала уроков и внеурочных занятий,</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 формирование толерантной личности в условиях поликультурной </w:t>
      </w:r>
      <w:r w:rsidR="008D2082">
        <w:rPr>
          <w:rFonts w:ascii="Times New Roman" w:hAnsi="Times New Roman" w:cs="Times New Roman"/>
          <w:sz w:val="24"/>
          <w:szCs w:val="24"/>
        </w:rPr>
        <w:t>образовательной среды</w:t>
      </w:r>
      <w:r w:rsidRPr="00E44278">
        <w:rPr>
          <w:rFonts w:ascii="Times New Roman" w:hAnsi="Times New Roman" w:cs="Times New Roman"/>
          <w:sz w:val="24"/>
          <w:szCs w:val="24"/>
        </w:rPr>
        <w:t>,</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воспитание патриотизма, военно-патриотическое и гражданско-правовое воспитание,</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 распространение культуры мира. </w:t>
      </w:r>
    </w:p>
    <w:p w:rsidR="008D2082" w:rsidRDefault="00DD21AA" w:rsidP="00E34362">
      <w:pPr>
        <w:ind w:left="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E44278" w:rsidRPr="00DD21AA">
        <w:rPr>
          <w:rFonts w:ascii="Times New Roman" w:hAnsi="Times New Roman" w:cs="Times New Roman"/>
          <w:i/>
          <w:sz w:val="24"/>
          <w:szCs w:val="24"/>
        </w:rPr>
        <w:t>Формирование творческого коллектива учителей-единомышленников</w:t>
      </w:r>
      <w:r w:rsidR="00E44278" w:rsidRPr="00E44278">
        <w:rPr>
          <w:rFonts w:ascii="Times New Roman" w:hAnsi="Times New Roman" w:cs="Times New Roman"/>
          <w:sz w:val="24"/>
          <w:szCs w:val="24"/>
        </w:rPr>
        <w:t>:</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 обеспечение оптимальной нагрузки учителей, </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совершенствование работы предметных методических объединений учителей,</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 внедрение передового педагогического опыта в практику школы,</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 формирование системы дистанционного образования, </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развитие системы профессиональной курсовой подготовки и переподготовки. </w:t>
      </w:r>
    </w:p>
    <w:p w:rsidR="008D2082" w:rsidRDefault="00DD21AA" w:rsidP="00E34362">
      <w:pPr>
        <w:ind w:left="567"/>
        <w:jc w:val="both"/>
        <w:rPr>
          <w:rFonts w:ascii="Times New Roman" w:hAnsi="Times New Roman" w:cs="Times New Roman"/>
          <w:sz w:val="24"/>
          <w:szCs w:val="24"/>
        </w:rPr>
      </w:pPr>
      <w:r>
        <w:rPr>
          <w:rFonts w:ascii="Times New Roman" w:hAnsi="Times New Roman" w:cs="Times New Roman"/>
          <w:i/>
          <w:sz w:val="24"/>
          <w:szCs w:val="24"/>
        </w:rPr>
        <w:t xml:space="preserve">     </w:t>
      </w:r>
      <w:r w:rsidR="00E44278" w:rsidRPr="00DD21AA">
        <w:rPr>
          <w:rFonts w:ascii="Times New Roman" w:hAnsi="Times New Roman" w:cs="Times New Roman"/>
          <w:i/>
          <w:sz w:val="24"/>
          <w:szCs w:val="24"/>
        </w:rPr>
        <w:t>Совершенствование системы управления школой</w:t>
      </w:r>
      <w:r w:rsidR="00E44278" w:rsidRPr="00E44278">
        <w:rPr>
          <w:rFonts w:ascii="Times New Roman" w:hAnsi="Times New Roman" w:cs="Times New Roman"/>
          <w:sz w:val="24"/>
          <w:szCs w:val="24"/>
        </w:rPr>
        <w:t xml:space="preserve">: </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усиление всех связей между управляющими звеньями, подразделениями школы,</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 создание банка информации для более точного анализа и корректировки образовательной ситуации в школе, </w:t>
      </w:r>
    </w:p>
    <w:p w:rsidR="008D208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оптимальное распределение функциональных обязанностей администрации, </w:t>
      </w:r>
    </w:p>
    <w:p w:rsidR="00BC20A6" w:rsidRPr="00E34362" w:rsidRDefault="00E44278" w:rsidP="00E34362">
      <w:pPr>
        <w:ind w:left="567"/>
        <w:jc w:val="both"/>
        <w:rPr>
          <w:rFonts w:ascii="Times New Roman" w:hAnsi="Times New Roman" w:cs="Times New Roman"/>
          <w:sz w:val="24"/>
          <w:szCs w:val="24"/>
        </w:rPr>
      </w:pPr>
      <w:r w:rsidRPr="00E44278">
        <w:rPr>
          <w:rFonts w:ascii="Times New Roman" w:hAnsi="Times New Roman" w:cs="Times New Roman"/>
          <w:sz w:val="24"/>
          <w:szCs w:val="24"/>
        </w:rPr>
        <w:t xml:space="preserve">- введение дополнительных управленческих обязанностей для членов педагогического коллектива. </w:t>
      </w:r>
    </w:p>
    <w:p w:rsidR="00203A23" w:rsidRPr="00D32DC1" w:rsidRDefault="00D32DC1" w:rsidP="00E34362">
      <w:pPr>
        <w:ind w:left="567"/>
        <w:jc w:val="both"/>
        <w:rPr>
          <w:rFonts w:ascii="Times New Roman" w:hAnsi="Times New Roman" w:cs="Times New Roman"/>
          <w:b/>
          <w:sz w:val="24"/>
          <w:szCs w:val="24"/>
        </w:rPr>
      </w:pPr>
      <w:r w:rsidRPr="00D32DC1">
        <w:rPr>
          <w:rFonts w:ascii="Times New Roman" w:hAnsi="Times New Roman" w:cs="Times New Roman"/>
          <w:b/>
          <w:sz w:val="24"/>
          <w:szCs w:val="24"/>
        </w:rPr>
        <w:t xml:space="preserve">1.2. ПЛАНИРУЕМЫЕ РЕЗУЛЬТАТЫ ОСВОЕНИЯ </w:t>
      </w:r>
      <w:proofErr w:type="gramStart"/>
      <w:r w:rsidRPr="00D32DC1">
        <w:rPr>
          <w:rFonts w:ascii="Times New Roman" w:hAnsi="Times New Roman" w:cs="Times New Roman"/>
          <w:b/>
          <w:sz w:val="24"/>
          <w:szCs w:val="24"/>
        </w:rPr>
        <w:t>ОБУЧАЮЩИМИСЯ</w:t>
      </w:r>
      <w:proofErr w:type="gramEnd"/>
      <w:r w:rsidRPr="00D32DC1">
        <w:rPr>
          <w:rFonts w:ascii="Times New Roman" w:hAnsi="Times New Roman" w:cs="Times New Roman"/>
          <w:b/>
          <w:sz w:val="24"/>
          <w:szCs w:val="24"/>
        </w:rPr>
        <w:t xml:space="preserve"> ОСНОВНОЙ ОБРАЗОВАТЕЛЬНОЙ ПРОГРАММЫ СРЕДНЕГО ОБЩЕГО ОБРАЗОВАНИЯ</w:t>
      </w:r>
    </w:p>
    <w:p w:rsidR="00BD0970" w:rsidRDefault="00DD21AA"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32DC1" w:rsidRPr="00D32DC1">
        <w:rPr>
          <w:rFonts w:ascii="Times New Roman" w:hAnsi="Times New Roman" w:cs="Times New Roman"/>
          <w:sz w:val="24"/>
          <w:szCs w:val="24"/>
        </w:rPr>
        <w:t xml:space="preserve">Структура и содержание планируемых результатов освоения основной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соответствуют возрастным возможностям обучающихся. </w:t>
      </w:r>
    </w:p>
    <w:p w:rsidR="00D32DC1" w:rsidRPr="00D32DC1" w:rsidRDefault="00DD21AA" w:rsidP="00E34362">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32DC1" w:rsidRPr="00D32DC1">
        <w:rPr>
          <w:rFonts w:ascii="Times New Roman" w:hAnsi="Times New Roman" w:cs="Times New Roman"/>
          <w:sz w:val="24"/>
          <w:szCs w:val="24"/>
        </w:rPr>
        <w:t xml:space="preserve">Планируемые результаты освоения </w:t>
      </w:r>
      <w:proofErr w:type="gramStart"/>
      <w:r w:rsidR="00D32DC1" w:rsidRPr="00D32DC1">
        <w:rPr>
          <w:rFonts w:ascii="Times New Roman" w:hAnsi="Times New Roman" w:cs="Times New Roman"/>
          <w:sz w:val="24"/>
          <w:szCs w:val="24"/>
        </w:rPr>
        <w:t>обучающимися</w:t>
      </w:r>
      <w:proofErr w:type="gramEnd"/>
      <w:r w:rsidR="00D32DC1" w:rsidRPr="00D32DC1">
        <w:rPr>
          <w:rFonts w:ascii="Times New Roman" w:hAnsi="Times New Roman" w:cs="Times New Roman"/>
          <w:sz w:val="24"/>
          <w:szCs w:val="24"/>
        </w:rPr>
        <w:t xml:space="preserve"> основной образовательной программы уточняют и конкретизируют общее понимание личностных, </w:t>
      </w:r>
      <w:proofErr w:type="spellStart"/>
      <w:r w:rsidR="00D32DC1" w:rsidRPr="00D32DC1">
        <w:rPr>
          <w:rFonts w:ascii="Times New Roman" w:hAnsi="Times New Roman" w:cs="Times New Roman"/>
          <w:sz w:val="24"/>
          <w:szCs w:val="24"/>
        </w:rPr>
        <w:t>метапредметных</w:t>
      </w:r>
      <w:proofErr w:type="spellEnd"/>
      <w:r w:rsidR="00D32DC1" w:rsidRPr="00D32DC1">
        <w:rPr>
          <w:rFonts w:ascii="Times New Roman" w:hAnsi="Times New Roman" w:cs="Times New Roman"/>
          <w:sz w:val="24"/>
          <w:szCs w:val="24"/>
        </w:rPr>
        <w:t xml:space="preserve"> и предметных результатов как с позиций организации их достижения, так и с позиций оценки достижения этих результатов. </w:t>
      </w:r>
    </w:p>
    <w:p w:rsidR="00BD0970" w:rsidRDefault="00DD21AA" w:rsidP="00E34362">
      <w:pPr>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D32DC1" w:rsidRPr="00D32DC1">
        <w:rPr>
          <w:rFonts w:ascii="Times New Roman" w:hAnsi="Times New Roman" w:cs="Times New Roman"/>
          <w:b/>
          <w:sz w:val="24"/>
          <w:szCs w:val="24"/>
        </w:rPr>
        <w:t>1.2.1. Планируемые личностные результаты освоения ООП СОО</w:t>
      </w:r>
    </w:p>
    <w:p w:rsidR="00AB41FE" w:rsidRPr="00AB41FE" w:rsidRDefault="00DD21AA" w:rsidP="00DD21AA">
      <w:pPr>
        <w:ind w:left="567" w:hanging="567"/>
        <w:jc w:val="center"/>
        <w:rPr>
          <w:rFonts w:ascii="Times New Roman" w:hAnsi="Times New Roman" w:cs="Times New Roman"/>
          <w:sz w:val="24"/>
          <w:szCs w:val="24"/>
        </w:rPr>
      </w:pPr>
      <w:r>
        <w:rPr>
          <w:rFonts w:ascii="Times New Roman" w:hAnsi="Times New Roman" w:cs="Times New Roman"/>
          <w:sz w:val="24"/>
          <w:szCs w:val="24"/>
        </w:rPr>
        <w:t xml:space="preserve">                                                                                                                                                     </w:t>
      </w:r>
      <w:r w:rsidR="00AB41FE">
        <w:rPr>
          <w:rFonts w:ascii="Times New Roman" w:hAnsi="Times New Roman" w:cs="Times New Roman"/>
          <w:sz w:val="24"/>
          <w:szCs w:val="24"/>
        </w:rPr>
        <w:t>Таблица 2</w:t>
      </w:r>
    </w:p>
    <w:tbl>
      <w:tblPr>
        <w:tblStyle w:val="a5"/>
        <w:tblW w:w="0" w:type="auto"/>
        <w:tblInd w:w="675" w:type="dxa"/>
        <w:tblLayout w:type="fixed"/>
        <w:tblLook w:val="04A0" w:firstRow="1" w:lastRow="0" w:firstColumn="1" w:lastColumn="0" w:noHBand="0" w:noVBand="1"/>
      </w:tblPr>
      <w:tblGrid>
        <w:gridCol w:w="2410"/>
        <w:gridCol w:w="3260"/>
        <w:gridCol w:w="4111"/>
      </w:tblGrid>
      <w:tr w:rsidR="00AB41FE" w:rsidTr="00E34362">
        <w:trPr>
          <w:trHeight w:val="264"/>
        </w:trPr>
        <w:tc>
          <w:tcPr>
            <w:tcW w:w="2410" w:type="dxa"/>
            <w:vMerge w:val="restart"/>
          </w:tcPr>
          <w:p w:rsidR="00AB41FE" w:rsidRPr="00E34362" w:rsidRDefault="00AB41FE" w:rsidP="00E34362">
            <w:pPr>
              <w:rPr>
                <w:rFonts w:ascii="Times New Roman" w:hAnsi="Times New Roman" w:cs="Times New Roman"/>
                <w:b/>
                <w:sz w:val="24"/>
                <w:szCs w:val="24"/>
              </w:rPr>
            </w:pPr>
            <w:r w:rsidRPr="00E34362">
              <w:rPr>
                <w:rFonts w:ascii="Times New Roman" w:hAnsi="Times New Roman" w:cs="Times New Roman"/>
                <w:b/>
                <w:sz w:val="24"/>
                <w:szCs w:val="24"/>
              </w:rPr>
              <w:t>Требования к результатам освоения ООП СОО (ФГОС СОО)</w:t>
            </w:r>
          </w:p>
        </w:tc>
        <w:tc>
          <w:tcPr>
            <w:tcW w:w="7371" w:type="dxa"/>
            <w:gridSpan w:val="2"/>
          </w:tcPr>
          <w:p w:rsidR="00AB41FE" w:rsidRPr="00D9158E" w:rsidRDefault="00AB41FE" w:rsidP="00E34362">
            <w:pPr>
              <w:ind w:left="567" w:hanging="567"/>
              <w:rPr>
                <w:rFonts w:ascii="Times New Roman" w:hAnsi="Times New Roman" w:cs="Times New Roman"/>
                <w:b/>
                <w:sz w:val="24"/>
                <w:szCs w:val="24"/>
              </w:rPr>
            </w:pPr>
            <w:r w:rsidRPr="00D9158E">
              <w:rPr>
                <w:rFonts w:ascii="Times New Roman" w:hAnsi="Times New Roman" w:cs="Times New Roman"/>
                <w:b/>
                <w:sz w:val="24"/>
                <w:szCs w:val="24"/>
              </w:rPr>
              <w:t xml:space="preserve">Планируемые результаты освоения ООП СОО (уточнение и конкретизация) </w:t>
            </w:r>
          </w:p>
          <w:p w:rsidR="00AB41FE" w:rsidRPr="00D9158E" w:rsidRDefault="00AB41FE" w:rsidP="00E34362">
            <w:pPr>
              <w:ind w:left="567" w:hanging="567"/>
              <w:rPr>
                <w:rFonts w:ascii="Times New Roman" w:hAnsi="Times New Roman" w:cs="Times New Roman"/>
                <w:sz w:val="24"/>
                <w:szCs w:val="24"/>
              </w:rPr>
            </w:pPr>
          </w:p>
        </w:tc>
      </w:tr>
      <w:tr w:rsidR="00AB41FE" w:rsidTr="00E34362">
        <w:trPr>
          <w:trHeight w:val="264"/>
        </w:trPr>
        <w:tc>
          <w:tcPr>
            <w:tcW w:w="2410" w:type="dxa"/>
            <w:vMerge/>
          </w:tcPr>
          <w:p w:rsidR="00AB41FE" w:rsidRPr="00E34362" w:rsidRDefault="00AB41FE" w:rsidP="00E34362">
            <w:pPr>
              <w:rPr>
                <w:rFonts w:ascii="Times New Roman" w:hAnsi="Times New Roman" w:cs="Times New Roman"/>
                <w:sz w:val="24"/>
                <w:szCs w:val="24"/>
              </w:rPr>
            </w:pPr>
          </w:p>
        </w:tc>
        <w:tc>
          <w:tcPr>
            <w:tcW w:w="3260" w:type="dxa"/>
          </w:tcPr>
          <w:p w:rsidR="00AB41FE" w:rsidRPr="00D9158E" w:rsidRDefault="00AB41FE" w:rsidP="00E34362">
            <w:pPr>
              <w:ind w:left="567" w:hanging="567"/>
              <w:rPr>
                <w:rFonts w:ascii="Times New Roman" w:hAnsi="Times New Roman" w:cs="Times New Roman"/>
                <w:sz w:val="24"/>
                <w:szCs w:val="24"/>
              </w:rPr>
            </w:pPr>
            <w:r w:rsidRPr="00D9158E">
              <w:rPr>
                <w:rFonts w:ascii="Times New Roman" w:hAnsi="Times New Roman" w:cs="Times New Roman"/>
                <w:sz w:val="24"/>
                <w:szCs w:val="24"/>
              </w:rPr>
              <w:t>У выпускника будут сформированы</w:t>
            </w:r>
          </w:p>
        </w:tc>
        <w:tc>
          <w:tcPr>
            <w:tcW w:w="4111" w:type="dxa"/>
          </w:tcPr>
          <w:p w:rsidR="00AB41FE" w:rsidRPr="00C82731" w:rsidRDefault="00AB41FE" w:rsidP="00C82731">
            <w:pPr>
              <w:rPr>
                <w:rFonts w:ascii="Times New Roman" w:hAnsi="Times New Roman" w:cs="Times New Roman"/>
                <w:sz w:val="24"/>
                <w:szCs w:val="24"/>
              </w:rPr>
            </w:pPr>
            <w:r w:rsidRPr="00C82731">
              <w:rPr>
                <w:rFonts w:ascii="Times New Roman" w:hAnsi="Times New Roman" w:cs="Times New Roman"/>
                <w:sz w:val="24"/>
                <w:szCs w:val="24"/>
              </w:rPr>
              <w:t>Выпускник получит возможность для формирования</w:t>
            </w:r>
          </w:p>
        </w:tc>
      </w:tr>
      <w:tr w:rsidR="00AB41FE" w:rsidTr="00E34362">
        <w:tc>
          <w:tcPr>
            <w:tcW w:w="2410" w:type="dxa"/>
          </w:tcPr>
          <w:p w:rsidR="00AB41FE" w:rsidRPr="00E34362" w:rsidRDefault="00AB41FE" w:rsidP="00E34362">
            <w:pPr>
              <w:rPr>
                <w:rFonts w:ascii="Times New Roman" w:hAnsi="Times New Roman" w:cs="Times New Roman"/>
                <w:sz w:val="24"/>
                <w:szCs w:val="24"/>
              </w:rPr>
            </w:pPr>
            <w:r w:rsidRPr="00E34362">
              <w:rPr>
                <w:rFonts w:ascii="Times New Roman" w:hAnsi="Times New Roman" w:cs="Times New Roman"/>
                <w:sz w:val="24"/>
                <w:szCs w:val="24"/>
              </w:rPr>
              <w:t xml:space="preserve">Готовность и способность обучающихся к саморазвитию и личностному самоопределению, </w:t>
            </w:r>
            <w:proofErr w:type="spellStart"/>
            <w:r w:rsidRPr="00E34362">
              <w:rPr>
                <w:rFonts w:ascii="Times New Roman" w:hAnsi="Times New Roman" w:cs="Times New Roman"/>
                <w:sz w:val="24"/>
                <w:szCs w:val="24"/>
              </w:rPr>
              <w:t>сформированность</w:t>
            </w:r>
            <w:proofErr w:type="spellEnd"/>
            <w:r w:rsidRPr="00E34362">
              <w:rPr>
                <w:rFonts w:ascii="Times New Roman" w:hAnsi="Times New Roman" w:cs="Times New Roman"/>
                <w:sz w:val="24"/>
                <w:szCs w:val="24"/>
              </w:rPr>
              <w:t xml:space="preserve"> их мотивации к обучению и целенаправленной </w:t>
            </w:r>
            <w:r w:rsidRPr="00E34362">
              <w:rPr>
                <w:rFonts w:ascii="Times New Roman" w:hAnsi="Times New Roman" w:cs="Times New Roman"/>
                <w:sz w:val="24"/>
                <w:szCs w:val="24"/>
              </w:rPr>
              <w:lastRenderedPageBreak/>
              <w:t>познавательной деятельности,  системы значимых социальных и межличностных отношений, ценностн</w:t>
            </w:r>
            <w:proofErr w:type="gramStart"/>
            <w:r w:rsidRPr="00E34362">
              <w:rPr>
                <w:rFonts w:ascii="Times New Roman" w:hAnsi="Times New Roman" w:cs="Times New Roman"/>
                <w:sz w:val="24"/>
                <w:szCs w:val="24"/>
              </w:rPr>
              <w:t>о-</w:t>
            </w:r>
            <w:proofErr w:type="gramEnd"/>
            <w:r w:rsidRPr="00E34362">
              <w:rPr>
                <w:rFonts w:ascii="Times New Roman" w:hAnsi="Times New Roman" w:cs="Times New Roman"/>
                <w:sz w:val="24"/>
                <w:szCs w:val="24"/>
              </w:rPr>
              <w:t xml:space="preserve"> 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tc>
        <w:tc>
          <w:tcPr>
            <w:tcW w:w="3260" w:type="dxa"/>
          </w:tcPr>
          <w:p w:rsidR="00E55049" w:rsidRPr="00C82731" w:rsidRDefault="00E55049" w:rsidP="00C82731">
            <w:pPr>
              <w:rPr>
                <w:rFonts w:ascii="Times New Roman" w:hAnsi="Times New Roman" w:cs="Times New Roman"/>
                <w:sz w:val="24"/>
                <w:szCs w:val="24"/>
              </w:rPr>
            </w:pPr>
            <w:r w:rsidRPr="00D9158E">
              <w:lastRenderedPageBreak/>
              <w:t>-</w:t>
            </w:r>
            <w:r w:rsidR="00664E0D" w:rsidRPr="00C82731">
              <w:rPr>
                <w:rFonts w:ascii="Times New Roman" w:hAnsi="Times New Roman" w:cs="Times New Roman"/>
                <w:sz w:val="24"/>
                <w:szCs w:val="24"/>
              </w:rPr>
              <w:t xml:space="preserve">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w:t>
            </w:r>
            <w:r w:rsidR="00664E0D" w:rsidRPr="00C82731">
              <w:rPr>
                <w:rFonts w:ascii="Times New Roman" w:hAnsi="Times New Roman" w:cs="Times New Roman"/>
                <w:sz w:val="24"/>
                <w:szCs w:val="24"/>
              </w:rPr>
              <w:lastRenderedPageBreak/>
              <w:t>(герб, флаг, гимн);</w:t>
            </w:r>
          </w:p>
          <w:p w:rsidR="00E55049" w:rsidRPr="00C82731" w:rsidRDefault="00E55049" w:rsidP="00C82731">
            <w:pPr>
              <w:rPr>
                <w:rFonts w:ascii="Times New Roman" w:hAnsi="Times New Roman" w:cs="Times New Roman"/>
                <w:sz w:val="24"/>
                <w:szCs w:val="24"/>
              </w:rPr>
            </w:pPr>
            <w:proofErr w:type="gramStart"/>
            <w:r w:rsidRPr="00C82731">
              <w:rPr>
                <w:rFonts w:ascii="Times New Roman" w:hAnsi="Times New Roman" w:cs="Times New Roman"/>
                <w:sz w:val="24"/>
                <w:szCs w:val="24"/>
              </w:rPr>
              <w:t>-</w:t>
            </w:r>
            <w:r w:rsidR="00664E0D" w:rsidRPr="00C82731">
              <w:rPr>
                <w:rFonts w:ascii="Times New Roman" w:hAnsi="Times New Roman" w:cs="Times New Roman"/>
                <w:sz w:val="24"/>
                <w:szCs w:val="24"/>
              </w:rPr>
              <w:t xml:space="preserve">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w:t>
            </w:r>
            <w:r w:rsidRPr="00C82731">
              <w:rPr>
                <w:rFonts w:ascii="Times New Roman" w:hAnsi="Times New Roman" w:cs="Times New Roman"/>
                <w:sz w:val="24"/>
                <w:szCs w:val="24"/>
              </w:rPr>
              <w:t>ие и демократические ценности; -</w:t>
            </w:r>
            <w:r w:rsidR="00664E0D" w:rsidRPr="00C82731">
              <w:rPr>
                <w:rFonts w:ascii="Times New Roman" w:hAnsi="Times New Roman" w:cs="Times New Roman"/>
                <w:sz w:val="24"/>
                <w:szCs w:val="24"/>
              </w:rPr>
              <w:t xml:space="preserve"> готовность к служению Отечеству, его защите;</w:t>
            </w:r>
            <w:proofErr w:type="gramEnd"/>
          </w:p>
          <w:p w:rsidR="00E55049" w:rsidRPr="00C82731" w:rsidRDefault="00E55049" w:rsidP="00C82731">
            <w:pPr>
              <w:rPr>
                <w:rFonts w:ascii="Times New Roman" w:hAnsi="Times New Roman" w:cs="Times New Roman"/>
                <w:sz w:val="24"/>
                <w:szCs w:val="24"/>
              </w:rPr>
            </w:pPr>
            <w:r w:rsidRPr="00C82731">
              <w:rPr>
                <w:rFonts w:ascii="Times New Roman" w:hAnsi="Times New Roman" w:cs="Times New Roman"/>
                <w:sz w:val="24"/>
                <w:szCs w:val="24"/>
              </w:rPr>
              <w:t xml:space="preserve"> -</w:t>
            </w:r>
            <w:r w:rsidR="00664E0D" w:rsidRPr="00C82731">
              <w:rPr>
                <w:rFonts w:ascii="Times New Roman" w:hAnsi="Times New Roman" w:cs="Times New Roman"/>
                <w:sz w:val="24"/>
                <w:szCs w:val="24"/>
              </w:rPr>
              <w:t xml:space="preserve"> мировоззрение, соответствующее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AB41FE" w:rsidRPr="00C82731" w:rsidRDefault="00E55049" w:rsidP="00C82731">
            <w:pPr>
              <w:rPr>
                <w:rFonts w:ascii="Times New Roman" w:hAnsi="Times New Roman" w:cs="Times New Roman"/>
                <w:sz w:val="24"/>
                <w:szCs w:val="24"/>
              </w:rPr>
            </w:pPr>
            <w:r w:rsidRPr="00C82731">
              <w:rPr>
                <w:rFonts w:ascii="Times New Roman" w:hAnsi="Times New Roman" w:cs="Times New Roman"/>
                <w:sz w:val="24"/>
                <w:szCs w:val="24"/>
              </w:rPr>
              <w:t>-</w:t>
            </w:r>
            <w:r w:rsidR="00664E0D" w:rsidRPr="00C82731">
              <w:rPr>
                <w:rFonts w:ascii="Times New Roman" w:hAnsi="Times New Roman" w:cs="Times New Roman"/>
                <w:sz w:val="24"/>
                <w:szCs w:val="24"/>
              </w:rPr>
              <w:t>основы саморазвития и самовоспитания в соответствии с общечеловеческими их ценностями и идеалами гражданского общества; готовность и способность к самостоятельной, творческой и ответственной деятельности;</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lastRenderedPageBreak/>
              <w:t xml:space="preserve"> - навыки сотрудничества  со сверстниками, детьми младшего возраста, взрослыми в  образовательной, общественно  полезной, учебн</w:t>
            </w:r>
            <w:proofErr w:type="gramStart"/>
            <w:r w:rsidRPr="00C82731">
              <w:rPr>
                <w:rFonts w:ascii="Times New Roman" w:hAnsi="Times New Roman" w:cs="Times New Roman"/>
                <w:sz w:val="24"/>
                <w:szCs w:val="24"/>
              </w:rPr>
              <w:t>о-</w:t>
            </w:r>
            <w:proofErr w:type="gramEnd"/>
            <w:r w:rsidRPr="00C82731">
              <w:rPr>
                <w:rFonts w:ascii="Times New Roman" w:hAnsi="Times New Roman" w:cs="Times New Roman"/>
                <w:sz w:val="24"/>
                <w:szCs w:val="24"/>
              </w:rPr>
              <w:t xml:space="preserve"> исследовательской, проектной и других видах деятельности;</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xml:space="preserve"> - нравственное сознание и поведение на основе усвоения общечеловеческих ценностей; </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 эстетическое отношение к миру, включая эстетику быта, научного и технического творчества, спорта, </w:t>
            </w:r>
            <w:r w:rsidR="00547F19" w:rsidRPr="00C82731">
              <w:rPr>
                <w:rFonts w:ascii="Times New Roman" w:hAnsi="Times New Roman" w:cs="Times New Roman"/>
                <w:sz w:val="24"/>
                <w:szCs w:val="24"/>
              </w:rPr>
              <w:t>общественных отношений.</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принятие   и   способность  реализации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 - бережное, ответственное и компетентное отношение к физическому и психологическому          здоровью,        как собственному, так и других людей, умение</w:t>
            </w:r>
            <w:r w:rsidR="00DD21AA">
              <w:rPr>
                <w:rFonts w:ascii="Times New Roman" w:hAnsi="Times New Roman" w:cs="Times New Roman"/>
                <w:sz w:val="24"/>
                <w:szCs w:val="24"/>
              </w:rPr>
              <w:t xml:space="preserve"> </w:t>
            </w:r>
            <w:r w:rsidRPr="00C82731">
              <w:rPr>
                <w:rFonts w:ascii="Times New Roman" w:hAnsi="Times New Roman" w:cs="Times New Roman"/>
                <w:sz w:val="24"/>
                <w:szCs w:val="24"/>
              </w:rPr>
              <w:t xml:space="preserve">оказывать первую помощь;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осознанный выбор будущей профессии и возможностей реализации собственных жизненных планов;</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 - отношение к профессиональной деятельности как </w:t>
            </w:r>
            <w:r w:rsidRPr="00C82731">
              <w:rPr>
                <w:rFonts w:ascii="Times New Roman" w:hAnsi="Times New Roman" w:cs="Times New Roman"/>
                <w:sz w:val="24"/>
                <w:szCs w:val="24"/>
              </w:rPr>
              <w:lastRenderedPageBreak/>
              <w:t xml:space="preserve">возможности участия в решении личных, общественных, государственных, общенациональных проблем; </w:t>
            </w:r>
          </w:p>
          <w:p w:rsidR="00547F19" w:rsidRPr="00D9158E" w:rsidRDefault="00547F19" w:rsidP="00C82731">
            <w:r w:rsidRPr="00C82731">
              <w:rPr>
                <w:rFonts w:ascii="Times New Roman" w:hAnsi="Times New Roman" w:cs="Times New Roman"/>
                <w:sz w:val="24"/>
                <w:szCs w:val="24"/>
              </w:rPr>
              <w:t>- экологическое мышление, понимание влияния социально-экономических процессов на состояние природной и социальной среды; опыт эколог</w:t>
            </w:r>
            <w:proofErr w:type="gramStart"/>
            <w:r w:rsidRPr="00C82731">
              <w:rPr>
                <w:rFonts w:ascii="Times New Roman" w:hAnsi="Times New Roman" w:cs="Times New Roman"/>
                <w:sz w:val="24"/>
                <w:szCs w:val="24"/>
              </w:rPr>
              <w:t>о-</w:t>
            </w:r>
            <w:proofErr w:type="gramEnd"/>
            <w:r w:rsidRPr="00C82731">
              <w:rPr>
                <w:rFonts w:ascii="Times New Roman" w:hAnsi="Times New Roman" w:cs="Times New Roman"/>
                <w:sz w:val="24"/>
                <w:szCs w:val="24"/>
              </w:rPr>
              <w:t xml:space="preserve"> направленной деятельности; - ответственное отношение к созданию семьи на основе осознанного принятия ценностей семейной жизни </w:t>
            </w:r>
          </w:p>
        </w:tc>
        <w:tc>
          <w:tcPr>
            <w:tcW w:w="4111" w:type="dxa"/>
          </w:tcPr>
          <w:p w:rsidR="00657AAD" w:rsidRPr="00C82731" w:rsidRDefault="00657AAD" w:rsidP="00C82731">
            <w:pPr>
              <w:rPr>
                <w:rFonts w:ascii="Times New Roman" w:hAnsi="Times New Roman" w:cs="Times New Roman"/>
                <w:sz w:val="24"/>
                <w:szCs w:val="24"/>
              </w:rPr>
            </w:pPr>
            <w:r w:rsidRPr="00C82731">
              <w:rPr>
                <w:rFonts w:ascii="Times New Roman" w:hAnsi="Times New Roman" w:cs="Times New Roman"/>
                <w:sz w:val="24"/>
                <w:szCs w:val="24"/>
              </w:rPr>
              <w:lastRenderedPageBreak/>
              <w:t>-</w:t>
            </w:r>
            <w:r w:rsidR="00664E0D" w:rsidRPr="00C82731">
              <w:rPr>
                <w:rFonts w:ascii="Times New Roman" w:hAnsi="Times New Roman" w:cs="Times New Roman"/>
                <w:sz w:val="24"/>
                <w:szCs w:val="24"/>
              </w:rPr>
              <w:t xml:space="preserve">уважения к культуре, языкам, традициям и обычаям народов, проживающих в Российской Федерации. </w:t>
            </w:r>
          </w:p>
          <w:p w:rsidR="00657AAD" w:rsidRPr="00C82731" w:rsidRDefault="00657AAD" w:rsidP="00C82731">
            <w:pPr>
              <w:rPr>
                <w:rFonts w:ascii="Times New Roman" w:hAnsi="Times New Roman" w:cs="Times New Roman"/>
                <w:sz w:val="24"/>
                <w:szCs w:val="24"/>
              </w:rPr>
            </w:pPr>
            <w:r w:rsidRPr="00C82731">
              <w:rPr>
                <w:rFonts w:ascii="Times New Roman" w:hAnsi="Times New Roman" w:cs="Times New Roman"/>
                <w:sz w:val="24"/>
                <w:szCs w:val="24"/>
              </w:rPr>
              <w:t>-</w:t>
            </w:r>
            <w:r w:rsidR="00664E0D" w:rsidRPr="00C82731">
              <w:rPr>
                <w:rFonts w:ascii="Times New Roman" w:hAnsi="Times New Roman" w:cs="Times New Roman"/>
                <w:sz w:val="24"/>
                <w:szCs w:val="24"/>
              </w:rPr>
              <w:t xml:space="preserve">общекультурной компетентности, отражающей личностные и гражданские позиции; </w:t>
            </w:r>
          </w:p>
          <w:p w:rsidR="00657AAD" w:rsidRPr="00C82731" w:rsidRDefault="00657AAD" w:rsidP="00C82731">
            <w:pPr>
              <w:rPr>
                <w:rFonts w:ascii="Times New Roman" w:hAnsi="Times New Roman" w:cs="Times New Roman"/>
                <w:sz w:val="24"/>
                <w:szCs w:val="24"/>
              </w:rPr>
            </w:pPr>
            <w:r w:rsidRPr="00C82731">
              <w:rPr>
                <w:rFonts w:ascii="Times New Roman" w:hAnsi="Times New Roman" w:cs="Times New Roman"/>
                <w:sz w:val="24"/>
                <w:szCs w:val="24"/>
              </w:rPr>
              <w:t>-</w:t>
            </w:r>
            <w:r w:rsidR="00664E0D" w:rsidRPr="00C82731">
              <w:rPr>
                <w:rFonts w:ascii="Times New Roman" w:hAnsi="Times New Roman" w:cs="Times New Roman"/>
                <w:sz w:val="24"/>
                <w:szCs w:val="24"/>
              </w:rPr>
              <w:t>чувства причастности к историко-культурной общности российского народа и судьбе России, патриотизм;</w:t>
            </w:r>
          </w:p>
          <w:p w:rsidR="00657AAD" w:rsidRPr="00C82731" w:rsidRDefault="00657AAD" w:rsidP="00C82731">
            <w:pPr>
              <w:rPr>
                <w:rFonts w:ascii="Times New Roman" w:hAnsi="Times New Roman" w:cs="Times New Roman"/>
                <w:sz w:val="24"/>
                <w:szCs w:val="24"/>
              </w:rPr>
            </w:pPr>
            <w:r w:rsidRPr="00C82731">
              <w:rPr>
                <w:rFonts w:ascii="Times New Roman" w:hAnsi="Times New Roman" w:cs="Times New Roman"/>
                <w:sz w:val="24"/>
                <w:szCs w:val="24"/>
              </w:rPr>
              <w:lastRenderedPageBreak/>
              <w:t xml:space="preserve"> -</w:t>
            </w:r>
            <w:r w:rsidR="00664E0D" w:rsidRPr="00C82731">
              <w:rPr>
                <w:rFonts w:ascii="Times New Roman" w:hAnsi="Times New Roman" w:cs="Times New Roman"/>
                <w:sz w:val="24"/>
                <w:szCs w:val="24"/>
              </w:rPr>
              <w:t>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57AAD" w:rsidRPr="00C82731" w:rsidRDefault="00657AAD" w:rsidP="00C82731">
            <w:pPr>
              <w:rPr>
                <w:rFonts w:ascii="Times New Roman" w:hAnsi="Times New Roman" w:cs="Times New Roman"/>
                <w:sz w:val="24"/>
                <w:szCs w:val="24"/>
              </w:rPr>
            </w:pPr>
            <w:r w:rsidRPr="00C82731">
              <w:rPr>
                <w:rFonts w:ascii="Times New Roman" w:hAnsi="Times New Roman" w:cs="Times New Roman"/>
                <w:sz w:val="24"/>
                <w:szCs w:val="24"/>
              </w:rPr>
              <w:t xml:space="preserve"> -</w:t>
            </w:r>
            <w:r w:rsidR="00664E0D" w:rsidRPr="00C82731">
              <w:rPr>
                <w:rFonts w:ascii="Times New Roman" w:hAnsi="Times New Roman" w:cs="Times New Roman"/>
                <w:sz w:val="24"/>
                <w:szCs w:val="24"/>
              </w:rPr>
              <w:t xml:space="preserve">готовности к участию в общественной жизни; </w:t>
            </w:r>
          </w:p>
          <w:p w:rsidR="00657AAD" w:rsidRPr="00C82731" w:rsidRDefault="00657AAD" w:rsidP="00C82731">
            <w:pPr>
              <w:rPr>
                <w:rFonts w:ascii="Times New Roman" w:hAnsi="Times New Roman" w:cs="Times New Roman"/>
                <w:sz w:val="24"/>
                <w:szCs w:val="24"/>
              </w:rPr>
            </w:pPr>
            <w:r w:rsidRPr="00C82731">
              <w:rPr>
                <w:rFonts w:ascii="Times New Roman" w:hAnsi="Times New Roman" w:cs="Times New Roman"/>
                <w:sz w:val="24"/>
                <w:szCs w:val="24"/>
              </w:rPr>
              <w:t xml:space="preserve"> -</w:t>
            </w:r>
            <w:r w:rsidR="00664E0D" w:rsidRPr="00C82731">
              <w:rPr>
                <w:rFonts w:ascii="Times New Roman" w:hAnsi="Times New Roman" w:cs="Times New Roman"/>
                <w:sz w:val="24"/>
                <w:szCs w:val="24"/>
              </w:rPr>
              <w:t>готовности к осуществлению собственных прав и свобод без</w:t>
            </w:r>
            <w:r w:rsidR="00DD21AA">
              <w:rPr>
                <w:rFonts w:ascii="Times New Roman" w:hAnsi="Times New Roman" w:cs="Times New Roman"/>
                <w:sz w:val="24"/>
                <w:szCs w:val="24"/>
              </w:rPr>
              <w:t xml:space="preserve"> </w:t>
            </w:r>
            <w:r w:rsidR="00664E0D" w:rsidRPr="00C82731">
              <w:rPr>
                <w:rFonts w:ascii="Times New Roman" w:hAnsi="Times New Roman" w:cs="Times New Roman"/>
                <w:sz w:val="24"/>
                <w:szCs w:val="24"/>
              </w:rPr>
              <w:t xml:space="preserve">нарушения прав и свобод других лиц; </w:t>
            </w:r>
          </w:p>
          <w:p w:rsidR="00E55049" w:rsidRPr="00C82731" w:rsidRDefault="00657AAD" w:rsidP="00C82731">
            <w:pPr>
              <w:rPr>
                <w:rFonts w:ascii="Times New Roman" w:hAnsi="Times New Roman" w:cs="Times New Roman"/>
                <w:sz w:val="24"/>
                <w:szCs w:val="24"/>
              </w:rPr>
            </w:pPr>
            <w:r w:rsidRPr="00C82731">
              <w:rPr>
                <w:rFonts w:ascii="Times New Roman" w:hAnsi="Times New Roman" w:cs="Times New Roman"/>
                <w:sz w:val="24"/>
                <w:szCs w:val="24"/>
              </w:rPr>
              <w:t>-</w:t>
            </w:r>
            <w:r w:rsidR="00664E0D" w:rsidRPr="00C82731">
              <w:rPr>
                <w:rFonts w:ascii="Times New Roman" w:hAnsi="Times New Roman" w:cs="Times New Roman"/>
                <w:sz w:val="24"/>
                <w:szCs w:val="24"/>
              </w:rPr>
              <w:t>готовности к отстаиванию собственных прав и свобод человека и гражданина согласно общепризнанным принципам и нормам международного права и в соответствии с Конституцией Российской Федерации, правова</w:t>
            </w:r>
            <w:r w:rsidRPr="00C82731">
              <w:rPr>
                <w:rFonts w:ascii="Times New Roman" w:hAnsi="Times New Roman" w:cs="Times New Roman"/>
                <w:sz w:val="24"/>
                <w:szCs w:val="24"/>
              </w:rPr>
              <w:t xml:space="preserve">я и политическая грамотность; </w:t>
            </w:r>
            <w:r w:rsidR="00664E0D" w:rsidRPr="00C82731">
              <w:rPr>
                <w:rFonts w:ascii="Times New Roman" w:hAnsi="Times New Roman" w:cs="Times New Roman"/>
                <w:sz w:val="24"/>
                <w:szCs w:val="24"/>
              </w:rPr>
              <w:t>осознанного понимания своего места в поликультурном мире;  ценностей демократии и социальной солидарности</w:t>
            </w:r>
            <w:r w:rsidR="00E55049" w:rsidRPr="00C82731">
              <w:rPr>
                <w:rFonts w:ascii="Times New Roman" w:hAnsi="Times New Roman" w:cs="Times New Roman"/>
                <w:sz w:val="24"/>
                <w:szCs w:val="24"/>
              </w:rPr>
              <w:t xml:space="preserve">; </w:t>
            </w:r>
          </w:p>
          <w:p w:rsidR="00E55049" w:rsidRPr="00C82731" w:rsidRDefault="00E55049" w:rsidP="00C82731">
            <w:pPr>
              <w:rPr>
                <w:rFonts w:ascii="Times New Roman" w:hAnsi="Times New Roman" w:cs="Times New Roman"/>
                <w:sz w:val="24"/>
                <w:szCs w:val="24"/>
              </w:rPr>
            </w:pPr>
            <w:r w:rsidRPr="00C82731">
              <w:rPr>
                <w:rFonts w:ascii="Times New Roman" w:hAnsi="Times New Roman" w:cs="Times New Roman"/>
                <w:sz w:val="24"/>
                <w:szCs w:val="24"/>
              </w:rPr>
              <w:t>-</w:t>
            </w:r>
            <w:r w:rsidR="00664E0D" w:rsidRPr="00C82731">
              <w:rPr>
                <w:rFonts w:ascii="Times New Roman" w:hAnsi="Times New Roman" w:cs="Times New Roman"/>
                <w:sz w:val="24"/>
                <w:szCs w:val="24"/>
              </w:rPr>
              <w:t xml:space="preserve">готовности к договорному регулированию отношений в группе или социальной организации; </w:t>
            </w:r>
          </w:p>
          <w:p w:rsidR="00E55049" w:rsidRPr="00C82731" w:rsidRDefault="00E55049" w:rsidP="00C82731">
            <w:pPr>
              <w:rPr>
                <w:rFonts w:ascii="Times New Roman" w:hAnsi="Times New Roman" w:cs="Times New Roman"/>
                <w:sz w:val="24"/>
                <w:szCs w:val="24"/>
              </w:rPr>
            </w:pPr>
            <w:r w:rsidRPr="00C82731">
              <w:rPr>
                <w:rFonts w:ascii="Times New Roman" w:hAnsi="Times New Roman" w:cs="Times New Roman"/>
                <w:sz w:val="24"/>
                <w:szCs w:val="24"/>
              </w:rPr>
              <w:t>-</w:t>
            </w:r>
            <w:r w:rsidR="00664E0D" w:rsidRPr="00C82731">
              <w:rPr>
                <w:rFonts w:ascii="Times New Roman" w:hAnsi="Times New Roman" w:cs="Times New Roman"/>
                <w:sz w:val="24"/>
                <w:szCs w:val="24"/>
              </w:rPr>
              <w:t xml:space="preserve">готовности к конструктивному участию в принятии решений, затрагивающих личностные и общественные права и интересы, в том числе в различных формах общественной самоорганизации, самоуправления, общественно значимой деятельности; </w:t>
            </w:r>
          </w:p>
          <w:p w:rsidR="00E55049" w:rsidRPr="00C82731" w:rsidRDefault="00E55049" w:rsidP="00C82731">
            <w:pPr>
              <w:rPr>
                <w:rFonts w:ascii="Times New Roman" w:hAnsi="Times New Roman" w:cs="Times New Roman"/>
                <w:sz w:val="24"/>
                <w:szCs w:val="24"/>
              </w:rPr>
            </w:pPr>
            <w:r w:rsidRPr="00C82731">
              <w:rPr>
                <w:rFonts w:ascii="Times New Roman" w:hAnsi="Times New Roman" w:cs="Times New Roman"/>
                <w:sz w:val="24"/>
                <w:szCs w:val="24"/>
              </w:rPr>
              <w:t>-</w:t>
            </w:r>
            <w:r w:rsidR="00664E0D" w:rsidRPr="00C82731">
              <w:rPr>
                <w:rFonts w:ascii="Times New Roman" w:hAnsi="Times New Roman" w:cs="Times New Roman"/>
                <w:sz w:val="24"/>
                <w:szCs w:val="24"/>
              </w:rPr>
              <w:t xml:space="preserve">принятия идей интернационализма, дружбы, равенства, взаимопомощи народов; </w:t>
            </w:r>
          </w:p>
          <w:p w:rsidR="00013FB2" w:rsidRPr="00C82731" w:rsidRDefault="00E55049" w:rsidP="00C82731">
            <w:pPr>
              <w:rPr>
                <w:rFonts w:ascii="Times New Roman" w:hAnsi="Times New Roman" w:cs="Times New Roman"/>
                <w:sz w:val="24"/>
                <w:szCs w:val="24"/>
              </w:rPr>
            </w:pPr>
            <w:r w:rsidRPr="00C82731">
              <w:rPr>
                <w:rFonts w:ascii="Times New Roman" w:hAnsi="Times New Roman" w:cs="Times New Roman"/>
                <w:sz w:val="24"/>
                <w:szCs w:val="24"/>
              </w:rPr>
              <w:t>-</w:t>
            </w:r>
            <w:r w:rsidR="00664E0D" w:rsidRPr="00C82731">
              <w:rPr>
                <w:rFonts w:ascii="Times New Roman" w:hAnsi="Times New Roman" w:cs="Times New Roman"/>
                <w:sz w:val="24"/>
                <w:szCs w:val="24"/>
              </w:rPr>
              <w:t xml:space="preserve"> уважительного отношения к национальному достоинству людей, их чувствам, религиозным убеждениям</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-компетентности в реализации основ гражданской идентичности</w:t>
            </w:r>
          </w:p>
          <w:p w:rsidR="00AB41FE"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в поступках и деятельности;</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xml:space="preserve">в поступках и деятельности; </w:t>
            </w:r>
            <w:proofErr w:type="gramStart"/>
            <w:r w:rsidRPr="00C82731">
              <w:rPr>
                <w:rFonts w:ascii="Times New Roman" w:hAnsi="Times New Roman" w:cs="Times New Roman"/>
                <w:sz w:val="24"/>
                <w:szCs w:val="24"/>
              </w:rPr>
              <w:t>-п</w:t>
            </w:r>
            <w:proofErr w:type="gramEnd"/>
            <w:r w:rsidRPr="00C82731">
              <w:rPr>
                <w:rFonts w:ascii="Times New Roman" w:hAnsi="Times New Roman" w:cs="Times New Roman"/>
                <w:sz w:val="24"/>
                <w:szCs w:val="24"/>
              </w:rPr>
              <w:t xml:space="preserve">равовой культуры, необходимой для становления гражданского общества; </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ценностно-смысловых основ служения Отечеству; - компетентности к саморазвитию и самообновлению;</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xml:space="preserve"> - адекватной позитивной самооценки и «</w:t>
            </w:r>
            <w:proofErr w:type="gramStart"/>
            <w:r w:rsidRPr="00C82731">
              <w:rPr>
                <w:rFonts w:ascii="Times New Roman" w:hAnsi="Times New Roman" w:cs="Times New Roman"/>
                <w:sz w:val="24"/>
                <w:szCs w:val="24"/>
              </w:rPr>
              <w:t>Я-концепции</w:t>
            </w:r>
            <w:proofErr w:type="gramEnd"/>
            <w:r w:rsidRPr="00C82731">
              <w:rPr>
                <w:rFonts w:ascii="Times New Roman" w:hAnsi="Times New Roman" w:cs="Times New Roman"/>
                <w:sz w:val="24"/>
                <w:szCs w:val="24"/>
              </w:rPr>
              <w:t>»;</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xml:space="preserve"> - установки на реализацию позитивных жизненных планов, </w:t>
            </w:r>
            <w:r w:rsidRPr="00C82731">
              <w:rPr>
                <w:rFonts w:ascii="Times New Roman" w:hAnsi="Times New Roman" w:cs="Times New Roman"/>
                <w:sz w:val="24"/>
                <w:szCs w:val="24"/>
              </w:rPr>
              <w:lastRenderedPageBreak/>
              <w:t xml:space="preserve">инициативность, креативность, готовность и способность к личностному самоопределению; </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xml:space="preserve">- </w:t>
            </w:r>
            <w:proofErr w:type="spellStart"/>
            <w:r w:rsidRPr="00C82731">
              <w:rPr>
                <w:rFonts w:ascii="Times New Roman" w:hAnsi="Times New Roman" w:cs="Times New Roman"/>
                <w:sz w:val="24"/>
                <w:szCs w:val="24"/>
              </w:rPr>
              <w:t>эмпатии</w:t>
            </w:r>
            <w:proofErr w:type="spellEnd"/>
            <w:r w:rsidRPr="00C82731">
              <w:rPr>
                <w:rFonts w:ascii="Times New Roman" w:hAnsi="Times New Roman" w:cs="Times New Roman"/>
                <w:sz w:val="24"/>
                <w:szCs w:val="24"/>
              </w:rPr>
              <w:t xml:space="preserve"> как осознанного понимания и сопереживания чувствам других, </w:t>
            </w:r>
            <w:proofErr w:type="gramStart"/>
            <w:r w:rsidRPr="00C82731">
              <w:rPr>
                <w:rFonts w:ascii="Times New Roman" w:hAnsi="Times New Roman" w:cs="Times New Roman"/>
                <w:sz w:val="24"/>
                <w:szCs w:val="24"/>
              </w:rPr>
              <w:t>выражающейся</w:t>
            </w:r>
            <w:proofErr w:type="gramEnd"/>
            <w:r w:rsidRPr="00C82731">
              <w:rPr>
                <w:rFonts w:ascii="Times New Roman" w:hAnsi="Times New Roman" w:cs="Times New Roman"/>
                <w:sz w:val="24"/>
                <w:szCs w:val="24"/>
              </w:rPr>
              <w:t xml:space="preserve"> в поступках, направленных на помощь и обеспечение благополучия; принятия гуманистических ценностей, осознанного, уважительного и доброжелательного отношения к другому человеку, его мнению, мировоззрению; </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позитивного отношения к лицам с ограниченными возможностями здоровья и инвалидам;</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xml:space="preserve"> -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xml:space="preserve">- нравственного сознания на теоретическом и обыденном уровне; </w:t>
            </w:r>
          </w:p>
          <w:p w:rsidR="00013FB2"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 xml:space="preserve">- навыков сотрудничества в системе дистанционного образования; </w:t>
            </w:r>
          </w:p>
          <w:p w:rsidR="00547F19" w:rsidRPr="00C82731" w:rsidRDefault="00013FB2" w:rsidP="00C82731">
            <w:pPr>
              <w:rPr>
                <w:rFonts w:ascii="Times New Roman" w:hAnsi="Times New Roman" w:cs="Times New Roman"/>
                <w:sz w:val="24"/>
                <w:szCs w:val="24"/>
              </w:rPr>
            </w:pPr>
            <w:r w:rsidRPr="00C82731">
              <w:rPr>
                <w:rFonts w:ascii="Times New Roman" w:hAnsi="Times New Roman" w:cs="Times New Roman"/>
                <w:sz w:val="24"/>
                <w:szCs w:val="24"/>
              </w:rPr>
              <w:t>-готовности и способности отстаивать личное до</w:t>
            </w:r>
            <w:r w:rsidR="00547F19" w:rsidRPr="00C82731">
              <w:rPr>
                <w:rFonts w:ascii="Times New Roman" w:hAnsi="Times New Roman" w:cs="Times New Roman"/>
                <w:sz w:val="24"/>
                <w:szCs w:val="24"/>
              </w:rPr>
              <w:t xml:space="preserve">стоинство, собственное мнение, </w:t>
            </w:r>
            <w:r w:rsidRPr="00C82731">
              <w:rPr>
                <w:rFonts w:ascii="Times New Roman" w:hAnsi="Times New Roman" w:cs="Times New Roman"/>
                <w:sz w:val="24"/>
                <w:szCs w:val="24"/>
              </w:rPr>
              <w:t xml:space="preserve"> морального сознания на конвенциональном уровне, способности к решению моральных дилемм на основе </w:t>
            </w:r>
            <w:proofErr w:type="spellStart"/>
            <w:r w:rsidRPr="00C82731">
              <w:rPr>
                <w:rFonts w:ascii="Times New Roman" w:hAnsi="Times New Roman" w:cs="Times New Roman"/>
                <w:sz w:val="24"/>
                <w:szCs w:val="24"/>
              </w:rPr>
              <w:t>учѐта</w:t>
            </w:r>
            <w:proofErr w:type="spellEnd"/>
            <w:r w:rsidRPr="00C82731">
              <w:rPr>
                <w:rFonts w:ascii="Times New Roman" w:hAnsi="Times New Roman" w:cs="Times New Roman"/>
                <w:sz w:val="24"/>
                <w:szCs w:val="24"/>
              </w:rPr>
              <w:t xml:space="preserve"> позиций участников дилеммы, ориентации на их мотивы и чувства;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w:t>
            </w:r>
            <w:r w:rsidR="00013FB2" w:rsidRPr="00C82731">
              <w:rPr>
                <w:rFonts w:ascii="Times New Roman" w:hAnsi="Times New Roman" w:cs="Times New Roman"/>
                <w:sz w:val="24"/>
                <w:szCs w:val="24"/>
              </w:rPr>
              <w:t xml:space="preserve"> поведения соответствующего моральным нормам и этическим требованиям общества;</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 -</w:t>
            </w:r>
            <w:r w:rsidR="00013FB2" w:rsidRPr="00C82731">
              <w:rPr>
                <w:rFonts w:ascii="Times New Roman" w:hAnsi="Times New Roman" w:cs="Times New Roman"/>
                <w:sz w:val="24"/>
                <w:szCs w:val="24"/>
              </w:rPr>
              <w:t xml:space="preserve"> антикоррупционного сознания;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w:t>
            </w:r>
            <w:r w:rsidR="00013FB2" w:rsidRPr="00C82731">
              <w:rPr>
                <w:rFonts w:ascii="Times New Roman" w:hAnsi="Times New Roman" w:cs="Times New Roman"/>
                <w:sz w:val="24"/>
                <w:szCs w:val="24"/>
              </w:rPr>
              <w:t xml:space="preserve"> готовности к научно-техническому творчеству;</w:t>
            </w:r>
          </w:p>
          <w:p w:rsidR="00013FB2"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 -</w:t>
            </w:r>
            <w:r w:rsidR="00013FB2" w:rsidRPr="00C82731">
              <w:rPr>
                <w:rFonts w:ascii="Times New Roman" w:hAnsi="Times New Roman" w:cs="Times New Roman"/>
                <w:sz w:val="24"/>
                <w:szCs w:val="24"/>
              </w:rPr>
              <w:t xml:space="preserve"> выраженной устойчивой учебно-познавательной мотивации и интереса</w:t>
            </w:r>
            <w:r w:rsidRPr="00C82731">
              <w:rPr>
                <w:rFonts w:ascii="Times New Roman" w:hAnsi="Times New Roman" w:cs="Times New Roman"/>
                <w:sz w:val="24"/>
                <w:szCs w:val="24"/>
              </w:rPr>
              <w:t xml:space="preserve"> к учению;</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-системного мышления соответствующего уровню развития современной экономики и общества;</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 - эстетического вкуса как основы ценностного отношения к культурному достоянию;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готовности к эстетическому обустройству собственного быта;</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 - устойчивой мотивации к реализации ценностей здорового и безопасного образа жизни;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lastRenderedPageBreak/>
              <w:t xml:space="preserve">-потребности трудиться, уважения к труду и людям труда, трудовым достижениям, добросовестного, ответственного и творческого отношения к разным видам трудовой деятельности;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 готовности к самообслуживанию, включая выполнение домашних обязанностей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 уважения ко всем формам собственности, готовности к защите своей собственности,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экологической культуры, бережного отношения к родной земле, природным богатствам России и мира;</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  умений и навыков разумного природопользования,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нетерпимого отношения к действиям, приносящим вред экологии;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готовности и способности обеспечить себе и своим близким достойную жизнь в процессе самостоятельной, трудовой деятельности;</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 xml:space="preserve"> - положительного образа семьи, </w:t>
            </w:r>
            <w:proofErr w:type="spellStart"/>
            <w:r w:rsidRPr="00C82731">
              <w:rPr>
                <w:rFonts w:ascii="Times New Roman" w:hAnsi="Times New Roman" w:cs="Times New Roman"/>
                <w:sz w:val="24"/>
                <w:szCs w:val="24"/>
              </w:rPr>
              <w:t>родительства</w:t>
            </w:r>
            <w:proofErr w:type="spellEnd"/>
            <w:r w:rsidRPr="00C82731">
              <w:rPr>
                <w:rFonts w:ascii="Times New Roman" w:hAnsi="Times New Roman" w:cs="Times New Roman"/>
                <w:sz w:val="24"/>
                <w:szCs w:val="24"/>
              </w:rPr>
              <w:t xml:space="preserve"> (отцовства и материнства), </w:t>
            </w:r>
            <w:proofErr w:type="spellStart"/>
            <w:r w:rsidRPr="00C82731">
              <w:rPr>
                <w:rFonts w:ascii="Times New Roman" w:hAnsi="Times New Roman" w:cs="Times New Roman"/>
                <w:sz w:val="24"/>
                <w:szCs w:val="24"/>
              </w:rPr>
              <w:t>интериоризации</w:t>
            </w:r>
            <w:proofErr w:type="spellEnd"/>
            <w:r w:rsidRPr="00C82731">
              <w:rPr>
                <w:rFonts w:ascii="Times New Roman" w:hAnsi="Times New Roman" w:cs="Times New Roman"/>
                <w:sz w:val="24"/>
                <w:szCs w:val="24"/>
              </w:rPr>
              <w:t xml:space="preserve"> традиционных семейных ценностей; </w:t>
            </w:r>
          </w:p>
          <w:p w:rsidR="00547F19" w:rsidRPr="00C82731" w:rsidRDefault="00547F19" w:rsidP="00C82731">
            <w:pPr>
              <w:rPr>
                <w:rFonts w:ascii="Times New Roman" w:hAnsi="Times New Roman" w:cs="Times New Roman"/>
                <w:sz w:val="24"/>
                <w:szCs w:val="24"/>
              </w:rPr>
            </w:pPr>
            <w:r w:rsidRPr="00C82731">
              <w:rPr>
                <w:rFonts w:ascii="Times New Roman" w:hAnsi="Times New Roman" w:cs="Times New Roman"/>
                <w:sz w:val="24"/>
                <w:szCs w:val="24"/>
              </w:rPr>
              <w:t>конструктивного отношения к критическим замечаниям, рассмотрение их как ресурса личностного развития.</w:t>
            </w:r>
          </w:p>
        </w:tc>
      </w:tr>
    </w:tbl>
    <w:p w:rsidR="001B0689" w:rsidRDefault="001B0689" w:rsidP="00AB41FE">
      <w:pPr>
        <w:rPr>
          <w:rFonts w:ascii="Times New Roman" w:hAnsi="Times New Roman" w:cs="Times New Roman"/>
          <w:b/>
          <w:sz w:val="24"/>
          <w:szCs w:val="24"/>
        </w:rPr>
      </w:pPr>
    </w:p>
    <w:p w:rsidR="00906504" w:rsidRDefault="00DD21AA" w:rsidP="00E34362">
      <w:pPr>
        <w:ind w:left="567"/>
        <w:rPr>
          <w:rFonts w:ascii="Times New Roman" w:hAnsi="Times New Roman" w:cs="Times New Roman"/>
          <w:b/>
          <w:sz w:val="24"/>
          <w:szCs w:val="24"/>
        </w:rPr>
      </w:pPr>
      <w:r>
        <w:rPr>
          <w:rFonts w:ascii="Times New Roman" w:hAnsi="Times New Roman" w:cs="Times New Roman"/>
          <w:b/>
          <w:sz w:val="24"/>
          <w:szCs w:val="24"/>
        </w:rPr>
        <w:t xml:space="preserve">   </w:t>
      </w:r>
      <w:r w:rsidR="00906504" w:rsidRPr="00906504">
        <w:rPr>
          <w:rFonts w:ascii="Times New Roman" w:hAnsi="Times New Roman" w:cs="Times New Roman"/>
          <w:b/>
          <w:sz w:val="24"/>
          <w:szCs w:val="24"/>
        </w:rPr>
        <w:t xml:space="preserve">1.2.2. Планируемые </w:t>
      </w:r>
      <w:proofErr w:type="spellStart"/>
      <w:r w:rsidR="00906504" w:rsidRPr="00906504">
        <w:rPr>
          <w:rFonts w:ascii="Times New Roman" w:hAnsi="Times New Roman" w:cs="Times New Roman"/>
          <w:b/>
          <w:sz w:val="24"/>
          <w:szCs w:val="24"/>
        </w:rPr>
        <w:t>метапредметные</w:t>
      </w:r>
      <w:proofErr w:type="spellEnd"/>
      <w:r w:rsidR="00906504" w:rsidRPr="00906504">
        <w:rPr>
          <w:rFonts w:ascii="Times New Roman" w:hAnsi="Times New Roman" w:cs="Times New Roman"/>
          <w:b/>
          <w:sz w:val="24"/>
          <w:szCs w:val="24"/>
        </w:rPr>
        <w:t xml:space="preserve"> результаты освоения ООП СОО</w:t>
      </w:r>
    </w:p>
    <w:p w:rsidR="00C63663" w:rsidRPr="00C63663" w:rsidRDefault="00C63663" w:rsidP="00E34362">
      <w:pPr>
        <w:tabs>
          <w:tab w:val="left" w:pos="6864"/>
        </w:tabs>
        <w:jc w:val="right"/>
        <w:rPr>
          <w:rFonts w:ascii="Times New Roman" w:hAnsi="Times New Roman" w:cs="Times New Roman"/>
          <w:sz w:val="24"/>
          <w:szCs w:val="24"/>
        </w:rPr>
      </w:pPr>
      <w:r w:rsidRPr="00C63663">
        <w:rPr>
          <w:rFonts w:ascii="Times New Roman" w:hAnsi="Times New Roman" w:cs="Times New Roman"/>
          <w:sz w:val="24"/>
          <w:szCs w:val="24"/>
        </w:rPr>
        <w:t>Таблица 3</w:t>
      </w:r>
    </w:p>
    <w:tbl>
      <w:tblPr>
        <w:tblStyle w:val="a5"/>
        <w:tblW w:w="0" w:type="auto"/>
        <w:tblInd w:w="675" w:type="dxa"/>
        <w:tblLook w:val="04A0" w:firstRow="1" w:lastRow="0" w:firstColumn="1" w:lastColumn="0" w:noHBand="0" w:noVBand="1"/>
      </w:tblPr>
      <w:tblGrid>
        <w:gridCol w:w="2364"/>
        <w:gridCol w:w="3026"/>
        <w:gridCol w:w="859"/>
        <w:gridCol w:w="209"/>
        <w:gridCol w:w="3513"/>
      </w:tblGrid>
      <w:tr w:rsidR="00906504" w:rsidTr="00E34362">
        <w:trPr>
          <w:trHeight w:val="264"/>
        </w:trPr>
        <w:tc>
          <w:tcPr>
            <w:tcW w:w="1689" w:type="dxa"/>
            <w:vMerge w:val="restart"/>
          </w:tcPr>
          <w:p w:rsidR="00906504" w:rsidRPr="00E55049" w:rsidRDefault="00906504" w:rsidP="00422C03">
            <w:pPr>
              <w:rPr>
                <w:rFonts w:ascii="Times New Roman" w:hAnsi="Times New Roman" w:cs="Times New Roman"/>
                <w:b/>
                <w:sz w:val="24"/>
                <w:szCs w:val="24"/>
              </w:rPr>
            </w:pPr>
            <w:r w:rsidRPr="00E55049">
              <w:rPr>
                <w:rFonts w:ascii="Times New Roman" w:hAnsi="Times New Roman" w:cs="Times New Roman"/>
                <w:b/>
                <w:sz w:val="24"/>
                <w:szCs w:val="24"/>
              </w:rPr>
              <w:t>Требования к результатам освоения ООП СОО (ФГОС СОО)</w:t>
            </w:r>
          </w:p>
        </w:tc>
        <w:tc>
          <w:tcPr>
            <w:tcW w:w="8092" w:type="dxa"/>
            <w:gridSpan w:val="4"/>
          </w:tcPr>
          <w:p w:rsidR="00906504" w:rsidRDefault="00906504" w:rsidP="00422C03">
            <w:pPr>
              <w:rPr>
                <w:rFonts w:ascii="Times New Roman" w:hAnsi="Times New Roman" w:cs="Times New Roman"/>
                <w:b/>
                <w:sz w:val="24"/>
                <w:szCs w:val="24"/>
              </w:rPr>
            </w:pPr>
            <w:r w:rsidRPr="00E55049">
              <w:rPr>
                <w:rFonts w:ascii="Times New Roman" w:hAnsi="Times New Roman" w:cs="Times New Roman"/>
                <w:b/>
                <w:sz w:val="24"/>
                <w:szCs w:val="24"/>
              </w:rPr>
              <w:t xml:space="preserve">Планируемые результаты освоения ООП СОО (уточнение и конкретизация) </w:t>
            </w:r>
          </w:p>
          <w:p w:rsidR="00906504" w:rsidRDefault="00906504" w:rsidP="00422C03">
            <w:pPr>
              <w:rPr>
                <w:rFonts w:ascii="Times New Roman" w:hAnsi="Times New Roman" w:cs="Times New Roman"/>
                <w:b/>
                <w:sz w:val="24"/>
                <w:szCs w:val="24"/>
              </w:rPr>
            </w:pPr>
          </w:p>
          <w:p w:rsidR="00906504" w:rsidRDefault="00906504" w:rsidP="00422C03">
            <w:pPr>
              <w:rPr>
                <w:rFonts w:ascii="Times New Roman" w:hAnsi="Times New Roman" w:cs="Times New Roman"/>
                <w:b/>
                <w:sz w:val="24"/>
                <w:szCs w:val="24"/>
              </w:rPr>
            </w:pPr>
            <w:r w:rsidRPr="00906504">
              <w:rPr>
                <w:rFonts w:ascii="Times New Roman" w:hAnsi="Times New Roman" w:cs="Times New Roman"/>
                <w:b/>
                <w:sz w:val="24"/>
                <w:szCs w:val="24"/>
              </w:rPr>
              <w:t>Регулятивные универсальные учебные действия</w:t>
            </w:r>
          </w:p>
          <w:p w:rsidR="00906504" w:rsidRPr="00906504" w:rsidRDefault="00906504" w:rsidP="00422C03">
            <w:pPr>
              <w:rPr>
                <w:rFonts w:ascii="Times New Roman" w:hAnsi="Times New Roman" w:cs="Times New Roman"/>
                <w:b/>
                <w:sz w:val="24"/>
                <w:szCs w:val="24"/>
              </w:rPr>
            </w:pPr>
          </w:p>
        </w:tc>
      </w:tr>
      <w:tr w:rsidR="00906504" w:rsidRPr="00E55049" w:rsidTr="00E34362">
        <w:trPr>
          <w:trHeight w:val="264"/>
        </w:trPr>
        <w:tc>
          <w:tcPr>
            <w:tcW w:w="1689" w:type="dxa"/>
            <w:vMerge/>
          </w:tcPr>
          <w:p w:rsidR="00906504" w:rsidRDefault="00906504" w:rsidP="00422C03">
            <w:pPr>
              <w:rPr>
                <w:rFonts w:ascii="Times New Roman" w:hAnsi="Times New Roman" w:cs="Times New Roman"/>
                <w:sz w:val="24"/>
                <w:szCs w:val="24"/>
              </w:rPr>
            </w:pPr>
          </w:p>
        </w:tc>
        <w:tc>
          <w:tcPr>
            <w:tcW w:w="4140" w:type="dxa"/>
            <w:gridSpan w:val="2"/>
          </w:tcPr>
          <w:p w:rsidR="00906504" w:rsidRPr="00906504" w:rsidRDefault="00906504" w:rsidP="00906504">
            <w:pPr>
              <w:rPr>
                <w:rFonts w:ascii="Times New Roman" w:hAnsi="Times New Roman" w:cs="Times New Roman"/>
                <w:b/>
                <w:sz w:val="24"/>
                <w:szCs w:val="24"/>
              </w:rPr>
            </w:pPr>
            <w:r w:rsidRPr="00906504">
              <w:rPr>
                <w:rFonts w:ascii="Times New Roman" w:hAnsi="Times New Roman" w:cs="Times New Roman"/>
                <w:b/>
                <w:sz w:val="24"/>
                <w:szCs w:val="24"/>
              </w:rPr>
              <w:t>Выпускник научится</w:t>
            </w:r>
          </w:p>
        </w:tc>
        <w:tc>
          <w:tcPr>
            <w:tcW w:w="3952" w:type="dxa"/>
            <w:gridSpan w:val="2"/>
          </w:tcPr>
          <w:p w:rsidR="00906504" w:rsidRPr="00906504" w:rsidRDefault="00906504" w:rsidP="00422C03">
            <w:pPr>
              <w:rPr>
                <w:rFonts w:ascii="Times New Roman" w:hAnsi="Times New Roman" w:cs="Times New Roman"/>
                <w:b/>
                <w:i/>
                <w:sz w:val="24"/>
                <w:szCs w:val="24"/>
              </w:rPr>
            </w:pPr>
            <w:r w:rsidRPr="00906504">
              <w:rPr>
                <w:rFonts w:ascii="Times New Roman" w:hAnsi="Times New Roman" w:cs="Times New Roman"/>
                <w:b/>
                <w:i/>
                <w:sz w:val="24"/>
                <w:szCs w:val="24"/>
              </w:rPr>
              <w:t>Выпускник получит возможность научиться</w:t>
            </w:r>
          </w:p>
        </w:tc>
      </w:tr>
      <w:tr w:rsidR="00906504" w:rsidRPr="00013FB2" w:rsidTr="00E34362">
        <w:tc>
          <w:tcPr>
            <w:tcW w:w="1689" w:type="dxa"/>
          </w:tcPr>
          <w:p w:rsidR="00906504" w:rsidRDefault="008E3D01" w:rsidP="00422C03">
            <w:pPr>
              <w:rPr>
                <w:rFonts w:ascii="Times New Roman" w:hAnsi="Times New Roman" w:cs="Times New Roman"/>
                <w:sz w:val="24"/>
                <w:szCs w:val="24"/>
              </w:rPr>
            </w:pPr>
            <w:r w:rsidRPr="008E3D01">
              <w:rPr>
                <w:rFonts w:ascii="Times New Roman" w:hAnsi="Times New Roman" w:cs="Times New Roman"/>
                <w:sz w:val="24"/>
                <w:szCs w:val="24"/>
              </w:rPr>
              <w:t xml:space="preserve">Освоение обучающимися </w:t>
            </w:r>
            <w:proofErr w:type="spellStart"/>
            <w:r w:rsidRPr="008E3D01">
              <w:rPr>
                <w:rFonts w:ascii="Times New Roman" w:hAnsi="Times New Roman" w:cs="Times New Roman"/>
                <w:sz w:val="24"/>
                <w:szCs w:val="24"/>
              </w:rPr>
              <w:t>межпредметных</w:t>
            </w:r>
            <w:proofErr w:type="spellEnd"/>
            <w:r w:rsidRPr="008E3D01">
              <w:rPr>
                <w:rFonts w:ascii="Times New Roman" w:hAnsi="Times New Roman" w:cs="Times New Roman"/>
                <w:sz w:val="24"/>
                <w:szCs w:val="24"/>
              </w:rPr>
              <w:t xml:space="preserve"> понятий и универсальных учебных действий (регулятивные, познавательные, коммуникативные), </w:t>
            </w:r>
            <w:r w:rsidRPr="008E3D01">
              <w:rPr>
                <w:rFonts w:ascii="Times New Roman" w:hAnsi="Times New Roman" w:cs="Times New Roman"/>
                <w:sz w:val="24"/>
                <w:szCs w:val="24"/>
              </w:rPr>
              <w:lastRenderedPageBreak/>
              <w:t xml:space="preserve">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w:t>
            </w:r>
            <w:proofErr w:type="spellStart"/>
            <w:r w:rsidRPr="008E3D01">
              <w:rPr>
                <w:rFonts w:ascii="Times New Roman" w:hAnsi="Times New Roman" w:cs="Times New Roman"/>
                <w:sz w:val="24"/>
                <w:szCs w:val="24"/>
              </w:rPr>
              <w:t>траектории</w:t>
            </w:r>
            <w:proofErr w:type="gramStart"/>
            <w:r w:rsidRPr="008E3D01">
              <w:rPr>
                <w:rFonts w:ascii="Times New Roman" w:hAnsi="Times New Roman" w:cs="Times New Roman"/>
                <w:sz w:val="24"/>
                <w:szCs w:val="24"/>
              </w:rPr>
              <w:t>,в</w:t>
            </w:r>
            <w:proofErr w:type="gramEnd"/>
            <w:r w:rsidRPr="008E3D01">
              <w:rPr>
                <w:rFonts w:ascii="Times New Roman" w:hAnsi="Times New Roman" w:cs="Times New Roman"/>
                <w:sz w:val="24"/>
                <w:szCs w:val="24"/>
              </w:rPr>
              <w:t>ладение</w:t>
            </w:r>
            <w:proofErr w:type="spellEnd"/>
            <w:r w:rsidRPr="008E3D01">
              <w:rPr>
                <w:rFonts w:ascii="Times New Roman" w:hAnsi="Times New Roman" w:cs="Times New Roman"/>
                <w:sz w:val="24"/>
                <w:szCs w:val="24"/>
              </w:rPr>
              <w:t xml:space="preserve"> навыками учебно- исследовательской, проектной и социальной деятельности</w:t>
            </w:r>
          </w:p>
        </w:tc>
        <w:tc>
          <w:tcPr>
            <w:tcW w:w="4140" w:type="dxa"/>
            <w:gridSpan w:val="2"/>
          </w:tcPr>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lastRenderedPageBreak/>
              <w:t>-</w:t>
            </w:r>
            <w:r w:rsidR="008E3D01" w:rsidRPr="008E3D01">
              <w:rPr>
                <w:rFonts w:ascii="Times New Roman" w:hAnsi="Times New Roman" w:cs="Times New Roman"/>
                <w:sz w:val="24"/>
                <w:szCs w:val="24"/>
              </w:rPr>
              <w:t>умению самостоятельно определять цели деятельности и составлять планы деятельности;</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 xml:space="preserve"> -</w:t>
            </w:r>
            <w:r w:rsidR="008E3D01" w:rsidRPr="008E3D01">
              <w:rPr>
                <w:rFonts w:ascii="Times New Roman" w:hAnsi="Times New Roman" w:cs="Times New Roman"/>
                <w:sz w:val="24"/>
                <w:szCs w:val="24"/>
              </w:rPr>
              <w:t xml:space="preserve"> самостоятельно осуществлять, контролировать и корректировать деятельность; </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w:t>
            </w:r>
            <w:r w:rsidR="008E3D01" w:rsidRPr="008E3D01">
              <w:rPr>
                <w:rFonts w:ascii="Times New Roman" w:hAnsi="Times New Roman" w:cs="Times New Roman"/>
                <w:sz w:val="24"/>
                <w:szCs w:val="24"/>
              </w:rPr>
              <w:t xml:space="preserve"> использовать все возможные ресурсы для достижения поставленных целей и реализации </w:t>
            </w:r>
            <w:r w:rsidR="008E3D01" w:rsidRPr="008E3D01">
              <w:rPr>
                <w:rFonts w:ascii="Times New Roman" w:hAnsi="Times New Roman" w:cs="Times New Roman"/>
                <w:sz w:val="24"/>
                <w:szCs w:val="24"/>
              </w:rPr>
              <w:lastRenderedPageBreak/>
              <w:t xml:space="preserve">планов деятельности; </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w:t>
            </w:r>
            <w:r w:rsidR="008E3D01" w:rsidRPr="008E3D01">
              <w:rPr>
                <w:rFonts w:ascii="Times New Roman" w:hAnsi="Times New Roman" w:cs="Times New Roman"/>
                <w:sz w:val="24"/>
                <w:szCs w:val="24"/>
              </w:rPr>
              <w:t xml:space="preserve"> выбирать успешные стратегии в различных ситуациях;</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 xml:space="preserve"> -</w:t>
            </w:r>
            <w:r w:rsidR="008E3D01" w:rsidRPr="008E3D01">
              <w:rPr>
                <w:rFonts w:ascii="Times New Roman" w:hAnsi="Times New Roman" w:cs="Times New Roman"/>
                <w:sz w:val="24"/>
                <w:szCs w:val="24"/>
              </w:rPr>
              <w:t xml:space="preserve"> умению самостоятельно оценивать и принимать решения, определяющие стратегию поведения, с учетом гражданских и нравственных ценностей;</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 xml:space="preserve"> -</w:t>
            </w:r>
            <w:r w:rsidR="008E3D01" w:rsidRPr="008E3D01">
              <w:rPr>
                <w:rFonts w:ascii="Times New Roman" w:hAnsi="Times New Roman" w:cs="Times New Roman"/>
                <w:sz w:val="24"/>
                <w:szCs w:val="24"/>
              </w:rPr>
              <w:t xml:space="preserve"> навыкам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 xml:space="preserve"> -</w:t>
            </w:r>
            <w:r w:rsidR="008E3D01" w:rsidRPr="008E3D01">
              <w:rPr>
                <w:rFonts w:ascii="Times New Roman" w:hAnsi="Times New Roman" w:cs="Times New Roman"/>
                <w:sz w:val="24"/>
                <w:szCs w:val="24"/>
              </w:rPr>
              <w:t xml:space="preserve"> ставить и формулировать собственные задачи в образовательной деятельности и жизненных ситуациях; </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w:t>
            </w:r>
            <w:r w:rsidR="008E3D01" w:rsidRPr="008E3D01">
              <w:rPr>
                <w:rFonts w:ascii="Times New Roman" w:hAnsi="Times New Roman" w:cs="Times New Roman"/>
                <w:sz w:val="24"/>
                <w:szCs w:val="24"/>
              </w:rPr>
              <w:t xml:space="preserve"> выбирать путь достижения цели, планировать решение поставленных задач, оптимизируя материал</w:t>
            </w:r>
            <w:r>
              <w:rPr>
                <w:rFonts w:ascii="Times New Roman" w:hAnsi="Times New Roman" w:cs="Times New Roman"/>
                <w:sz w:val="24"/>
                <w:szCs w:val="24"/>
              </w:rPr>
              <w:t>ьные и нематериальные затраты; -</w:t>
            </w:r>
            <w:r w:rsidR="008E3D01" w:rsidRPr="008E3D01">
              <w:rPr>
                <w:rFonts w:ascii="Times New Roman" w:hAnsi="Times New Roman" w:cs="Times New Roman"/>
                <w:sz w:val="24"/>
                <w:szCs w:val="24"/>
              </w:rPr>
              <w:t xml:space="preserve"> сопоставлять полученный результат деятельности с поставленной заранее целью;</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 xml:space="preserve"> -</w:t>
            </w:r>
            <w:r w:rsidR="008E3D01" w:rsidRPr="008E3D01">
              <w:rPr>
                <w:rFonts w:ascii="Times New Roman" w:hAnsi="Times New Roman" w:cs="Times New Roman"/>
                <w:sz w:val="24"/>
                <w:szCs w:val="24"/>
              </w:rPr>
              <w:t xml:space="preserve"> самостоятельно проектировать и организовывать свою индивидуальную и групповую деятельность, организовывать своё время с использованием ИКТ; </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w:t>
            </w:r>
            <w:r w:rsidR="008E3D01" w:rsidRPr="008E3D01">
              <w:rPr>
                <w:rFonts w:ascii="Times New Roman" w:hAnsi="Times New Roman" w:cs="Times New Roman"/>
                <w:sz w:val="24"/>
                <w:szCs w:val="24"/>
              </w:rPr>
              <w:t xml:space="preserve"> соблюдать нормы информационной культуры, этики и права; </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w:t>
            </w:r>
            <w:r w:rsidR="008E3D01" w:rsidRPr="008E3D01">
              <w:rPr>
                <w:rFonts w:ascii="Times New Roman" w:hAnsi="Times New Roman" w:cs="Times New Roman"/>
                <w:sz w:val="24"/>
                <w:szCs w:val="24"/>
              </w:rPr>
              <w:t xml:space="preserve"> с уважением относиться к частной информации и информационным правам других людей;</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 xml:space="preserve"> -</w:t>
            </w:r>
            <w:r w:rsidR="008E3D01" w:rsidRPr="008E3D01">
              <w:rPr>
                <w:rFonts w:ascii="Times New Roman" w:hAnsi="Times New Roman" w:cs="Times New Roman"/>
                <w:sz w:val="24"/>
                <w:szCs w:val="24"/>
              </w:rPr>
              <w:t xml:space="preserve"> самостоятельно и совместно с другими авторами</w:t>
            </w:r>
            <w:r w:rsidR="00DD21AA">
              <w:rPr>
                <w:rFonts w:ascii="Times New Roman" w:hAnsi="Times New Roman" w:cs="Times New Roman"/>
                <w:sz w:val="24"/>
                <w:szCs w:val="24"/>
              </w:rPr>
              <w:t xml:space="preserve"> </w:t>
            </w:r>
            <w:r w:rsidR="008E3D01" w:rsidRPr="008E3D01">
              <w:rPr>
                <w:rFonts w:ascii="Times New Roman" w:hAnsi="Times New Roman" w:cs="Times New Roman"/>
                <w:sz w:val="24"/>
                <w:szCs w:val="24"/>
              </w:rPr>
              <w:t>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 xml:space="preserve"> -</w:t>
            </w:r>
            <w:r w:rsidR="008E3D01" w:rsidRPr="008E3D01">
              <w:rPr>
                <w:rFonts w:ascii="Times New Roman" w:hAnsi="Times New Roman" w:cs="Times New Roman"/>
                <w:sz w:val="24"/>
                <w:szCs w:val="24"/>
              </w:rPr>
              <w:t xml:space="preserve"> адекватно оценивать риски реализации проекта и проведения исследования и предусматривать пути м</w:t>
            </w:r>
            <w:r>
              <w:rPr>
                <w:rFonts w:ascii="Times New Roman" w:hAnsi="Times New Roman" w:cs="Times New Roman"/>
                <w:sz w:val="24"/>
                <w:szCs w:val="24"/>
              </w:rPr>
              <w:t>инимизации этих рисков;</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 xml:space="preserve"> -</w:t>
            </w:r>
            <w:r w:rsidR="008E3D01" w:rsidRPr="008E3D01">
              <w:rPr>
                <w:rFonts w:ascii="Times New Roman" w:hAnsi="Times New Roman" w:cs="Times New Roman"/>
                <w:sz w:val="24"/>
                <w:szCs w:val="24"/>
              </w:rPr>
              <w:t xml:space="preserve"> адекватно оценивать последствия реализации своего проекта (изменения, которые он повлечет в </w:t>
            </w:r>
            <w:r w:rsidR="008E3D01" w:rsidRPr="008E3D01">
              <w:rPr>
                <w:rFonts w:ascii="Times New Roman" w:hAnsi="Times New Roman" w:cs="Times New Roman"/>
                <w:sz w:val="24"/>
                <w:szCs w:val="24"/>
              </w:rPr>
              <w:lastRenderedPageBreak/>
              <w:t xml:space="preserve">жизни других людей, сообществ); </w:t>
            </w:r>
          </w:p>
          <w:p w:rsidR="00C63663" w:rsidRDefault="00C63663" w:rsidP="00422C03">
            <w:pPr>
              <w:rPr>
                <w:rFonts w:ascii="Times New Roman" w:hAnsi="Times New Roman" w:cs="Times New Roman"/>
                <w:sz w:val="24"/>
                <w:szCs w:val="24"/>
              </w:rPr>
            </w:pPr>
            <w:r>
              <w:rPr>
                <w:rFonts w:ascii="Times New Roman" w:hAnsi="Times New Roman" w:cs="Times New Roman"/>
                <w:sz w:val="24"/>
                <w:szCs w:val="24"/>
              </w:rPr>
              <w:t>-</w:t>
            </w:r>
            <w:r w:rsidR="008E3D01" w:rsidRPr="008E3D01">
              <w:rPr>
                <w:rFonts w:ascii="Times New Roman" w:hAnsi="Times New Roman" w:cs="Times New Roman"/>
                <w:sz w:val="24"/>
                <w:szCs w:val="24"/>
              </w:rPr>
              <w:t xml:space="preserve"> адекватно оценивать дальнейшее развитие своего проекта или исследования, видеть возможные варианты применения результатов. </w:t>
            </w:r>
          </w:p>
          <w:p w:rsidR="001B0689" w:rsidRDefault="00C63663" w:rsidP="00422C03">
            <w:pPr>
              <w:rPr>
                <w:rFonts w:ascii="Times New Roman" w:hAnsi="Times New Roman" w:cs="Times New Roman"/>
                <w:sz w:val="24"/>
                <w:szCs w:val="24"/>
              </w:rPr>
            </w:pPr>
            <w:r>
              <w:rPr>
                <w:rFonts w:ascii="Times New Roman" w:hAnsi="Times New Roman" w:cs="Times New Roman"/>
                <w:sz w:val="24"/>
                <w:szCs w:val="24"/>
              </w:rPr>
              <w:t>-</w:t>
            </w:r>
            <w:r w:rsidR="008E3D01" w:rsidRPr="008E3D01">
              <w:rPr>
                <w:rFonts w:ascii="Times New Roman" w:hAnsi="Times New Roman" w:cs="Times New Roman"/>
                <w:sz w:val="24"/>
                <w:szCs w:val="24"/>
              </w:rPr>
              <w:t xml:space="preserve"> оценивать ресурсы, в том числе и нематериальные (такие, как время), необходимые для достижения поставленной цели</w:t>
            </w:r>
          </w:p>
          <w:p w:rsidR="001B0689" w:rsidRDefault="001B0689" w:rsidP="001B0689">
            <w:pPr>
              <w:rPr>
                <w:rFonts w:ascii="Times New Roman" w:hAnsi="Times New Roman" w:cs="Times New Roman"/>
                <w:sz w:val="24"/>
                <w:szCs w:val="24"/>
              </w:rPr>
            </w:pPr>
          </w:p>
          <w:p w:rsidR="001B0689" w:rsidRDefault="001B0689" w:rsidP="001B0689">
            <w:pPr>
              <w:rPr>
                <w:rFonts w:ascii="Times New Roman" w:hAnsi="Times New Roman" w:cs="Times New Roman"/>
                <w:sz w:val="24"/>
                <w:szCs w:val="24"/>
              </w:rPr>
            </w:pPr>
          </w:p>
          <w:p w:rsidR="00906504" w:rsidRPr="001B0689" w:rsidRDefault="00906504" w:rsidP="001B0689">
            <w:pPr>
              <w:ind w:firstLine="708"/>
              <w:rPr>
                <w:rFonts w:ascii="Times New Roman" w:hAnsi="Times New Roman" w:cs="Times New Roman"/>
                <w:sz w:val="24"/>
                <w:szCs w:val="24"/>
              </w:rPr>
            </w:pPr>
          </w:p>
        </w:tc>
        <w:tc>
          <w:tcPr>
            <w:tcW w:w="3952" w:type="dxa"/>
            <w:gridSpan w:val="2"/>
          </w:tcPr>
          <w:p w:rsidR="00C63663" w:rsidRDefault="00C63663" w:rsidP="00906504">
            <w:pPr>
              <w:rPr>
                <w:rFonts w:ascii="Times New Roman" w:hAnsi="Times New Roman" w:cs="Times New Roman"/>
                <w:i/>
                <w:sz w:val="24"/>
                <w:szCs w:val="24"/>
              </w:rPr>
            </w:pPr>
            <w:r>
              <w:rPr>
                <w:rFonts w:ascii="Times New Roman" w:hAnsi="Times New Roman" w:cs="Times New Roman"/>
                <w:i/>
                <w:sz w:val="24"/>
                <w:szCs w:val="24"/>
              </w:rPr>
              <w:lastRenderedPageBreak/>
              <w:t>-</w:t>
            </w:r>
            <w:r w:rsidR="008E3D01" w:rsidRPr="008E3D01">
              <w:rPr>
                <w:rFonts w:ascii="Times New Roman" w:hAnsi="Times New Roman" w:cs="Times New Roman"/>
                <w:i/>
                <w:sz w:val="24"/>
                <w:szCs w:val="24"/>
              </w:rPr>
              <w:t xml:space="preserve">самостоятельно, полно и адекватно учитывать условия и средства их достижения; </w:t>
            </w:r>
          </w:p>
          <w:p w:rsidR="00C63663" w:rsidRDefault="00C63663" w:rsidP="00906504">
            <w:pPr>
              <w:rPr>
                <w:rFonts w:ascii="Times New Roman" w:hAnsi="Times New Roman" w:cs="Times New Roman"/>
                <w:i/>
                <w:sz w:val="24"/>
                <w:szCs w:val="24"/>
              </w:rPr>
            </w:pPr>
            <w:r>
              <w:rPr>
                <w:rFonts w:ascii="Times New Roman" w:hAnsi="Times New Roman" w:cs="Times New Roman"/>
                <w:i/>
                <w:sz w:val="24"/>
                <w:szCs w:val="24"/>
              </w:rPr>
              <w:t>-</w:t>
            </w:r>
            <w:r w:rsidR="008E3D01" w:rsidRPr="008E3D01">
              <w:rPr>
                <w:rFonts w:ascii="Times New Roman" w:hAnsi="Times New Roman" w:cs="Times New Roman"/>
                <w:i/>
                <w:sz w:val="24"/>
                <w:szCs w:val="24"/>
              </w:rPr>
              <w:t xml:space="preserve"> выделять альтернативные способы достижения цели и выбирать наиболее эффективный способ; </w:t>
            </w:r>
          </w:p>
          <w:p w:rsidR="00C63663" w:rsidRDefault="00C63663" w:rsidP="00906504">
            <w:pPr>
              <w:rPr>
                <w:rFonts w:ascii="Times New Roman" w:hAnsi="Times New Roman" w:cs="Times New Roman"/>
                <w:i/>
                <w:sz w:val="24"/>
                <w:szCs w:val="24"/>
              </w:rPr>
            </w:pPr>
            <w:r>
              <w:rPr>
                <w:rFonts w:ascii="Times New Roman" w:hAnsi="Times New Roman" w:cs="Times New Roman"/>
                <w:i/>
                <w:sz w:val="24"/>
                <w:szCs w:val="24"/>
              </w:rPr>
              <w:t>-</w:t>
            </w:r>
            <w:r w:rsidR="008E3D01" w:rsidRPr="008E3D01">
              <w:rPr>
                <w:rFonts w:ascii="Times New Roman" w:hAnsi="Times New Roman" w:cs="Times New Roman"/>
                <w:i/>
                <w:sz w:val="24"/>
                <w:szCs w:val="24"/>
              </w:rPr>
              <w:t xml:space="preserve"> основам </w:t>
            </w:r>
            <w:proofErr w:type="spellStart"/>
            <w:r w:rsidR="008E3D01" w:rsidRPr="008E3D01">
              <w:rPr>
                <w:rFonts w:ascii="Times New Roman" w:hAnsi="Times New Roman" w:cs="Times New Roman"/>
                <w:i/>
                <w:sz w:val="24"/>
                <w:szCs w:val="24"/>
              </w:rPr>
              <w:t>саморегуляции</w:t>
            </w:r>
            <w:proofErr w:type="spellEnd"/>
            <w:r w:rsidR="008E3D01" w:rsidRPr="008E3D01">
              <w:rPr>
                <w:rFonts w:ascii="Times New Roman" w:hAnsi="Times New Roman" w:cs="Times New Roman"/>
                <w:i/>
                <w:sz w:val="24"/>
                <w:szCs w:val="24"/>
              </w:rPr>
              <w:t xml:space="preserve"> в учебной и познавательной </w:t>
            </w:r>
            <w:r w:rsidR="008E3D01" w:rsidRPr="008E3D01">
              <w:rPr>
                <w:rFonts w:ascii="Times New Roman" w:hAnsi="Times New Roman" w:cs="Times New Roman"/>
                <w:i/>
                <w:sz w:val="24"/>
                <w:szCs w:val="24"/>
              </w:rPr>
              <w:lastRenderedPageBreak/>
              <w:t>деятельности в форме осознанного управления своим поведением и деятельностью, направленной на достижение поставленных целей;</w:t>
            </w:r>
          </w:p>
          <w:p w:rsidR="00C63663" w:rsidRDefault="00C63663" w:rsidP="00906504">
            <w:pPr>
              <w:rPr>
                <w:rFonts w:ascii="Times New Roman" w:hAnsi="Times New Roman" w:cs="Times New Roman"/>
                <w:i/>
                <w:sz w:val="24"/>
                <w:szCs w:val="24"/>
              </w:rPr>
            </w:pPr>
            <w:r>
              <w:rPr>
                <w:rFonts w:ascii="Times New Roman" w:hAnsi="Times New Roman" w:cs="Times New Roman"/>
                <w:i/>
                <w:sz w:val="24"/>
                <w:szCs w:val="24"/>
              </w:rPr>
              <w:t xml:space="preserve"> -</w:t>
            </w:r>
            <w:r w:rsidR="008E3D01" w:rsidRPr="008E3D01">
              <w:rPr>
                <w:rFonts w:ascii="Times New Roman" w:hAnsi="Times New Roman" w:cs="Times New Roman"/>
                <w:i/>
                <w:sz w:val="24"/>
                <w:szCs w:val="24"/>
              </w:rPr>
              <w:t xml:space="preserve"> организовывать эффективный поиск ресурсов, необходимых для достижения поставленной цели; </w:t>
            </w:r>
          </w:p>
          <w:p w:rsidR="00C63663" w:rsidRDefault="00C63663" w:rsidP="00906504">
            <w:pPr>
              <w:rPr>
                <w:rFonts w:ascii="Times New Roman" w:hAnsi="Times New Roman" w:cs="Times New Roman"/>
                <w:i/>
                <w:sz w:val="24"/>
                <w:szCs w:val="24"/>
              </w:rPr>
            </w:pPr>
            <w:r>
              <w:rPr>
                <w:rFonts w:ascii="Times New Roman" w:hAnsi="Times New Roman" w:cs="Times New Roman"/>
                <w:i/>
                <w:sz w:val="24"/>
                <w:szCs w:val="24"/>
              </w:rPr>
              <w:t>-</w:t>
            </w:r>
            <w:r w:rsidR="008E3D01" w:rsidRPr="008E3D01">
              <w:rPr>
                <w:rFonts w:ascii="Times New Roman" w:hAnsi="Times New Roman" w:cs="Times New Roman"/>
                <w:i/>
                <w:sz w:val="24"/>
                <w:szCs w:val="24"/>
              </w:rPr>
              <w:t xml:space="preserve"> осуществлять познавательную рефлексию в отношении действий по решению учебных и познавательных задач; </w:t>
            </w:r>
          </w:p>
          <w:p w:rsidR="00C63663" w:rsidRDefault="00C63663" w:rsidP="00906504">
            <w:pPr>
              <w:rPr>
                <w:rFonts w:ascii="Times New Roman" w:hAnsi="Times New Roman" w:cs="Times New Roman"/>
                <w:i/>
                <w:sz w:val="24"/>
                <w:szCs w:val="24"/>
              </w:rPr>
            </w:pPr>
            <w:r>
              <w:rPr>
                <w:rFonts w:ascii="Times New Roman" w:hAnsi="Times New Roman" w:cs="Times New Roman"/>
                <w:i/>
                <w:sz w:val="24"/>
                <w:szCs w:val="24"/>
              </w:rPr>
              <w:t>-</w:t>
            </w:r>
            <w:r w:rsidR="008E3D01" w:rsidRPr="008E3D01">
              <w:rPr>
                <w:rFonts w:ascii="Times New Roman" w:hAnsi="Times New Roman" w:cs="Times New Roman"/>
                <w:i/>
                <w:sz w:val="24"/>
                <w:szCs w:val="24"/>
              </w:rPr>
              <w:t xml:space="preserve"> адекватно оценивать объективную трудность как меру фактического или предполагаемого расхода р</w:t>
            </w:r>
            <w:r>
              <w:rPr>
                <w:rFonts w:ascii="Times New Roman" w:hAnsi="Times New Roman" w:cs="Times New Roman"/>
                <w:i/>
                <w:sz w:val="24"/>
                <w:szCs w:val="24"/>
              </w:rPr>
              <w:t>есурсов на решение задачи; -</w:t>
            </w:r>
            <w:r w:rsidR="008E3D01" w:rsidRPr="008E3D01">
              <w:rPr>
                <w:rFonts w:ascii="Times New Roman" w:hAnsi="Times New Roman" w:cs="Times New Roman"/>
                <w:i/>
                <w:sz w:val="24"/>
                <w:szCs w:val="24"/>
              </w:rPr>
              <w:t xml:space="preserve"> выбирать путь достижения цели, планировать решение поставленных задач, оптимизируя материальные и нематериальные затраты;</w:t>
            </w:r>
          </w:p>
          <w:p w:rsidR="00C63663" w:rsidRDefault="00C63663" w:rsidP="00906504">
            <w:pPr>
              <w:rPr>
                <w:rFonts w:ascii="Times New Roman" w:hAnsi="Times New Roman" w:cs="Times New Roman"/>
                <w:i/>
                <w:sz w:val="24"/>
                <w:szCs w:val="24"/>
              </w:rPr>
            </w:pPr>
            <w:r>
              <w:rPr>
                <w:rFonts w:ascii="Times New Roman" w:hAnsi="Times New Roman" w:cs="Times New Roman"/>
                <w:i/>
                <w:sz w:val="24"/>
                <w:szCs w:val="24"/>
              </w:rPr>
              <w:t xml:space="preserve"> -</w:t>
            </w:r>
            <w:r w:rsidR="008E3D01" w:rsidRPr="008E3D01">
              <w:rPr>
                <w:rFonts w:ascii="Times New Roman" w:hAnsi="Times New Roman" w:cs="Times New Roman"/>
                <w:i/>
                <w:sz w:val="24"/>
                <w:szCs w:val="24"/>
              </w:rPr>
              <w:t xml:space="preserve"> основам </w:t>
            </w:r>
            <w:proofErr w:type="spellStart"/>
            <w:r w:rsidR="008E3D01" w:rsidRPr="008E3D01">
              <w:rPr>
                <w:rFonts w:ascii="Times New Roman" w:hAnsi="Times New Roman" w:cs="Times New Roman"/>
                <w:i/>
                <w:sz w:val="24"/>
                <w:szCs w:val="24"/>
              </w:rPr>
              <w:t>саморег</w:t>
            </w:r>
            <w:r>
              <w:rPr>
                <w:rFonts w:ascii="Times New Roman" w:hAnsi="Times New Roman" w:cs="Times New Roman"/>
                <w:i/>
                <w:sz w:val="24"/>
                <w:szCs w:val="24"/>
              </w:rPr>
              <w:t>уляции</w:t>
            </w:r>
            <w:proofErr w:type="spellEnd"/>
            <w:r>
              <w:rPr>
                <w:rFonts w:ascii="Times New Roman" w:hAnsi="Times New Roman" w:cs="Times New Roman"/>
                <w:i/>
                <w:sz w:val="24"/>
                <w:szCs w:val="24"/>
              </w:rPr>
              <w:t xml:space="preserve"> эмоциональных состояний -</w:t>
            </w:r>
            <w:r w:rsidR="008E3D01" w:rsidRPr="008E3D01">
              <w:rPr>
                <w:rFonts w:ascii="Times New Roman" w:hAnsi="Times New Roman" w:cs="Times New Roman"/>
                <w:i/>
                <w:sz w:val="24"/>
                <w:szCs w:val="24"/>
              </w:rPr>
              <w:t xml:space="preserve"> прилагать волевые усилия и преодолевать трудности и преп</w:t>
            </w:r>
            <w:r>
              <w:rPr>
                <w:rFonts w:ascii="Times New Roman" w:hAnsi="Times New Roman" w:cs="Times New Roman"/>
                <w:i/>
                <w:sz w:val="24"/>
                <w:szCs w:val="24"/>
              </w:rPr>
              <w:t>ятствия на пути достижения целей</w:t>
            </w:r>
            <w:r w:rsidR="008E3D01" w:rsidRPr="008E3D01">
              <w:rPr>
                <w:rFonts w:ascii="Times New Roman" w:hAnsi="Times New Roman" w:cs="Times New Roman"/>
                <w:i/>
                <w:sz w:val="24"/>
                <w:szCs w:val="24"/>
              </w:rPr>
              <w:t xml:space="preserve">; </w:t>
            </w:r>
          </w:p>
          <w:p w:rsidR="00C63663" w:rsidRDefault="00C63663" w:rsidP="00906504">
            <w:pPr>
              <w:rPr>
                <w:rFonts w:ascii="Times New Roman" w:hAnsi="Times New Roman" w:cs="Times New Roman"/>
                <w:i/>
                <w:sz w:val="24"/>
                <w:szCs w:val="24"/>
              </w:rPr>
            </w:pPr>
            <w:r>
              <w:rPr>
                <w:rFonts w:ascii="Times New Roman" w:hAnsi="Times New Roman" w:cs="Times New Roman"/>
                <w:i/>
                <w:sz w:val="24"/>
                <w:szCs w:val="24"/>
              </w:rPr>
              <w:t>-</w:t>
            </w:r>
            <w:r w:rsidR="008E3D01" w:rsidRPr="008E3D01">
              <w:rPr>
                <w:rFonts w:ascii="Times New Roman" w:hAnsi="Times New Roman" w:cs="Times New Roman"/>
                <w:i/>
                <w:sz w:val="24"/>
                <w:szCs w:val="24"/>
              </w:rPr>
              <w:t xml:space="preserve"> адекватно оценивать свои возможности достижения цели </w:t>
            </w:r>
            <w:proofErr w:type="spellStart"/>
            <w:r w:rsidR="008E3D01" w:rsidRPr="008E3D01">
              <w:rPr>
                <w:rFonts w:ascii="Times New Roman" w:hAnsi="Times New Roman" w:cs="Times New Roman"/>
                <w:i/>
                <w:sz w:val="24"/>
                <w:szCs w:val="24"/>
              </w:rPr>
              <w:t>определѐнной</w:t>
            </w:r>
            <w:proofErr w:type="spellEnd"/>
            <w:r w:rsidR="008E3D01" w:rsidRPr="008E3D01">
              <w:rPr>
                <w:rFonts w:ascii="Times New Roman" w:hAnsi="Times New Roman" w:cs="Times New Roman"/>
                <w:i/>
                <w:sz w:val="24"/>
                <w:szCs w:val="24"/>
              </w:rPr>
              <w:t xml:space="preserve"> сложности в различных сфера</w:t>
            </w:r>
            <w:r>
              <w:rPr>
                <w:rFonts w:ascii="Times New Roman" w:hAnsi="Times New Roman" w:cs="Times New Roman"/>
                <w:i/>
                <w:sz w:val="24"/>
                <w:szCs w:val="24"/>
              </w:rPr>
              <w:t>х самостоятельной деятельности;</w:t>
            </w:r>
          </w:p>
          <w:p w:rsidR="00C63663" w:rsidRDefault="00C63663" w:rsidP="00906504">
            <w:pPr>
              <w:rPr>
                <w:rFonts w:ascii="Times New Roman" w:hAnsi="Times New Roman" w:cs="Times New Roman"/>
                <w:i/>
                <w:sz w:val="24"/>
                <w:szCs w:val="24"/>
              </w:rPr>
            </w:pPr>
            <w:r>
              <w:rPr>
                <w:rFonts w:ascii="Times New Roman" w:hAnsi="Times New Roman" w:cs="Times New Roman"/>
                <w:i/>
                <w:sz w:val="24"/>
                <w:szCs w:val="24"/>
              </w:rPr>
              <w:t xml:space="preserve"> -</w:t>
            </w:r>
            <w:r w:rsidR="008E3D01" w:rsidRPr="008E3D01">
              <w:rPr>
                <w:rFonts w:ascii="Times New Roman" w:hAnsi="Times New Roman" w:cs="Times New Roman"/>
                <w:i/>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w:t>
            </w:r>
            <w:r w:rsidR="00DD21AA">
              <w:rPr>
                <w:rFonts w:ascii="Times New Roman" w:hAnsi="Times New Roman" w:cs="Times New Roman"/>
                <w:i/>
                <w:sz w:val="24"/>
                <w:szCs w:val="24"/>
              </w:rPr>
              <w:t xml:space="preserve"> </w:t>
            </w:r>
            <w:r w:rsidR="008E3D01" w:rsidRPr="008E3D01">
              <w:rPr>
                <w:rFonts w:ascii="Times New Roman" w:hAnsi="Times New Roman" w:cs="Times New Roman"/>
                <w:i/>
                <w:sz w:val="24"/>
                <w:szCs w:val="24"/>
              </w:rPr>
              <w:t xml:space="preserve">соображениях этики и морали; </w:t>
            </w:r>
          </w:p>
          <w:p w:rsidR="00C63663" w:rsidRDefault="00C63663" w:rsidP="00906504">
            <w:pPr>
              <w:rPr>
                <w:rFonts w:ascii="Times New Roman" w:hAnsi="Times New Roman" w:cs="Times New Roman"/>
                <w:i/>
                <w:sz w:val="24"/>
                <w:szCs w:val="24"/>
              </w:rPr>
            </w:pPr>
            <w:r>
              <w:rPr>
                <w:rFonts w:ascii="Times New Roman" w:hAnsi="Times New Roman" w:cs="Times New Roman"/>
                <w:i/>
                <w:sz w:val="24"/>
                <w:szCs w:val="24"/>
              </w:rPr>
              <w:t>-</w:t>
            </w:r>
            <w:r w:rsidR="008E3D01" w:rsidRPr="008E3D01">
              <w:rPr>
                <w:rFonts w:ascii="Times New Roman" w:hAnsi="Times New Roman" w:cs="Times New Roman"/>
                <w:i/>
                <w:sz w:val="24"/>
                <w:szCs w:val="24"/>
              </w:rPr>
              <w:t xml:space="preserve"> построению жизненных планов во временной перспективе. </w:t>
            </w:r>
          </w:p>
          <w:p w:rsidR="00906504" w:rsidRPr="005F54A7" w:rsidRDefault="00C63663" w:rsidP="00906504">
            <w:pPr>
              <w:rPr>
                <w:rFonts w:ascii="Times New Roman" w:hAnsi="Times New Roman" w:cs="Times New Roman"/>
                <w:i/>
                <w:sz w:val="24"/>
                <w:szCs w:val="24"/>
              </w:rPr>
            </w:pPr>
            <w:r>
              <w:rPr>
                <w:rFonts w:ascii="Times New Roman" w:hAnsi="Times New Roman" w:cs="Times New Roman"/>
                <w:i/>
                <w:sz w:val="24"/>
                <w:szCs w:val="24"/>
              </w:rPr>
              <w:t xml:space="preserve"> -</w:t>
            </w:r>
            <w:r w:rsidR="008E3D01" w:rsidRPr="008E3D01">
              <w:rPr>
                <w:rFonts w:ascii="Times New Roman" w:hAnsi="Times New Roman" w:cs="Times New Roman"/>
                <w:i/>
                <w:sz w:val="24"/>
                <w:szCs w:val="24"/>
              </w:rPr>
              <w:t xml:space="preserve"> выстраивать индивидуальную образовательную траекторию, учитывая ограничения со стороны других участников и ресурсные ограничения</w:t>
            </w:r>
          </w:p>
          <w:p w:rsidR="00906504" w:rsidRPr="005F54A7" w:rsidRDefault="00906504" w:rsidP="00422C03">
            <w:pPr>
              <w:rPr>
                <w:rFonts w:ascii="Times New Roman" w:hAnsi="Times New Roman" w:cs="Times New Roman"/>
                <w:i/>
                <w:sz w:val="24"/>
                <w:szCs w:val="24"/>
              </w:rPr>
            </w:pPr>
          </w:p>
          <w:p w:rsidR="00906504" w:rsidRPr="00013FB2" w:rsidRDefault="00906504" w:rsidP="00906504">
            <w:pPr>
              <w:rPr>
                <w:rFonts w:ascii="Times New Roman" w:hAnsi="Times New Roman" w:cs="Times New Roman"/>
                <w:sz w:val="24"/>
                <w:szCs w:val="24"/>
              </w:rPr>
            </w:pPr>
          </w:p>
        </w:tc>
      </w:tr>
      <w:tr w:rsidR="001B0689" w:rsidRPr="00013FB2" w:rsidTr="00E34362">
        <w:tc>
          <w:tcPr>
            <w:tcW w:w="9781" w:type="dxa"/>
            <w:gridSpan w:val="5"/>
          </w:tcPr>
          <w:p w:rsidR="001B0689" w:rsidRPr="001B0689" w:rsidRDefault="001B0689" w:rsidP="001B0689">
            <w:pPr>
              <w:jc w:val="center"/>
              <w:rPr>
                <w:rFonts w:ascii="Times New Roman" w:hAnsi="Times New Roman" w:cs="Times New Roman"/>
                <w:b/>
                <w:sz w:val="24"/>
                <w:szCs w:val="24"/>
              </w:rPr>
            </w:pPr>
            <w:r w:rsidRPr="001B0689">
              <w:rPr>
                <w:rFonts w:ascii="Times New Roman" w:hAnsi="Times New Roman" w:cs="Times New Roman"/>
                <w:b/>
                <w:sz w:val="24"/>
                <w:szCs w:val="24"/>
              </w:rPr>
              <w:lastRenderedPageBreak/>
              <w:t>Коммуникативные универсальные учебные действия</w:t>
            </w:r>
          </w:p>
        </w:tc>
      </w:tr>
      <w:tr w:rsidR="001B0689" w:rsidRPr="00013FB2" w:rsidTr="00E34362">
        <w:tc>
          <w:tcPr>
            <w:tcW w:w="1689" w:type="dxa"/>
          </w:tcPr>
          <w:p w:rsidR="001B0689" w:rsidRPr="001B0689" w:rsidRDefault="001B0689" w:rsidP="00187CBC">
            <w:pPr>
              <w:rPr>
                <w:rFonts w:ascii="Times New Roman" w:hAnsi="Times New Roman" w:cs="Times New Roman"/>
                <w:b/>
                <w:sz w:val="24"/>
                <w:szCs w:val="24"/>
              </w:rPr>
            </w:pPr>
          </w:p>
        </w:tc>
        <w:tc>
          <w:tcPr>
            <w:tcW w:w="3113" w:type="dxa"/>
          </w:tcPr>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умению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 xml:space="preserve"> -</w:t>
            </w:r>
            <w:r w:rsidR="00BB05DA" w:rsidRPr="00BB05DA">
              <w:rPr>
                <w:rFonts w:ascii="Times New Roman" w:hAnsi="Times New Roman" w:cs="Times New Roman"/>
                <w:sz w:val="24"/>
                <w:szCs w:val="24"/>
              </w:rPr>
              <w:t xml:space="preserve"> самостоятельной информационно-познавательной деятельности, владению навыками получения необходимой информации из словарей разных типов, умению ориентироваться в различных источниках информации, критически оценивать и интерпретировать информацию, получаемую из различных источников; </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умению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владению языковыми средствами - умением ясно, логично и точно излагать свою точку </w:t>
            </w:r>
            <w:r w:rsidR="00BB05DA" w:rsidRPr="00BB05DA">
              <w:rPr>
                <w:rFonts w:ascii="Times New Roman" w:hAnsi="Times New Roman" w:cs="Times New Roman"/>
                <w:sz w:val="24"/>
                <w:szCs w:val="24"/>
              </w:rPr>
              <w:lastRenderedPageBreak/>
              <w:t xml:space="preserve">зрения, использовать адекватные языковые средства; </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осуществлять деловую коммуникацию </w:t>
            </w:r>
            <w:proofErr w:type="spellStart"/>
            <w:r w:rsidR="00BB05DA" w:rsidRPr="00BB05DA">
              <w:rPr>
                <w:rFonts w:ascii="Times New Roman" w:hAnsi="Times New Roman" w:cs="Times New Roman"/>
                <w:sz w:val="24"/>
                <w:szCs w:val="24"/>
              </w:rPr>
              <w:t>каксо</w:t>
            </w:r>
            <w:proofErr w:type="spellEnd"/>
            <w:r w:rsidR="00BB05DA" w:rsidRPr="00BB05DA">
              <w:rPr>
                <w:rFonts w:ascii="Times New Roman" w:hAnsi="Times New Roman" w:cs="Times New Roman"/>
                <w:sz w:val="24"/>
                <w:szCs w:val="24"/>
              </w:rPr>
              <w:t xml:space="preserve"> сверстниками, так и </w:t>
            </w:r>
            <w:proofErr w:type="gramStart"/>
            <w:r w:rsidR="00BB05DA" w:rsidRPr="00BB05DA">
              <w:rPr>
                <w:rFonts w:ascii="Times New Roman" w:hAnsi="Times New Roman" w:cs="Times New Roman"/>
                <w:sz w:val="24"/>
                <w:szCs w:val="24"/>
              </w:rPr>
              <w:t>со</w:t>
            </w:r>
            <w:proofErr w:type="gramEnd"/>
            <w:r w:rsidR="00BB05DA" w:rsidRPr="00BB05DA">
              <w:rPr>
                <w:rFonts w:ascii="Times New Roman" w:hAnsi="Times New Roman" w:cs="Times New Roman"/>
                <w:sz w:val="24"/>
                <w:szCs w:val="24"/>
              </w:rPr>
              <w:t xml:space="preserve"> взрослыми (как внутри образовательной организации, так и за ее пределами), подбирать партнеров для</w:t>
            </w:r>
            <w:r w:rsidR="00DD21AA">
              <w:rPr>
                <w:rFonts w:ascii="Times New Roman" w:hAnsi="Times New Roman" w:cs="Times New Roman"/>
                <w:sz w:val="24"/>
                <w:szCs w:val="24"/>
              </w:rPr>
              <w:t xml:space="preserve"> </w:t>
            </w:r>
            <w:r w:rsidR="00BB05DA" w:rsidRPr="00BB05DA">
              <w:rPr>
                <w:rFonts w:ascii="Times New Roman" w:hAnsi="Times New Roman" w:cs="Times New Roman"/>
                <w:sz w:val="24"/>
                <w:szCs w:val="24"/>
              </w:rPr>
              <w:t xml:space="preserve">деловой коммуникации исходя из соображений результативности взаимодействия, а не личных симпатий; </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ориентироваться в содержании самостоятельно выбранного текста и понимать его целостный смысл; </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самостоятельно находить в тексте требуемую информацию;</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 xml:space="preserve"> -</w:t>
            </w:r>
            <w:r w:rsidR="00BB05DA" w:rsidRPr="00BB05DA">
              <w:rPr>
                <w:rFonts w:ascii="Times New Roman" w:hAnsi="Times New Roman" w:cs="Times New Roman"/>
                <w:sz w:val="24"/>
                <w:szCs w:val="24"/>
              </w:rPr>
              <w:t xml:space="preserve"> самостоятельно находить доводы в защиту своей точки зрения; </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в процессе работы с одним или несколькими источниками выявлять содержащуюся в них противоречивую, конфликтную информацию; </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самостоятельно формулировать вопросы к сообщению, создавать краткое описание сообщения; цитировать фрагменты сообщения;</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 xml:space="preserve"> -</w:t>
            </w:r>
            <w:r w:rsidR="00BB05DA" w:rsidRPr="00BB05DA">
              <w:rPr>
                <w:rFonts w:ascii="Times New Roman" w:hAnsi="Times New Roman" w:cs="Times New Roman"/>
                <w:sz w:val="24"/>
                <w:szCs w:val="24"/>
              </w:rPr>
              <w:t xml:space="preserve"> самостоятельно готовить </w:t>
            </w:r>
            <w:proofErr w:type="spellStart"/>
            <w:r w:rsidR="00BB05DA" w:rsidRPr="00BB05DA">
              <w:rPr>
                <w:rFonts w:ascii="Times New Roman" w:hAnsi="Times New Roman" w:cs="Times New Roman"/>
                <w:sz w:val="24"/>
                <w:szCs w:val="24"/>
              </w:rPr>
              <w:t>аудиовидеоподдержку</w:t>
            </w:r>
            <w:proofErr w:type="spellEnd"/>
            <w:r w:rsidR="00BB05DA" w:rsidRPr="00BB05DA">
              <w:rPr>
                <w:rFonts w:ascii="Times New Roman" w:hAnsi="Times New Roman" w:cs="Times New Roman"/>
                <w:sz w:val="24"/>
                <w:szCs w:val="24"/>
              </w:rPr>
              <w:t xml:space="preserve">, </w:t>
            </w:r>
            <w:r w:rsidR="00BB05DA" w:rsidRPr="00BB05DA">
              <w:rPr>
                <w:rFonts w:ascii="Times New Roman" w:hAnsi="Times New Roman" w:cs="Times New Roman"/>
                <w:sz w:val="24"/>
                <w:szCs w:val="24"/>
              </w:rPr>
              <w:lastRenderedPageBreak/>
              <w:t xml:space="preserve">включая выступление перед дистанционной аудиторией; </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самостоятельно участвовать в обсуждении (</w:t>
            </w:r>
            <w:proofErr w:type="spellStart"/>
            <w:r w:rsidR="00BB05DA" w:rsidRPr="00BB05DA">
              <w:rPr>
                <w:rFonts w:ascii="Times New Roman" w:hAnsi="Times New Roman" w:cs="Times New Roman"/>
                <w:sz w:val="24"/>
                <w:szCs w:val="24"/>
              </w:rPr>
              <w:t>аудиовидеофорумы</w:t>
            </w:r>
            <w:proofErr w:type="spellEnd"/>
            <w:r w:rsidR="00BB05DA" w:rsidRPr="00BB05DA">
              <w:rPr>
                <w:rFonts w:ascii="Times New Roman" w:hAnsi="Times New Roman" w:cs="Times New Roman"/>
                <w:sz w:val="24"/>
                <w:szCs w:val="24"/>
              </w:rPr>
              <w:t>, текстовые форумы) с использованием возможностей Интернета;</w:t>
            </w:r>
          </w:p>
          <w:p w:rsidR="00BB05DA" w:rsidRDefault="00FA0195" w:rsidP="00187CBC">
            <w:pPr>
              <w:rPr>
                <w:rFonts w:ascii="Times New Roman" w:hAnsi="Times New Roman" w:cs="Times New Roman"/>
                <w:sz w:val="24"/>
                <w:szCs w:val="24"/>
              </w:rPr>
            </w:pPr>
            <w:r>
              <w:rPr>
                <w:rFonts w:ascii="Times New Roman" w:hAnsi="Times New Roman" w:cs="Times New Roman"/>
                <w:sz w:val="24"/>
                <w:szCs w:val="24"/>
              </w:rPr>
              <w:t xml:space="preserve"> -</w:t>
            </w:r>
            <w:r w:rsidR="00BB05DA" w:rsidRPr="00BB05DA">
              <w:rPr>
                <w:rFonts w:ascii="Times New Roman" w:hAnsi="Times New Roman" w:cs="Times New Roman"/>
                <w:sz w:val="24"/>
                <w:szCs w:val="24"/>
              </w:rPr>
              <w:t xml:space="preserve"> осуществлять образовательное взаимодействие в информационном пространстве РФ; </w:t>
            </w:r>
          </w:p>
          <w:p w:rsidR="001B0689" w:rsidRPr="00BB05DA" w:rsidRDefault="00FA0195" w:rsidP="00187CBC">
            <w:pPr>
              <w:rPr>
                <w:rFonts w:ascii="Times New Roman" w:hAnsi="Times New Roman" w:cs="Times New Roman"/>
                <w:sz w:val="24"/>
                <w:szCs w:val="24"/>
              </w:rPr>
            </w:pPr>
            <w:r>
              <w:rPr>
                <w:rFonts w:ascii="Times New Roman" w:hAnsi="Times New Roman" w:cs="Times New Roman"/>
                <w:sz w:val="24"/>
                <w:szCs w:val="24"/>
              </w:rPr>
              <w:t>-</w:t>
            </w:r>
            <w:r w:rsidR="00BB05DA" w:rsidRPr="00BB05DA">
              <w:rPr>
                <w:rFonts w:ascii="Times New Roman" w:hAnsi="Times New Roman" w:cs="Times New Roman"/>
                <w:sz w:val="24"/>
                <w:szCs w:val="24"/>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r>
              <w:rPr>
                <w:rFonts w:ascii="Times New Roman" w:hAnsi="Times New Roman" w:cs="Times New Roman"/>
                <w:sz w:val="24"/>
                <w:szCs w:val="24"/>
              </w:rPr>
              <w:t>.</w:t>
            </w:r>
          </w:p>
        </w:tc>
        <w:tc>
          <w:tcPr>
            <w:tcW w:w="4979" w:type="dxa"/>
            <w:gridSpan w:val="3"/>
          </w:tcPr>
          <w:p w:rsidR="00BB05DA" w:rsidRPr="00BB05DA" w:rsidRDefault="00187CBC" w:rsidP="00187CBC">
            <w:pPr>
              <w:rPr>
                <w:rFonts w:ascii="Times New Roman" w:hAnsi="Times New Roman" w:cs="Times New Roman"/>
                <w:i/>
                <w:sz w:val="24"/>
                <w:szCs w:val="24"/>
              </w:rPr>
            </w:pPr>
            <w:r>
              <w:rPr>
                <w:rFonts w:ascii="Times New Roman" w:hAnsi="Times New Roman" w:cs="Times New Roman"/>
                <w:i/>
                <w:sz w:val="24"/>
                <w:szCs w:val="24"/>
              </w:rPr>
              <w:lastRenderedPageBreak/>
              <w:t>-</w:t>
            </w:r>
            <w:r w:rsidR="00BB05DA" w:rsidRPr="00BB05DA">
              <w:rPr>
                <w:rFonts w:ascii="Times New Roman" w:hAnsi="Times New Roman" w:cs="Times New Roman"/>
                <w:i/>
                <w:sz w:val="24"/>
                <w:szCs w:val="24"/>
              </w:rPr>
              <w:t>Учитывать отличительные особенности коммуникации в сотрудничестве других людей от собственной позиции;</w:t>
            </w:r>
          </w:p>
          <w:p w:rsidR="00BB05DA" w:rsidRPr="00BB05DA" w:rsidRDefault="00187CBC" w:rsidP="00187CBC">
            <w:pPr>
              <w:rPr>
                <w:rFonts w:ascii="Times New Roman" w:hAnsi="Times New Roman" w:cs="Times New Roman"/>
                <w:i/>
                <w:sz w:val="24"/>
                <w:szCs w:val="24"/>
              </w:rPr>
            </w:pPr>
            <w:r>
              <w:rPr>
                <w:rFonts w:ascii="Times New Roman" w:hAnsi="Times New Roman" w:cs="Times New Roman"/>
                <w:i/>
                <w:sz w:val="24"/>
                <w:szCs w:val="24"/>
              </w:rPr>
              <w:t>-</w:t>
            </w:r>
            <w:r w:rsidR="00BB05DA" w:rsidRPr="00BB05DA">
              <w:rPr>
                <w:rFonts w:ascii="Times New Roman" w:hAnsi="Times New Roman" w:cs="Times New Roman"/>
                <w:i/>
                <w:sz w:val="24"/>
                <w:szCs w:val="24"/>
              </w:rPr>
              <w:t xml:space="preserve"> учитывать разные мнения и интересы и обосновывать собственную позицию;</w:t>
            </w:r>
          </w:p>
          <w:p w:rsidR="00BB05DA" w:rsidRPr="00BB05DA" w:rsidRDefault="00187CBC" w:rsidP="00187CBC">
            <w:pPr>
              <w:rPr>
                <w:rFonts w:ascii="Times New Roman" w:hAnsi="Times New Roman" w:cs="Times New Roman"/>
                <w:i/>
                <w:sz w:val="24"/>
                <w:szCs w:val="24"/>
              </w:rPr>
            </w:pPr>
            <w:r>
              <w:rPr>
                <w:rFonts w:ascii="Times New Roman" w:hAnsi="Times New Roman" w:cs="Times New Roman"/>
                <w:i/>
                <w:sz w:val="24"/>
                <w:szCs w:val="24"/>
              </w:rPr>
              <w:t>-</w:t>
            </w:r>
            <w:r w:rsidR="00BB05DA" w:rsidRPr="00BB05DA">
              <w:rPr>
                <w:rFonts w:ascii="Times New Roman" w:hAnsi="Times New Roman" w:cs="Times New Roman"/>
                <w:i/>
                <w:sz w:val="24"/>
                <w:szCs w:val="24"/>
              </w:rPr>
              <w:t xml:space="preserve"> понимать относительность мнений и подходов к решению проблемы;</w:t>
            </w:r>
          </w:p>
          <w:p w:rsidR="00BB05DA" w:rsidRPr="00BB05DA" w:rsidRDefault="00187CBC" w:rsidP="00187CBC">
            <w:pPr>
              <w:rPr>
                <w:rFonts w:ascii="Times New Roman" w:hAnsi="Times New Roman" w:cs="Times New Roman"/>
                <w:i/>
                <w:sz w:val="24"/>
                <w:szCs w:val="24"/>
              </w:rPr>
            </w:pPr>
            <w:r>
              <w:rPr>
                <w:rFonts w:ascii="Times New Roman" w:hAnsi="Times New Roman" w:cs="Times New Roman"/>
                <w:i/>
                <w:sz w:val="24"/>
                <w:szCs w:val="24"/>
              </w:rPr>
              <w:t>-</w:t>
            </w:r>
            <w:r w:rsidR="00BB05DA" w:rsidRPr="00BB05DA">
              <w:rPr>
                <w:rFonts w:ascii="Times New Roman" w:hAnsi="Times New Roman" w:cs="Times New Roman"/>
                <w:i/>
                <w:sz w:val="24"/>
                <w:szCs w:val="24"/>
              </w:rPr>
              <w:t xml:space="preserve"> продуктивно разрешать конфликты на основе </w:t>
            </w:r>
            <w:proofErr w:type="spellStart"/>
            <w:r w:rsidR="00BB05DA" w:rsidRPr="00BB05DA">
              <w:rPr>
                <w:rFonts w:ascii="Times New Roman" w:hAnsi="Times New Roman" w:cs="Times New Roman"/>
                <w:i/>
                <w:sz w:val="24"/>
                <w:szCs w:val="24"/>
              </w:rPr>
              <w:t>учѐта</w:t>
            </w:r>
            <w:proofErr w:type="spellEnd"/>
            <w:r w:rsidR="00BB05DA" w:rsidRPr="00BB05DA">
              <w:rPr>
                <w:rFonts w:ascii="Times New Roman" w:hAnsi="Times New Roman" w:cs="Times New Roman"/>
                <w:i/>
                <w:sz w:val="24"/>
                <w:szCs w:val="24"/>
              </w:rPr>
              <w:t xml:space="preserve"> интересов и позиций всех участников, поиска и оценки альтернативных способов разрешения конфликтов;</w:t>
            </w:r>
          </w:p>
          <w:p w:rsidR="00BB05DA" w:rsidRPr="00BB05DA" w:rsidRDefault="00187CBC" w:rsidP="00187CBC">
            <w:pPr>
              <w:rPr>
                <w:rFonts w:ascii="Times New Roman" w:hAnsi="Times New Roman" w:cs="Times New Roman"/>
                <w:i/>
                <w:sz w:val="24"/>
                <w:szCs w:val="24"/>
              </w:rPr>
            </w:pPr>
            <w:r>
              <w:rPr>
                <w:rFonts w:ascii="Times New Roman" w:hAnsi="Times New Roman" w:cs="Times New Roman"/>
                <w:i/>
                <w:sz w:val="24"/>
                <w:szCs w:val="24"/>
              </w:rPr>
              <w:t>-</w:t>
            </w:r>
            <w:r w:rsidR="00BB05DA" w:rsidRPr="00BB05DA">
              <w:rPr>
                <w:rFonts w:ascii="Times New Roman" w:hAnsi="Times New Roman" w:cs="Times New Roman"/>
                <w:i/>
                <w:sz w:val="24"/>
                <w:szCs w:val="24"/>
              </w:rPr>
              <w:t xml:space="preserve"> договариваться и приходить к общему решению в совместной деятельности, в том числе в ситуации столкновения интересов;</w:t>
            </w:r>
          </w:p>
          <w:p w:rsidR="00BB05DA" w:rsidRPr="00BB05DA" w:rsidRDefault="00187CBC" w:rsidP="00187CBC">
            <w:pPr>
              <w:rPr>
                <w:rFonts w:ascii="Times New Roman" w:hAnsi="Times New Roman" w:cs="Times New Roman"/>
                <w:i/>
                <w:sz w:val="24"/>
                <w:szCs w:val="24"/>
              </w:rPr>
            </w:pPr>
            <w:r>
              <w:rPr>
                <w:rFonts w:ascii="Times New Roman" w:hAnsi="Times New Roman" w:cs="Times New Roman"/>
                <w:i/>
                <w:sz w:val="24"/>
                <w:szCs w:val="24"/>
              </w:rPr>
              <w:t>-</w:t>
            </w:r>
            <w:r w:rsidR="00BB05DA" w:rsidRPr="00BB05DA">
              <w:rPr>
                <w:rFonts w:ascii="Times New Roman" w:hAnsi="Times New Roman" w:cs="Times New Roman"/>
                <w:i/>
                <w:sz w:val="24"/>
                <w:szCs w:val="24"/>
              </w:rPr>
              <w:t xml:space="preserve"> брать на себя инициативу в организации совместного действия (деловое лидерство);</w:t>
            </w:r>
          </w:p>
          <w:p w:rsidR="00BB05DA" w:rsidRPr="00BB05DA" w:rsidRDefault="00187CBC" w:rsidP="00187CBC">
            <w:pPr>
              <w:rPr>
                <w:rFonts w:ascii="Times New Roman" w:hAnsi="Times New Roman" w:cs="Times New Roman"/>
                <w:i/>
                <w:sz w:val="24"/>
                <w:szCs w:val="24"/>
              </w:rPr>
            </w:pPr>
            <w:r>
              <w:rPr>
                <w:rFonts w:ascii="Times New Roman" w:hAnsi="Times New Roman" w:cs="Times New Roman"/>
                <w:i/>
                <w:sz w:val="24"/>
                <w:szCs w:val="24"/>
              </w:rPr>
              <w:t>-</w:t>
            </w:r>
            <w:r w:rsidR="00BB05DA" w:rsidRPr="00BB05DA">
              <w:rPr>
                <w:rFonts w:ascii="Times New Roman" w:hAnsi="Times New Roman" w:cs="Times New Roman"/>
                <w:i/>
                <w:sz w:val="24"/>
                <w:szCs w:val="24"/>
              </w:rPr>
              <w:t xml:space="preserve"> осуществлять коммуникативную рефлексию как осознание оснований собственных действий и действий </w:t>
            </w:r>
            <w:proofErr w:type="spellStart"/>
            <w:r w:rsidR="00BB05DA" w:rsidRPr="00BB05DA">
              <w:rPr>
                <w:rFonts w:ascii="Times New Roman" w:hAnsi="Times New Roman" w:cs="Times New Roman"/>
                <w:i/>
                <w:sz w:val="24"/>
                <w:szCs w:val="24"/>
              </w:rPr>
              <w:t>партнѐра</w:t>
            </w:r>
            <w:proofErr w:type="spellEnd"/>
            <w:r w:rsidR="00BB05DA" w:rsidRPr="00BB05DA">
              <w:rPr>
                <w:rFonts w:ascii="Times New Roman" w:hAnsi="Times New Roman" w:cs="Times New Roman"/>
                <w:i/>
                <w:sz w:val="24"/>
                <w:szCs w:val="24"/>
              </w:rPr>
              <w:t>;</w:t>
            </w:r>
          </w:p>
          <w:p w:rsidR="00187CBC" w:rsidRDefault="00187CBC" w:rsidP="00187CBC">
            <w:pPr>
              <w:rPr>
                <w:rFonts w:ascii="Times New Roman" w:hAnsi="Times New Roman" w:cs="Times New Roman"/>
                <w:i/>
                <w:sz w:val="24"/>
                <w:szCs w:val="24"/>
              </w:rPr>
            </w:pPr>
            <w:r>
              <w:rPr>
                <w:rFonts w:ascii="Times New Roman" w:hAnsi="Times New Roman" w:cs="Times New Roman"/>
                <w:i/>
                <w:sz w:val="24"/>
                <w:szCs w:val="24"/>
              </w:rPr>
              <w:t>-</w:t>
            </w:r>
            <w:r w:rsidR="00BB05DA" w:rsidRPr="00BB05DA">
              <w:rPr>
                <w:rFonts w:ascii="Times New Roman" w:hAnsi="Times New Roman" w:cs="Times New Roman"/>
                <w:i/>
                <w:sz w:val="24"/>
                <w:szCs w:val="24"/>
              </w:rPr>
              <w:t xml:space="preserve"> в процессе коммуникации достаточно точно,</w:t>
            </w:r>
            <w:r w:rsidR="00DD21AA">
              <w:rPr>
                <w:rFonts w:ascii="Times New Roman" w:hAnsi="Times New Roman" w:cs="Times New Roman"/>
                <w:i/>
                <w:sz w:val="24"/>
                <w:szCs w:val="24"/>
              </w:rPr>
              <w:t xml:space="preserve"> </w:t>
            </w:r>
            <w:r w:rsidR="00BB05DA" w:rsidRPr="00BB05DA">
              <w:rPr>
                <w:rFonts w:ascii="Times New Roman" w:hAnsi="Times New Roman" w:cs="Times New Roman"/>
                <w:i/>
                <w:sz w:val="24"/>
                <w:szCs w:val="24"/>
              </w:rPr>
              <w:t xml:space="preserve">последовательно     и     полно     передавать  </w:t>
            </w:r>
            <w:proofErr w:type="spellStart"/>
            <w:r w:rsidR="00BB05DA" w:rsidRPr="00BB05DA">
              <w:rPr>
                <w:rFonts w:ascii="Times New Roman" w:hAnsi="Times New Roman" w:cs="Times New Roman"/>
                <w:i/>
                <w:sz w:val="24"/>
                <w:szCs w:val="24"/>
              </w:rPr>
              <w:t>партнѐру</w:t>
            </w:r>
            <w:proofErr w:type="spellEnd"/>
            <w:r w:rsidR="00BB05DA" w:rsidRPr="00BB05DA">
              <w:rPr>
                <w:rFonts w:ascii="Times New Roman" w:hAnsi="Times New Roman" w:cs="Times New Roman"/>
                <w:i/>
                <w:sz w:val="24"/>
                <w:szCs w:val="24"/>
              </w:rPr>
              <w:t xml:space="preserve"> необходимую      информацию      как      ориентир    для построения действия;</w:t>
            </w:r>
          </w:p>
          <w:p w:rsidR="00187CBC"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BB05DA" w:rsidRPr="00BB05DA">
              <w:rPr>
                <w:rFonts w:ascii="Times New Roman" w:hAnsi="Times New Roman" w:cs="Times New Roman"/>
                <w:i/>
                <w:sz w:val="24"/>
                <w:szCs w:val="24"/>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187CBC"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BB05DA" w:rsidRPr="00BB05DA">
              <w:rPr>
                <w:rFonts w:ascii="Times New Roman" w:hAnsi="Times New Roman" w:cs="Times New Roman"/>
                <w:i/>
                <w:sz w:val="24"/>
                <w:szCs w:val="24"/>
              </w:rPr>
              <w:t xml:space="preserve"> следовать морально-этическим и психологическим принципам общения и сотрудничества на основе уважительного отношения к </w:t>
            </w:r>
            <w:proofErr w:type="spellStart"/>
            <w:r w:rsidR="00BB05DA" w:rsidRPr="00BB05DA">
              <w:rPr>
                <w:rFonts w:ascii="Times New Roman" w:hAnsi="Times New Roman" w:cs="Times New Roman"/>
                <w:i/>
                <w:sz w:val="24"/>
                <w:szCs w:val="24"/>
              </w:rPr>
              <w:t>партнѐрам</w:t>
            </w:r>
            <w:proofErr w:type="spellEnd"/>
            <w:r w:rsidR="00BB05DA" w:rsidRPr="00BB05DA">
              <w:rPr>
                <w:rFonts w:ascii="Times New Roman" w:hAnsi="Times New Roman" w:cs="Times New Roman"/>
                <w:i/>
                <w:sz w:val="24"/>
                <w:szCs w:val="24"/>
              </w:rPr>
              <w:t xml:space="preserve">, внимания к личности другого, </w:t>
            </w:r>
            <w:r w:rsidR="00BB05DA" w:rsidRPr="00BB05DA">
              <w:rPr>
                <w:rFonts w:ascii="Times New Roman" w:hAnsi="Times New Roman" w:cs="Times New Roman"/>
                <w:i/>
                <w:sz w:val="24"/>
                <w:szCs w:val="24"/>
              </w:rPr>
              <w:lastRenderedPageBreak/>
              <w:t>адекватного межличностного восприятия;</w:t>
            </w:r>
          </w:p>
          <w:p w:rsidR="00BB05DA"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BB05DA" w:rsidRPr="00BB05DA">
              <w:rPr>
                <w:rFonts w:ascii="Times New Roman" w:hAnsi="Times New Roman" w:cs="Times New Roman"/>
                <w:i/>
                <w:sz w:val="24"/>
                <w:szCs w:val="24"/>
              </w:rPr>
              <w:t xml:space="preserve"> готовности адекватно реагировать на нужды других, в частности оказывать помощь и эмоциональную поддержку партнерам в процессе достижения общей</w:t>
            </w:r>
            <w:r>
              <w:rPr>
                <w:rFonts w:ascii="Times New Roman" w:hAnsi="Times New Roman" w:cs="Times New Roman"/>
                <w:i/>
                <w:sz w:val="24"/>
                <w:szCs w:val="24"/>
              </w:rPr>
              <w:t xml:space="preserve"> цели совместной деятельности; -</w:t>
            </w:r>
            <w:r w:rsidR="00BB05DA" w:rsidRPr="00BB05DA">
              <w:rPr>
                <w:rFonts w:ascii="Times New Roman" w:hAnsi="Times New Roman" w:cs="Times New Roman"/>
                <w:i/>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BB05DA"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BB05DA" w:rsidRPr="00BB05DA">
              <w:rPr>
                <w:rFonts w:ascii="Times New Roman" w:hAnsi="Times New Roman" w:cs="Times New Roman"/>
                <w:i/>
                <w:sz w:val="24"/>
                <w:szCs w:val="24"/>
              </w:rPr>
              <w:t xml:space="preserve"> координировать и выполнять работу в условиях реального, виртуального и комбинированного взаимодействия;</w:t>
            </w:r>
          </w:p>
          <w:p w:rsidR="00BB05DA"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BB05DA" w:rsidRPr="00BB05DA">
              <w:rPr>
                <w:rFonts w:ascii="Times New Roman" w:hAnsi="Times New Roman" w:cs="Times New Roman"/>
                <w:i/>
                <w:sz w:val="24"/>
                <w:szCs w:val="24"/>
              </w:rPr>
              <w:t xml:space="preserve"> развернуто, логично и точно излагать свою точку зрения с использованием адекватных (устных и письменных) языковых средств; </w:t>
            </w:r>
          </w:p>
          <w:p w:rsidR="00BB05DA" w:rsidRDefault="00187CBC" w:rsidP="00187CBC">
            <w:pPr>
              <w:rPr>
                <w:rFonts w:ascii="Times New Roman" w:hAnsi="Times New Roman" w:cs="Times New Roman"/>
                <w:i/>
                <w:sz w:val="24"/>
                <w:szCs w:val="24"/>
              </w:rPr>
            </w:pPr>
            <w:r>
              <w:rPr>
                <w:rFonts w:ascii="Times New Roman" w:hAnsi="Times New Roman" w:cs="Times New Roman"/>
                <w:i/>
                <w:sz w:val="24"/>
                <w:szCs w:val="24"/>
              </w:rPr>
              <w:t>-</w:t>
            </w:r>
            <w:r w:rsidR="00BB05DA" w:rsidRPr="00BB05DA">
              <w:rPr>
                <w:rFonts w:ascii="Times New Roman" w:hAnsi="Times New Roman" w:cs="Times New Roman"/>
                <w:i/>
                <w:sz w:val="24"/>
                <w:szCs w:val="24"/>
              </w:rPr>
              <w:t xml:space="preserve"> распознавать </w:t>
            </w:r>
            <w:proofErr w:type="spellStart"/>
            <w:r w:rsidR="00BB05DA" w:rsidRPr="00BB05DA">
              <w:rPr>
                <w:rFonts w:ascii="Times New Roman" w:hAnsi="Times New Roman" w:cs="Times New Roman"/>
                <w:i/>
                <w:sz w:val="24"/>
                <w:szCs w:val="24"/>
              </w:rPr>
              <w:t>конфликтогенные</w:t>
            </w:r>
            <w:proofErr w:type="spellEnd"/>
            <w:r w:rsidR="00BB05DA" w:rsidRPr="00BB05DA">
              <w:rPr>
                <w:rFonts w:ascii="Times New Roman" w:hAnsi="Times New Roman" w:cs="Times New Roman"/>
                <w:i/>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B0689"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BB05DA" w:rsidRPr="00BB05DA">
              <w:rPr>
                <w:rFonts w:ascii="Times New Roman" w:hAnsi="Times New Roman" w:cs="Times New Roman"/>
                <w:i/>
                <w:sz w:val="24"/>
                <w:szCs w:val="24"/>
              </w:rPr>
              <w:t xml:space="preserve"> осуществлять деловую коммуникацию как со сверстниками, так и </w:t>
            </w:r>
            <w:proofErr w:type="gramStart"/>
            <w:r w:rsidR="00BB05DA" w:rsidRPr="00BB05DA">
              <w:rPr>
                <w:rFonts w:ascii="Times New Roman" w:hAnsi="Times New Roman" w:cs="Times New Roman"/>
                <w:i/>
                <w:sz w:val="24"/>
                <w:szCs w:val="24"/>
              </w:rPr>
              <w:t>со</w:t>
            </w:r>
            <w:proofErr w:type="gramEnd"/>
            <w:r w:rsidR="00BB05DA" w:rsidRPr="00BB05DA">
              <w:rPr>
                <w:rFonts w:ascii="Times New Roman" w:hAnsi="Times New Roman" w:cs="Times New Roman"/>
                <w:i/>
                <w:sz w:val="24"/>
                <w:szCs w:val="24"/>
              </w:rPr>
              <w:t xml:space="preserve"> взрослыми (как внутри образовательной организации, так и за ее пределами), подбирать партнеров для деловой коммуникации исходя</w:t>
            </w:r>
          </w:p>
          <w:p w:rsidR="00FA0195" w:rsidRPr="00187CBC" w:rsidRDefault="00FA0195" w:rsidP="00187CBC">
            <w:pPr>
              <w:rPr>
                <w:rFonts w:ascii="Times New Roman" w:hAnsi="Times New Roman" w:cs="Times New Roman"/>
                <w:i/>
                <w:sz w:val="24"/>
                <w:szCs w:val="24"/>
              </w:rPr>
            </w:pPr>
            <w:r w:rsidRPr="00187CBC">
              <w:rPr>
                <w:rFonts w:ascii="Times New Roman" w:hAnsi="Times New Roman" w:cs="Times New Roman"/>
                <w:i/>
                <w:sz w:val="24"/>
                <w:szCs w:val="24"/>
              </w:rPr>
              <w:t>из соображений результативности взаимодействия;</w:t>
            </w:r>
          </w:p>
          <w:p w:rsidR="00FA0195" w:rsidRPr="00187CBC"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FA0195" w:rsidRPr="00187CBC">
              <w:rPr>
                <w:rFonts w:ascii="Times New Roman" w:hAnsi="Times New Roman" w:cs="Times New Roman"/>
                <w:i/>
                <w:sz w:val="24"/>
                <w:szCs w:val="24"/>
              </w:rPr>
              <w:t xml:space="preserve"> анализировать изменения своего эмоционального состояния в процессе чтения, получения и переработки полученной информац</w:t>
            </w:r>
            <w:proofErr w:type="gramStart"/>
            <w:r w:rsidR="00FA0195" w:rsidRPr="00187CBC">
              <w:rPr>
                <w:rFonts w:ascii="Times New Roman" w:hAnsi="Times New Roman" w:cs="Times New Roman"/>
                <w:i/>
                <w:sz w:val="24"/>
                <w:szCs w:val="24"/>
              </w:rPr>
              <w:t>ии и её</w:t>
            </w:r>
            <w:proofErr w:type="gramEnd"/>
            <w:r w:rsidR="00FA0195" w:rsidRPr="00187CBC">
              <w:rPr>
                <w:rFonts w:ascii="Times New Roman" w:hAnsi="Times New Roman" w:cs="Times New Roman"/>
                <w:i/>
                <w:sz w:val="24"/>
                <w:szCs w:val="24"/>
              </w:rPr>
              <w:t xml:space="preserve"> осмысления;</w:t>
            </w:r>
          </w:p>
          <w:p w:rsidR="00187CBC"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FA0195" w:rsidRPr="00187CBC">
              <w:rPr>
                <w:rFonts w:ascii="Times New Roman" w:hAnsi="Times New Roman" w:cs="Times New Roman"/>
                <w:i/>
                <w:sz w:val="24"/>
                <w:szCs w:val="24"/>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FA0195" w:rsidRPr="00187CBC" w:rsidRDefault="00187CBC" w:rsidP="00187CBC">
            <w:pPr>
              <w:rPr>
                <w:rFonts w:ascii="Times New Roman" w:hAnsi="Times New Roman" w:cs="Times New Roman"/>
                <w:i/>
                <w:sz w:val="24"/>
                <w:szCs w:val="24"/>
              </w:rPr>
            </w:pPr>
            <w:r>
              <w:rPr>
                <w:rFonts w:ascii="Times New Roman" w:hAnsi="Times New Roman" w:cs="Times New Roman"/>
                <w:i/>
                <w:sz w:val="24"/>
                <w:szCs w:val="24"/>
              </w:rPr>
              <w:t>-</w:t>
            </w:r>
            <w:r w:rsidR="00FA0195" w:rsidRPr="00187CBC">
              <w:rPr>
                <w:rFonts w:ascii="Times New Roman" w:hAnsi="Times New Roman" w:cs="Times New Roman"/>
                <w:i/>
                <w:sz w:val="24"/>
                <w:szCs w:val="24"/>
              </w:rPr>
              <w:t>критически относиться к рекламной информации;</w:t>
            </w:r>
          </w:p>
          <w:p w:rsidR="00187CBC"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FA0195" w:rsidRPr="00187CBC">
              <w:rPr>
                <w:rFonts w:ascii="Times New Roman" w:hAnsi="Times New Roman" w:cs="Times New Roman"/>
                <w:i/>
                <w:sz w:val="24"/>
                <w:szCs w:val="24"/>
              </w:rPr>
              <w:t xml:space="preserve"> находить способы проверки противоречивой информации;</w:t>
            </w:r>
          </w:p>
          <w:p w:rsidR="00FA0195" w:rsidRPr="00187CBC"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FA0195" w:rsidRPr="00187CBC">
              <w:rPr>
                <w:rFonts w:ascii="Times New Roman" w:hAnsi="Times New Roman" w:cs="Times New Roman"/>
                <w:i/>
                <w:sz w:val="24"/>
                <w:szCs w:val="24"/>
              </w:rPr>
              <w:t xml:space="preserve"> определять достоверную информацию в случае наличия противоречивой или конфликтной ситуации;</w:t>
            </w:r>
          </w:p>
          <w:p w:rsidR="00FA0195" w:rsidRPr="00187CBC" w:rsidRDefault="00187CBC"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00FA0195" w:rsidRPr="00187CBC">
              <w:rPr>
                <w:rFonts w:ascii="Times New Roman" w:hAnsi="Times New Roman" w:cs="Times New Roman"/>
                <w:i/>
                <w:sz w:val="24"/>
                <w:szCs w:val="24"/>
              </w:rPr>
              <w:t xml:space="preserve"> находить и приводить критические аргументы в отношении действий и суждений другого; искать и находить обобщенные способы решения задач, в том числе, осуществлять развернутый </w:t>
            </w:r>
            <w:r w:rsidR="00FA0195" w:rsidRPr="00187CBC">
              <w:rPr>
                <w:rFonts w:ascii="Times New Roman" w:hAnsi="Times New Roman" w:cs="Times New Roman"/>
                <w:i/>
                <w:sz w:val="24"/>
                <w:szCs w:val="24"/>
              </w:rPr>
              <w:lastRenderedPageBreak/>
              <w:t xml:space="preserve">информационный поиск и ставить на его основе новые (учебные и познавательные) задачи;  </w:t>
            </w:r>
          </w:p>
          <w:p w:rsidR="00FA0195" w:rsidRPr="00187CBC" w:rsidRDefault="00187CBC" w:rsidP="00187CBC">
            <w:pPr>
              <w:rPr>
                <w:rFonts w:ascii="Times New Roman" w:hAnsi="Times New Roman" w:cs="Times New Roman"/>
                <w:i/>
                <w:sz w:val="24"/>
                <w:szCs w:val="24"/>
              </w:rPr>
            </w:pPr>
            <w:r>
              <w:rPr>
                <w:rFonts w:ascii="Times New Roman" w:hAnsi="Times New Roman" w:cs="Times New Roman"/>
                <w:i/>
                <w:sz w:val="24"/>
                <w:szCs w:val="24"/>
              </w:rPr>
              <w:t>-</w:t>
            </w:r>
            <w:r w:rsidR="00FA0195" w:rsidRPr="00187CBC">
              <w:rPr>
                <w:rFonts w:ascii="Times New Roman" w:hAnsi="Times New Roman" w:cs="Times New Roman"/>
                <w:i/>
                <w:sz w:val="24"/>
                <w:szCs w:val="24"/>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BB05DA" w:rsidRPr="00BB05DA" w:rsidRDefault="00187CBC" w:rsidP="00187CBC">
            <w:pPr>
              <w:rPr>
                <w:rFonts w:ascii="Times New Roman" w:hAnsi="Times New Roman" w:cs="Times New Roman"/>
                <w:sz w:val="24"/>
                <w:szCs w:val="24"/>
              </w:rPr>
            </w:pPr>
            <w:r>
              <w:rPr>
                <w:rFonts w:ascii="Times New Roman" w:hAnsi="Times New Roman" w:cs="Times New Roman"/>
                <w:i/>
                <w:sz w:val="24"/>
                <w:szCs w:val="24"/>
              </w:rPr>
              <w:t>-</w:t>
            </w:r>
            <w:r w:rsidR="00FA0195" w:rsidRPr="00187CBC">
              <w:rPr>
                <w:rFonts w:ascii="Times New Roman" w:hAnsi="Times New Roman" w:cs="Times New Roman"/>
                <w:i/>
                <w:sz w:val="24"/>
                <w:szCs w:val="24"/>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w:t>
            </w:r>
            <w:r w:rsidR="00FA0195" w:rsidRPr="00FA0195">
              <w:rPr>
                <w:rFonts w:ascii="Times New Roman" w:hAnsi="Times New Roman" w:cs="Times New Roman"/>
                <w:sz w:val="24"/>
                <w:szCs w:val="24"/>
              </w:rPr>
              <w:t>.</w:t>
            </w:r>
          </w:p>
        </w:tc>
      </w:tr>
      <w:tr w:rsidR="00187CBC" w:rsidRPr="00013FB2" w:rsidTr="00E34362">
        <w:tc>
          <w:tcPr>
            <w:tcW w:w="9781" w:type="dxa"/>
            <w:gridSpan w:val="5"/>
          </w:tcPr>
          <w:p w:rsidR="00187CBC" w:rsidRPr="00187CBC" w:rsidRDefault="00187CBC" w:rsidP="00187CBC">
            <w:pPr>
              <w:jc w:val="center"/>
              <w:rPr>
                <w:rFonts w:ascii="Times New Roman" w:hAnsi="Times New Roman" w:cs="Times New Roman"/>
                <w:b/>
                <w:sz w:val="24"/>
                <w:szCs w:val="24"/>
              </w:rPr>
            </w:pPr>
            <w:r w:rsidRPr="00187CBC">
              <w:rPr>
                <w:rFonts w:ascii="Times New Roman" w:hAnsi="Times New Roman" w:cs="Times New Roman"/>
                <w:b/>
                <w:sz w:val="24"/>
                <w:szCs w:val="24"/>
              </w:rPr>
              <w:lastRenderedPageBreak/>
              <w:t>Познавательные универсальные учебные действия</w:t>
            </w:r>
          </w:p>
        </w:tc>
      </w:tr>
      <w:tr w:rsidR="00187CBC" w:rsidRPr="00013FB2" w:rsidTr="00E34362">
        <w:tc>
          <w:tcPr>
            <w:tcW w:w="1689" w:type="dxa"/>
          </w:tcPr>
          <w:p w:rsidR="00187CBC" w:rsidRPr="001B0689" w:rsidRDefault="00187CBC" w:rsidP="00187CBC">
            <w:pPr>
              <w:rPr>
                <w:rFonts w:ascii="Times New Roman" w:hAnsi="Times New Roman" w:cs="Times New Roman"/>
                <w:b/>
                <w:sz w:val="24"/>
                <w:szCs w:val="24"/>
              </w:rPr>
            </w:pPr>
          </w:p>
        </w:tc>
        <w:tc>
          <w:tcPr>
            <w:tcW w:w="4389" w:type="dxa"/>
            <w:gridSpan w:val="3"/>
          </w:tcPr>
          <w:p w:rsidR="00422C03" w:rsidRDefault="00422C03" w:rsidP="00121E56">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навыкам познавательной, учебно-исследовательской и проектной деятельности, навыкам разрешения проблем;</w:t>
            </w:r>
          </w:p>
          <w:p w:rsidR="00422C03"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самостоятельному поиску методов решения практических задач, применению различных методов познания;</w:t>
            </w:r>
          </w:p>
          <w:p w:rsidR="00422C03"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умению определять назначение и функции различных социальных институтов;</w:t>
            </w:r>
          </w:p>
          <w:p w:rsidR="00121E56" w:rsidRPr="00121E56"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w:t>
            </w:r>
          </w:p>
          <w:p w:rsidR="00422C03"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ставить проблему, обосновывать ее и аргументировать актуальность;</w:t>
            </w:r>
          </w:p>
          <w:p w:rsidR="00422C03"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самостоятельно проводить исследование на основе теоретических и эмпирических методов;</w:t>
            </w:r>
          </w:p>
          <w:p w:rsidR="00422C03"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выдвигать гипотезы о связях и закономерностях событий, процессов, объектов;</w:t>
            </w:r>
          </w:p>
          <w:p w:rsidR="00121E56" w:rsidRPr="00121E56"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делать умозаключения (индуктивные и по аналогии) и выводы на основе аргументации; выходить за рамки учебного </w:t>
            </w:r>
            <w:r w:rsidR="00121E56" w:rsidRPr="00121E56">
              <w:rPr>
                <w:rFonts w:ascii="Times New Roman" w:hAnsi="Times New Roman" w:cs="Times New Roman"/>
                <w:sz w:val="24"/>
                <w:szCs w:val="24"/>
              </w:rPr>
              <w:lastRenderedPageBreak/>
              <w:t>предмета и</w:t>
            </w:r>
          </w:p>
          <w:p w:rsidR="00422C03" w:rsidRDefault="00121E56" w:rsidP="00C278E7">
            <w:pPr>
              <w:rPr>
                <w:rFonts w:ascii="Times New Roman" w:hAnsi="Times New Roman" w:cs="Times New Roman"/>
                <w:sz w:val="24"/>
                <w:szCs w:val="24"/>
              </w:rPr>
            </w:pPr>
            <w:r w:rsidRPr="00121E56">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22C03" w:rsidRDefault="00121E56" w:rsidP="00C278E7">
            <w:pPr>
              <w:rPr>
                <w:rFonts w:ascii="Times New Roman" w:hAnsi="Times New Roman" w:cs="Times New Roman"/>
                <w:sz w:val="24"/>
                <w:szCs w:val="24"/>
              </w:rPr>
            </w:pPr>
            <w:r w:rsidRPr="00121E56">
              <w:rPr>
                <w:rFonts w:ascii="Times New Roman" w:hAnsi="Times New Roman" w:cs="Times New Roman"/>
                <w:sz w:val="24"/>
                <w:szCs w:val="24"/>
              </w:rPr>
              <w:t>менять и удерживать разные позиции в познавательной деятельности;</w:t>
            </w:r>
          </w:p>
          <w:p w:rsidR="00422C03"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самостоятельно осуществлять фиксацию изображений и звуков в ходе проектной деятельности; самостоятельно выбирать технические средства ИКТ для фиксации изображений и звуков в соответствии с поставленной целью;</w:t>
            </w:r>
          </w:p>
          <w:p w:rsidR="00422C03"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самостоятельно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422C03"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самостоятельно проводить обработку цифровых звукозаписей с использованием возможностей специальных компьютерных инструментов;</w:t>
            </w:r>
          </w:p>
          <w:p w:rsidR="00422C03" w:rsidRDefault="00422C03" w:rsidP="00C278E7">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самостоятельно осуществлять видеосъёмку и проводить монтаж отснятого материала с использованием возможностей специальных компьютерных инструментов;</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 xml:space="preserve"> -</w:t>
            </w:r>
            <w:r w:rsidR="00121E56" w:rsidRPr="00121E56">
              <w:rPr>
                <w:rFonts w:ascii="Times New Roman" w:hAnsi="Times New Roman" w:cs="Times New Roman"/>
                <w:sz w:val="24"/>
                <w:szCs w:val="24"/>
              </w:rPr>
              <w:t xml:space="preserve"> самостоятельно сканировать текст и осуществлять распознавание сканированного текста;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самостоятельно осуществлять редактирование и структурирование текста в соответствии с его смыслом средствами текстового редактора; </w:t>
            </w:r>
            <w:r w:rsidR="00121E56" w:rsidRPr="00121E56">
              <w:rPr>
                <w:rFonts w:ascii="Times New Roman" w:hAnsi="Times New Roman" w:cs="Times New Roman"/>
                <w:sz w:val="24"/>
                <w:szCs w:val="24"/>
              </w:rPr>
              <w:t xml:space="preserve"> самостоятельно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00121E56" w:rsidRPr="00121E56">
              <w:rPr>
                <w:rFonts w:ascii="Times New Roman" w:hAnsi="Times New Roman" w:cs="Times New Roman"/>
                <w:sz w:val="24"/>
                <w:szCs w:val="24"/>
              </w:rPr>
              <w:t>резюмирование</w:t>
            </w:r>
            <w:proofErr w:type="spellEnd"/>
            <w:r w:rsidR="00121E56" w:rsidRPr="00121E56">
              <w:rPr>
                <w:rFonts w:ascii="Times New Roman" w:hAnsi="Times New Roman" w:cs="Times New Roman"/>
                <w:sz w:val="24"/>
                <w:szCs w:val="24"/>
              </w:rPr>
              <w:t xml:space="preserve"> высказываний в ходе обсуждения;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самостоятельно использовать средства орфографического и синтаксического контроля русского текста и текста на иностранном языке;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21E56" w:rsidRPr="00121E56">
              <w:rPr>
                <w:rFonts w:ascii="Times New Roman" w:hAnsi="Times New Roman" w:cs="Times New Roman"/>
                <w:sz w:val="24"/>
                <w:szCs w:val="24"/>
              </w:rPr>
              <w:t xml:space="preserve"> самостоятельно создавать различные геометрические объекты с </w:t>
            </w:r>
            <w:r w:rsidR="00121E56" w:rsidRPr="00121E56">
              <w:rPr>
                <w:rFonts w:ascii="Times New Roman" w:hAnsi="Times New Roman" w:cs="Times New Roman"/>
                <w:sz w:val="24"/>
                <w:szCs w:val="24"/>
              </w:rPr>
              <w:lastRenderedPageBreak/>
              <w:t>использованием возможностей специальных компьютерных инструментов;</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 xml:space="preserve"> -</w:t>
            </w:r>
            <w:r w:rsidR="00121E56" w:rsidRPr="00121E56">
              <w:rPr>
                <w:rFonts w:ascii="Times New Roman" w:hAnsi="Times New Roman" w:cs="Times New Roman"/>
                <w:sz w:val="24"/>
                <w:szCs w:val="24"/>
              </w:rPr>
              <w:t xml:space="preserve"> самостоятельно создавать диаграммы различных видов (алгоритмические, концептуальные, классификационные, организационные, родства и др.) в соответствии с решаемыми</w:t>
            </w:r>
            <w:r w:rsidR="00DD21AA">
              <w:rPr>
                <w:rFonts w:ascii="Times New Roman" w:hAnsi="Times New Roman" w:cs="Times New Roman"/>
                <w:sz w:val="24"/>
                <w:szCs w:val="24"/>
              </w:rPr>
              <w:t xml:space="preserve"> </w:t>
            </w:r>
            <w:r w:rsidR="001A3D44" w:rsidRPr="001A3D44">
              <w:rPr>
                <w:rFonts w:ascii="Times New Roman" w:hAnsi="Times New Roman" w:cs="Times New Roman"/>
                <w:sz w:val="24"/>
                <w:szCs w:val="24"/>
              </w:rPr>
              <w:t xml:space="preserve">задачами;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создавать специализированные карты и диаграммы: географические, хронологические и т.п.;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создавать графические объекты с использованием специализированных компьютерных инструментов и устройств;</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 xml:space="preserve"> -</w:t>
            </w:r>
            <w:r w:rsidR="001A3D44" w:rsidRPr="001A3D44">
              <w:rPr>
                <w:rFonts w:ascii="Times New Roman" w:hAnsi="Times New Roman" w:cs="Times New Roman"/>
                <w:sz w:val="24"/>
                <w:szCs w:val="24"/>
              </w:rPr>
              <w:t xml:space="preserve"> использовать звуковые и музыкальные редакторы в проектно-исследовательской деятельности;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использовать программы звукозаписи и микрофоны в проектно-исследовательской деятельности;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осуществлять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использовать различные библиотечные, в том числе электронные, каталоги для поиска необходимых книг;</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 xml:space="preserve"> -</w:t>
            </w:r>
            <w:r w:rsidR="001A3D44" w:rsidRPr="001A3D44">
              <w:rPr>
                <w:rFonts w:ascii="Times New Roman" w:hAnsi="Times New Roman" w:cs="Times New Roman"/>
                <w:sz w:val="24"/>
                <w:szCs w:val="24"/>
              </w:rPr>
              <w:t xml:space="preserve"> самостоятельно искать информацию в различных базах данных, создавать и заполнять базы данных, в частности использовать различные определители;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 xml:space="preserve"> -</w:t>
            </w:r>
            <w:r w:rsidR="001A3D44" w:rsidRPr="001A3D44">
              <w:rPr>
                <w:rFonts w:ascii="Times New Roman" w:hAnsi="Times New Roman" w:cs="Times New Roman"/>
                <w:sz w:val="24"/>
                <w:szCs w:val="24"/>
              </w:rPr>
              <w:t xml:space="preserve"> самостоятельно вводить результаты измерений и другие цифровые данные для их обработки, в том числе статистической и визуализации;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строить математические модели;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проводить эксперименты и исследования в </w:t>
            </w:r>
            <w:r w:rsidR="001A3D44" w:rsidRPr="001A3D44">
              <w:rPr>
                <w:rFonts w:ascii="Times New Roman" w:hAnsi="Times New Roman" w:cs="Times New Roman"/>
                <w:sz w:val="24"/>
                <w:szCs w:val="24"/>
              </w:rPr>
              <w:lastRenderedPageBreak/>
              <w:t>виртуальных лабораториях в процессе проектной деятельности.</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 xml:space="preserve"> -</w:t>
            </w:r>
            <w:r w:rsidR="001A3D44" w:rsidRPr="001A3D44">
              <w:rPr>
                <w:rFonts w:ascii="Times New Roman" w:hAnsi="Times New Roman" w:cs="Times New Roman"/>
                <w:sz w:val="24"/>
                <w:szCs w:val="24"/>
              </w:rPr>
              <w:t xml:space="preserve"> самостоятельно моделировать с использованием виртуальных конструкторов;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конструировать и моделировать с использованием материальных конструкторов с компьютерным управлением и обратной связью; </w:t>
            </w:r>
          </w:p>
          <w:p w:rsidR="001A3D44" w:rsidRPr="001A3D44"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422C03" w:rsidRDefault="001A3D44" w:rsidP="001A3D44">
            <w:pPr>
              <w:rPr>
                <w:rFonts w:ascii="Times New Roman" w:hAnsi="Times New Roman" w:cs="Times New Roman"/>
                <w:sz w:val="24"/>
                <w:szCs w:val="24"/>
              </w:rPr>
            </w:pPr>
            <w:r w:rsidRPr="001A3D44">
              <w:rPr>
                <w:rFonts w:ascii="Times New Roman" w:hAnsi="Times New Roman" w:cs="Times New Roman"/>
                <w:sz w:val="24"/>
                <w:szCs w:val="24"/>
              </w:rPr>
              <w:t>культурной и социальной жизни;</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 xml:space="preserve"> -</w:t>
            </w:r>
            <w:r w:rsidR="001A3D44" w:rsidRPr="001A3D44">
              <w:rPr>
                <w:rFonts w:ascii="Times New Roman" w:hAnsi="Times New Roman" w:cs="Times New Roman"/>
                <w:sz w:val="24"/>
                <w:szCs w:val="24"/>
              </w:rPr>
              <w:t xml:space="preserve"> использовать элементы математического моделирования при решении исследовательских задач;  </w:t>
            </w:r>
          </w:p>
          <w:p w:rsidR="001A3D44" w:rsidRPr="001A3D44"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 xml:space="preserve"> -</w:t>
            </w:r>
            <w:r w:rsidR="001A3D44" w:rsidRPr="001A3D44">
              <w:rPr>
                <w:rFonts w:ascii="Times New Roman" w:hAnsi="Times New Roman" w:cs="Times New Roman"/>
                <w:sz w:val="24"/>
                <w:szCs w:val="24"/>
              </w:rPr>
              <w:t xml:space="preserve"> решать учебно-познавательные и учебно-практические задачи, требующие полного и критического понимания текста; </w:t>
            </w:r>
          </w:p>
          <w:p w:rsidR="00422C03" w:rsidRDefault="00422C03" w:rsidP="001A3D44">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самостоятельно структурировать текст;</w:t>
            </w:r>
          </w:p>
          <w:p w:rsidR="00422C03" w:rsidRDefault="00422C03" w:rsidP="00422C03">
            <w:pPr>
              <w:rPr>
                <w:rFonts w:ascii="Times New Roman" w:hAnsi="Times New Roman" w:cs="Times New Roman"/>
                <w:sz w:val="24"/>
                <w:szCs w:val="24"/>
              </w:rPr>
            </w:pPr>
            <w:r>
              <w:rPr>
                <w:rFonts w:ascii="Times New Roman" w:hAnsi="Times New Roman" w:cs="Times New Roman"/>
                <w:sz w:val="24"/>
                <w:szCs w:val="24"/>
              </w:rPr>
              <w:t xml:space="preserve"> -</w:t>
            </w:r>
            <w:r w:rsidR="001A3D44" w:rsidRPr="001A3D44">
              <w:rPr>
                <w:rFonts w:ascii="Times New Roman" w:hAnsi="Times New Roman" w:cs="Times New Roman"/>
                <w:sz w:val="24"/>
                <w:szCs w:val="24"/>
              </w:rPr>
              <w:t xml:space="preserve"> самостоятельно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422C03" w:rsidRDefault="00422C03" w:rsidP="00422C03">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интерпретировать текст;</w:t>
            </w:r>
          </w:p>
          <w:p w:rsidR="00422C03" w:rsidRDefault="00422C03" w:rsidP="00422C03">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связывать информацию, обнаруженную в </w:t>
            </w:r>
            <w:r w:rsidR="001A3D44" w:rsidRPr="001A3D44">
              <w:rPr>
                <w:rFonts w:ascii="Times New Roman" w:hAnsi="Times New Roman" w:cs="Times New Roman"/>
                <w:sz w:val="24"/>
                <w:szCs w:val="24"/>
              </w:rPr>
              <w:lastRenderedPageBreak/>
              <w:t xml:space="preserve">тексте, со знаниями из других источников; </w:t>
            </w:r>
          </w:p>
          <w:p w:rsidR="00422C03" w:rsidRDefault="00422C03" w:rsidP="00422C03">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оценивать утверждения, сделанные в тексте, исходя из своих представлений о мире;</w:t>
            </w:r>
          </w:p>
          <w:p w:rsidR="00422C03" w:rsidRDefault="00422C03" w:rsidP="00422C03">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422C03" w:rsidRDefault="00422C03" w:rsidP="00422C03">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422C03" w:rsidRDefault="00422C03" w:rsidP="00422C03">
            <w:pPr>
              <w:rPr>
                <w:rFonts w:ascii="Times New Roman" w:hAnsi="Times New Roman" w:cs="Times New Roman"/>
                <w:sz w:val="24"/>
                <w:szCs w:val="24"/>
              </w:rPr>
            </w:pPr>
            <w:proofErr w:type="gramStart"/>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roofErr w:type="gramEnd"/>
          </w:p>
          <w:p w:rsidR="00422C03" w:rsidRDefault="00422C03" w:rsidP="00422C03">
            <w:pPr>
              <w:rPr>
                <w:rFonts w:ascii="Times New Roman" w:hAnsi="Times New Roman" w:cs="Times New Roman"/>
                <w:sz w:val="24"/>
                <w:szCs w:val="24"/>
              </w:rPr>
            </w:pPr>
            <w:r>
              <w:rPr>
                <w:rFonts w:ascii="Times New Roman" w:hAnsi="Times New Roman" w:cs="Times New Roman"/>
                <w:sz w:val="24"/>
                <w:szCs w:val="24"/>
              </w:rPr>
              <w:t>-</w:t>
            </w:r>
            <w:r w:rsidR="001A3D44" w:rsidRPr="001A3D44">
              <w:rPr>
                <w:rFonts w:ascii="Times New Roman" w:hAnsi="Times New Roman" w:cs="Times New Roman"/>
                <w:sz w:val="24"/>
                <w:szCs w:val="24"/>
              </w:rPr>
              <w:t xml:space="preserve"> самостоятельно проводить деконструкцию сообщений, выделение в них структуры, элементов и фрагментов;</w:t>
            </w:r>
          </w:p>
          <w:p w:rsidR="00187CBC" w:rsidRDefault="00422C03" w:rsidP="00422C03">
            <w:pPr>
              <w:rPr>
                <w:rFonts w:ascii="Times New Roman" w:hAnsi="Times New Roman" w:cs="Times New Roman"/>
                <w:sz w:val="24"/>
                <w:szCs w:val="24"/>
              </w:rPr>
            </w:pPr>
            <w:r>
              <w:rPr>
                <w:rFonts w:ascii="Times New Roman" w:hAnsi="Times New Roman" w:cs="Times New Roman"/>
                <w:sz w:val="24"/>
                <w:szCs w:val="24"/>
              </w:rPr>
              <w:t xml:space="preserve"> -</w:t>
            </w:r>
            <w:r w:rsidR="001A3D44" w:rsidRPr="001A3D44">
              <w:rPr>
                <w:rFonts w:ascii="Times New Roman" w:hAnsi="Times New Roman" w:cs="Times New Roman"/>
                <w:sz w:val="24"/>
                <w:szCs w:val="24"/>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w:t>
            </w:r>
            <w:r w:rsidR="00C278E7">
              <w:rPr>
                <w:rFonts w:ascii="Times New Roman" w:hAnsi="Times New Roman" w:cs="Times New Roman"/>
                <w:sz w:val="24"/>
                <w:szCs w:val="24"/>
              </w:rPr>
              <w:t>.</w:t>
            </w:r>
          </w:p>
        </w:tc>
        <w:tc>
          <w:tcPr>
            <w:tcW w:w="3703" w:type="dxa"/>
          </w:tcPr>
          <w:p w:rsidR="001A3D44" w:rsidRDefault="001A3D44" w:rsidP="00187CBC">
            <w:pPr>
              <w:rPr>
                <w:rFonts w:ascii="Times New Roman" w:hAnsi="Times New Roman" w:cs="Times New Roman"/>
                <w:i/>
                <w:sz w:val="24"/>
                <w:szCs w:val="24"/>
              </w:rPr>
            </w:pPr>
            <w:r>
              <w:rPr>
                <w:rFonts w:ascii="Times New Roman" w:hAnsi="Times New Roman" w:cs="Times New Roman"/>
                <w:i/>
                <w:sz w:val="24"/>
                <w:szCs w:val="24"/>
              </w:rPr>
              <w:lastRenderedPageBreak/>
              <w:t>-</w:t>
            </w:r>
            <w:r w:rsidRPr="001A3D44">
              <w:rPr>
                <w:rFonts w:ascii="Times New Roman" w:hAnsi="Times New Roman" w:cs="Times New Roman"/>
                <w:i/>
                <w:sz w:val="24"/>
                <w:szCs w:val="24"/>
              </w:rPr>
              <w:t xml:space="preserve">самостоятельно проводить исследование на основе теоретических и эмпирических методов; </w:t>
            </w:r>
          </w:p>
          <w:p w:rsidR="001A3D44" w:rsidRDefault="001A3D44" w:rsidP="00187CBC">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выдвигать гипотезы о связях и закономерностях событий, процессов, объектов; </w:t>
            </w:r>
          </w:p>
          <w:p w:rsidR="001A3D44" w:rsidRDefault="001A3D44" w:rsidP="00187CBC">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делать умозаключения (индуктивные и по аналогии) и выводы на основе аргументации; </w:t>
            </w:r>
          </w:p>
          <w:p w:rsidR="001A3D44" w:rsidRDefault="001A3D44" w:rsidP="00187CBC">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выходить за рамки учебного предмета и</w:t>
            </w:r>
            <w:r w:rsidR="00DD21AA">
              <w:rPr>
                <w:rFonts w:ascii="Times New Roman" w:hAnsi="Times New Roman" w:cs="Times New Roman"/>
                <w:i/>
                <w:sz w:val="24"/>
                <w:szCs w:val="24"/>
              </w:rPr>
              <w:t xml:space="preserve"> </w:t>
            </w:r>
            <w:r w:rsidRPr="001A3D44">
              <w:rPr>
                <w:rFonts w:ascii="Times New Roman" w:hAnsi="Times New Roman" w:cs="Times New Roman"/>
                <w:i/>
                <w:sz w:val="24"/>
                <w:szCs w:val="24"/>
              </w:rPr>
              <w:t>осуществлять целенаправленный поиск возможностей для широкого переноса средств и способов действия;</w:t>
            </w:r>
          </w:p>
          <w:p w:rsidR="001A3D44" w:rsidRDefault="001A3D44"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Pr="001A3D44">
              <w:rPr>
                <w:rFonts w:ascii="Times New Roman" w:hAnsi="Times New Roman" w:cs="Times New Roman"/>
                <w:i/>
                <w:sz w:val="24"/>
                <w:szCs w:val="24"/>
              </w:rPr>
              <w:t xml:space="preserve"> использовать различные модельн</w:t>
            </w:r>
            <w:proofErr w:type="gramStart"/>
            <w:r w:rsidRPr="001A3D44">
              <w:rPr>
                <w:rFonts w:ascii="Times New Roman" w:hAnsi="Times New Roman" w:cs="Times New Roman"/>
                <w:i/>
                <w:sz w:val="24"/>
                <w:szCs w:val="24"/>
              </w:rPr>
              <w:t>о-</w:t>
            </w:r>
            <w:proofErr w:type="gramEnd"/>
            <w:r w:rsidRPr="001A3D44">
              <w:rPr>
                <w:rFonts w:ascii="Times New Roman" w:hAnsi="Times New Roman" w:cs="Times New Roman"/>
                <w:i/>
                <w:sz w:val="24"/>
                <w:szCs w:val="24"/>
              </w:rPr>
              <w:t xml:space="preserve"> схематические средства для представления существенных связей и отношений, а также противоречий, выявленн</w:t>
            </w:r>
            <w:r>
              <w:rPr>
                <w:rFonts w:ascii="Times New Roman" w:hAnsi="Times New Roman" w:cs="Times New Roman"/>
                <w:i/>
                <w:sz w:val="24"/>
                <w:szCs w:val="24"/>
              </w:rPr>
              <w:t>ых в информационных источниках -</w:t>
            </w:r>
            <w:r w:rsidRPr="001A3D44">
              <w:rPr>
                <w:rFonts w:ascii="Times New Roman" w:hAnsi="Times New Roman" w:cs="Times New Roman"/>
                <w:i/>
                <w:sz w:val="24"/>
                <w:szCs w:val="24"/>
              </w:rPr>
              <w:t xml:space="preserve"> различать творческую и техническую фиксацию звуков и изображений; </w:t>
            </w:r>
          </w:p>
          <w:p w:rsidR="001A3D44" w:rsidRDefault="001A3D44" w:rsidP="00187CBC">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использовать возможности И</w:t>
            </w:r>
            <w:proofErr w:type="gramStart"/>
            <w:r w:rsidRPr="001A3D44">
              <w:rPr>
                <w:rFonts w:ascii="Times New Roman" w:hAnsi="Times New Roman" w:cs="Times New Roman"/>
                <w:i/>
                <w:sz w:val="24"/>
                <w:szCs w:val="24"/>
              </w:rPr>
              <w:t>КТ в тв</w:t>
            </w:r>
            <w:proofErr w:type="gramEnd"/>
            <w:r w:rsidRPr="001A3D44">
              <w:rPr>
                <w:rFonts w:ascii="Times New Roman" w:hAnsi="Times New Roman" w:cs="Times New Roman"/>
                <w:i/>
                <w:sz w:val="24"/>
                <w:szCs w:val="24"/>
              </w:rPr>
              <w:t xml:space="preserve">орческой </w:t>
            </w:r>
            <w:r w:rsidRPr="001A3D44">
              <w:rPr>
                <w:rFonts w:ascii="Times New Roman" w:hAnsi="Times New Roman" w:cs="Times New Roman"/>
                <w:i/>
                <w:sz w:val="24"/>
                <w:szCs w:val="24"/>
              </w:rPr>
              <w:lastRenderedPageBreak/>
              <w:t>деятельности, связанной с искусством;</w:t>
            </w:r>
          </w:p>
          <w:p w:rsidR="001A3D44" w:rsidRDefault="001A3D44"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Pr="001A3D44">
              <w:rPr>
                <w:rFonts w:ascii="Times New Roman" w:hAnsi="Times New Roman" w:cs="Times New Roman"/>
                <w:i/>
                <w:sz w:val="24"/>
                <w:szCs w:val="24"/>
              </w:rPr>
              <w:t xml:space="preserve"> осуществлять трёхмерное сканирование.</w:t>
            </w:r>
          </w:p>
          <w:p w:rsidR="001A3D44" w:rsidRDefault="001A3D44" w:rsidP="00187CBC">
            <w:pPr>
              <w:rPr>
                <w:rFonts w:ascii="Times New Roman" w:hAnsi="Times New Roman" w:cs="Times New Roman"/>
                <w:i/>
                <w:sz w:val="24"/>
                <w:szCs w:val="24"/>
              </w:rPr>
            </w:pPr>
            <w:r>
              <w:rPr>
                <w:rFonts w:ascii="Times New Roman" w:hAnsi="Times New Roman" w:cs="Times New Roman"/>
                <w:i/>
                <w:sz w:val="24"/>
                <w:szCs w:val="24"/>
              </w:rPr>
              <w:t xml:space="preserve"> -</w:t>
            </w:r>
            <w:r w:rsidRPr="001A3D44">
              <w:rPr>
                <w:rFonts w:ascii="Times New Roman" w:hAnsi="Times New Roman" w:cs="Times New Roman"/>
                <w:i/>
                <w:sz w:val="24"/>
                <w:szCs w:val="24"/>
              </w:rPr>
              <w:t xml:space="preserve"> создавать текст на иностранном языке с использованием слепого десятипальцевого клавиатурного письма; </w:t>
            </w:r>
          </w:p>
          <w:p w:rsidR="001A3D44" w:rsidRDefault="001A3D44" w:rsidP="00187CBC">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использовать компьютерные инструменты, упрощающие расшифровку аудиозаписей.</w:t>
            </w:r>
          </w:p>
          <w:p w:rsidR="001A3D44" w:rsidRDefault="001A3D44" w:rsidP="001A3D44">
            <w:pPr>
              <w:rPr>
                <w:rFonts w:ascii="Times New Roman" w:hAnsi="Times New Roman" w:cs="Times New Roman"/>
                <w:i/>
                <w:sz w:val="24"/>
                <w:szCs w:val="24"/>
              </w:rPr>
            </w:pPr>
            <w:r>
              <w:rPr>
                <w:rFonts w:ascii="Times New Roman" w:hAnsi="Times New Roman" w:cs="Times New Roman"/>
                <w:i/>
                <w:sz w:val="24"/>
                <w:szCs w:val="24"/>
              </w:rPr>
              <w:t xml:space="preserve"> -</w:t>
            </w:r>
            <w:r w:rsidRPr="001A3D44">
              <w:rPr>
                <w:rFonts w:ascii="Times New Roman" w:hAnsi="Times New Roman" w:cs="Times New Roman"/>
                <w:i/>
                <w:sz w:val="24"/>
                <w:szCs w:val="24"/>
              </w:rPr>
              <w:t xml:space="preserve"> создавать мультипликационные фильмы; создавать виртуальные модели трёхмерных объектов.</w:t>
            </w:r>
          </w:p>
          <w:p w:rsidR="001A3D44" w:rsidRDefault="001A3D44" w:rsidP="001A3D44">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использовать музыкальные редакторы, клавишные и кинетические синтезаторы для решения творческих задач. </w:t>
            </w:r>
          </w:p>
          <w:p w:rsidR="001A3D44" w:rsidRDefault="001A3D44" w:rsidP="001A3D44">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проектировать дизайн сообщений в соответствии с задачами и средствами доставки; </w:t>
            </w:r>
          </w:p>
          <w:p w:rsidR="001A3D44" w:rsidRDefault="001A3D44" w:rsidP="001A3D44">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проводить </w:t>
            </w:r>
            <w:proofErr w:type="gramStart"/>
            <w:r w:rsidRPr="001A3D44">
              <w:rPr>
                <w:rFonts w:ascii="Times New Roman" w:hAnsi="Times New Roman" w:cs="Times New Roman"/>
                <w:i/>
                <w:sz w:val="24"/>
                <w:szCs w:val="24"/>
              </w:rPr>
              <w:t>естественно-научные</w:t>
            </w:r>
            <w:proofErr w:type="gramEnd"/>
            <w:r w:rsidRPr="001A3D44">
              <w:rPr>
                <w:rFonts w:ascii="Times New Roman" w:hAnsi="Times New Roman" w:cs="Times New Roman"/>
                <w:i/>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1A3D44" w:rsidRDefault="001A3D44" w:rsidP="001A3D44">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проектировать виртуальные и реальные объекты и процессы, использовать системы автоматизированного проектирования. </w:t>
            </w:r>
          </w:p>
          <w:p w:rsidR="001A3D44" w:rsidRDefault="001A3D44" w:rsidP="001A3D44">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решать задачи, находящиеся на стыке нескольких учебных дисциплин;</w:t>
            </w:r>
          </w:p>
          <w:p w:rsidR="001A3D44" w:rsidRDefault="001A3D44" w:rsidP="001A3D44">
            <w:pPr>
              <w:rPr>
                <w:rFonts w:ascii="Times New Roman" w:hAnsi="Times New Roman" w:cs="Times New Roman"/>
                <w:i/>
                <w:sz w:val="24"/>
                <w:szCs w:val="24"/>
              </w:rPr>
            </w:pPr>
            <w:r>
              <w:rPr>
                <w:rFonts w:ascii="Times New Roman" w:hAnsi="Times New Roman" w:cs="Times New Roman"/>
                <w:i/>
                <w:sz w:val="24"/>
                <w:szCs w:val="24"/>
              </w:rPr>
              <w:t xml:space="preserve"> -</w:t>
            </w:r>
            <w:r w:rsidRPr="001A3D44">
              <w:rPr>
                <w:rFonts w:ascii="Times New Roman" w:hAnsi="Times New Roman" w:cs="Times New Roman"/>
                <w:i/>
                <w:sz w:val="24"/>
                <w:szCs w:val="24"/>
              </w:rPr>
              <w:t xml:space="preserve"> использовать основной алгоритм исследования при решении своих учебно-познавательных задач; </w:t>
            </w:r>
          </w:p>
          <w:p w:rsidR="001A3D44" w:rsidRDefault="001A3D44" w:rsidP="001A3D44">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использовать основные принципы проектной деятельности при решении своих учебн</w:t>
            </w:r>
            <w:proofErr w:type="gramStart"/>
            <w:r w:rsidRPr="001A3D44">
              <w:rPr>
                <w:rFonts w:ascii="Times New Roman" w:hAnsi="Times New Roman" w:cs="Times New Roman"/>
                <w:i/>
                <w:sz w:val="24"/>
                <w:szCs w:val="24"/>
              </w:rPr>
              <w:t>о-</w:t>
            </w:r>
            <w:proofErr w:type="gramEnd"/>
            <w:r w:rsidRPr="001A3D44">
              <w:rPr>
                <w:rFonts w:ascii="Times New Roman" w:hAnsi="Times New Roman" w:cs="Times New Roman"/>
                <w:i/>
                <w:sz w:val="24"/>
                <w:szCs w:val="24"/>
              </w:rPr>
              <w:t xml:space="preserve"> познавательных задач и задач, возникающих в</w:t>
            </w:r>
            <w:r w:rsidR="00DD21AA">
              <w:rPr>
                <w:rFonts w:ascii="Times New Roman" w:hAnsi="Times New Roman" w:cs="Times New Roman"/>
                <w:i/>
                <w:sz w:val="24"/>
                <w:szCs w:val="24"/>
              </w:rPr>
              <w:t xml:space="preserve"> </w:t>
            </w:r>
            <w:r w:rsidRPr="001A3D44">
              <w:rPr>
                <w:rFonts w:ascii="Times New Roman" w:hAnsi="Times New Roman" w:cs="Times New Roman"/>
                <w:i/>
                <w:sz w:val="24"/>
                <w:szCs w:val="24"/>
              </w:rPr>
              <w:t xml:space="preserve">культурной и социальной жизни; </w:t>
            </w:r>
          </w:p>
          <w:p w:rsidR="001A3D44" w:rsidRDefault="001A3D44" w:rsidP="001A3D44">
            <w:pPr>
              <w:rPr>
                <w:rFonts w:ascii="Times New Roman" w:hAnsi="Times New Roman" w:cs="Times New Roman"/>
                <w:i/>
                <w:sz w:val="24"/>
                <w:szCs w:val="24"/>
              </w:rPr>
            </w:pPr>
            <w:r>
              <w:rPr>
                <w:rFonts w:ascii="Times New Roman" w:hAnsi="Times New Roman" w:cs="Times New Roman"/>
                <w:i/>
                <w:sz w:val="24"/>
                <w:szCs w:val="24"/>
              </w:rPr>
              <w:t>-</w:t>
            </w:r>
            <w:r w:rsidRPr="001A3D44">
              <w:rPr>
                <w:rFonts w:ascii="Times New Roman" w:hAnsi="Times New Roman" w:cs="Times New Roman"/>
                <w:i/>
                <w:sz w:val="24"/>
                <w:szCs w:val="24"/>
              </w:rPr>
              <w:t xml:space="preserve"> использовать элементы математического моделирования при решении </w:t>
            </w:r>
            <w:r w:rsidRPr="001A3D44">
              <w:rPr>
                <w:rFonts w:ascii="Times New Roman" w:hAnsi="Times New Roman" w:cs="Times New Roman"/>
                <w:i/>
                <w:sz w:val="24"/>
                <w:szCs w:val="24"/>
              </w:rPr>
              <w:lastRenderedPageBreak/>
              <w:t xml:space="preserve">исследовательских задач; </w:t>
            </w:r>
          </w:p>
          <w:p w:rsidR="00187CBC" w:rsidRDefault="001A3D44" w:rsidP="001A3D44">
            <w:pPr>
              <w:rPr>
                <w:rFonts w:ascii="Times New Roman" w:hAnsi="Times New Roman" w:cs="Times New Roman"/>
                <w:i/>
                <w:sz w:val="24"/>
                <w:szCs w:val="24"/>
              </w:rPr>
            </w:pPr>
            <w:r>
              <w:rPr>
                <w:rFonts w:ascii="Times New Roman" w:hAnsi="Times New Roman" w:cs="Times New Roman"/>
                <w:i/>
                <w:sz w:val="24"/>
                <w:szCs w:val="24"/>
              </w:rPr>
              <w:t xml:space="preserve"> -</w:t>
            </w:r>
            <w:r w:rsidRPr="001A3D44">
              <w:rPr>
                <w:rFonts w:ascii="Times New Roman" w:hAnsi="Times New Roman" w:cs="Times New Roman"/>
                <w:i/>
                <w:sz w:val="24"/>
                <w:szCs w:val="24"/>
              </w:rPr>
              <w:t xml:space="preserve"> использовать элементы математического анализа для интерпретации результатов, полученных в ходе учебно-исследовательской работы</w:t>
            </w:r>
            <w:r>
              <w:rPr>
                <w:rFonts w:ascii="Times New Roman" w:hAnsi="Times New Roman" w:cs="Times New Roman"/>
                <w:i/>
                <w:sz w:val="24"/>
                <w:szCs w:val="24"/>
              </w:rPr>
              <w:t>.</w:t>
            </w:r>
          </w:p>
        </w:tc>
      </w:tr>
    </w:tbl>
    <w:p w:rsidR="00906504" w:rsidRDefault="00906504" w:rsidP="00187CBC">
      <w:pPr>
        <w:ind w:firstLine="708"/>
        <w:rPr>
          <w:rFonts w:ascii="Times New Roman" w:hAnsi="Times New Roman" w:cs="Times New Roman"/>
          <w:sz w:val="24"/>
          <w:szCs w:val="24"/>
        </w:rPr>
      </w:pPr>
    </w:p>
    <w:p w:rsidR="00C278E7" w:rsidRDefault="00DD21AA" w:rsidP="00E34362">
      <w:pPr>
        <w:ind w:left="567"/>
        <w:rPr>
          <w:rFonts w:ascii="Times New Roman" w:hAnsi="Times New Roman" w:cs="Times New Roman"/>
          <w:b/>
          <w:sz w:val="24"/>
          <w:szCs w:val="24"/>
        </w:rPr>
      </w:pPr>
      <w:r>
        <w:rPr>
          <w:rFonts w:ascii="Times New Roman" w:hAnsi="Times New Roman" w:cs="Times New Roman"/>
          <w:b/>
          <w:sz w:val="24"/>
          <w:szCs w:val="24"/>
        </w:rPr>
        <w:t xml:space="preserve">  </w:t>
      </w:r>
      <w:r w:rsidR="00C278E7" w:rsidRPr="00C278E7">
        <w:rPr>
          <w:rFonts w:ascii="Times New Roman" w:hAnsi="Times New Roman" w:cs="Times New Roman"/>
          <w:b/>
          <w:sz w:val="24"/>
          <w:szCs w:val="24"/>
        </w:rPr>
        <w:t>1.2.3. Планируемые предметные результаты освоения ООП СОО</w:t>
      </w:r>
    </w:p>
    <w:p w:rsidR="00C278E7" w:rsidRDefault="00C278E7" w:rsidP="00E34362">
      <w:pPr>
        <w:tabs>
          <w:tab w:val="left" w:pos="6720"/>
        </w:tabs>
        <w:jc w:val="right"/>
        <w:rPr>
          <w:rFonts w:ascii="Times New Roman" w:hAnsi="Times New Roman" w:cs="Times New Roman"/>
          <w:sz w:val="24"/>
          <w:szCs w:val="24"/>
        </w:rPr>
      </w:pPr>
      <w:r>
        <w:rPr>
          <w:rFonts w:ascii="Times New Roman" w:hAnsi="Times New Roman" w:cs="Times New Roman"/>
          <w:sz w:val="24"/>
          <w:szCs w:val="24"/>
        </w:rPr>
        <w:t>Таблица 4</w:t>
      </w:r>
    </w:p>
    <w:tbl>
      <w:tblPr>
        <w:tblStyle w:val="a5"/>
        <w:tblW w:w="0" w:type="auto"/>
        <w:tblInd w:w="675" w:type="dxa"/>
        <w:tblLayout w:type="fixed"/>
        <w:tblLook w:val="04A0" w:firstRow="1" w:lastRow="0" w:firstColumn="1" w:lastColumn="0" w:noHBand="0" w:noVBand="1"/>
      </w:tblPr>
      <w:tblGrid>
        <w:gridCol w:w="2835"/>
        <w:gridCol w:w="142"/>
        <w:gridCol w:w="6804"/>
      </w:tblGrid>
      <w:tr w:rsidR="00C278E7" w:rsidTr="00C7023C">
        <w:tc>
          <w:tcPr>
            <w:tcW w:w="2977" w:type="dxa"/>
            <w:gridSpan w:val="2"/>
          </w:tcPr>
          <w:p w:rsidR="00C278E7" w:rsidRPr="008A1200" w:rsidRDefault="008A1200" w:rsidP="00C278E7">
            <w:pPr>
              <w:tabs>
                <w:tab w:val="left" w:pos="6720"/>
              </w:tabs>
              <w:rPr>
                <w:rFonts w:ascii="Times New Roman" w:hAnsi="Times New Roman" w:cs="Times New Roman"/>
                <w:b/>
                <w:sz w:val="24"/>
                <w:szCs w:val="24"/>
              </w:rPr>
            </w:pPr>
            <w:r w:rsidRPr="008A1200">
              <w:rPr>
                <w:rFonts w:ascii="Times New Roman" w:hAnsi="Times New Roman" w:cs="Times New Roman"/>
                <w:b/>
                <w:sz w:val="24"/>
                <w:szCs w:val="24"/>
              </w:rPr>
              <w:t>Требования к результатам освоения ООП СОО  (ФГОС СОО)</w:t>
            </w:r>
          </w:p>
        </w:tc>
        <w:tc>
          <w:tcPr>
            <w:tcW w:w="6804" w:type="dxa"/>
          </w:tcPr>
          <w:p w:rsidR="00C278E7" w:rsidRPr="008A1200" w:rsidRDefault="008A1200" w:rsidP="00C278E7">
            <w:pPr>
              <w:tabs>
                <w:tab w:val="left" w:pos="6720"/>
              </w:tabs>
              <w:rPr>
                <w:rFonts w:ascii="Times New Roman" w:hAnsi="Times New Roman" w:cs="Times New Roman"/>
                <w:b/>
                <w:sz w:val="24"/>
                <w:szCs w:val="24"/>
              </w:rPr>
            </w:pPr>
            <w:r w:rsidRPr="008A1200">
              <w:rPr>
                <w:rFonts w:ascii="Times New Roman" w:hAnsi="Times New Roman" w:cs="Times New Roman"/>
                <w:b/>
                <w:sz w:val="24"/>
                <w:szCs w:val="24"/>
              </w:rPr>
              <w:t>Планируемые результаты освоения учебного предмета, курса (уточнение и конкретизация)</w:t>
            </w:r>
          </w:p>
        </w:tc>
      </w:tr>
      <w:tr w:rsidR="00C278E7" w:rsidTr="00E34362">
        <w:tc>
          <w:tcPr>
            <w:tcW w:w="9781" w:type="dxa"/>
            <w:gridSpan w:val="3"/>
          </w:tcPr>
          <w:p w:rsidR="00C278E7" w:rsidRPr="008A1200" w:rsidRDefault="008A1200" w:rsidP="00C82731">
            <w:pPr>
              <w:tabs>
                <w:tab w:val="left" w:pos="6720"/>
              </w:tabs>
              <w:rPr>
                <w:rFonts w:ascii="Times New Roman" w:hAnsi="Times New Roman" w:cs="Times New Roman"/>
                <w:b/>
                <w:sz w:val="24"/>
                <w:szCs w:val="24"/>
              </w:rPr>
            </w:pPr>
            <w:r w:rsidRPr="008A1200">
              <w:rPr>
                <w:rFonts w:ascii="Times New Roman" w:hAnsi="Times New Roman" w:cs="Times New Roman"/>
                <w:b/>
                <w:sz w:val="24"/>
                <w:szCs w:val="24"/>
              </w:rPr>
              <w:t xml:space="preserve">1.2.3.1. </w:t>
            </w:r>
            <w:r w:rsidR="00C82731">
              <w:rPr>
                <w:rFonts w:ascii="Times New Roman" w:hAnsi="Times New Roman" w:cs="Times New Roman"/>
                <w:b/>
                <w:sz w:val="24"/>
                <w:szCs w:val="24"/>
              </w:rPr>
              <w:t>Русский язык, литература (базовый уровень)</w:t>
            </w:r>
          </w:p>
        </w:tc>
      </w:tr>
      <w:tr w:rsidR="0037271D" w:rsidTr="00C7023C">
        <w:tc>
          <w:tcPr>
            <w:tcW w:w="2835" w:type="dxa"/>
            <w:vMerge w:val="restart"/>
          </w:tcPr>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lastRenderedPageBreak/>
              <w:t xml:space="preserve"> 1) </w:t>
            </w:r>
            <w:proofErr w:type="spellStart"/>
            <w:r w:rsidRPr="008A1200">
              <w:rPr>
                <w:rFonts w:ascii="Times New Roman" w:hAnsi="Times New Roman" w:cs="Times New Roman"/>
                <w:sz w:val="24"/>
                <w:szCs w:val="24"/>
              </w:rPr>
              <w:t>сформированность</w:t>
            </w:r>
            <w:proofErr w:type="spellEnd"/>
            <w:r w:rsidR="00DD21AA">
              <w:rPr>
                <w:rFonts w:ascii="Times New Roman" w:hAnsi="Times New Roman" w:cs="Times New Roman"/>
                <w:sz w:val="24"/>
                <w:szCs w:val="24"/>
              </w:rPr>
              <w:t xml:space="preserve"> </w:t>
            </w:r>
            <w:r w:rsidRPr="008A1200">
              <w:rPr>
                <w:rFonts w:ascii="Times New Roman" w:hAnsi="Times New Roman" w:cs="Times New Roman"/>
                <w:sz w:val="24"/>
                <w:szCs w:val="24"/>
              </w:rPr>
              <w:t xml:space="preserve">понятий о нормах русского литературного языка и применение знаний о них в речевой практике; </w:t>
            </w:r>
          </w:p>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t>2) владение навыками самоанализа и самооценки на основе наблюдений за собственной речью;</w:t>
            </w:r>
          </w:p>
          <w:p w:rsidR="0037271D" w:rsidRDefault="0037271D" w:rsidP="00E34362">
            <w:pPr>
              <w:tabs>
                <w:tab w:val="left" w:pos="6720"/>
              </w:tabs>
            </w:pPr>
            <w:r w:rsidRPr="008A1200">
              <w:rPr>
                <w:rFonts w:ascii="Times New Roman" w:hAnsi="Times New Roman" w:cs="Times New Roman"/>
                <w:sz w:val="24"/>
                <w:szCs w:val="24"/>
              </w:rPr>
              <w:t xml:space="preserve"> 3) владение умением анализировать текст с точки зрения наличия в нем явной и скрытой, основной и второстепенной информации;</w:t>
            </w:r>
          </w:p>
          <w:p w:rsidR="0037271D" w:rsidRDefault="0037271D" w:rsidP="00E34362">
            <w:pPr>
              <w:tabs>
                <w:tab w:val="left" w:pos="6720"/>
              </w:tabs>
              <w:rPr>
                <w:rFonts w:ascii="Times New Roman" w:hAnsi="Times New Roman" w:cs="Times New Roman"/>
                <w:sz w:val="24"/>
                <w:szCs w:val="24"/>
              </w:rPr>
            </w:pPr>
            <w:r w:rsidRPr="00EE1E9E">
              <w:rPr>
                <w:rFonts w:ascii="Times New Roman" w:hAnsi="Times New Roman" w:cs="Times New Roman"/>
                <w:sz w:val="24"/>
                <w:szCs w:val="24"/>
              </w:rPr>
              <w:t xml:space="preserve">4) владение умением представлять тексты в виде тезисов, конспектов, аннотаций, рефератов, сочинений различных жанров; </w:t>
            </w:r>
          </w:p>
          <w:p w:rsidR="0037271D" w:rsidRDefault="0037271D" w:rsidP="00E34362">
            <w:pPr>
              <w:tabs>
                <w:tab w:val="left" w:pos="6720"/>
              </w:tabs>
              <w:rPr>
                <w:rFonts w:ascii="Times New Roman" w:hAnsi="Times New Roman" w:cs="Times New Roman"/>
                <w:sz w:val="24"/>
                <w:szCs w:val="24"/>
              </w:rPr>
            </w:pPr>
            <w:r w:rsidRPr="00EE1E9E">
              <w:rPr>
                <w:rFonts w:ascii="Times New Roman" w:hAnsi="Times New Roman" w:cs="Times New Roman"/>
                <w:sz w:val="24"/>
                <w:szCs w:val="24"/>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37271D" w:rsidRDefault="0037271D" w:rsidP="00E34362">
            <w:pPr>
              <w:tabs>
                <w:tab w:val="left" w:pos="6720"/>
              </w:tabs>
              <w:rPr>
                <w:rFonts w:ascii="Times New Roman" w:hAnsi="Times New Roman" w:cs="Times New Roman"/>
                <w:sz w:val="24"/>
                <w:szCs w:val="24"/>
              </w:rPr>
            </w:pPr>
            <w:r w:rsidRPr="00EE1E9E">
              <w:rPr>
                <w:rFonts w:ascii="Times New Roman" w:hAnsi="Times New Roman" w:cs="Times New Roman"/>
                <w:sz w:val="24"/>
                <w:szCs w:val="24"/>
              </w:rPr>
              <w:t xml:space="preserve"> 6) </w:t>
            </w:r>
            <w:proofErr w:type="spellStart"/>
            <w:r w:rsidRPr="00EE1E9E">
              <w:rPr>
                <w:rFonts w:ascii="Times New Roman" w:hAnsi="Times New Roman" w:cs="Times New Roman"/>
                <w:sz w:val="24"/>
                <w:szCs w:val="24"/>
              </w:rPr>
              <w:t>сформированность</w:t>
            </w:r>
            <w:proofErr w:type="spellEnd"/>
            <w:r w:rsidRPr="00EE1E9E">
              <w:rPr>
                <w:rFonts w:ascii="Times New Roman" w:hAnsi="Times New Roman" w:cs="Times New Roman"/>
                <w:sz w:val="24"/>
                <w:szCs w:val="24"/>
              </w:rPr>
              <w:t xml:space="preserve"> представлений об изобразительно</w:t>
            </w:r>
            <w:r>
              <w:rPr>
                <w:rFonts w:ascii="Times New Roman" w:hAnsi="Times New Roman" w:cs="Times New Roman"/>
                <w:sz w:val="24"/>
                <w:szCs w:val="24"/>
              </w:rPr>
              <w:t>-</w:t>
            </w:r>
            <w:r w:rsidRPr="00EE1E9E">
              <w:rPr>
                <w:rFonts w:ascii="Times New Roman" w:hAnsi="Times New Roman" w:cs="Times New Roman"/>
                <w:sz w:val="24"/>
                <w:szCs w:val="24"/>
              </w:rPr>
              <w:t>выразительных возможностях русского языка;</w:t>
            </w:r>
          </w:p>
          <w:p w:rsidR="0037271D" w:rsidRDefault="0037271D" w:rsidP="00E34362">
            <w:pPr>
              <w:tabs>
                <w:tab w:val="left" w:pos="6720"/>
              </w:tabs>
              <w:rPr>
                <w:rFonts w:ascii="Times New Roman" w:hAnsi="Times New Roman" w:cs="Times New Roman"/>
                <w:sz w:val="24"/>
                <w:szCs w:val="24"/>
              </w:rPr>
            </w:pPr>
            <w:r w:rsidRPr="00EE1E9E">
              <w:rPr>
                <w:rFonts w:ascii="Times New Roman" w:hAnsi="Times New Roman" w:cs="Times New Roman"/>
                <w:sz w:val="24"/>
                <w:szCs w:val="24"/>
              </w:rPr>
              <w:t xml:space="preserve"> 7) </w:t>
            </w:r>
            <w:proofErr w:type="spellStart"/>
            <w:r w:rsidRPr="00EE1E9E">
              <w:rPr>
                <w:rFonts w:ascii="Times New Roman" w:hAnsi="Times New Roman" w:cs="Times New Roman"/>
                <w:sz w:val="24"/>
                <w:szCs w:val="24"/>
              </w:rPr>
              <w:t>сформированность</w:t>
            </w:r>
            <w:proofErr w:type="spellEnd"/>
            <w:r w:rsidRPr="00EE1E9E">
              <w:rPr>
                <w:rFonts w:ascii="Times New Roman" w:hAnsi="Times New Roman" w:cs="Times New Roman"/>
                <w:sz w:val="24"/>
                <w:szCs w:val="24"/>
              </w:rPr>
              <w:t xml:space="preserve"> умений учитывать исторический, историко-культурный контекст и конте</w:t>
            </w:r>
            <w:proofErr w:type="gramStart"/>
            <w:r w:rsidRPr="00EE1E9E">
              <w:rPr>
                <w:rFonts w:ascii="Times New Roman" w:hAnsi="Times New Roman" w:cs="Times New Roman"/>
                <w:sz w:val="24"/>
                <w:szCs w:val="24"/>
              </w:rPr>
              <w:t>кст тв</w:t>
            </w:r>
            <w:proofErr w:type="gramEnd"/>
            <w:r w:rsidRPr="00EE1E9E">
              <w:rPr>
                <w:rFonts w:ascii="Times New Roman" w:hAnsi="Times New Roman" w:cs="Times New Roman"/>
                <w:sz w:val="24"/>
                <w:szCs w:val="24"/>
              </w:rPr>
              <w:t>орчества писателя в процессе анализа художественного произведения;</w:t>
            </w:r>
          </w:p>
          <w:p w:rsidR="0037271D" w:rsidRDefault="0037271D" w:rsidP="00E34362">
            <w:pPr>
              <w:tabs>
                <w:tab w:val="left" w:pos="6720"/>
              </w:tabs>
              <w:rPr>
                <w:rFonts w:ascii="Times New Roman" w:hAnsi="Times New Roman" w:cs="Times New Roman"/>
                <w:sz w:val="24"/>
                <w:szCs w:val="24"/>
              </w:rPr>
            </w:pPr>
            <w:r w:rsidRPr="00EE1E9E">
              <w:rPr>
                <w:rFonts w:ascii="Times New Roman" w:hAnsi="Times New Roman" w:cs="Times New Roman"/>
                <w:sz w:val="24"/>
                <w:szCs w:val="24"/>
              </w:rPr>
              <w:t xml:space="preserve"> 8) способность выявлять в художественных текстах образы, темы и проблемы и выражать свое отношение к ним в развернутых </w:t>
            </w:r>
            <w:r w:rsidRPr="00EE1E9E">
              <w:rPr>
                <w:rFonts w:ascii="Times New Roman" w:hAnsi="Times New Roman" w:cs="Times New Roman"/>
                <w:sz w:val="24"/>
                <w:szCs w:val="24"/>
              </w:rPr>
              <w:lastRenderedPageBreak/>
              <w:t>аргументированных устных и письменных высказываниях;</w:t>
            </w:r>
          </w:p>
          <w:p w:rsidR="0037271D" w:rsidRDefault="0037271D" w:rsidP="00E34362">
            <w:pPr>
              <w:tabs>
                <w:tab w:val="left" w:pos="6720"/>
              </w:tabs>
              <w:rPr>
                <w:rFonts w:ascii="Times New Roman" w:hAnsi="Times New Roman" w:cs="Times New Roman"/>
                <w:sz w:val="24"/>
                <w:szCs w:val="24"/>
              </w:rPr>
            </w:pPr>
            <w:r w:rsidRPr="00EE1E9E">
              <w:rPr>
                <w:rFonts w:ascii="Times New Roman" w:hAnsi="Times New Roman" w:cs="Times New Roman"/>
                <w:sz w:val="24"/>
                <w:szCs w:val="24"/>
              </w:rPr>
              <w:t xml:space="preserve"> 9) овладение навыками анализа художественных произведений с учетом </w:t>
            </w:r>
            <w:proofErr w:type="spellStart"/>
            <w:r w:rsidRPr="00EE1E9E">
              <w:rPr>
                <w:rFonts w:ascii="Times New Roman" w:hAnsi="Times New Roman" w:cs="Times New Roman"/>
                <w:sz w:val="24"/>
                <w:szCs w:val="24"/>
              </w:rPr>
              <w:t>их</w:t>
            </w:r>
            <w:r w:rsidRPr="008A6A9E">
              <w:rPr>
                <w:rFonts w:ascii="Times New Roman" w:hAnsi="Times New Roman" w:cs="Times New Roman"/>
                <w:sz w:val="24"/>
                <w:szCs w:val="24"/>
              </w:rPr>
              <w:t>жанрово</w:t>
            </w:r>
            <w:proofErr w:type="spellEnd"/>
            <w:r w:rsidRPr="008A6A9E">
              <w:rPr>
                <w:rFonts w:ascii="Times New Roman" w:hAnsi="Times New Roman" w:cs="Times New Roman"/>
                <w:sz w:val="24"/>
                <w:szCs w:val="24"/>
              </w:rPr>
              <w:t xml:space="preserve">-родовой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37271D" w:rsidRDefault="0037271D" w:rsidP="00E34362">
            <w:pPr>
              <w:tabs>
                <w:tab w:val="left" w:pos="6720"/>
              </w:tabs>
              <w:rPr>
                <w:rFonts w:ascii="Times New Roman" w:hAnsi="Times New Roman" w:cs="Times New Roman"/>
                <w:sz w:val="24"/>
                <w:szCs w:val="24"/>
              </w:rPr>
            </w:pPr>
            <w:r w:rsidRPr="008A6A9E">
              <w:rPr>
                <w:rFonts w:ascii="Times New Roman" w:hAnsi="Times New Roman" w:cs="Times New Roman"/>
                <w:sz w:val="24"/>
                <w:szCs w:val="24"/>
              </w:rPr>
              <w:t xml:space="preserve">10) </w:t>
            </w:r>
            <w:proofErr w:type="spellStart"/>
            <w:r w:rsidRPr="008A6A9E">
              <w:rPr>
                <w:rFonts w:ascii="Times New Roman" w:hAnsi="Times New Roman" w:cs="Times New Roman"/>
                <w:sz w:val="24"/>
                <w:szCs w:val="24"/>
              </w:rPr>
              <w:t>сформированность</w:t>
            </w:r>
            <w:proofErr w:type="spellEnd"/>
            <w:r w:rsidRPr="008A6A9E">
              <w:rPr>
                <w:rFonts w:ascii="Times New Roman" w:hAnsi="Times New Roman" w:cs="Times New Roman"/>
                <w:sz w:val="24"/>
                <w:szCs w:val="24"/>
              </w:rPr>
              <w:t xml:space="preserve"> представлений о системе стилей языка художественной литературы; </w:t>
            </w:r>
          </w:p>
          <w:p w:rsidR="0037271D" w:rsidRDefault="0037271D" w:rsidP="00E34362">
            <w:pPr>
              <w:tabs>
                <w:tab w:val="left" w:pos="6720"/>
              </w:tabs>
              <w:rPr>
                <w:rFonts w:ascii="Times New Roman" w:hAnsi="Times New Roman" w:cs="Times New Roman"/>
                <w:sz w:val="24"/>
                <w:szCs w:val="24"/>
              </w:rPr>
            </w:pPr>
            <w:r w:rsidRPr="008A6A9E">
              <w:rPr>
                <w:rFonts w:ascii="Times New Roman" w:hAnsi="Times New Roman" w:cs="Times New Roman"/>
                <w:sz w:val="24"/>
                <w:szCs w:val="24"/>
              </w:rPr>
              <w:t xml:space="preserve">11) для слепых, слабовидящих обучающихся: </w:t>
            </w:r>
            <w:proofErr w:type="spellStart"/>
            <w:r w:rsidRPr="008A6A9E">
              <w:rPr>
                <w:rFonts w:ascii="Times New Roman" w:hAnsi="Times New Roman" w:cs="Times New Roman"/>
                <w:sz w:val="24"/>
                <w:szCs w:val="24"/>
              </w:rPr>
              <w:t>сформированность</w:t>
            </w:r>
            <w:proofErr w:type="spellEnd"/>
            <w:r w:rsidRPr="008A6A9E">
              <w:rPr>
                <w:rFonts w:ascii="Times New Roman" w:hAnsi="Times New Roman" w:cs="Times New Roman"/>
                <w:sz w:val="24"/>
                <w:szCs w:val="24"/>
              </w:rPr>
              <w:t xml:space="preserve"> навыков письма на </w:t>
            </w:r>
            <w:proofErr w:type="spellStart"/>
            <w:r w:rsidRPr="008A6A9E">
              <w:rPr>
                <w:rFonts w:ascii="Times New Roman" w:hAnsi="Times New Roman" w:cs="Times New Roman"/>
                <w:sz w:val="24"/>
                <w:szCs w:val="24"/>
              </w:rPr>
              <w:t>брайлевской</w:t>
            </w:r>
            <w:proofErr w:type="spellEnd"/>
            <w:r w:rsidRPr="008A6A9E">
              <w:rPr>
                <w:rFonts w:ascii="Times New Roman" w:hAnsi="Times New Roman" w:cs="Times New Roman"/>
                <w:sz w:val="24"/>
                <w:szCs w:val="24"/>
              </w:rPr>
              <w:t xml:space="preserve"> печатной машинке; </w:t>
            </w:r>
          </w:p>
          <w:p w:rsidR="0037271D" w:rsidRDefault="0037271D" w:rsidP="00E34362">
            <w:pPr>
              <w:tabs>
                <w:tab w:val="left" w:pos="6720"/>
              </w:tabs>
              <w:rPr>
                <w:rFonts w:ascii="Times New Roman" w:hAnsi="Times New Roman" w:cs="Times New Roman"/>
                <w:sz w:val="24"/>
                <w:szCs w:val="24"/>
              </w:rPr>
            </w:pPr>
            <w:r w:rsidRPr="008A6A9E">
              <w:rPr>
                <w:rFonts w:ascii="Times New Roman" w:hAnsi="Times New Roman" w:cs="Times New Roman"/>
                <w:sz w:val="24"/>
                <w:szCs w:val="24"/>
              </w:rPr>
              <w:t xml:space="preserve">12) для глухих, слабослышащих, позднооглохших обучающихся: </w:t>
            </w:r>
            <w:proofErr w:type="spellStart"/>
            <w:r w:rsidRPr="008A6A9E">
              <w:rPr>
                <w:rFonts w:ascii="Times New Roman" w:hAnsi="Times New Roman" w:cs="Times New Roman"/>
                <w:sz w:val="24"/>
                <w:szCs w:val="24"/>
              </w:rPr>
              <w:t>сформированность</w:t>
            </w:r>
            <w:proofErr w:type="spellEnd"/>
            <w:r w:rsidRPr="008A6A9E">
              <w:rPr>
                <w:rFonts w:ascii="Times New Roman" w:hAnsi="Times New Roman" w:cs="Times New Roman"/>
                <w:sz w:val="24"/>
                <w:szCs w:val="24"/>
              </w:rPr>
              <w:t xml:space="preserve"> и развитие основных видов речевой деятельности обучающихся   - </w:t>
            </w:r>
            <w:proofErr w:type="spellStart"/>
            <w:r w:rsidRPr="008A6A9E">
              <w:rPr>
                <w:rFonts w:ascii="Times New Roman" w:hAnsi="Times New Roman" w:cs="Times New Roman"/>
                <w:sz w:val="24"/>
                <w:szCs w:val="24"/>
              </w:rPr>
              <w:t>слухо</w:t>
            </w:r>
            <w:proofErr w:type="spellEnd"/>
            <w:r w:rsidR="00DD21AA">
              <w:rPr>
                <w:rFonts w:ascii="Times New Roman" w:hAnsi="Times New Roman" w:cs="Times New Roman"/>
                <w:sz w:val="24"/>
                <w:szCs w:val="24"/>
              </w:rPr>
              <w:t>-</w:t>
            </w:r>
            <w:r w:rsidRPr="008A6A9E">
              <w:rPr>
                <w:rFonts w:ascii="Times New Roman" w:hAnsi="Times New Roman" w:cs="Times New Roman"/>
                <w:sz w:val="24"/>
                <w:szCs w:val="24"/>
              </w:rPr>
              <w:t xml:space="preserve">зрительного восприятия (с использованием слуховых аппаратов и (или) </w:t>
            </w:r>
            <w:proofErr w:type="spellStart"/>
            <w:r w:rsidRPr="008A6A9E">
              <w:rPr>
                <w:rFonts w:ascii="Times New Roman" w:hAnsi="Times New Roman" w:cs="Times New Roman"/>
                <w:sz w:val="24"/>
                <w:szCs w:val="24"/>
              </w:rPr>
              <w:t>кохлеарныхимплантов</w:t>
            </w:r>
            <w:proofErr w:type="spellEnd"/>
            <w:r w:rsidRPr="008A6A9E">
              <w:rPr>
                <w:rFonts w:ascii="Times New Roman" w:hAnsi="Times New Roman" w:cs="Times New Roman"/>
                <w:sz w:val="24"/>
                <w:szCs w:val="24"/>
              </w:rPr>
              <w:t xml:space="preserve">), говорения, чтения, письма; </w:t>
            </w:r>
          </w:p>
          <w:p w:rsidR="0037271D" w:rsidRDefault="0037271D" w:rsidP="00E34362">
            <w:pPr>
              <w:tabs>
                <w:tab w:val="left" w:pos="6720"/>
              </w:tabs>
              <w:rPr>
                <w:rFonts w:ascii="Times New Roman" w:hAnsi="Times New Roman" w:cs="Times New Roman"/>
                <w:sz w:val="24"/>
                <w:szCs w:val="24"/>
              </w:rPr>
            </w:pPr>
            <w:proofErr w:type="gramStart"/>
            <w:r w:rsidRPr="008A6A9E">
              <w:rPr>
                <w:rFonts w:ascii="Times New Roman" w:hAnsi="Times New Roman" w:cs="Times New Roman"/>
                <w:sz w:val="24"/>
                <w:szCs w:val="24"/>
              </w:rPr>
              <w:t>13) для обучающихся с расстройствами аутистического спектра: овладение основными</w:t>
            </w:r>
            <w:r w:rsidR="00DD21AA">
              <w:rPr>
                <w:rFonts w:ascii="Times New Roman" w:hAnsi="Times New Roman" w:cs="Times New Roman"/>
                <w:sz w:val="24"/>
                <w:szCs w:val="24"/>
              </w:rPr>
              <w:t xml:space="preserve"> </w:t>
            </w:r>
            <w:r w:rsidRPr="008A6A9E">
              <w:rPr>
                <w:rFonts w:ascii="Times New Roman" w:hAnsi="Times New Roman" w:cs="Times New Roman"/>
                <w:sz w:val="24"/>
                <w:szCs w:val="24"/>
              </w:rPr>
              <w:t xml:space="preserve">стилистическими ресурсами лексики и фразеологии языка, основными  нормами литературного языка, нормами речевого этикета; приобретение </w:t>
            </w:r>
            <w:r w:rsidRPr="008A6A9E">
              <w:rPr>
                <w:rFonts w:ascii="Times New Roman" w:hAnsi="Times New Roman" w:cs="Times New Roman"/>
                <w:sz w:val="24"/>
                <w:szCs w:val="24"/>
              </w:rPr>
              <w:lastRenderedPageBreak/>
              <w:t>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roofErr w:type="gramEnd"/>
          </w:p>
        </w:tc>
        <w:tc>
          <w:tcPr>
            <w:tcW w:w="6946" w:type="dxa"/>
            <w:gridSpan w:val="2"/>
          </w:tcPr>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lastRenderedPageBreak/>
              <w:t>РУССКИЙ ЯЗЫК (БАЗОВЫЙ УРОВЕНЬ) Выпускник на базовом уровне научится:</w:t>
            </w:r>
          </w:p>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t xml:space="preserve"> – использовать языковые средства адекватно цели общения и речевой ситуации;</w:t>
            </w:r>
          </w:p>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t xml:space="preserve"> –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37271D" w:rsidRDefault="0037271D" w:rsidP="00E34362">
            <w:pPr>
              <w:tabs>
                <w:tab w:val="left" w:pos="6720"/>
              </w:tabs>
              <w:rPr>
                <w:rFonts w:ascii="Times New Roman" w:hAnsi="Times New Roman" w:cs="Times New Roman"/>
                <w:sz w:val="24"/>
                <w:szCs w:val="24"/>
              </w:rPr>
            </w:pPr>
            <w:proofErr w:type="gramStart"/>
            <w:r w:rsidRPr="008A1200">
              <w:rPr>
                <w:rFonts w:ascii="Times New Roman" w:hAnsi="Times New Roman" w:cs="Times New Roman"/>
                <w:sz w:val="24"/>
                <w:szCs w:val="24"/>
              </w:rPr>
              <w:t xml:space="preserve">– создавать устные и письменные высказывания, </w:t>
            </w:r>
            <w:r w:rsidRPr="008A1200">
              <w:rPr>
                <w:rFonts w:ascii="Times New Roman" w:hAnsi="Times New Roman" w:cs="Times New Roman"/>
                <w:sz w:val="24"/>
                <w:szCs w:val="24"/>
              </w:rPr>
              <w:lastRenderedPageBreak/>
              <w:t xml:space="preserve">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roofErr w:type="gramEnd"/>
          </w:p>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t>– выстраивать композицию текста, используя знания о его структурных элементах;</w:t>
            </w:r>
          </w:p>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t xml:space="preserve"> – подбирать и использовать языковые средства в зависимости от типа текста и выбранного профиля обучения;</w:t>
            </w:r>
          </w:p>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t xml:space="preserve"> – правильно использовать лексические и грамматические средства связи предложений при построении текста; – создавать устные и письменные тексты разных жанров в соответствии с функционально-стилевой принадлежностью текста;</w:t>
            </w:r>
          </w:p>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t xml:space="preserve"> – сознательно использовать изобразительно-выразительные средства языка при создании текста в соответствии с выбранным профилем обучения;</w:t>
            </w:r>
          </w:p>
          <w:p w:rsidR="0037271D" w:rsidRDefault="0037271D" w:rsidP="00E34362">
            <w:pPr>
              <w:tabs>
                <w:tab w:val="left" w:pos="6720"/>
              </w:tabs>
              <w:rPr>
                <w:rFonts w:ascii="Times New Roman" w:hAnsi="Times New Roman" w:cs="Times New Roman"/>
                <w:sz w:val="24"/>
                <w:szCs w:val="24"/>
              </w:rPr>
            </w:pPr>
            <w:r w:rsidRPr="008A1200">
              <w:rPr>
                <w:rFonts w:ascii="Times New Roman" w:hAnsi="Times New Roman" w:cs="Times New Roman"/>
                <w:sz w:val="24"/>
                <w:szCs w:val="24"/>
              </w:rPr>
              <w:t xml:space="preserve"> – использовать при работе с текстом разные виды чтения (поисковое, просмотровое, ознакомительное, изучающее, реферативное) и </w:t>
            </w:r>
            <w:proofErr w:type="spellStart"/>
            <w:r w:rsidRPr="008A1200">
              <w:rPr>
                <w:rFonts w:ascii="Times New Roman" w:hAnsi="Times New Roman" w:cs="Times New Roman"/>
                <w:sz w:val="24"/>
                <w:szCs w:val="24"/>
              </w:rPr>
              <w:t>аудирования</w:t>
            </w:r>
            <w:proofErr w:type="spellEnd"/>
            <w:r w:rsidRPr="008A1200">
              <w:rPr>
                <w:rFonts w:ascii="Times New Roman" w:hAnsi="Times New Roman" w:cs="Times New Roman"/>
                <w:sz w:val="24"/>
                <w:szCs w:val="24"/>
              </w:rPr>
              <w:t xml:space="preserve"> (с полным пониманием текста, с пониманием основного содержания, с выборочным извлечением информации);</w:t>
            </w:r>
            <w:r w:rsidRPr="008A6A9E">
              <w:rPr>
                <w:rFonts w:ascii="Times New Roman" w:hAnsi="Times New Roman" w:cs="Times New Roman"/>
                <w:sz w:val="24"/>
                <w:szCs w:val="24"/>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37271D" w:rsidRDefault="0037271D" w:rsidP="00E34362">
            <w:pPr>
              <w:tabs>
                <w:tab w:val="left" w:pos="6720"/>
              </w:tabs>
              <w:rPr>
                <w:rFonts w:ascii="Times New Roman" w:hAnsi="Times New Roman" w:cs="Times New Roman"/>
                <w:sz w:val="24"/>
                <w:szCs w:val="24"/>
              </w:rPr>
            </w:pPr>
            <w:r w:rsidRPr="008A6A9E">
              <w:rPr>
                <w:rFonts w:ascii="Times New Roman" w:hAnsi="Times New Roman" w:cs="Times New Roman"/>
                <w:sz w:val="24"/>
                <w:szCs w:val="24"/>
              </w:rPr>
              <w:t>– извлекать необходимую информацию из различных источников и переводить ее в текстовый формат;</w:t>
            </w:r>
          </w:p>
          <w:p w:rsidR="0037271D" w:rsidRDefault="0037271D" w:rsidP="00E34362">
            <w:pPr>
              <w:tabs>
                <w:tab w:val="left" w:pos="6720"/>
              </w:tabs>
              <w:rPr>
                <w:rFonts w:ascii="Times New Roman" w:hAnsi="Times New Roman" w:cs="Times New Roman"/>
                <w:sz w:val="24"/>
                <w:szCs w:val="24"/>
              </w:rPr>
            </w:pPr>
            <w:r w:rsidRPr="008A6A9E">
              <w:rPr>
                <w:rFonts w:ascii="Times New Roman" w:hAnsi="Times New Roman" w:cs="Times New Roman"/>
                <w:sz w:val="24"/>
                <w:szCs w:val="24"/>
              </w:rPr>
              <w:t xml:space="preserve"> – преобразовывать те</w:t>
            </w:r>
            <w:proofErr w:type="gramStart"/>
            <w:r w:rsidRPr="008A6A9E">
              <w:rPr>
                <w:rFonts w:ascii="Times New Roman" w:hAnsi="Times New Roman" w:cs="Times New Roman"/>
                <w:sz w:val="24"/>
                <w:szCs w:val="24"/>
              </w:rPr>
              <w:t>кст в др</w:t>
            </w:r>
            <w:proofErr w:type="gramEnd"/>
            <w:r w:rsidRPr="008A6A9E">
              <w:rPr>
                <w:rFonts w:ascii="Times New Roman" w:hAnsi="Times New Roman" w:cs="Times New Roman"/>
                <w:sz w:val="24"/>
                <w:szCs w:val="24"/>
              </w:rPr>
              <w:t>угие виды передачи информации;</w:t>
            </w:r>
          </w:p>
          <w:p w:rsidR="0037271D" w:rsidRDefault="0037271D" w:rsidP="00E34362">
            <w:pPr>
              <w:tabs>
                <w:tab w:val="left" w:pos="6720"/>
              </w:tabs>
              <w:rPr>
                <w:rFonts w:ascii="Times New Roman" w:hAnsi="Times New Roman" w:cs="Times New Roman"/>
                <w:sz w:val="24"/>
                <w:szCs w:val="24"/>
              </w:rPr>
            </w:pPr>
            <w:r w:rsidRPr="008A6A9E">
              <w:rPr>
                <w:rFonts w:ascii="Times New Roman" w:hAnsi="Times New Roman" w:cs="Times New Roman"/>
                <w:sz w:val="24"/>
                <w:szCs w:val="24"/>
              </w:rPr>
              <w:t xml:space="preserve"> – выбирать тему, определять цель и подбирать материал для публичного выступления;</w:t>
            </w:r>
          </w:p>
          <w:p w:rsidR="0037271D" w:rsidRDefault="0037271D" w:rsidP="00E34362">
            <w:pPr>
              <w:tabs>
                <w:tab w:val="left" w:pos="6720"/>
              </w:tabs>
              <w:rPr>
                <w:rFonts w:ascii="Times New Roman" w:hAnsi="Times New Roman" w:cs="Times New Roman"/>
                <w:sz w:val="24"/>
                <w:szCs w:val="24"/>
              </w:rPr>
            </w:pPr>
            <w:r w:rsidRPr="008A6A9E">
              <w:rPr>
                <w:rFonts w:ascii="Times New Roman" w:hAnsi="Times New Roman" w:cs="Times New Roman"/>
                <w:sz w:val="24"/>
                <w:szCs w:val="24"/>
              </w:rPr>
              <w:t xml:space="preserve"> – соблюдать культуру публичной речи;</w:t>
            </w:r>
          </w:p>
          <w:p w:rsidR="0037271D" w:rsidRDefault="0037271D" w:rsidP="00E34362">
            <w:pPr>
              <w:tabs>
                <w:tab w:val="left" w:pos="6720"/>
              </w:tabs>
              <w:rPr>
                <w:rFonts w:ascii="Times New Roman" w:hAnsi="Times New Roman" w:cs="Times New Roman"/>
                <w:sz w:val="24"/>
                <w:szCs w:val="24"/>
              </w:rPr>
            </w:pPr>
            <w:r w:rsidRPr="008A6A9E">
              <w:rPr>
                <w:rFonts w:ascii="Times New Roman" w:hAnsi="Times New Roman" w:cs="Times New Roman"/>
                <w:sz w:val="24"/>
                <w:szCs w:val="24"/>
              </w:rPr>
              <w:t xml:space="preserve"> –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 оценивать собственную и чужую речь с позиции соответствия языковым нормам;</w:t>
            </w:r>
          </w:p>
          <w:p w:rsidR="0037271D" w:rsidRPr="008A6A9E" w:rsidRDefault="0037271D" w:rsidP="00E34362">
            <w:pPr>
              <w:tabs>
                <w:tab w:val="left" w:pos="6720"/>
              </w:tabs>
              <w:rPr>
                <w:rFonts w:ascii="Times New Roman" w:hAnsi="Times New Roman" w:cs="Times New Roman"/>
                <w:sz w:val="24"/>
                <w:szCs w:val="24"/>
              </w:rPr>
            </w:pPr>
            <w:r w:rsidRPr="008A6A9E">
              <w:rPr>
                <w:rFonts w:ascii="Times New Roman" w:hAnsi="Times New Roman" w:cs="Times New Roman"/>
                <w:sz w:val="24"/>
                <w:szCs w:val="24"/>
              </w:rPr>
              <w:t xml:space="preserve"> –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37271D" w:rsidRPr="008A6A9E" w:rsidRDefault="0037271D" w:rsidP="00E34362">
            <w:pPr>
              <w:tabs>
                <w:tab w:val="left" w:pos="6720"/>
              </w:tabs>
              <w:rPr>
                <w:rFonts w:ascii="Times New Roman" w:hAnsi="Times New Roman" w:cs="Times New Roman"/>
                <w:sz w:val="24"/>
                <w:szCs w:val="24"/>
              </w:rPr>
            </w:pPr>
          </w:p>
          <w:p w:rsidR="0037271D" w:rsidRDefault="0037271D" w:rsidP="00E34362">
            <w:pPr>
              <w:tabs>
                <w:tab w:val="left" w:pos="6720"/>
              </w:tabs>
              <w:rPr>
                <w:rFonts w:ascii="Times New Roman" w:hAnsi="Times New Roman" w:cs="Times New Roman"/>
                <w:sz w:val="24"/>
                <w:szCs w:val="24"/>
              </w:rPr>
            </w:pPr>
            <w:r w:rsidRPr="008A6A9E">
              <w:rPr>
                <w:rFonts w:ascii="Times New Roman" w:hAnsi="Times New Roman" w:cs="Times New Roman"/>
                <w:b/>
                <w:i/>
                <w:sz w:val="24"/>
                <w:szCs w:val="24"/>
              </w:rPr>
              <w:t>Выпускник на базовом уровне получит возможность научиться:</w:t>
            </w:r>
          </w:p>
          <w:p w:rsidR="0037271D" w:rsidRDefault="0037271D" w:rsidP="00E34362">
            <w:pPr>
              <w:tabs>
                <w:tab w:val="left" w:pos="6720"/>
              </w:tabs>
              <w:rPr>
                <w:rFonts w:ascii="Times New Roman" w:hAnsi="Times New Roman" w:cs="Times New Roman"/>
                <w:i/>
                <w:sz w:val="24"/>
                <w:szCs w:val="24"/>
              </w:rPr>
            </w:pPr>
            <w:r w:rsidRPr="008A6A9E">
              <w:rPr>
                <w:rFonts w:ascii="Times New Roman" w:hAnsi="Times New Roman" w:cs="Times New Roman"/>
                <w:i/>
                <w:sz w:val="24"/>
                <w:szCs w:val="24"/>
              </w:rPr>
              <w:t>– распознавать уровни и единицы языка в предъявленном тексте и видеть взаимосвязь между ними;</w:t>
            </w:r>
          </w:p>
          <w:p w:rsidR="0037271D" w:rsidRDefault="0037271D" w:rsidP="00E34362">
            <w:pPr>
              <w:tabs>
                <w:tab w:val="left" w:pos="6720"/>
              </w:tabs>
              <w:rPr>
                <w:rFonts w:ascii="Times New Roman" w:hAnsi="Times New Roman" w:cs="Times New Roman"/>
                <w:i/>
                <w:sz w:val="24"/>
                <w:szCs w:val="24"/>
              </w:rPr>
            </w:pPr>
            <w:r w:rsidRPr="008A6A9E">
              <w:rPr>
                <w:rFonts w:ascii="Times New Roman" w:hAnsi="Times New Roman" w:cs="Times New Roman"/>
                <w:i/>
                <w:sz w:val="24"/>
                <w:szCs w:val="24"/>
              </w:rPr>
              <w:t xml:space="preserve"> –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37271D" w:rsidRDefault="0037271D" w:rsidP="00E34362">
            <w:pPr>
              <w:tabs>
                <w:tab w:val="left" w:pos="6720"/>
              </w:tabs>
              <w:rPr>
                <w:rFonts w:ascii="Times New Roman" w:hAnsi="Times New Roman" w:cs="Times New Roman"/>
                <w:i/>
                <w:sz w:val="24"/>
                <w:szCs w:val="24"/>
              </w:rPr>
            </w:pPr>
            <w:r w:rsidRPr="008A6A9E">
              <w:rPr>
                <w:rFonts w:ascii="Times New Roman" w:hAnsi="Times New Roman" w:cs="Times New Roman"/>
                <w:i/>
                <w:sz w:val="24"/>
                <w:szCs w:val="24"/>
              </w:rPr>
              <w:t xml:space="preserve"> – комментировать авторские высказывания на различные темы (в том числе о богатстве и выразительности русского языка);</w:t>
            </w:r>
          </w:p>
          <w:p w:rsidR="0037271D" w:rsidRDefault="0037271D" w:rsidP="00E34362">
            <w:pPr>
              <w:tabs>
                <w:tab w:val="left" w:pos="6720"/>
              </w:tabs>
              <w:rPr>
                <w:rFonts w:ascii="Times New Roman" w:hAnsi="Times New Roman" w:cs="Times New Roman"/>
                <w:i/>
                <w:sz w:val="24"/>
                <w:szCs w:val="24"/>
              </w:rPr>
            </w:pPr>
            <w:r w:rsidRPr="008A6A9E">
              <w:rPr>
                <w:rFonts w:ascii="Times New Roman" w:hAnsi="Times New Roman" w:cs="Times New Roman"/>
                <w:i/>
                <w:sz w:val="24"/>
                <w:szCs w:val="24"/>
              </w:rPr>
              <w:t xml:space="preserve"> – отличать язык художественной литературы от других разновидностей современного русского языка;</w:t>
            </w:r>
          </w:p>
          <w:p w:rsidR="0037271D" w:rsidRDefault="0037271D" w:rsidP="00E34362">
            <w:pPr>
              <w:tabs>
                <w:tab w:val="left" w:pos="6720"/>
              </w:tabs>
              <w:rPr>
                <w:rFonts w:ascii="Times New Roman" w:hAnsi="Times New Roman" w:cs="Times New Roman"/>
                <w:i/>
                <w:sz w:val="24"/>
                <w:szCs w:val="24"/>
              </w:rPr>
            </w:pPr>
            <w:r w:rsidRPr="008A6A9E">
              <w:rPr>
                <w:rFonts w:ascii="Times New Roman" w:hAnsi="Times New Roman" w:cs="Times New Roman"/>
                <w:i/>
                <w:sz w:val="24"/>
                <w:szCs w:val="24"/>
              </w:rPr>
              <w:t xml:space="preserve"> – использовать синонимические ресурсы русского языка для более точного выражения мысли и усиления выразительности речи;</w:t>
            </w:r>
          </w:p>
          <w:p w:rsidR="0037271D" w:rsidRDefault="0037271D" w:rsidP="00E34362">
            <w:pPr>
              <w:tabs>
                <w:tab w:val="left" w:pos="6720"/>
              </w:tabs>
              <w:rPr>
                <w:rFonts w:ascii="Times New Roman" w:hAnsi="Times New Roman" w:cs="Times New Roman"/>
                <w:i/>
                <w:sz w:val="24"/>
                <w:szCs w:val="24"/>
              </w:rPr>
            </w:pPr>
            <w:r w:rsidRPr="008A6A9E">
              <w:rPr>
                <w:rFonts w:ascii="Times New Roman" w:hAnsi="Times New Roman" w:cs="Times New Roman"/>
                <w:i/>
                <w:sz w:val="24"/>
                <w:szCs w:val="24"/>
              </w:rPr>
              <w:t xml:space="preserve"> – иметь представление об историческом развитии русского языка и истории русского языкознания;</w:t>
            </w:r>
          </w:p>
          <w:p w:rsidR="0037271D" w:rsidRDefault="0037271D" w:rsidP="00E34362">
            <w:pPr>
              <w:tabs>
                <w:tab w:val="left" w:pos="6720"/>
              </w:tabs>
              <w:rPr>
                <w:rFonts w:ascii="Times New Roman" w:hAnsi="Times New Roman" w:cs="Times New Roman"/>
                <w:i/>
                <w:sz w:val="24"/>
                <w:szCs w:val="24"/>
              </w:rPr>
            </w:pPr>
            <w:r w:rsidRPr="008A6A9E">
              <w:rPr>
                <w:rFonts w:ascii="Times New Roman" w:hAnsi="Times New Roman" w:cs="Times New Roman"/>
                <w:i/>
                <w:sz w:val="24"/>
                <w:szCs w:val="24"/>
              </w:rPr>
              <w:lastRenderedPageBreak/>
              <w:t xml:space="preserve"> – выражать согласие или несогласие с мнением собеседника в соответствии с правилами ведения диалогической речи;</w:t>
            </w:r>
          </w:p>
          <w:p w:rsidR="0037271D" w:rsidRDefault="0037271D" w:rsidP="00E34362">
            <w:pPr>
              <w:tabs>
                <w:tab w:val="left" w:pos="6720"/>
              </w:tabs>
              <w:rPr>
                <w:rFonts w:ascii="Times New Roman" w:hAnsi="Times New Roman" w:cs="Times New Roman"/>
                <w:i/>
                <w:sz w:val="24"/>
                <w:szCs w:val="24"/>
              </w:rPr>
            </w:pPr>
            <w:r w:rsidRPr="008A6A9E">
              <w:rPr>
                <w:rFonts w:ascii="Times New Roman" w:hAnsi="Times New Roman" w:cs="Times New Roman"/>
                <w:i/>
                <w:sz w:val="24"/>
                <w:szCs w:val="24"/>
              </w:rPr>
              <w:t xml:space="preserve"> – дифференцировать главную и второстепенную информацию, известную и неизвестную информацию в прослушанном тексте;</w:t>
            </w:r>
          </w:p>
          <w:p w:rsidR="0037271D" w:rsidRDefault="0037271D" w:rsidP="00E34362">
            <w:pPr>
              <w:tabs>
                <w:tab w:val="left" w:pos="6720"/>
              </w:tabs>
              <w:rPr>
                <w:rFonts w:ascii="Times New Roman" w:hAnsi="Times New Roman" w:cs="Times New Roman"/>
                <w:i/>
                <w:sz w:val="24"/>
                <w:szCs w:val="24"/>
              </w:rPr>
            </w:pPr>
            <w:r w:rsidRPr="008A6A9E">
              <w:rPr>
                <w:rFonts w:ascii="Times New Roman" w:hAnsi="Times New Roman" w:cs="Times New Roman"/>
                <w:i/>
                <w:sz w:val="24"/>
                <w:szCs w:val="24"/>
              </w:rPr>
              <w:t xml:space="preserve"> – проводить самостоятельный поиск текстовой и нетекстовой информации, отбирать и анализировать полученную информацию;</w:t>
            </w:r>
            <w:r w:rsidR="00DD21AA">
              <w:rPr>
                <w:rFonts w:ascii="Times New Roman" w:hAnsi="Times New Roman" w:cs="Times New Roman"/>
                <w:i/>
                <w:sz w:val="24"/>
                <w:szCs w:val="24"/>
              </w:rPr>
              <w:t xml:space="preserve"> </w:t>
            </w:r>
            <w:r w:rsidRPr="00AA18E8">
              <w:rPr>
                <w:rFonts w:ascii="Times New Roman" w:hAnsi="Times New Roman" w:cs="Times New Roman"/>
                <w:i/>
                <w:sz w:val="24"/>
                <w:szCs w:val="24"/>
              </w:rPr>
              <w:t>сохранять стилевое единство при создании текста заданного функционального стиля;</w:t>
            </w:r>
          </w:p>
          <w:p w:rsidR="0037271D" w:rsidRDefault="0037271D" w:rsidP="00E34362">
            <w:pPr>
              <w:tabs>
                <w:tab w:val="left" w:pos="6720"/>
              </w:tabs>
              <w:rPr>
                <w:rFonts w:ascii="Times New Roman" w:hAnsi="Times New Roman" w:cs="Times New Roman"/>
                <w:i/>
                <w:sz w:val="24"/>
                <w:szCs w:val="24"/>
              </w:rPr>
            </w:pPr>
            <w:r w:rsidRPr="00AA18E8">
              <w:rPr>
                <w:rFonts w:ascii="Times New Roman" w:hAnsi="Times New Roman" w:cs="Times New Roman"/>
                <w:i/>
                <w:sz w:val="24"/>
                <w:szCs w:val="24"/>
              </w:rPr>
              <w:t xml:space="preserve"> – 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37271D" w:rsidRDefault="0037271D" w:rsidP="00E34362">
            <w:pPr>
              <w:tabs>
                <w:tab w:val="left" w:pos="6720"/>
              </w:tabs>
              <w:rPr>
                <w:rFonts w:ascii="Times New Roman" w:hAnsi="Times New Roman" w:cs="Times New Roman"/>
                <w:i/>
                <w:sz w:val="24"/>
                <w:szCs w:val="24"/>
              </w:rPr>
            </w:pPr>
            <w:r w:rsidRPr="00AA18E8">
              <w:rPr>
                <w:rFonts w:ascii="Times New Roman" w:hAnsi="Times New Roman" w:cs="Times New Roman"/>
                <w:i/>
                <w:sz w:val="24"/>
                <w:szCs w:val="24"/>
              </w:rPr>
              <w:t xml:space="preserve"> – создавать отзывы и рецензии на предложенный текст; – соблюдать культуру чтения, говорения, </w:t>
            </w:r>
            <w:proofErr w:type="spellStart"/>
            <w:r w:rsidRPr="00AA18E8">
              <w:rPr>
                <w:rFonts w:ascii="Times New Roman" w:hAnsi="Times New Roman" w:cs="Times New Roman"/>
                <w:i/>
                <w:sz w:val="24"/>
                <w:szCs w:val="24"/>
              </w:rPr>
              <w:t>аудирования</w:t>
            </w:r>
            <w:proofErr w:type="spellEnd"/>
            <w:r w:rsidRPr="00AA18E8">
              <w:rPr>
                <w:rFonts w:ascii="Times New Roman" w:hAnsi="Times New Roman" w:cs="Times New Roman"/>
                <w:i/>
                <w:sz w:val="24"/>
                <w:szCs w:val="24"/>
              </w:rPr>
              <w:t xml:space="preserve"> и письма;</w:t>
            </w:r>
          </w:p>
          <w:p w:rsidR="0037271D" w:rsidRDefault="0037271D" w:rsidP="00E34362">
            <w:pPr>
              <w:tabs>
                <w:tab w:val="left" w:pos="6720"/>
              </w:tabs>
              <w:rPr>
                <w:rFonts w:ascii="Times New Roman" w:hAnsi="Times New Roman" w:cs="Times New Roman"/>
                <w:i/>
                <w:sz w:val="24"/>
                <w:szCs w:val="24"/>
              </w:rPr>
            </w:pPr>
            <w:r w:rsidRPr="00AA18E8">
              <w:rPr>
                <w:rFonts w:ascii="Times New Roman" w:hAnsi="Times New Roman" w:cs="Times New Roman"/>
                <w:i/>
                <w:sz w:val="24"/>
                <w:szCs w:val="24"/>
              </w:rPr>
              <w:t xml:space="preserve"> – соблюдать культуру научного и делового общения в устной и письменной форме, в том числе при обсуждении дискуссионных проблем;</w:t>
            </w:r>
          </w:p>
          <w:p w:rsidR="0037271D" w:rsidRDefault="0037271D" w:rsidP="00E34362">
            <w:pPr>
              <w:tabs>
                <w:tab w:val="left" w:pos="6720"/>
              </w:tabs>
              <w:rPr>
                <w:rFonts w:ascii="Times New Roman" w:hAnsi="Times New Roman" w:cs="Times New Roman"/>
                <w:i/>
                <w:sz w:val="24"/>
                <w:szCs w:val="24"/>
              </w:rPr>
            </w:pPr>
            <w:r w:rsidRPr="00AA18E8">
              <w:rPr>
                <w:rFonts w:ascii="Times New Roman" w:hAnsi="Times New Roman" w:cs="Times New Roman"/>
                <w:i/>
                <w:sz w:val="24"/>
                <w:szCs w:val="24"/>
              </w:rPr>
              <w:t xml:space="preserve"> – соблюдать нормы речевого поведения в разговорной речи, а также в учебно-научной и официально-деловой сферах общения;</w:t>
            </w:r>
          </w:p>
          <w:p w:rsidR="0037271D" w:rsidRDefault="0037271D" w:rsidP="00E34362">
            <w:pPr>
              <w:tabs>
                <w:tab w:val="left" w:pos="6720"/>
              </w:tabs>
              <w:rPr>
                <w:rFonts w:ascii="Times New Roman" w:hAnsi="Times New Roman" w:cs="Times New Roman"/>
                <w:i/>
                <w:sz w:val="24"/>
                <w:szCs w:val="24"/>
              </w:rPr>
            </w:pPr>
            <w:r w:rsidRPr="00AA18E8">
              <w:rPr>
                <w:rFonts w:ascii="Times New Roman" w:hAnsi="Times New Roman" w:cs="Times New Roman"/>
                <w:i/>
                <w:sz w:val="24"/>
                <w:szCs w:val="24"/>
              </w:rPr>
              <w:t xml:space="preserve"> – осуществлять речевой самоконтроль</w:t>
            </w:r>
          </w:p>
          <w:p w:rsidR="0037271D" w:rsidRDefault="0037271D" w:rsidP="00E34362">
            <w:pPr>
              <w:tabs>
                <w:tab w:val="left" w:pos="6720"/>
              </w:tabs>
              <w:rPr>
                <w:rFonts w:ascii="Times New Roman" w:hAnsi="Times New Roman" w:cs="Times New Roman"/>
                <w:i/>
                <w:sz w:val="24"/>
                <w:szCs w:val="24"/>
              </w:rPr>
            </w:pPr>
            <w:r w:rsidRPr="00AA18E8">
              <w:rPr>
                <w:rFonts w:ascii="Times New Roman" w:hAnsi="Times New Roman" w:cs="Times New Roman"/>
                <w:i/>
                <w:sz w:val="24"/>
                <w:szCs w:val="24"/>
              </w:rPr>
              <w:t xml:space="preserve"> – совершенствовать орфографические и пунктуационные умения и навыки на основе знаний о нормах русского литературного языка; – использовать основные нормативные словари и справочники для расширения словарного запаса и спектра используемых языковых средств;</w:t>
            </w:r>
          </w:p>
          <w:p w:rsidR="0037271D" w:rsidRPr="008A6A9E" w:rsidRDefault="0037271D" w:rsidP="00E34362">
            <w:pPr>
              <w:tabs>
                <w:tab w:val="left" w:pos="6720"/>
              </w:tabs>
              <w:rPr>
                <w:rFonts w:ascii="Times New Roman" w:hAnsi="Times New Roman" w:cs="Times New Roman"/>
                <w:i/>
                <w:sz w:val="24"/>
                <w:szCs w:val="24"/>
              </w:rPr>
            </w:pPr>
            <w:r w:rsidRPr="00AA18E8">
              <w:rPr>
                <w:rFonts w:ascii="Times New Roman" w:hAnsi="Times New Roman" w:cs="Times New Roman"/>
                <w:i/>
                <w:sz w:val="24"/>
                <w:szCs w:val="24"/>
              </w:rPr>
              <w:t xml:space="preserve"> – оценивать эстетическую сторону речевого высказывания при анализе текстов (в том числе художественной литературы).</w:t>
            </w:r>
          </w:p>
        </w:tc>
      </w:tr>
      <w:tr w:rsidR="0037271D" w:rsidTr="00C7023C">
        <w:tc>
          <w:tcPr>
            <w:tcW w:w="2835" w:type="dxa"/>
            <w:vMerge/>
          </w:tcPr>
          <w:p w:rsidR="0037271D" w:rsidRPr="008A1200" w:rsidRDefault="0037271D" w:rsidP="00C278E7">
            <w:pPr>
              <w:tabs>
                <w:tab w:val="left" w:pos="6720"/>
              </w:tabs>
              <w:rPr>
                <w:rFonts w:ascii="Times New Roman" w:hAnsi="Times New Roman" w:cs="Times New Roman"/>
                <w:sz w:val="24"/>
                <w:szCs w:val="24"/>
              </w:rPr>
            </w:pPr>
          </w:p>
        </w:tc>
        <w:tc>
          <w:tcPr>
            <w:tcW w:w="6946" w:type="dxa"/>
            <w:gridSpan w:val="2"/>
          </w:tcPr>
          <w:p w:rsidR="0037271D" w:rsidRDefault="00C82731" w:rsidP="00C278E7">
            <w:pPr>
              <w:tabs>
                <w:tab w:val="left" w:pos="6720"/>
              </w:tabs>
              <w:rPr>
                <w:rFonts w:ascii="Times New Roman" w:hAnsi="Times New Roman" w:cs="Times New Roman"/>
                <w:sz w:val="24"/>
                <w:szCs w:val="24"/>
              </w:rPr>
            </w:pPr>
            <w:r>
              <w:rPr>
                <w:rFonts w:ascii="Times New Roman" w:hAnsi="Times New Roman" w:cs="Times New Roman"/>
                <w:b/>
                <w:sz w:val="24"/>
                <w:szCs w:val="24"/>
              </w:rPr>
              <w:t>Литература</w:t>
            </w:r>
            <w:r w:rsidR="0037271D" w:rsidRPr="0037271D">
              <w:rPr>
                <w:rFonts w:ascii="Times New Roman" w:hAnsi="Times New Roman" w:cs="Times New Roman"/>
                <w:b/>
                <w:sz w:val="24"/>
                <w:szCs w:val="24"/>
              </w:rPr>
              <w:t xml:space="preserve"> (</w:t>
            </w:r>
            <w:r>
              <w:rPr>
                <w:rFonts w:ascii="Times New Roman" w:hAnsi="Times New Roman" w:cs="Times New Roman"/>
                <w:b/>
                <w:sz w:val="24"/>
                <w:szCs w:val="24"/>
              </w:rPr>
              <w:t>базовый уровень</w:t>
            </w:r>
            <w:r w:rsidR="0037271D" w:rsidRPr="0037271D">
              <w:rPr>
                <w:rFonts w:ascii="Times New Roman" w:hAnsi="Times New Roman" w:cs="Times New Roman"/>
                <w:b/>
                <w:sz w:val="24"/>
                <w:szCs w:val="24"/>
              </w:rPr>
              <w:t>)</w:t>
            </w:r>
          </w:p>
          <w:p w:rsidR="0037271D" w:rsidRDefault="0037271D" w:rsidP="00C278E7">
            <w:pPr>
              <w:tabs>
                <w:tab w:val="left" w:pos="6720"/>
              </w:tabs>
              <w:rPr>
                <w:rFonts w:ascii="Times New Roman" w:hAnsi="Times New Roman" w:cs="Times New Roman"/>
                <w:sz w:val="24"/>
                <w:szCs w:val="24"/>
              </w:rPr>
            </w:pPr>
            <w:r w:rsidRPr="0037271D">
              <w:rPr>
                <w:rFonts w:ascii="Times New Roman" w:hAnsi="Times New Roman" w:cs="Times New Roman"/>
                <w:b/>
                <w:sz w:val="24"/>
                <w:szCs w:val="24"/>
              </w:rPr>
              <w:t>Выпускник на базовом уровне научится</w:t>
            </w:r>
            <w:r w:rsidRPr="0037271D">
              <w:rPr>
                <w:rFonts w:ascii="Times New Roman" w:hAnsi="Times New Roman" w:cs="Times New Roman"/>
                <w:sz w:val="24"/>
                <w:szCs w:val="24"/>
              </w:rPr>
              <w:t>:</w:t>
            </w:r>
          </w:p>
          <w:p w:rsidR="0037271D" w:rsidRDefault="0037271D" w:rsidP="00C278E7">
            <w:pPr>
              <w:tabs>
                <w:tab w:val="left" w:pos="6720"/>
              </w:tabs>
              <w:rPr>
                <w:rFonts w:ascii="Times New Roman" w:hAnsi="Times New Roman" w:cs="Times New Roman"/>
                <w:sz w:val="24"/>
                <w:szCs w:val="24"/>
              </w:rPr>
            </w:pPr>
            <w:r w:rsidRPr="0037271D">
              <w:rPr>
                <w:rFonts w:ascii="Times New Roman" w:hAnsi="Times New Roman" w:cs="Times New Roman"/>
                <w:sz w:val="24"/>
                <w:szCs w:val="24"/>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37271D" w:rsidRDefault="0037271D" w:rsidP="00C278E7">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в устной и письменной форме обобщать и анализировать свой читательский опыт, а именно:</w:t>
            </w:r>
          </w:p>
          <w:p w:rsidR="0037271D" w:rsidRDefault="0037271D" w:rsidP="00C278E7">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обосновывать выбор художественного произведения для анализа, приводя в качестве </w:t>
            </w:r>
            <w:proofErr w:type="gramStart"/>
            <w:r w:rsidRPr="0037271D">
              <w:rPr>
                <w:rFonts w:ascii="Times New Roman" w:hAnsi="Times New Roman" w:cs="Times New Roman"/>
                <w:sz w:val="24"/>
                <w:szCs w:val="24"/>
              </w:rPr>
              <w:t>аргумента</w:t>
            </w:r>
            <w:proofErr w:type="gramEnd"/>
            <w:r w:rsidRPr="0037271D">
              <w:rPr>
                <w:rFonts w:ascii="Times New Roman" w:hAnsi="Times New Roman" w:cs="Times New Roman"/>
                <w:sz w:val="24"/>
                <w:szCs w:val="24"/>
              </w:rPr>
              <w:t xml:space="preserve"> как тему (темы) произведения, так и его проблематику (содержащиеся в нем смыслы и подтексты);</w:t>
            </w:r>
          </w:p>
          <w:p w:rsidR="0037271D" w:rsidRDefault="0037271D" w:rsidP="00C278E7">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использовать для раскрытия тезисов своего высказывания указание на фрагменты произведения, носящие проблемный характер и требующие анализа; </w:t>
            </w:r>
          </w:p>
          <w:p w:rsidR="0037271D" w:rsidRDefault="0037271D" w:rsidP="00C278E7">
            <w:pPr>
              <w:tabs>
                <w:tab w:val="left" w:pos="6720"/>
              </w:tabs>
              <w:rPr>
                <w:rFonts w:ascii="Times New Roman" w:hAnsi="Times New Roman" w:cs="Times New Roman"/>
                <w:sz w:val="24"/>
                <w:szCs w:val="24"/>
              </w:rPr>
            </w:pPr>
            <w:r w:rsidRPr="0037271D">
              <w:rPr>
                <w:rFonts w:ascii="Times New Roman" w:hAnsi="Times New Roman" w:cs="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37271D" w:rsidRDefault="0037271D" w:rsidP="00C278E7">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анализировать жанрово-родовой выбор автора, раскрывать особенности развития и связей</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w:t>
            </w:r>
            <w:r w:rsidRPr="0037271D">
              <w:rPr>
                <w:rFonts w:ascii="Times New Roman" w:hAnsi="Times New Roman" w:cs="Times New Roman"/>
                <w:sz w:val="24"/>
                <w:szCs w:val="24"/>
              </w:rPr>
              <w:lastRenderedPageBreak/>
              <w:t>эмоциональной и смысловой наполненности, эстетической значимости;</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 осуществлять следующую продуктивную деятельность: </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w:t>
            </w:r>
          </w:p>
          <w:p w:rsidR="0037271D" w:rsidRP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 </w:t>
            </w:r>
          </w:p>
          <w:p w:rsidR="0037271D" w:rsidRPr="0037271D" w:rsidRDefault="0037271D" w:rsidP="0037271D">
            <w:pPr>
              <w:tabs>
                <w:tab w:val="left" w:pos="6720"/>
              </w:tabs>
              <w:rPr>
                <w:rFonts w:ascii="Times New Roman" w:hAnsi="Times New Roman" w:cs="Times New Roman"/>
                <w:sz w:val="24"/>
                <w:szCs w:val="24"/>
              </w:rPr>
            </w:pP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b/>
                <w:i/>
                <w:sz w:val="24"/>
                <w:szCs w:val="24"/>
              </w:rPr>
              <w:t>Выпускник на базовом уровне получит возможность научиться</w:t>
            </w:r>
            <w:r w:rsidRPr="0037271D">
              <w:rPr>
                <w:rFonts w:ascii="Times New Roman" w:hAnsi="Times New Roman" w:cs="Times New Roman"/>
                <w:sz w:val="24"/>
                <w:szCs w:val="24"/>
              </w:rPr>
              <w:t>:</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w:t>
            </w:r>
            <w:proofErr w:type="spellStart"/>
            <w:r w:rsidRPr="0037271D">
              <w:rPr>
                <w:rFonts w:ascii="Times New Roman" w:hAnsi="Times New Roman" w:cs="Times New Roman"/>
                <w:sz w:val="24"/>
                <w:szCs w:val="24"/>
              </w:rPr>
              <w:t>чтения</w:t>
            </w:r>
            <w:proofErr w:type="gramStart"/>
            <w:r w:rsidRPr="0037271D">
              <w:rPr>
                <w:rFonts w:ascii="Times New Roman" w:hAnsi="Times New Roman" w:cs="Times New Roman"/>
                <w:sz w:val="24"/>
                <w:szCs w:val="24"/>
              </w:rPr>
              <w:t>;с</w:t>
            </w:r>
            <w:proofErr w:type="gramEnd"/>
            <w:r w:rsidRPr="0037271D">
              <w:rPr>
                <w:rFonts w:ascii="Times New Roman" w:hAnsi="Times New Roman" w:cs="Times New Roman"/>
                <w:sz w:val="24"/>
                <w:szCs w:val="24"/>
              </w:rPr>
              <w:t>ерию</w:t>
            </w:r>
            <w:proofErr w:type="spellEnd"/>
            <w:r w:rsidRPr="0037271D">
              <w:rPr>
                <w:rFonts w:ascii="Times New Roman" w:hAnsi="Times New Roman" w:cs="Times New Roman"/>
                <w:sz w:val="24"/>
                <w:szCs w:val="24"/>
              </w:rPr>
              <w:t xml:space="preserve"> иллюстраций к произведению), оценивая, как интерпретируется исходный текст. </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b/>
                <w:i/>
                <w:sz w:val="24"/>
                <w:szCs w:val="24"/>
              </w:rPr>
              <w:t>Выпускник на базовом уровне получит возможность узнать</w:t>
            </w:r>
            <w:r w:rsidRPr="0037271D">
              <w:rPr>
                <w:rFonts w:ascii="Times New Roman" w:hAnsi="Times New Roman" w:cs="Times New Roman"/>
                <w:sz w:val="24"/>
                <w:szCs w:val="24"/>
              </w:rPr>
              <w:t xml:space="preserve">: </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о месте и значении русской литературы в мировой литературе; – о произведениях новейшей отечественной и мировой литературы; </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о важнейших литературных ресурсах, в том числе в сети Интернет; </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об историко-культурном подходе в литературоведении;</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об историко-литературном процессе XIX и XX веков; </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о наиболее ярких или характерных чертах литературных направлений или течений;</w:t>
            </w:r>
          </w:p>
          <w:p w:rsidR="0037271D" w:rsidRDefault="0037271D" w:rsidP="0037271D">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имена ведущих писателей, значимые факты их творческой биографии, названия ключевых произведений, имена героев, </w:t>
            </w:r>
            <w:r w:rsidRPr="0037271D">
              <w:rPr>
                <w:rFonts w:ascii="Times New Roman" w:hAnsi="Times New Roman" w:cs="Times New Roman"/>
                <w:sz w:val="24"/>
                <w:szCs w:val="24"/>
              </w:rPr>
              <w:lastRenderedPageBreak/>
              <w:t>ставших «вечными образами» или именами нарицательными в общемировой и отечественной культуре;</w:t>
            </w:r>
          </w:p>
          <w:p w:rsidR="0037271D" w:rsidRPr="008A1200" w:rsidRDefault="0037271D" w:rsidP="00C278E7">
            <w:pPr>
              <w:tabs>
                <w:tab w:val="left" w:pos="6720"/>
              </w:tabs>
              <w:rPr>
                <w:rFonts w:ascii="Times New Roman" w:hAnsi="Times New Roman" w:cs="Times New Roman"/>
                <w:sz w:val="24"/>
                <w:szCs w:val="24"/>
              </w:rPr>
            </w:pPr>
            <w:r w:rsidRPr="0037271D">
              <w:rPr>
                <w:rFonts w:ascii="Times New Roman" w:hAnsi="Times New Roman" w:cs="Times New Roman"/>
                <w:sz w:val="24"/>
                <w:szCs w:val="24"/>
              </w:rPr>
              <w:t xml:space="preserve"> – о соотношении и взаимосвязях литературы с историческим периодом, эпохой.</w:t>
            </w:r>
          </w:p>
        </w:tc>
      </w:tr>
      <w:tr w:rsidR="00CE0D4B" w:rsidTr="00E34362">
        <w:tc>
          <w:tcPr>
            <w:tcW w:w="9781" w:type="dxa"/>
            <w:gridSpan w:val="3"/>
          </w:tcPr>
          <w:p w:rsidR="00CE0D4B" w:rsidRPr="0037271D" w:rsidRDefault="00CE0D4B" w:rsidP="00C82731">
            <w:pPr>
              <w:tabs>
                <w:tab w:val="left" w:pos="6720"/>
              </w:tabs>
              <w:rPr>
                <w:rFonts w:ascii="Times New Roman" w:hAnsi="Times New Roman" w:cs="Times New Roman"/>
                <w:b/>
                <w:sz w:val="24"/>
                <w:szCs w:val="24"/>
              </w:rPr>
            </w:pPr>
            <w:r w:rsidRPr="00CE0D4B">
              <w:rPr>
                <w:rFonts w:ascii="Times New Roman" w:hAnsi="Times New Roman" w:cs="Times New Roman"/>
                <w:b/>
                <w:sz w:val="24"/>
                <w:szCs w:val="24"/>
              </w:rPr>
              <w:lastRenderedPageBreak/>
              <w:t xml:space="preserve">1.2.3.2. </w:t>
            </w:r>
            <w:r w:rsidR="00C82731">
              <w:rPr>
                <w:rFonts w:ascii="Times New Roman" w:hAnsi="Times New Roman" w:cs="Times New Roman"/>
                <w:b/>
                <w:sz w:val="24"/>
                <w:szCs w:val="24"/>
              </w:rPr>
              <w:t>Русский язык, литература (углубленный уровень)</w:t>
            </w:r>
          </w:p>
        </w:tc>
      </w:tr>
      <w:tr w:rsidR="00CE0D4B" w:rsidTr="00C7023C">
        <w:tc>
          <w:tcPr>
            <w:tcW w:w="2977" w:type="dxa"/>
            <w:gridSpan w:val="2"/>
          </w:tcPr>
          <w:p w:rsidR="00CE0D4B" w:rsidRDefault="00CE0D4B" w:rsidP="00E34362">
            <w:pPr>
              <w:tabs>
                <w:tab w:val="left" w:pos="6720"/>
              </w:tabs>
              <w:rPr>
                <w:rFonts w:ascii="Times New Roman" w:hAnsi="Times New Roman" w:cs="Times New Roman"/>
                <w:sz w:val="24"/>
                <w:szCs w:val="24"/>
              </w:rPr>
            </w:pPr>
            <w:r w:rsidRPr="00CE0D4B">
              <w:rPr>
                <w:rFonts w:ascii="Times New Roman" w:hAnsi="Times New Roman" w:cs="Times New Roman"/>
                <w:b/>
                <w:sz w:val="24"/>
                <w:szCs w:val="24"/>
              </w:rPr>
              <w:t>"Русский  язык", "Литература" (углубленный уровень)</w:t>
            </w:r>
            <w:r w:rsidRPr="00CE0D4B">
              <w:rPr>
                <w:rFonts w:ascii="Times New Roman" w:hAnsi="Times New Roman" w:cs="Times New Roman"/>
                <w:sz w:val="24"/>
                <w:szCs w:val="24"/>
              </w:rPr>
              <w:t xml:space="preserve">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CE0D4B" w:rsidRDefault="00CE0D4B" w:rsidP="00E34362">
            <w:pPr>
              <w:tabs>
                <w:tab w:val="left" w:pos="6720"/>
              </w:tabs>
              <w:rPr>
                <w:rFonts w:ascii="Times New Roman" w:hAnsi="Times New Roman" w:cs="Times New Roman"/>
                <w:sz w:val="24"/>
                <w:szCs w:val="24"/>
              </w:rPr>
            </w:pPr>
            <w:r w:rsidRPr="00CE0D4B">
              <w:rPr>
                <w:rFonts w:ascii="Times New Roman" w:hAnsi="Times New Roman" w:cs="Times New Roman"/>
                <w:sz w:val="24"/>
                <w:szCs w:val="24"/>
              </w:rPr>
              <w:t xml:space="preserve"> 1) </w:t>
            </w:r>
            <w:proofErr w:type="spellStart"/>
            <w:r w:rsidRPr="00CE0D4B">
              <w:rPr>
                <w:rFonts w:ascii="Times New Roman" w:hAnsi="Times New Roman" w:cs="Times New Roman"/>
                <w:sz w:val="24"/>
                <w:szCs w:val="24"/>
              </w:rPr>
              <w:t>сформированность</w:t>
            </w:r>
            <w:proofErr w:type="spellEnd"/>
            <w:r w:rsidRPr="00CE0D4B">
              <w:rPr>
                <w:rFonts w:ascii="Times New Roman" w:hAnsi="Times New Roman" w:cs="Times New Roman"/>
                <w:sz w:val="24"/>
                <w:szCs w:val="24"/>
              </w:rPr>
              <w:t xml:space="preserve"> представлений о лингвистике как части общечеловеческого гуманитарного знания;</w:t>
            </w:r>
          </w:p>
          <w:p w:rsidR="00A575EE" w:rsidRDefault="00CE0D4B" w:rsidP="00E34362">
            <w:pPr>
              <w:tabs>
                <w:tab w:val="left" w:pos="6720"/>
              </w:tabs>
              <w:rPr>
                <w:rFonts w:ascii="Times New Roman" w:hAnsi="Times New Roman" w:cs="Times New Roman"/>
                <w:sz w:val="24"/>
                <w:szCs w:val="24"/>
              </w:rPr>
            </w:pPr>
            <w:r w:rsidRPr="00CE0D4B">
              <w:rPr>
                <w:rFonts w:ascii="Times New Roman" w:hAnsi="Times New Roman" w:cs="Times New Roman"/>
                <w:sz w:val="24"/>
                <w:szCs w:val="24"/>
              </w:rPr>
              <w:t xml:space="preserve"> 2) </w:t>
            </w:r>
            <w:proofErr w:type="spellStart"/>
            <w:r w:rsidRPr="00CE0D4B">
              <w:rPr>
                <w:rFonts w:ascii="Times New Roman" w:hAnsi="Times New Roman" w:cs="Times New Roman"/>
                <w:sz w:val="24"/>
                <w:szCs w:val="24"/>
              </w:rPr>
              <w:t>сформированность</w:t>
            </w:r>
            <w:proofErr w:type="spellEnd"/>
            <w:r w:rsidRPr="00CE0D4B">
              <w:rPr>
                <w:rFonts w:ascii="Times New Roman" w:hAnsi="Times New Roman" w:cs="Times New Roman"/>
                <w:sz w:val="24"/>
                <w:szCs w:val="24"/>
              </w:rPr>
              <w:t xml:space="preserve"> представлений о  языке как многофункциональной развивающейся </w:t>
            </w:r>
            <w:proofErr w:type="spellStart"/>
            <w:r w:rsidRPr="00CE0D4B">
              <w:rPr>
                <w:rFonts w:ascii="Times New Roman" w:hAnsi="Times New Roman" w:cs="Times New Roman"/>
                <w:sz w:val="24"/>
                <w:szCs w:val="24"/>
              </w:rPr>
              <w:t>системе</w:t>
            </w:r>
            <w:proofErr w:type="gramStart"/>
            <w:r w:rsidRPr="00CE0D4B">
              <w:rPr>
                <w:rFonts w:ascii="Times New Roman" w:hAnsi="Times New Roman" w:cs="Times New Roman"/>
                <w:sz w:val="24"/>
                <w:szCs w:val="24"/>
              </w:rPr>
              <w:t>,</w:t>
            </w:r>
            <w:r w:rsidR="00A575EE" w:rsidRPr="00A575EE">
              <w:rPr>
                <w:rFonts w:ascii="Times New Roman" w:hAnsi="Times New Roman" w:cs="Times New Roman"/>
                <w:sz w:val="24"/>
                <w:szCs w:val="24"/>
              </w:rPr>
              <w:t>с</w:t>
            </w:r>
            <w:proofErr w:type="gramEnd"/>
            <w:r w:rsidR="00A575EE" w:rsidRPr="00A575EE">
              <w:rPr>
                <w:rFonts w:ascii="Times New Roman" w:hAnsi="Times New Roman" w:cs="Times New Roman"/>
                <w:sz w:val="24"/>
                <w:szCs w:val="24"/>
              </w:rPr>
              <w:t>тилистических</w:t>
            </w:r>
            <w:proofErr w:type="spellEnd"/>
            <w:r w:rsidR="00A575EE" w:rsidRPr="00A575EE">
              <w:rPr>
                <w:rFonts w:ascii="Times New Roman" w:hAnsi="Times New Roman" w:cs="Times New Roman"/>
                <w:sz w:val="24"/>
                <w:szCs w:val="24"/>
              </w:rPr>
              <w:t xml:space="preserve"> ресурсах языка;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3) владение знаниями о языковой норме, ее функциях и вариантах, о нормах речевого поведения в различных сферах и ситуациях общения;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5) </w:t>
            </w:r>
            <w:proofErr w:type="spellStart"/>
            <w:r w:rsidRPr="00A575EE">
              <w:rPr>
                <w:rFonts w:ascii="Times New Roman" w:hAnsi="Times New Roman" w:cs="Times New Roman"/>
                <w:sz w:val="24"/>
                <w:szCs w:val="24"/>
              </w:rPr>
              <w:t>сформированность</w:t>
            </w:r>
            <w:proofErr w:type="spellEnd"/>
            <w:r w:rsidRPr="00A575EE">
              <w:rPr>
                <w:rFonts w:ascii="Times New Roman" w:hAnsi="Times New Roman" w:cs="Times New Roman"/>
                <w:sz w:val="24"/>
                <w:szCs w:val="24"/>
              </w:rPr>
              <w:t xml:space="preserve"> умений лингвистического анализа текстов разной функционально-стилевой и жанровой принадлежности; 6) владение различными приемами редактирования текстов;</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7) </w:t>
            </w:r>
            <w:proofErr w:type="spellStart"/>
            <w:r w:rsidRPr="00A575EE">
              <w:rPr>
                <w:rFonts w:ascii="Times New Roman" w:hAnsi="Times New Roman" w:cs="Times New Roman"/>
                <w:sz w:val="24"/>
                <w:szCs w:val="24"/>
              </w:rPr>
              <w:t>сформированность</w:t>
            </w:r>
            <w:proofErr w:type="spellEnd"/>
            <w:r w:rsidRPr="00A575EE">
              <w:rPr>
                <w:rFonts w:ascii="Times New Roman" w:hAnsi="Times New Roman" w:cs="Times New Roman"/>
                <w:sz w:val="24"/>
                <w:szCs w:val="24"/>
              </w:rPr>
              <w:t xml:space="preserve"> умений проводить лингвистический </w:t>
            </w:r>
            <w:r w:rsidRPr="00A575EE">
              <w:rPr>
                <w:rFonts w:ascii="Times New Roman" w:hAnsi="Times New Roman" w:cs="Times New Roman"/>
                <w:sz w:val="24"/>
                <w:szCs w:val="24"/>
              </w:rPr>
              <w:lastRenderedPageBreak/>
              <w:t xml:space="preserve">эксперимент и использовать его результаты в процессе практической речевой деятельности; </w:t>
            </w:r>
          </w:p>
          <w:p w:rsidR="00CE0D4B"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8) понимание и осмысленное использование понятийного   аппарата современного литературоведения в процессе чтения и  интерпретации</w:t>
            </w:r>
          </w:p>
          <w:p w:rsidR="00585349"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художественных произведений;</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9) владение навыками комплексного филологического анализа художественного текста;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10) </w:t>
            </w:r>
            <w:proofErr w:type="spellStart"/>
            <w:r w:rsidRPr="00A575EE">
              <w:rPr>
                <w:rFonts w:ascii="Times New Roman" w:hAnsi="Times New Roman" w:cs="Times New Roman"/>
                <w:sz w:val="24"/>
                <w:szCs w:val="24"/>
              </w:rPr>
              <w:t>сформированность</w:t>
            </w:r>
            <w:proofErr w:type="spellEnd"/>
            <w:r w:rsidRPr="00A575EE">
              <w:rPr>
                <w:rFonts w:ascii="Times New Roman" w:hAnsi="Times New Roman" w:cs="Times New Roman"/>
                <w:sz w:val="24"/>
                <w:szCs w:val="24"/>
              </w:rPr>
              <w:t xml:space="preserve"> представлений о системе стилей художественной литературы разных эпох, литературных направлениях,  об индивидуальном авторском стиле; 11) владение начальными навыками литературоведческого исследования историк</w:t>
            </w:r>
            <w:proofErr w:type="gramStart"/>
            <w:r w:rsidRPr="00A575EE">
              <w:rPr>
                <w:rFonts w:ascii="Times New Roman" w:hAnsi="Times New Roman" w:cs="Times New Roman"/>
                <w:sz w:val="24"/>
                <w:szCs w:val="24"/>
              </w:rPr>
              <w:t>о-</w:t>
            </w:r>
            <w:proofErr w:type="gramEnd"/>
            <w:r w:rsidRPr="00A575EE">
              <w:rPr>
                <w:rFonts w:ascii="Times New Roman" w:hAnsi="Times New Roman" w:cs="Times New Roman"/>
                <w:sz w:val="24"/>
                <w:szCs w:val="24"/>
              </w:rPr>
              <w:t xml:space="preserve"> и теоретико-литературного характера;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 </w:t>
            </w:r>
          </w:p>
          <w:p w:rsidR="00A575EE" w:rsidRPr="008A1200"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13) </w:t>
            </w:r>
            <w:proofErr w:type="spellStart"/>
            <w:r w:rsidRPr="00A575EE">
              <w:rPr>
                <w:rFonts w:ascii="Times New Roman" w:hAnsi="Times New Roman" w:cs="Times New Roman"/>
                <w:sz w:val="24"/>
                <w:szCs w:val="24"/>
              </w:rPr>
              <w:t>сформированность</w:t>
            </w:r>
            <w:proofErr w:type="spellEnd"/>
            <w:r w:rsidRPr="00A575EE">
              <w:rPr>
                <w:rFonts w:ascii="Times New Roman" w:hAnsi="Times New Roman" w:cs="Times New Roman"/>
                <w:sz w:val="24"/>
                <w:szCs w:val="24"/>
              </w:rPr>
              <w:t xml:space="preserve"> представлений о принципах основных на</w:t>
            </w:r>
            <w:r w:rsidR="00C7023C">
              <w:rPr>
                <w:rFonts w:ascii="Times New Roman" w:hAnsi="Times New Roman" w:cs="Times New Roman"/>
                <w:sz w:val="24"/>
                <w:szCs w:val="24"/>
              </w:rPr>
              <w:t>правлений литературной критики.</w:t>
            </w:r>
          </w:p>
        </w:tc>
        <w:tc>
          <w:tcPr>
            <w:tcW w:w="6804" w:type="dxa"/>
          </w:tcPr>
          <w:p w:rsidR="00A575EE" w:rsidRDefault="00A575EE" w:rsidP="00E34362">
            <w:pPr>
              <w:tabs>
                <w:tab w:val="left" w:pos="6720"/>
              </w:tabs>
              <w:rPr>
                <w:rFonts w:ascii="Times New Roman" w:hAnsi="Times New Roman" w:cs="Times New Roman"/>
                <w:b/>
                <w:sz w:val="24"/>
                <w:szCs w:val="24"/>
              </w:rPr>
            </w:pPr>
            <w:r w:rsidRPr="00A575EE">
              <w:rPr>
                <w:rFonts w:ascii="Times New Roman" w:hAnsi="Times New Roman" w:cs="Times New Roman"/>
                <w:b/>
                <w:sz w:val="24"/>
                <w:szCs w:val="24"/>
              </w:rPr>
              <w:lastRenderedPageBreak/>
              <w:t>РУССКИЙ ЯЗЫК (УГЛУБЛЕННЫЙ УРОВЕНЬ)</w:t>
            </w:r>
          </w:p>
          <w:p w:rsidR="00A575EE" w:rsidRDefault="00A575EE" w:rsidP="00E34362">
            <w:pPr>
              <w:tabs>
                <w:tab w:val="left" w:pos="6720"/>
              </w:tabs>
              <w:rPr>
                <w:rFonts w:ascii="Times New Roman" w:hAnsi="Times New Roman" w:cs="Times New Roman"/>
                <w:b/>
                <w:sz w:val="24"/>
                <w:szCs w:val="24"/>
              </w:rPr>
            </w:pPr>
            <w:r w:rsidRPr="00A575EE">
              <w:rPr>
                <w:rFonts w:ascii="Times New Roman" w:hAnsi="Times New Roman" w:cs="Times New Roman"/>
                <w:b/>
                <w:sz w:val="24"/>
                <w:szCs w:val="24"/>
              </w:rPr>
              <w:t xml:space="preserve"> Выпускник на углубленном уровне научится:</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 воспринимать лингвистику как часть общечеловеческого гуманитарного знания;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рассматривать язык в качестве многофункциональной развивающейся системы;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распознавать уровни и единицы языка в предъявленном тексте и видеть взаимосвязь между ними;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комментировать авторские высказывания на различные темы (в том числе о богатстве и выразительности русского языка);</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 отмечать отличия языка художественной литературы от других разновидностей современного русского языка;</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 использовать синонимические ресурсы русского языка для более точного выражения мысли и усиления выразительности речи;</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 иметь представление об историческом развитии русского языка и истории русского языкознания;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выражать согласие или несогласие с мнением собеседника в соответствии с правилами ведения диалогической речи;</w:t>
            </w:r>
          </w:p>
          <w:p w:rsidR="00CE0D4B"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 дифференцировать главную и второстепенную информацию, известную и неизвестную информацию в прослушанном тексте;</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проводить самостоятельный поиск текстовой и нетекстовой информации, отбирать и анализировать полученную информацию;</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 оценивать стилистические ресурсы языка;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сохранять стилевое единство при создании текста заданного функционального стиля;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создавать отзывы и рецензии на предложенный текст;</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 соблюдать культуру чтения, говорения, </w:t>
            </w:r>
            <w:proofErr w:type="spellStart"/>
            <w:r w:rsidRPr="00A575EE">
              <w:rPr>
                <w:rFonts w:ascii="Times New Roman" w:hAnsi="Times New Roman" w:cs="Times New Roman"/>
                <w:sz w:val="24"/>
                <w:szCs w:val="24"/>
              </w:rPr>
              <w:t>аудирования</w:t>
            </w:r>
            <w:proofErr w:type="spellEnd"/>
            <w:r w:rsidRPr="00A575EE">
              <w:rPr>
                <w:rFonts w:ascii="Times New Roman" w:hAnsi="Times New Roman" w:cs="Times New Roman"/>
                <w:sz w:val="24"/>
                <w:szCs w:val="24"/>
              </w:rPr>
              <w:t xml:space="preserve"> и письма;</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 соблюдать культуру научного и делового общения в устной и письменной форме, в том числе при обсуждении дискуссионных проблем;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соблюдать нормы речевого поведения в разговорной речи, а также в учебно-научной и официально-деловой сферах общения; </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осуществлять речевой самоконтроль;</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 совершенствовать орфографические и пунктуационные умения и навыки на основе знаний о нормах русского литературного языка;</w:t>
            </w: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t xml:space="preserve"> – использовать основные нормативные словари и справочники для расширения словарного запаса и спектра используемых языковых средств; </w:t>
            </w:r>
          </w:p>
          <w:p w:rsidR="00A575EE" w:rsidRP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sz w:val="24"/>
                <w:szCs w:val="24"/>
              </w:rPr>
              <w:lastRenderedPageBreak/>
              <w:t xml:space="preserve">– оценивать эстетическую сторону речевого высказывания при анализе текстов (в том числе художественной литературы). </w:t>
            </w:r>
          </w:p>
          <w:p w:rsidR="00A575EE" w:rsidRPr="00A575EE" w:rsidRDefault="00A575EE" w:rsidP="00E34362">
            <w:pPr>
              <w:tabs>
                <w:tab w:val="left" w:pos="6720"/>
              </w:tabs>
              <w:rPr>
                <w:rFonts w:ascii="Times New Roman" w:hAnsi="Times New Roman" w:cs="Times New Roman"/>
                <w:sz w:val="24"/>
                <w:szCs w:val="24"/>
              </w:rPr>
            </w:pPr>
          </w:p>
          <w:p w:rsid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b/>
                <w:i/>
                <w:sz w:val="24"/>
                <w:szCs w:val="24"/>
              </w:rPr>
              <w:t>Выпускник на углубленном уровне получит возможность научиться</w:t>
            </w:r>
            <w:r w:rsidRPr="00A575EE">
              <w:rPr>
                <w:rFonts w:ascii="Times New Roman" w:hAnsi="Times New Roman" w:cs="Times New Roman"/>
                <w:sz w:val="24"/>
                <w:szCs w:val="24"/>
              </w:rPr>
              <w:t xml:space="preserve">: </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проводить комплексный анализ языковых единиц в тексте;</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xml:space="preserve"> – выделять и описывать социальные функции русского языка;</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xml:space="preserve"> – проводить лингвистические эксперименты, связанные с социальными функциями языка, и использовать его результаты в практической речевой деятельности; </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анализировать языковые явления и факты, допускающие неоднозначную интерпретацию;</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xml:space="preserve"> – характеризовать роль форм русского языка в становлении и развитии русского языка;</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xml:space="preserve"> – проводить анализ прочитанных и прослушанных текстов и представлять их в виде доклада, статьи, рецензии, резюме; </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проводить комплексный лингвистический анализ текста в соответствии с его функциональн</w:t>
            </w:r>
            <w:proofErr w:type="gramStart"/>
            <w:r w:rsidRPr="00A575EE">
              <w:rPr>
                <w:rFonts w:ascii="Times New Roman" w:hAnsi="Times New Roman" w:cs="Times New Roman"/>
                <w:i/>
                <w:sz w:val="24"/>
                <w:szCs w:val="24"/>
              </w:rPr>
              <w:t>о-</w:t>
            </w:r>
            <w:proofErr w:type="gramEnd"/>
            <w:r w:rsidRPr="00A575EE">
              <w:rPr>
                <w:rFonts w:ascii="Times New Roman" w:hAnsi="Times New Roman" w:cs="Times New Roman"/>
                <w:i/>
                <w:sz w:val="24"/>
                <w:szCs w:val="24"/>
              </w:rPr>
              <w:t xml:space="preserve"> стилевой и жанровой принадлежностью; </w:t>
            </w:r>
          </w:p>
          <w:p w:rsidR="00A575EE" w:rsidRP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критически оценивать устный монологический текст и устный диалогический текст;</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xml:space="preserve">выступать перед аудиторией с текстами различной жанровой принадлежности; </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xml:space="preserve">– осуществлять речевой самоконтроль, самооценку, </w:t>
            </w:r>
            <w:proofErr w:type="spellStart"/>
            <w:r w:rsidRPr="00A575EE">
              <w:rPr>
                <w:rFonts w:ascii="Times New Roman" w:hAnsi="Times New Roman" w:cs="Times New Roman"/>
                <w:i/>
                <w:sz w:val="24"/>
                <w:szCs w:val="24"/>
              </w:rPr>
              <w:t>самокоррекцию</w:t>
            </w:r>
            <w:proofErr w:type="spellEnd"/>
            <w:r w:rsidRPr="00A575EE">
              <w:rPr>
                <w:rFonts w:ascii="Times New Roman" w:hAnsi="Times New Roman" w:cs="Times New Roman"/>
                <w:i/>
                <w:sz w:val="24"/>
                <w:szCs w:val="24"/>
              </w:rPr>
              <w:t>;</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xml:space="preserve"> – использовать языковые средства с учетом вариативности современного русского языка;</w:t>
            </w:r>
          </w:p>
          <w:p w:rsidR="00A575EE" w:rsidRDefault="00A575EE" w:rsidP="00E34362">
            <w:pPr>
              <w:tabs>
                <w:tab w:val="left" w:pos="6720"/>
              </w:tabs>
              <w:rPr>
                <w:rFonts w:ascii="Times New Roman" w:hAnsi="Times New Roman" w:cs="Times New Roman"/>
                <w:i/>
                <w:sz w:val="24"/>
                <w:szCs w:val="24"/>
              </w:rPr>
            </w:pPr>
            <w:r w:rsidRPr="00A575EE">
              <w:rPr>
                <w:rFonts w:ascii="Times New Roman" w:hAnsi="Times New Roman" w:cs="Times New Roman"/>
                <w:i/>
                <w:sz w:val="24"/>
                <w:szCs w:val="24"/>
              </w:rPr>
              <w:t xml:space="preserve"> – проводить анализ коммуникативных качеств и эффективности речи;</w:t>
            </w:r>
          </w:p>
          <w:p w:rsidR="00A575EE" w:rsidRPr="00A575EE" w:rsidRDefault="00A575EE" w:rsidP="00E34362">
            <w:pPr>
              <w:tabs>
                <w:tab w:val="left" w:pos="6720"/>
              </w:tabs>
              <w:rPr>
                <w:rFonts w:ascii="Times New Roman" w:hAnsi="Times New Roman" w:cs="Times New Roman"/>
                <w:sz w:val="24"/>
                <w:szCs w:val="24"/>
              </w:rPr>
            </w:pPr>
            <w:r w:rsidRPr="00A575EE">
              <w:rPr>
                <w:rFonts w:ascii="Times New Roman" w:hAnsi="Times New Roman" w:cs="Times New Roman"/>
                <w:i/>
                <w:sz w:val="24"/>
                <w:szCs w:val="24"/>
              </w:rPr>
              <w:t xml:space="preserve"> – редактировать устные и письменные тексты различных стилей и жанров на основе знаний о нормах русского литературного языка; – определять пути совершенствования собственных коммуникативных способностей и культуры</w:t>
            </w:r>
          </w:p>
        </w:tc>
      </w:tr>
      <w:tr w:rsidR="00585349" w:rsidTr="00E34362">
        <w:tc>
          <w:tcPr>
            <w:tcW w:w="9781" w:type="dxa"/>
            <w:gridSpan w:val="3"/>
          </w:tcPr>
          <w:p w:rsidR="00585349" w:rsidRPr="00A575EE" w:rsidRDefault="00585349" w:rsidP="00C82731">
            <w:pPr>
              <w:tabs>
                <w:tab w:val="left" w:pos="6720"/>
              </w:tabs>
              <w:rPr>
                <w:rFonts w:ascii="Times New Roman" w:hAnsi="Times New Roman" w:cs="Times New Roman"/>
                <w:b/>
                <w:sz w:val="24"/>
                <w:szCs w:val="24"/>
              </w:rPr>
            </w:pPr>
            <w:r w:rsidRPr="00585349">
              <w:rPr>
                <w:rFonts w:ascii="Times New Roman" w:hAnsi="Times New Roman" w:cs="Times New Roman"/>
                <w:b/>
                <w:sz w:val="24"/>
                <w:szCs w:val="24"/>
              </w:rPr>
              <w:lastRenderedPageBreak/>
              <w:t>1.2.3.3.</w:t>
            </w:r>
            <w:r w:rsidR="00C82731">
              <w:rPr>
                <w:rFonts w:ascii="Times New Roman" w:hAnsi="Times New Roman" w:cs="Times New Roman"/>
                <w:b/>
                <w:sz w:val="24"/>
                <w:szCs w:val="24"/>
              </w:rPr>
              <w:t xml:space="preserve"> Иностранный язык, второй иностранный язык (базовый уровень)</w:t>
            </w:r>
          </w:p>
        </w:tc>
      </w:tr>
      <w:tr w:rsidR="00585349" w:rsidRPr="008F2D3A" w:rsidTr="00C7023C">
        <w:tc>
          <w:tcPr>
            <w:tcW w:w="2977" w:type="dxa"/>
            <w:gridSpan w:val="2"/>
          </w:tcPr>
          <w:p w:rsidR="00585349" w:rsidRDefault="00585349" w:rsidP="00C278E7">
            <w:pPr>
              <w:tabs>
                <w:tab w:val="left" w:pos="6720"/>
              </w:tabs>
              <w:rPr>
                <w:rFonts w:ascii="Times New Roman" w:hAnsi="Times New Roman" w:cs="Times New Roman"/>
                <w:sz w:val="24"/>
                <w:szCs w:val="24"/>
              </w:rPr>
            </w:pPr>
            <w:r w:rsidRPr="00585349">
              <w:rPr>
                <w:rFonts w:ascii="Times New Roman" w:hAnsi="Times New Roman" w:cs="Times New Roman"/>
                <w:b/>
                <w:sz w:val="24"/>
                <w:szCs w:val="24"/>
              </w:rPr>
              <w:t xml:space="preserve">"Иностранный язык", "Второй иностранный язык" (базовый уровень) - </w:t>
            </w:r>
            <w:r w:rsidRPr="00585349">
              <w:rPr>
                <w:rFonts w:ascii="Times New Roman" w:hAnsi="Times New Roman" w:cs="Times New Roman"/>
                <w:sz w:val="24"/>
                <w:szCs w:val="24"/>
              </w:rPr>
              <w:t xml:space="preserve">требования к </w:t>
            </w:r>
            <w:proofErr w:type="spellStart"/>
            <w:r w:rsidRPr="00585349">
              <w:rPr>
                <w:rFonts w:ascii="Times New Roman" w:hAnsi="Times New Roman" w:cs="Times New Roman"/>
                <w:sz w:val="24"/>
                <w:szCs w:val="24"/>
              </w:rPr>
              <w:t>предметнымрезультатамосвоения</w:t>
            </w:r>
            <w:proofErr w:type="spellEnd"/>
            <w:r w:rsidRPr="00585349">
              <w:rPr>
                <w:rFonts w:ascii="Times New Roman" w:hAnsi="Times New Roman" w:cs="Times New Roman"/>
                <w:sz w:val="24"/>
                <w:szCs w:val="24"/>
              </w:rPr>
              <w:t xml:space="preserve"> базового курса иностранного языка </w:t>
            </w:r>
            <w:r w:rsidRPr="00585349">
              <w:rPr>
                <w:rFonts w:ascii="Times New Roman" w:hAnsi="Times New Roman" w:cs="Times New Roman"/>
                <w:sz w:val="24"/>
                <w:szCs w:val="24"/>
              </w:rPr>
              <w:lastRenderedPageBreak/>
              <w:t>должны отражать:</w:t>
            </w:r>
          </w:p>
          <w:p w:rsidR="00585349" w:rsidRDefault="00585349" w:rsidP="00C278E7">
            <w:pPr>
              <w:tabs>
                <w:tab w:val="left" w:pos="6720"/>
              </w:tabs>
              <w:rPr>
                <w:rFonts w:ascii="Times New Roman" w:hAnsi="Times New Roman" w:cs="Times New Roman"/>
                <w:sz w:val="24"/>
                <w:szCs w:val="24"/>
              </w:rPr>
            </w:pPr>
            <w:r w:rsidRPr="00585349">
              <w:rPr>
                <w:rFonts w:ascii="Times New Roman" w:hAnsi="Times New Roman" w:cs="Times New Roman"/>
                <w:sz w:val="24"/>
                <w:szCs w:val="24"/>
              </w:rPr>
              <w:t xml:space="preserve"> 1) </w:t>
            </w:r>
            <w:proofErr w:type="spellStart"/>
            <w:r w:rsidRPr="00585349">
              <w:rPr>
                <w:rFonts w:ascii="Times New Roman" w:hAnsi="Times New Roman" w:cs="Times New Roman"/>
                <w:sz w:val="24"/>
                <w:szCs w:val="24"/>
              </w:rPr>
              <w:t>сформированность</w:t>
            </w:r>
            <w:proofErr w:type="spellEnd"/>
            <w:r w:rsidRPr="00585349">
              <w:rPr>
                <w:rFonts w:ascii="Times New Roman" w:hAnsi="Times New Roman" w:cs="Times New Roman"/>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585349" w:rsidRPr="00CE0D4B" w:rsidRDefault="00585349" w:rsidP="00C278E7">
            <w:pPr>
              <w:tabs>
                <w:tab w:val="left" w:pos="6720"/>
              </w:tabs>
              <w:rPr>
                <w:rFonts w:ascii="Times New Roman" w:hAnsi="Times New Roman" w:cs="Times New Roman"/>
                <w:b/>
                <w:sz w:val="24"/>
                <w:szCs w:val="24"/>
              </w:rPr>
            </w:pPr>
            <w:r w:rsidRPr="00585349">
              <w:rPr>
                <w:rFonts w:ascii="Times New Roman" w:hAnsi="Times New Roman" w:cs="Times New Roman"/>
                <w:sz w:val="24"/>
                <w:szCs w:val="24"/>
              </w:rPr>
              <w:t xml:space="preserve"> 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3) достижение порогового уровня владения иностранным языком, позволяющего выпускникам общаться в устной и письменной </w:t>
            </w:r>
            <w:proofErr w:type="gramStart"/>
            <w:r w:rsidRPr="00585349">
              <w:rPr>
                <w:rFonts w:ascii="Times New Roman" w:hAnsi="Times New Roman" w:cs="Times New Roman"/>
                <w:sz w:val="24"/>
                <w:szCs w:val="24"/>
              </w:rPr>
              <w:t>формах</w:t>
            </w:r>
            <w:proofErr w:type="gramEnd"/>
            <w:r w:rsidRPr="00585349">
              <w:rPr>
                <w:rFonts w:ascii="Times New Roman" w:hAnsi="Times New Roman" w:cs="Times New Roman"/>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общения; 4) </w:t>
            </w:r>
            <w:proofErr w:type="spellStart"/>
            <w:r w:rsidRPr="00585349">
              <w:rPr>
                <w:rFonts w:ascii="Times New Roman" w:hAnsi="Times New Roman" w:cs="Times New Roman"/>
                <w:sz w:val="24"/>
                <w:szCs w:val="24"/>
              </w:rPr>
              <w:t>сформированность</w:t>
            </w:r>
            <w:proofErr w:type="spellEnd"/>
            <w:r w:rsidRPr="00585349">
              <w:rPr>
                <w:rFonts w:ascii="Times New Roman" w:hAnsi="Times New Roman" w:cs="Times New Roman"/>
                <w:sz w:val="24"/>
                <w:szCs w:val="24"/>
              </w:rPr>
              <w:t xml:space="preserve"> умения использовать</w:t>
            </w:r>
          </w:p>
        </w:tc>
        <w:tc>
          <w:tcPr>
            <w:tcW w:w="6804" w:type="dxa"/>
          </w:tcPr>
          <w:p w:rsidR="00585349" w:rsidRPr="00585349" w:rsidRDefault="00585349" w:rsidP="00585349">
            <w:pPr>
              <w:tabs>
                <w:tab w:val="left" w:pos="6720"/>
              </w:tabs>
              <w:rPr>
                <w:rFonts w:ascii="Times New Roman" w:hAnsi="Times New Roman" w:cs="Times New Roman"/>
                <w:b/>
                <w:sz w:val="24"/>
                <w:szCs w:val="24"/>
              </w:rPr>
            </w:pPr>
            <w:r w:rsidRPr="00585349">
              <w:rPr>
                <w:rFonts w:ascii="Times New Roman" w:hAnsi="Times New Roman" w:cs="Times New Roman"/>
                <w:b/>
                <w:sz w:val="24"/>
                <w:szCs w:val="24"/>
              </w:rPr>
              <w:lastRenderedPageBreak/>
              <w:t xml:space="preserve">ИНОСТРАННЫЙ ЯЗЫК (БАЗОВЫЙ УРОВЕНЬ) Выпускник на базовом уровне научится: </w:t>
            </w:r>
          </w:p>
          <w:p w:rsidR="00585349" w:rsidRPr="00585349" w:rsidRDefault="00585349" w:rsidP="00585349">
            <w:pPr>
              <w:tabs>
                <w:tab w:val="left" w:pos="6720"/>
              </w:tabs>
              <w:rPr>
                <w:rFonts w:ascii="Times New Roman" w:hAnsi="Times New Roman" w:cs="Times New Roman"/>
                <w:b/>
                <w:sz w:val="24"/>
                <w:szCs w:val="24"/>
              </w:rPr>
            </w:pPr>
          </w:p>
          <w:p w:rsidR="00585349" w:rsidRDefault="00585349" w:rsidP="00585349">
            <w:pPr>
              <w:tabs>
                <w:tab w:val="left" w:pos="6720"/>
              </w:tabs>
              <w:rPr>
                <w:rFonts w:ascii="Times New Roman" w:hAnsi="Times New Roman" w:cs="Times New Roman"/>
                <w:b/>
                <w:sz w:val="24"/>
                <w:szCs w:val="24"/>
              </w:rPr>
            </w:pPr>
            <w:r w:rsidRPr="00585349">
              <w:rPr>
                <w:rFonts w:ascii="Times New Roman" w:hAnsi="Times New Roman" w:cs="Times New Roman"/>
                <w:b/>
                <w:sz w:val="24"/>
                <w:szCs w:val="24"/>
              </w:rPr>
              <w:t>Коммуникативные умения</w:t>
            </w:r>
          </w:p>
          <w:p w:rsidR="00585349" w:rsidRDefault="00585349" w:rsidP="00585349">
            <w:pPr>
              <w:rPr>
                <w:rFonts w:ascii="Times New Roman" w:hAnsi="Times New Roman" w:cs="Times New Roman"/>
                <w:sz w:val="24"/>
                <w:szCs w:val="24"/>
              </w:rPr>
            </w:pPr>
          </w:p>
          <w:p w:rsidR="00585349" w:rsidRDefault="00585349" w:rsidP="00585349">
            <w:pPr>
              <w:rPr>
                <w:rFonts w:ascii="Times New Roman" w:hAnsi="Times New Roman" w:cs="Times New Roman"/>
                <w:sz w:val="24"/>
                <w:szCs w:val="24"/>
              </w:rPr>
            </w:pPr>
            <w:r w:rsidRPr="00585349">
              <w:rPr>
                <w:rFonts w:ascii="Times New Roman" w:hAnsi="Times New Roman" w:cs="Times New Roman"/>
                <w:b/>
                <w:sz w:val="24"/>
                <w:szCs w:val="24"/>
              </w:rPr>
              <w:t>Говорение, диалогическая речь</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Вести диалог/</w:t>
            </w:r>
            <w:proofErr w:type="spellStart"/>
            <w:r w:rsidRPr="00585349">
              <w:rPr>
                <w:rFonts w:ascii="Times New Roman" w:hAnsi="Times New Roman" w:cs="Times New Roman"/>
                <w:sz w:val="24"/>
                <w:szCs w:val="24"/>
              </w:rPr>
              <w:t>полилог</w:t>
            </w:r>
            <w:proofErr w:type="spellEnd"/>
            <w:r w:rsidRPr="00585349">
              <w:rPr>
                <w:rFonts w:ascii="Times New Roman" w:hAnsi="Times New Roman" w:cs="Times New Roman"/>
                <w:sz w:val="24"/>
                <w:szCs w:val="24"/>
              </w:rPr>
              <w:t xml:space="preserve"> в ситуациях неофициального общения </w:t>
            </w:r>
            <w:r w:rsidRPr="00585349">
              <w:rPr>
                <w:rFonts w:ascii="Times New Roman" w:hAnsi="Times New Roman" w:cs="Times New Roman"/>
                <w:sz w:val="24"/>
                <w:szCs w:val="24"/>
              </w:rPr>
              <w:lastRenderedPageBreak/>
              <w:t xml:space="preserve">в рамках изученной тематики; </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 выражать и аргументировать личную точку зрения; </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запрашивать информацию и обмениваться информацией в пределах изученной тематики; </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обращаться за разъяснениями, уточняя интересующую информацию. </w:t>
            </w:r>
          </w:p>
          <w:p w:rsidR="00E47B11" w:rsidRDefault="00585349" w:rsidP="00585349">
            <w:pPr>
              <w:rPr>
                <w:rFonts w:ascii="Times New Roman" w:hAnsi="Times New Roman" w:cs="Times New Roman"/>
                <w:sz w:val="24"/>
                <w:szCs w:val="24"/>
              </w:rPr>
            </w:pPr>
            <w:r w:rsidRPr="00E47B11">
              <w:rPr>
                <w:rFonts w:ascii="Times New Roman" w:hAnsi="Times New Roman" w:cs="Times New Roman"/>
                <w:b/>
                <w:sz w:val="24"/>
                <w:szCs w:val="24"/>
              </w:rPr>
              <w:t>Говорение, монологическая речь</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«Предметное содержание речи»; </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передавать основное содержание </w:t>
            </w:r>
            <w:proofErr w:type="gramStart"/>
            <w:r w:rsidRPr="00585349">
              <w:rPr>
                <w:rFonts w:ascii="Times New Roman" w:hAnsi="Times New Roman" w:cs="Times New Roman"/>
                <w:sz w:val="24"/>
                <w:szCs w:val="24"/>
              </w:rPr>
              <w:t>прочитанного</w:t>
            </w:r>
            <w:proofErr w:type="gramEnd"/>
            <w:r w:rsidRPr="00585349">
              <w:rPr>
                <w:rFonts w:ascii="Times New Roman" w:hAnsi="Times New Roman" w:cs="Times New Roman"/>
                <w:sz w:val="24"/>
                <w:szCs w:val="24"/>
              </w:rPr>
              <w:t xml:space="preserve">/увиденного/ услышанного; </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давать краткие описания и/или комментарии с опорой на нелинейный текст (таблицы, графики); </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строить высказывание на основе изображения с опорой или без опоры на ключевые слова/план/вопросы.</w:t>
            </w:r>
          </w:p>
          <w:p w:rsidR="00E47B11" w:rsidRDefault="00585349" w:rsidP="00585349">
            <w:pPr>
              <w:rPr>
                <w:rFonts w:ascii="Times New Roman" w:hAnsi="Times New Roman" w:cs="Times New Roman"/>
                <w:sz w:val="24"/>
                <w:szCs w:val="24"/>
              </w:rPr>
            </w:pPr>
            <w:proofErr w:type="spellStart"/>
            <w:r w:rsidRPr="00E47B11">
              <w:rPr>
                <w:rFonts w:ascii="Times New Roman" w:hAnsi="Times New Roman" w:cs="Times New Roman"/>
                <w:b/>
                <w:sz w:val="24"/>
                <w:szCs w:val="24"/>
              </w:rPr>
              <w:t>Аудирование</w:t>
            </w:r>
            <w:proofErr w:type="spellEnd"/>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Понимать основное содержание несложных аутентичных </w:t>
            </w:r>
            <w:proofErr w:type="spellStart"/>
            <w:r w:rsidRPr="00585349">
              <w:rPr>
                <w:rFonts w:ascii="Times New Roman" w:hAnsi="Times New Roman" w:cs="Times New Roman"/>
                <w:sz w:val="24"/>
                <w:szCs w:val="24"/>
              </w:rPr>
              <w:t>аудиотекстов</w:t>
            </w:r>
            <w:proofErr w:type="spellEnd"/>
            <w:r w:rsidRPr="00585349">
              <w:rPr>
                <w:rFonts w:ascii="Times New Roman" w:hAnsi="Times New Roman" w:cs="Times New Roman"/>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 </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выборочное понимание запрашиваемой информации из несложных аутентичных </w:t>
            </w:r>
            <w:proofErr w:type="spellStart"/>
            <w:r w:rsidRPr="00585349">
              <w:rPr>
                <w:rFonts w:ascii="Times New Roman" w:hAnsi="Times New Roman" w:cs="Times New Roman"/>
                <w:sz w:val="24"/>
                <w:szCs w:val="24"/>
              </w:rPr>
              <w:t>аудиотекстов</w:t>
            </w:r>
            <w:proofErr w:type="spellEnd"/>
            <w:r w:rsidRPr="00585349">
              <w:rPr>
                <w:rFonts w:ascii="Times New Roman" w:hAnsi="Times New Roman" w:cs="Times New Roman"/>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E47B11" w:rsidRPr="00E47B11" w:rsidRDefault="00585349" w:rsidP="00585349">
            <w:pPr>
              <w:rPr>
                <w:rFonts w:ascii="Times New Roman" w:hAnsi="Times New Roman" w:cs="Times New Roman"/>
                <w:b/>
                <w:sz w:val="24"/>
                <w:szCs w:val="24"/>
              </w:rPr>
            </w:pPr>
            <w:r w:rsidRPr="00E47B11">
              <w:rPr>
                <w:rFonts w:ascii="Times New Roman" w:hAnsi="Times New Roman" w:cs="Times New Roman"/>
                <w:b/>
                <w:sz w:val="24"/>
                <w:szCs w:val="24"/>
              </w:rPr>
              <w:t xml:space="preserve">Чтение </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отделять в несложных аутентичных текстах различных стилей и жанров главную информацию от </w:t>
            </w:r>
            <w:proofErr w:type="gramStart"/>
            <w:r w:rsidRPr="00585349">
              <w:rPr>
                <w:rFonts w:ascii="Times New Roman" w:hAnsi="Times New Roman" w:cs="Times New Roman"/>
                <w:sz w:val="24"/>
                <w:szCs w:val="24"/>
              </w:rPr>
              <w:t>второстепенной</w:t>
            </w:r>
            <w:proofErr w:type="gramEnd"/>
            <w:r w:rsidRPr="00585349">
              <w:rPr>
                <w:rFonts w:ascii="Times New Roman" w:hAnsi="Times New Roman" w:cs="Times New Roman"/>
                <w:sz w:val="24"/>
                <w:szCs w:val="24"/>
              </w:rPr>
              <w:t xml:space="preserve">, выявлять наиболее значимые факты. </w:t>
            </w:r>
          </w:p>
          <w:p w:rsidR="00E47B11" w:rsidRPr="008F2D3A" w:rsidRDefault="00585349" w:rsidP="00585349">
            <w:pPr>
              <w:rPr>
                <w:rFonts w:ascii="Times New Roman" w:hAnsi="Times New Roman" w:cs="Times New Roman"/>
                <w:b/>
                <w:sz w:val="24"/>
                <w:szCs w:val="24"/>
              </w:rPr>
            </w:pPr>
            <w:r w:rsidRPr="00E47B11">
              <w:rPr>
                <w:rFonts w:ascii="Times New Roman" w:hAnsi="Times New Roman" w:cs="Times New Roman"/>
                <w:b/>
                <w:sz w:val="24"/>
                <w:szCs w:val="24"/>
              </w:rPr>
              <w:t xml:space="preserve">Письмо </w:t>
            </w:r>
          </w:p>
          <w:p w:rsidR="00E47B11"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Писать несложные связные тексты по изученной тематике;</w:t>
            </w:r>
          </w:p>
          <w:p w:rsidR="00585349" w:rsidRDefault="00585349" w:rsidP="00585349">
            <w:pPr>
              <w:rPr>
                <w:rFonts w:ascii="Times New Roman" w:hAnsi="Times New Roman" w:cs="Times New Roman"/>
                <w:sz w:val="24"/>
                <w:szCs w:val="24"/>
              </w:rPr>
            </w:pPr>
            <w:r w:rsidRPr="00585349">
              <w:rPr>
                <w:rFonts w:ascii="Times New Roman" w:hAnsi="Times New Roman" w:cs="Times New Roman"/>
                <w:sz w:val="24"/>
                <w:szCs w:val="24"/>
              </w:rPr>
              <w:t xml:space="preserve"> – писать личное (электронное) письмо, заполнять анкету, письменно излагать сведения о себе в форме, принятой в стране/странах изучаемого языка;</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8F2D3A" w:rsidRDefault="008F2D3A" w:rsidP="008F2D3A">
            <w:pPr>
              <w:rPr>
                <w:rFonts w:ascii="Times New Roman" w:hAnsi="Times New Roman" w:cs="Times New Roman"/>
                <w:sz w:val="24"/>
                <w:szCs w:val="24"/>
              </w:rPr>
            </w:pPr>
            <w:r w:rsidRPr="008F2D3A">
              <w:rPr>
                <w:rFonts w:ascii="Times New Roman" w:hAnsi="Times New Roman" w:cs="Times New Roman"/>
                <w:b/>
                <w:sz w:val="24"/>
                <w:szCs w:val="24"/>
              </w:rPr>
              <w:t>Языковые навыки</w:t>
            </w:r>
          </w:p>
          <w:p w:rsidR="008F2D3A" w:rsidRDefault="008F2D3A" w:rsidP="008F2D3A">
            <w:pPr>
              <w:rPr>
                <w:rFonts w:ascii="Times New Roman" w:hAnsi="Times New Roman" w:cs="Times New Roman"/>
                <w:sz w:val="24"/>
                <w:szCs w:val="24"/>
              </w:rPr>
            </w:pPr>
            <w:r w:rsidRPr="008F2D3A">
              <w:rPr>
                <w:rFonts w:ascii="Times New Roman" w:hAnsi="Times New Roman" w:cs="Times New Roman"/>
                <w:b/>
                <w:sz w:val="24"/>
                <w:szCs w:val="24"/>
              </w:rPr>
              <w:t>Орфография и пунктуация</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Владеть орфографическими навыками в рамках тем, включенных в раздел «Предметное содержание речи»; </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расставлять в тексте знаки препинания в соответствии с нормами пунктуации.</w:t>
            </w:r>
          </w:p>
          <w:p w:rsidR="008F2D3A" w:rsidRDefault="008F2D3A" w:rsidP="008F2D3A">
            <w:pPr>
              <w:rPr>
                <w:rFonts w:ascii="Times New Roman" w:hAnsi="Times New Roman" w:cs="Times New Roman"/>
                <w:sz w:val="24"/>
                <w:szCs w:val="24"/>
              </w:rPr>
            </w:pPr>
            <w:r w:rsidRPr="008F2D3A">
              <w:rPr>
                <w:rFonts w:ascii="Times New Roman" w:hAnsi="Times New Roman" w:cs="Times New Roman"/>
                <w:b/>
                <w:sz w:val="24"/>
                <w:szCs w:val="24"/>
              </w:rPr>
              <w:t>Фонетическая сторона речи</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Владеть </w:t>
            </w:r>
            <w:proofErr w:type="spellStart"/>
            <w:r w:rsidRPr="008F2D3A">
              <w:rPr>
                <w:rFonts w:ascii="Times New Roman" w:hAnsi="Times New Roman" w:cs="Times New Roman"/>
                <w:sz w:val="24"/>
                <w:szCs w:val="24"/>
              </w:rPr>
              <w:t>слухопроизносительными</w:t>
            </w:r>
            <w:proofErr w:type="spellEnd"/>
            <w:r w:rsidRPr="008F2D3A">
              <w:rPr>
                <w:rFonts w:ascii="Times New Roman" w:hAnsi="Times New Roman" w:cs="Times New Roman"/>
                <w:sz w:val="24"/>
                <w:szCs w:val="24"/>
              </w:rPr>
              <w:t xml:space="preserve"> навыками в рамках тем, </w:t>
            </w:r>
            <w:r w:rsidRPr="008F2D3A">
              <w:rPr>
                <w:rFonts w:ascii="Times New Roman" w:hAnsi="Times New Roman" w:cs="Times New Roman"/>
                <w:sz w:val="24"/>
                <w:szCs w:val="24"/>
              </w:rPr>
              <w:lastRenderedPageBreak/>
              <w:t>включенных в раздел «Предметное содержание речи»;</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 владеть навыками ритмико-интонационного оформления речи в зависимости от коммуникативной ситуации. </w:t>
            </w:r>
          </w:p>
          <w:p w:rsidR="008F2D3A" w:rsidRDefault="008F2D3A" w:rsidP="008F2D3A">
            <w:pPr>
              <w:rPr>
                <w:rFonts w:ascii="Times New Roman" w:hAnsi="Times New Roman" w:cs="Times New Roman"/>
                <w:sz w:val="24"/>
                <w:szCs w:val="24"/>
              </w:rPr>
            </w:pPr>
            <w:r w:rsidRPr="008F2D3A">
              <w:rPr>
                <w:rFonts w:ascii="Times New Roman" w:hAnsi="Times New Roman" w:cs="Times New Roman"/>
                <w:b/>
                <w:sz w:val="24"/>
                <w:szCs w:val="24"/>
              </w:rPr>
              <w:t>Лексическая сторона речи</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Распознавать и употреблять в речи лексические единицы в рамках тем, включенных в раздел «Предметное содержание речи»;</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 распознавать и употреблять в речи наиболее распространенные фразовые глаголы; </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определять принадлежность слов к частям речи по аффиксам;</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 догадываться о значении отдельных слов на основе сходства с родным языком, по словообразовательным элементам и контексту;</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 распознавать и употреблять различные средства связи в тексте для обеспечения его целостности (</w:t>
            </w:r>
            <w:proofErr w:type="spellStart"/>
            <w:r w:rsidRPr="008F2D3A">
              <w:rPr>
                <w:rFonts w:ascii="Times New Roman" w:hAnsi="Times New Roman" w:cs="Times New Roman"/>
                <w:sz w:val="24"/>
                <w:szCs w:val="24"/>
              </w:rPr>
              <w:t>firstly</w:t>
            </w:r>
            <w:proofErr w:type="spellEnd"/>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rPr>
              <w:t>tobeginwith</w:t>
            </w:r>
            <w:proofErr w:type="spellEnd"/>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rPr>
              <w:t>however</w:t>
            </w:r>
            <w:proofErr w:type="spellEnd"/>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rPr>
              <w:t>asforme</w:t>
            </w:r>
            <w:proofErr w:type="spellEnd"/>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rPr>
              <w:t>finally</w:t>
            </w:r>
            <w:proofErr w:type="spellEnd"/>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rPr>
              <w:t>atlast</w:t>
            </w:r>
            <w:proofErr w:type="spellEnd"/>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rPr>
              <w:t>etc</w:t>
            </w:r>
            <w:proofErr w:type="spellEnd"/>
            <w:r w:rsidRPr="008F2D3A">
              <w:rPr>
                <w:rFonts w:ascii="Times New Roman" w:hAnsi="Times New Roman" w:cs="Times New Roman"/>
                <w:sz w:val="24"/>
                <w:szCs w:val="24"/>
              </w:rPr>
              <w:t xml:space="preserve">.). </w:t>
            </w:r>
          </w:p>
          <w:p w:rsidR="008F2D3A" w:rsidRDefault="008F2D3A" w:rsidP="008F2D3A">
            <w:pPr>
              <w:rPr>
                <w:rFonts w:ascii="Times New Roman" w:hAnsi="Times New Roman" w:cs="Times New Roman"/>
                <w:sz w:val="24"/>
                <w:szCs w:val="24"/>
              </w:rPr>
            </w:pPr>
            <w:r w:rsidRPr="008F2D3A">
              <w:rPr>
                <w:rFonts w:ascii="Times New Roman" w:hAnsi="Times New Roman" w:cs="Times New Roman"/>
                <w:b/>
                <w:sz w:val="24"/>
                <w:szCs w:val="24"/>
              </w:rPr>
              <w:t>Грамматическая сторона речи</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Оперировать в процессе устного и письменного общения основными синтактическими конструкциями в соответствии с коммуникативной задачей; </w:t>
            </w:r>
          </w:p>
          <w:p w:rsidR="008F2D3A" w:rsidRDefault="008F2D3A" w:rsidP="008F2D3A">
            <w:pPr>
              <w:rPr>
                <w:rFonts w:ascii="Times New Roman" w:hAnsi="Times New Roman" w:cs="Times New Roman"/>
                <w:sz w:val="24"/>
                <w:szCs w:val="24"/>
              </w:rPr>
            </w:pPr>
            <w:proofErr w:type="gramStart"/>
            <w:r w:rsidRPr="008F2D3A">
              <w:rPr>
                <w:rFonts w:ascii="Times New Roman" w:hAnsi="Times New Roman" w:cs="Times New Roman"/>
                <w:sz w:val="24"/>
                <w:szCs w:val="24"/>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8F2D3A">
              <w:rPr>
                <w:rFonts w:ascii="Times New Roman" w:hAnsi="Times New Roman" w:cs="Times New Roman"/>
                <w:sz w:val="24"/>
                <w:szCs w:val="24"/>
              </w:rPr>
              <w:t>Wemovedto</w:t>
            </w:r>
            <w:proofErr w:type="spellEnd"/>
            <w:r w:rsidRPr="008F2D3A">
              <w:rPr>
                <w:rFonts w:ascii="Times New Roman" w:hAnsi="Times New Roman" w:cs="Times New Roman"/>
                <w:sz w:val="24"/>
                <w:szCs w:val="24"/>
              </w:rPr>
              <w:t xml:space="preserve"> a </w:t>
            </w:r>
            <w:proofErr w:type="spellStart"/>
            <w:r w:rsidRPr="008F2D3A">
              <w:rPr>
                <w:rFonts w:ascii="Times New Roman" w:hAnsi="Times New Roman" w:cs="Times New Roman"/>
                <w:sz w:val="24"/>
                <w:szCs w:val="24"/>
              </w:rPr>
              <w:t>newhouselastyear</w:t>
            </w:r>
            <w:proofErr w:type="spellEnd"/>
            <w:r w:rsidRPr="008F2D3A">
              <w:rPr>
                <w:rFonts w:ascii="Times New Roman" w:hAnsi="Times New Roman" w:cs="Times New Roman"/>
                <w:sz w:val="24"/>
                <w:szCs w:val="24"/>
              </w:rPr>
              <w:t>);</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 употреблять в речи сложноподчиненные предложения с союзами и союзными словами </w:t>
            </w:r>
            <w:r w:rsidRPr="008F2D3A">
              <w:rPr>
                <w:rFonts w:ascii="Times New Roman" w:hAnsi="Times New Roman" w:cs="Times New Roman"/>
                <w:sz w:val="24"/>
                <w:szCs w:val="24"/>
                <w:lang w:val="en-US"/>
              </w:rPr>
              <w:t>what</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when</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why</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which</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that</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who</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if</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because</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that</w:t>
            </w:r>
            <w:r w:rsidRPr="008F2D3A">
              <w:rPr>
                <w:rFonts w:ascii="Times New Roman" w:hAnsi="Times New Roman" w:cs="Times New Roman"/>
                <w:sz w:val="24"/>
                <w:szCs w:val="24"/>
              </w:rPr>
              <w:t>’</w:t>
            </w:r>
            <w:proofErr w:type="spellStart"/>
            <w:r w:rsidRPr="008F2D3A">
              <w:rPr>
                <w:rFonts w:ascii="Times New Roman" w:hAnsi="Times New Roman" w:cs="Times New Roman"/>
                <w:sz w:val="24"/>
                <w:szCs w:val="24"/>
                <w:lang w:val="en-US"/>
              </w:rPr>
              <w:t>swhy</w:t>
            </w:r>
            <w:proofErr w:type="spellEnd"/>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than</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so</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for</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since</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during</w:t>
            </w:r>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sothat</w:t>
            </w:r>
            <w:proofErr w:type="spellEnd"/>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unless</w:t>
            </w:r>
            <w:r w:rsidRPr="008F2D3A">
              <w:rPr>
                <w:rFonts w:ascii="Times New Roman" w:hAnsi="Times New Roman" w:cs="Times New Roman"/>
                <w:sz w:val="24"/>
                <w:szCs w:val="24"/>
              </w:rPr>
              <w:t xml:space="preserve">;употреблять в речи сложносочиненные предложения с сочинительными союзами </w:t>
            </w:r>
            <w:r w:rsidRPr="008F2D3A">
              <w:rPr>
                <w:rFonts w:ascii="Times New Roman" w:hAnsi="Times New Roman" w:cs="Times New Roman"/>
                <w:sz w:val="24"/>
                <w:szCs w:val="24"/>
                <w:lang w:val="en-US"/>
              </w:rPr>
              <w:t>and</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but</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or</w:t>
            </w:r>
            <w:r w:rsidRPr="008F2D3A">
              <w:rPr>
                <w:rFonts w:ascii="Times New Roman" w:hAnsi="Times New Roman" w:cs="Times New Roman"/>
                <w:sz w:val="24"/>
                <w:szCs w:val="24"/>
              </w:rPr>
              <w:t xml:space="preserve">; </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употреблять в речи условные предложения реального (</w:t>
            </w:r>
            <w:proofErr w:type="spellStart"/>
            <w:r w:rsidRPr="008F2D3A">
              <w:rPr>
                <w:rFonts w:ascii="Times New Roman" w:hAnsi="Times New Roman" w:cs="Times New Roman"/>
                <w:sz w:val="24"/>
                <w:szCs w:val="24"/>
                <w:lang w:val="en-US"/>
              </w:rPr>
              <w:t>ConditionalI</w:t>
            </w:r>
            <w:proofErr w:type="spellEnd"/>
            <w:r w:rsidRPr="008F2D3A">
              <w:rPr>
                <w:rFonts w:ascii="Times New Roman" w:hAnsi="Times New Roman" w:cs="Times New Roman"/>
                <w:sz w:val="24"/>
                <w:szCs w:val="24"/>
              </w:rPr>
              <w:t xml:space="preserve"> – </w:t>
            </w:r>
            <w:proofErr w:type="spellStart"/>
            <w:r w:rsidRPr="008F2D3A">
              <w:rPr>
                <w:rFonts w:ascii="Times New Roman" w:hAnsi="Times New Roman" w:cs="Times New Roman"/>
                <w:sz w:val="24"/>
                <w:szCs w:val="24"/>
                <w:lang w:val="en-US"/>
              </w:rPr>
              <w:t>IfIseeJim</w:t>
            </w:r>
            <w:proofErr w:type="spellEnd"/>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I</w:t>
            </w:r>
            <w:r w:rsidRPr="008F2D3A">
              <w:rPr>
                <w:rFonts w:ascii="Times New Roman" w:hAnsi="Times New Roman" w:cs="Times New Roman"/>
                <w:sz w:val="24"/>
                <w:szCs w:val="24"/>
              </w:rPr>
              <w:t>’</w:t>
            </w:r>
            <w:proofErr w:type="spellStart"/>
            <w:r w:rsidRPr="008F2D3A">
              <w:rPr>
                <w:rFonts w:ascii="Times New Roman" w:hAnsi="Times New Roman" w:cs="Times New Roman"/>
                <w:sz w:val="24"/>
                <w:szCs w:val="24"/>
                <w:lang w:val="en-US"/>
              </w:rPr>
              <w:t>llinvitehimtoourschoolparty</w:t>
            </w:r>
            <w:proofErr w:type="spellEnd"/>
            <w:r w:rsidRPr="008F2D3A">
              <w:rPr>
                <w:rFonts w:ascii="Times New Roman" w:hAnsi="Times New Roman" w:cs="Times New Roman"/>
                <w:sz w:val="24"/>
                <w:szCs w:val="24"/>
              </w:rPr>
              <w:t>) и нереального характера (</w:t>
            </w:r>
            <w:proofErr w:type="spellStart"/>
            <w:r w:rsidRPr="008F2D3A">
              <w:rPr>
                <w:rFonts w:ascii="Times New Roman" w:hAnsi="Times New Roman" w:cs="Times New Roman"/>
                <w:sz w:val="24"/>
                <w:szCs w:val="24"/>
                <w:lang w:val="en-US"/>
              </w:rPr>
              <w:t>ConditionalII</w:t>
            </w:r>
            <w:proofErr w:type="spellEnd"/>
            <w:r w:rsidRPr="008F2D3A">
              <w:rPr>
                <w:rFonts w:ascii="Times New Roman" w:hAnsi="Times New Roman" w:cs="Times New Roman"/>
                <w:sz w:val="24"/>
                <w:szCs w:val="24"/>
              </w:rPr>
              <w:t xml:space="preserve"> – </w:t>
            </w:r>
            <w:proofErr w:type="spellStart"/>
            <w:r w:rsidRPr="008F2D3A">
              <w:rPr>
                <w:rFonts w:ascii="Times New Roman" w:hAnsi="Times New Roman" w:cs="Times New Roman"/>
                <w:sz w:val="24"/>
                <w:szCs w:val="24"/>
                <w:lang w:val="en-US"/>
              </w:rPr>
              <w:t>IfIwereyou</w:t>
            </w:r>
            <w:proofErr w:type="spellEnd"/>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IwouldstartlearningFrench</w:t>
            </w:r>
            <w:proofErr w:type="spellEnd"/>
            <w:r w:rsidRPr="008F2D3A">
              <w:rPr>
                <w:rFonts w:ascii="Times New Roman" w:hAnsi="Times New Roman" w:cs="Times New Roman"/>
                <w:sz w:val="24"/>
                <w:szCs w:val="24"/>
              </w:rPr>
              <w:t xml:space="preserve">); – употреблять в речи предложения с конструкцией </w:t>
            </w:r>
            <w:proofErr w:type="spellStart"/>
            <w:r w:rsidRPr="008F2D3A">
              <w:rPr>
                <w:rFonts w:ascii="Times New Roman" w:hAnsi="Times New Roman" w:cs="Times New Roman"/>
                <w:sz w:val="24"/>
                <w:szCs w:val="24"/>
                <w:lang w:val="en-US"/>
              </w:rPr>
              <w:t>Iwish</w:t>
            </w:r>
            <w:proofErr w:type="spellEnd"/>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IwishIhadmyownroom</w:t>
            </w:r>
            <w:proofErr w:type="spellEnd"/>
            <w:r w:rsidRPr="008F2D3A">
              <w:rPr>
                <w:rFonts w:ascii="Times New Roman" w:hAnsi="Times New Roman" w:cs="Times New Roman"/>
                <w:sz w:val="24"/>
                <w:szCs w:val="24"/>
              </w:rPr>
              <w:t xml:space="preserve">); – употреблять в речи предложения с конструкцией </w:t>
            </w:r>
            <w:r w:rsidRPr="008F2D3A">
              <w:rPr>
                <w:rFonts w:ascii="Times New Roman" w:hAnsi="Times New Roman" w:cs="Times New Roman"/>
                <w:sz w:val="24"/>
                <w:szCs w:val="24"/>
                <w:lang w:val="en-US"/>
              </w:rPr>
              <w:t>so</w:t>
            </w:r>
            <w:r w:rsidRPr="008F2D3A">
              <w:rPr>
                <w:rFonts w:ascii="Times New Roman" w:hAnsi="Times New Roman" w:cs="Times New Roman"/>
                <w:sz w:val="24"/>
                <w:szCs w:val="24"/>
              </w:rPr>
              <w:t>/</w:t>
            </w:r>
            <w:r w:rsidRPr="008F2D3A">
              <w:rPr>
                <w:rFonts w:ascii="Times New Roman" w:hAnsi="Times New Roman" w:cs="Times New Roman"/>
                <w:sz w:val="24"/>
                <w:szCs w:val="24"/>
                <w:lang w:val="en-US"/>
              </w:rPr>
              <w:t>such</w:t>
            </w:r>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IwassobusythatIforgottophonemyparents</w:t>
            </w:r>
            <w:proofErr w:type="spellEnd"/>
            <w:r w:rsidRPr="008F2D3A">
              <w:rPr>
                <w:rFonts w:ascii="Times New Roman" w:hAnsi="Times New Roman" w:cs="Times New Roman"/>
                <w:sz w:val="24"/>
                <w:szCs w:val="24"/>
              </w:rPr>
              <w:t xml:space="preserve">); – употреблять в речи конструкции с герундием: </w:t>
            </w:r>
            <w:proofErr w:type="spellStart"/>
            <w:r w:rsidRPr="008F2D3A">
              <w:rPr>
                <w:rFonts w:ascii="Times New Roman" w:hAnsi="Times New Roman" w:cs="Times New Roman"/>
                <w:sz w:val="24"/>
                <w:szCs w:val="24"/>
                <w:lang w:val="en-US"/>
              </w:rPr>
              <w:t>tolove</w:t>
            </w:r>
            <w:proofErr w:type="spellEnd"/>
            <w:r w:rsidRPr="008F2D3A">
              <w:rPr>
                <w:rFonts w:ascii="Times New Roman" w:hAnsi="Times New Roman" w:cs="Times New Roman"/>
                <w:sz w:val="24"/>
                <w:szCs w:val="24"/>
              </w:rPr>
              <w:t xml:space="preserve"> / </w:t>
            </w:r>
            <w:proofErr w:type="spellStart"/>
            <w:r w:rsidRPr="008F2D3A">
              <w:rPr>
                <w:rFonts w:ascii="Times New Roman" w:hAnsi="Times New Roman" w:cs="Times New Roman"/>
                <w:sz w:val="24"/>
                <w:szCs w:val="24"/>
                <w:lang w:val="en-US"/>
              </w:rPr>
              <w:t>hatedoingsomething</w:t>
            </w:r>
            <w:proofErr w:type="spellEnd"/>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stoptalking</w:t>
            </w:r>
            <w:proofErr w:type="spellEnd"/>
            <w:r w:rsidRPr="008F2D3A">
              <w:rPr>
                <w:rFonts w:ascii="Times New Roman" w:hAnsi="Times New Roman" w:cs="Times New Roman"/>
                <w:sz w:val="24"/>
                <w:szCs w:val="24"/>
              </w:rPr>
              <w:t>;</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 употреблять в речи конструкции с инфинитивом: </w:t>
            </w:r>
            <w:proofErr w:type="spellStart"/>
            <w:r w:rsidRPr="008F2D3A">
              <w:rPr>
                <w:rFonts w:ascii="Times New Roman" w:hAnsi="Times New Roman" w:cs="Times New Roman"/>
                <w:sz w:val="24"/>
                <w:szCs w:val="24"/>
                <w:lang w:val="en-US"/>
              </w:rPr>
              <w:t>wanttodo</w:t>
            </w:r>
            <w:proofErr w:type="spellEnd"/>
            <w:r w:rsidRPr="008F2D3A">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learntospeak</w:t>
            </w:r>
            <w:proofErr w:type="spellEnd"/>
            <w:r w:rsidRPr="008F2D3A">
              <w:rPr>
                <w:rFonts w:ascii="Times New Roman" w:hAnsi="Times New Roman" w:cs="Times New Roman"/>
                <w:sz w:val="24"/>
                <w:szCs w:val="24"/>
              </w:rPr>
              <w:t>; – употреблять в речи инфинитив цели (</w:t>
            </w:r>
            <w:proofErr w:type="spellStart"/>
            <w:r w:rsidRPr="008F2D3A">
              <w:rPr>
                <w:rFonts w:ascii="Times New Roman" w:hAnsi="Times New Roman" w:cs="Times New Roman"/>
                <w:sz w:val="24"/>
                <w:szCs w:val="24"/>
                <w:lang w:val="en-US"/>
              </w:rPr>
              <w:t>Icalledtocancelourlesson</w:t>
            </w:r>
            <w:proofErr w:type="spellEnd"/>
            <w:r w:rsidRPr="008F2D3A">
              <w:rPr>
                <w:rFonts w:ascii="Times New Roman" w:hAnsi="Times New Roman" w:cs="Times New Roman"/>
                <w:sz w:val="24"/>
                <w:szCs w:val="24"/>
              </w:rPr>
              <w:t xml:space="preserve">); </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употреблять в речи конструкцию </w:t>
            </w:r>
            <w:proofErr w:type="spellStart"/>
            <w:r w:rsidRPr="008F2D3A">
              <w:rPr>
                <w:rFonts w:ascii="Times New Roman" w:hAnsi="Times New Roman" w:cs="Times New Roman"/>
                <w:sz w:val="24"/>
                <w:szCs w:val="24"/>
                <w:lang w:val="en-US"/>
              </w:rPr>
              <w:t>ittakesme</w:t>
            </w:r>
            <w:proofErr w:type="spellEnd"/>
            <w:r w:rsidRPr="008F2D3A">
              <w:rPr>
                <w:rFonts w:ascii="Times New Roman" w:hAnsi="Times New Roman" w:cs="Times New Roman"/>
                <w:sz w:val="24"/>
                <w:szCs w:val="24"/>
              </w:rPr>
              <w:t xml:space="preserve"> … </w:t>
            </w:r>
            <w:proofErr w:type="spellStart"/>
            <w:r w:rsidRPr="008F2D3A">
              <w:rPr>
                <w:rFonts w:ascii="Times New Roman" w:hAnsi="Times New Roman" w:cs="Times New Roman"/>
                <w:sz w:val="24"/>
                <w:szCs w:val="24"/>
                <w:lang w:val="en-US"/>
              </w:rPr>
              <w:t>todosomething</w:t>
            </w:r>
            <w:proofErr w:type="spellEnd"/>
            <w:r w:rsidRPr="008F2D3A">
              <w:rPr>
                <w:rFonts w:ascii="Times New Roman" w:hAnsi="Times New Roman" w:cs="Times New Roman"/>
                <w:sz w:val="24"/>
                <w:szCs w:val="24"/>
              </w:rPr>
              <w:t>; – использовать косвенную речь;</w:t>
            </w:r>
          </w:p>
          <w:p w:rsidR="008F2D3A" w:rsidRPr="001639FE" w:rsidRDefault="008F2D3A" w:rsidP="008F2D3A">
            <w:pPr>
              <w:rPr>
                <w:rFonts w:ascii="Times New Roman" w:hAnsi="Times New Roman" w:cs="Times New Roman"/>
                <w:sz w:val="24"/>
                <w:szCs w:val="24"/>
              </w:rPr>
            </w:pPr>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rPr>
              <w:t>использоватьвречиглаголывнаиболееупотребляемыхвременныхформах</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PresentSimple</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PresentContinuous</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FutureSimple</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PastSimple</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PastContinuous</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PresentPerfect</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PresentPerfectContinuous</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PastPerfect</w:t>
            </w:r>
            <w:proofErr w:type="spellEnd"/>
            <w:r w:rsidRPr="001639FE">
              <w:rPr>
                <w:rFonts w:ascii="Times New Roman" w:hAnsi="Times New Roman" w:cs="Times New Roman"/>
                <w:sz w:val="24"/>
                <w:szCs w:val="24"/>
              </w:rPr>
              <w:t xml:space="preserve">; </w:t>
            </w:r>
          </w:p>
          <w:p w:rsidR="008F2D3A" w:rsidRPr="001639FE" w:rsidRDefault="008F2D3A" w:rsidP="008F2D3A">
            <w:pPr>
              <w:rPr>
                <w:rFonts w:ascii="Times New Roman" w:hAnsi="Times New Roman" w:cs="Times New Roman"/>
                <w:sz w:val="24"/>
                <w:szCs w:val="24"/>
              </w:rPr>
            </w:pPr>
            <w:r w:rsidRPr="001639FE">
              <w:rPr>
                <w:rFonts w:ascii="Times New Roman" w:hAnsi="Times New Roman" w:cs="Times New Roman"/>
                <w:sz w:val="24"/>
                <w:szCs w:val="24"/>
              </w:rPr>
              <w:t xml:space="preserve">– </w:t>
            </w:r>
            <w:r w:rsidRPr="008F2D3A">
              <w:rPr>
                <w:rFonts w:ascii="Times New Roman" w:hAnsi="Times New Roman" w:cs="Times New Roman"/>
                <w:sz w:val="24"/>
                <w:szCs w:val="24"/>
              </w:rPr>
              <w:t>употреблятьвречистрадательныйзалогвформахнаиболееиспольз</w:t>
            </w:r>
            <w:r w:rsidRPr="008F2D3A">
              <w:rPr>
                <w:rFonts w:ascii="Times New Roman" w:hAnsi="Times New Roman" w:cs="Times New Roman"/>
                <w:sz w:val="24"/>
                <w:szCs w:val="24"/>
              </w:rPr>
              <w:lastRenderedPageBreak/>
              <w:t>уемыхвремен</w:t>
            </w:r>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PresentSimple</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PresentContinuous</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PastSimple</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PresentPerfect</w:t>
            </w:r>
            <w:proofErr w:type="spellEnd"/>
            <w:r w:rsidRPr="001639FE">
              <w:rPr>
                <w:rFonts w:ascii="Times New Roman" w:hAnsi="Times New Roman" w:cs="Times New Roman"/>
                <w:sz w:val="24"/>
                <w:szCs w:val="24"/>
              </w:rPr>
              <w:t xml:space="preserve">; – </w:t>
            </w:r>
            <w:r w:rsidRPr="008F2D3A">
              <w:rPr>
                <w:rFonts w:ascii="Times New Roman" w:hAnsi="Times New Roman" w:cs="Times New Roman"/>
                <w:sz w:val="24"/>
                <w:szCs w:val="24"/>
              </w:rPr>
              <w:t>употреблятьвречиразличныеграмматическиесредствадлявыражениябудущеговремени</w:t>
            </w:r>
            <w:r w:rsidRPr="001639FE">
              <w:rPr>
                <w:rFonts w:ascii="Times New Roman" w:hAnsi="Times New Roman" w:cs="Times New Roman"/>
                <w:sz w:val="24"/>
                <w:szCs w:val="24"/>
              </w:rPr>
              <w:t xml:space="preserve"> – </w:t>
            </w:r>
            <w:proofErr w:type="spellStart"/>
            <w:r w:rsidRPr="008F2D3A">
              <w:rPr>
                <w:rFonts w:ascii="Times New Roman" w:hAnsi="Times New Roman" w:cs="Times New Roman"/>
                <w:sz w:val="24"/>
                <w:szCs w:val="24"/>
                <w:lang w:val="en-US"/>
              </w:rPr>
              <w:t>tobegoingto</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PresentContinuous</w:t>
            </w:r>
            <w:proofErr w:type="spellEnd"/>
            <w:r w:rsidRPr="001639FE">
              <w:rPr>
                <w:rFonts w:ascii="Times New Roman" w:hAnsi="Times New Roman" w:cs="Times New Roman"/>
                <w:sz w:val="24"/>
                <w:szCs w:val="24"/>
              </w:rPr>
              <w:t xml:space="preserve">; </w:t>
            </w:r>
            <w:proofErr w:type="spellStart"/>
            <w:r w:rsidRPr="008F2D3A">
              <w:rPr>
                <w:rFonts w:ascii="Times New Roman" w:hAnsi="Times New Roman" w:cs="Times New Roman"/>
                <w:sz w:val="24"/>
                <w:szCs w:val="24"/>
                <w:lang w:val="en-US"/>
              </w:rPr>
              <w:t>PresentSimple</w:t>
            </w:r>
            <w:proofErr w:type="spellEnd"/>
            <w:r w:rsidRPr="001639FE">
              <w:rPr>
                <w:rFonts w:ascii="Times New Roman" w:hAnsi="Times New Roman" w:cs="Times New Roman"/>
                <w:sz w:val="24"/>
                <w:szCs w:val="24"/>
              </w:rPr>
              <w:t xml:space="preserve">; </w:t>
            </w:r>
          </w:p>
          <w:p w:rsidR="008F2D3A" w:rsidRPr="004E2BC9" w:rsidRDefault="008F2D3A" w:rsidP="008F2D3A">
            <w:pPr>
              <w:rPr>
                <w:rFonts w:ascii="Times New Roman" w:hAnsi="Times New Roman" w:cs="Times New Roman"/>
                <w:sz w:val="24"/>
                <w:szCs w:val="24"/>
                <w:lang w:val="en-US"/>
              </w:rPr>
            </w:pPr>
            <w:r w:rsidRPr="004E2BC9">
              <w:rPr>
                <w:rFonts w:ascii="Times New Roman" w:hAnsi="Times New Roman" w:cs="Times New Roman"/>
                <w:sz w:val="24"/>
                <w:szCs w:val="24"/>
                <w:lang w:val="en-US"/>
              </w:rPr>
              <w:t xml:space="preserve">– </w:t>
            </w:r>
            <w:proofErr w:type="spellStart"/>
            <w:r w:rsidRPr="008F2D3A">
              <w:rPr>
                <w:rFonts w:ascii="Times New Roman" w:hAnsi="Times New Roman" w:cs="Times New Roman"/>
                <w:sz w:val="24"/>
                <w:szCs w:val="24"/>
              </w:rPr>
              <w:t>употреблятьвречимодальныеглаголыиихэквиваленты</w:t>
            </w:r>
            <w:proofErr w:type="spellEnd"/>
            <w:r w:rsidRPr="004E2BC9">
              <w:rPr>
                <w:rFonts w:ascii="Times New Roman" w:hAnsi="Times New Roman" w:cs="Times New Roman"/>
                <w:sz w:val="24"/>
                <w:szCs w:val="24"/>
                <w:lang w:val="en-US"/>
              </w:rPr>
              <w:t xml:space="preserve"> (</w:t>
            </w:r>
            <w:r w:rsidRPr="008F2D3A">
              <w:rPr>
                <w:rFonts w:ascii="Times New Roman" w:hAnsi="Times New Roman" w:cs="Times New Roman"/>
                <w:sz w:val="24"/>
                <w:szCs w:val="24"/>
                <w:lang w:val="en-US"/>
              </w:rPr>
              <w:t>may</w:t>
            </w:r>
            <w:r w:rsidRPr="004E2BC9">
              <w:rPr>
                <w:rFonts w:ascii="Times New Roman" w:hAnsi="Times New Roman" w:cs="Times New Roman"/>
                <w:sz w:val="24"/>
                <w:szCs w:val="24"/>
                <w:lang w:val="en-US"/>
              </w:rPr>
              <w:t xml:space="preserve">, </w:t>
            </w:r>
            <w:r w:rsidRPr="008F2D3A">
              <w:rPr>
                <w:rFonts w:ascii="Times New Roman" w:hAnsi="Times New Roman" w:cs="Times New Roman"/>
                <w:sz w:val="24"/>
                <w:szCs w:val="24"/>
                <w:lang w:val="en-US"/>
              </w:rPr>
              <w:t>can</w:t>
            </w:r>
            <w:r w:rsidRPr="004E2BC9">
              <w:rPr>
                <w:rFonts w:ascii="Times New Roman" w:hAnsi="Times New Roman" w:cs="Times New Roman"/>
                <w:sz w:val="24"/>
                <w:szCs w:val="24"/>
                <w:lang w:val="en-US"/>
              </w:rPr>
              <w:t>/</w:t>
            </w:r>
            <w:proofErr w:type="spellStart"/>
            <w:r w:rsidRPr="008F2D3A">
              <w:rPr>
                <w:rFonts w:ascii="Times New Roman" w:hAnsi="Times New Roman" w:cs="Times New Roman"/>
                <w:sz w:val="24"/>
                <w:szCs w:val="24"/>
                <w:lang w:val="en-US"/>
              </w:rPr>
              <w:t>beableto</w:t>
            </w:r>
            <w:proofErr w:type="spellEnd"/>
            <w:r w:rsidRPr="004E2BC9">
              <w:rPr>
                <w:rFonts w:ascii="Times New Roman" w:hAnsi="Times New Roman" w:cs="Times New Roman"/>
                <w:sz w:val="24"/>
                <w:szCs w:val="24"/>
                <w:lang w:val="en-US"/>
              </w:rPr>
              <w:t xml:space="preserve">, </w:t>
            </w:r>
            <w:r w:rsidRPr="008F2D3A">
              <w:rPr>
                <w:rFonts w:ascii="Times New Roman" w:hAnsi="Times New Roman" w:cs="Times New Roman"/>
                <w:sz w:val="24"/>
                <w:szCs w:val="24"/>
                <w:lang w:val="en-US"/>
              </w:rPr>
              <w:t>must</w:t>
            </w:r>
            <w:r w:rsidRPr="004E2BC9">
              <w:rPr>
                <w:rFonts w:ascii="Times New Roman" w:hAnsi="Times New Roman" w:cs="Times New Roman"/>
                <w:sz w:val="24"/>
                <w:szCs w:val="24"/>
                <w:lang w:val="en-US"/>
              </w:rPr>
              <w:t>/</w:t>
            </w:r>
            <w:proofErr w:type="spellStart"/>
            <w:r w:rsidRPr="008F2D3A">
              <w:rPr>
                <w:rFonts w:ascii="Times New Roman" w:hAnsi="Times New Roman" w:cs="Times New Roman"/>
                <w:sz w:val="24"/>
                <w:szCs w:val="24"/>
                <w:lang w:val="en-US"/>
              </w:rPr>
              <w:t>haveto</w:t>
            </w:r>
            <w:proofErr w:type="spellEnd"/>
            <w:r w:rsidRPr="004E2BC9">
              <w:rPr>
                <w:rFonts w:ascii="Times New Roman" w:hAnsi="Times New Roman" w:cs="Times New Roman"/>
                <w:sz w:val="24"/>
                <w:szCs w:val="24"/>
                <w:lang w:val="en-US"/>
              </w:rPr>
              <w:t>/</w:t>
            </w:r>
            <w:r w:rsidRPr="008F2D3A">
              <w:rPr>
                <w:rFonts w:ascii="Times New Roman" w:hAnsi="Times New Roman" w:cs="Times New Roman"/>
                <w:sz w:val="24"/>
                <w:szCs w:val="24"/>
                <w:lang w:val="en-US"/>
              </w:rPr>
              <w:t>should</w:t>
            </w:r>
            <w:r w:rsidRPr="004E2BC9">
              <w:rPr>
                <w:rFonts w:ascii="Times New Roman" w:hAnsi="Times New Roman" w:cs="Times New Roman"/>
                <w:sz w:val="24"/>
                <w:szCs w:val="24"/>
                <w:lang w:val="en-US"/>
              </w:rPr>
              <w:t xml:space="preserve">; </w:t>
            </w:r>
            <w:r w:rsidRPr="008F2D3A">
              <w:rPr>
                <w:rFonts w:ascii="Times New Roman" w:hAnsi="Times New Roman" w:cs="Times New Roman"/>
                <w:sz w:val="24"/>
                <w:szCs w:val="24"/>
                <w:lang w:val="en-US"/>
              </w:rPr>
              <w:t>need</w:t>
            </w:r>
            <w:r w:rsidRPr="004E2BC9">
              <w:rPr>
                <w:rFonts w:ascii="Times New Roman" w:hAnsi="Times New Roman" w:cs="Times New Roman"/>
                <w:sz w:val="24"/>
                <w:szCs w:val="24"/>
                <w:lang w:val="en-US"/>
              </w:rPr>
              <w:t xml:space="preserve">, </w:t>
            </w:r>
            <w:r w:rsidRPr="008F2D3A">
              <w:rPr>
                <w:rFonts w:ascii="Times New Roman" w:hAnsi="Times New Roman" w:cs="Times New Roman"/>
                <w:sz w:val="24"/>
                <w:szCs w:val="24"/>
                <w:lang w:val="en-US"/>
              </w:rPr>
              <w:t>shall</w:t>
            </w:r>
            <w:r w:rsidRPr="004E2BC9">
              <w:rPr>
                <w:rFonts w:ascii="Times New Roman" w:hAnsi="Times New Roman" w:cs="Times New Roman"/>
                <w:sz w:val="24"/>
                <w:szCs w:val="24"/>
                <w:lang w:val="en-US"/>
              </w:rPr>
              <w:t xml:space="preserve">, </w:t>
            </w:r>
            <w:r w:rsidRPr="008F2D3A">
              <w:rPr>
                <w:rFonts w:ascii="Times New Roman" w:hAnsi="Times New Roman" w:cs="Times New Roman"/>
                <w:sz w:val="24"/>
                <w:szCs w:val="24"/>
                <w:lang w:val="en-US"/>
              </w:rPr>
              <w:t>could</w:t>
            </w:r>
            <w:r w:rsidRPr="004E2BC9">
              <w:rPr>
                <w:rFonts w:ascii="Times New Roman" w:hAnsi="Times New Roman" w:cs="Times New Roman"/>
                <w:sz w:val="24"/>
                <w:szCs w:val="24"/>
                <w:lang w:val="en-US"/>
              </w:rPr>
              <w:t xml:space="preserve">, </w:t>
            </w:r>
            <w:r w:rsidRPr="008F2D3A">
              <w:rPr>
                <w:rFonts w:ascii="Times New Roman" w:hAnsi="Times New Roman" w:cs="Times New Roman"/>
                <w:sz w:val="24"/>
                <w:szCs w:val="24"/>
                <w:lang w:val="en-US"/>
              </w:rPr>
              <w:t>might</w:t>
            </w:r>
            <w:r w:rsidRPr="004E2BC9">
              <w:rPr>
                <w:rFonts w:ascii="Times New Roman" w:hAnsi="Times New Roman" w:cs="Times New Roman"/>
                <w:sz w:val="24"/>
                <w:szCs w:val="24"/>
                <w:lang w:val="en-US"/>
              </w:rPr>
              <w:t xml:space="preserve">, </w:t>
            </w:r>
            <w:r w:rsidRPr="008F2D3A">
              <w:rPr>
                <w:rFonts w:ascii="Times New Roman" w:hAnsi="Times New Roman" w:cs="Times New Roman"/>
                <w:sz w:val="24"/>
                <w:szCs w:val="24"/>
                <w:lang w:val="en-US"/>
              </w:rPr>
              <w:t>would</w:t>
            </w:r>
            <w:r w:rsidRPr="004E2BC9">
              <w:rPr>
                <w:rFonts w:ascii="Times New Roman" w:hAnsi="Times New Roman" w:cs="Times New Roman"/>
                <w:sz w:val="24"/>
                <w:szCs w:val="24"/>
                <w:lang w:val="en-US"/>
              </w:rPr>
              <w:t>);</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согласовывать времена в рамках сложного предложения в плане настоящего и прошлого;</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 употреблять в речи имена существительные в единственном числе и во множественном числе, образованные по правилу, и исключения;</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 употреблять в речи определенный/неопределенный/нулевой артикль;</w:t>
            </w:r>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xml:space="preserve"> – употреблять в речи личные, притяжательные, указательные, неопределенные, относительные, вопросительные местоимения;</w:t>
            </w:r>
          </w:p>
          <w:p w:rsidR="008F2D3A" w:rsidRDefault="008F2D3A" w:rsidP="008F2D3A">
            <w:pPr>
              <w:rPr>
                <w:rFonts w:ascii="Times New Roman" w:hAnsi="Times New Roman" w:cs="Times New Roman"/>
                <w:sz w:val="24"/>
                <w:szCs w:val="24"/>
              </w:rPr>
            </w:pPr>
            <w:proofErr w:type="gramStart"/>
            <w:r w:rsidRPr="008F2D3A">
              <w:rPr>
                <w:rFonts w:ascii="Times New Roman" w:hAnsi="Times New Roman" w:cs="Times New Roman"/>
                <w:sz w:val="24"/>
                <w:szCs w:val="24"/>
              </w:rPr>
              <w:t xml:space="preserve">– употреблять в речи имена прилагательные в положительной, сравнительной и превосходной степенях, образованные по правилу, и исключения; </w:t>
            </w:r>
            <w:proofErr w:type="gramEnd"/>
          </w:p>
          <w:p w:rsidR="008F2D3A" w:rsidRDefault="008F2D3A" w:rsidP="008F2D3A">
            <w:pPr>
              <w:rPr>
                <w:rFonts w:ascii="Times New Roman" w:hAnsi="Times New Roman" w:cs="Times New Roman"/>
                <w:sz w:val="24"/>
                <w:szCs w:val="24"/>
              </w:rPr>
            </w:pPr>
            <w:proofErr w:type="gramStart"/>
            <w:r w:rsidRPr="008F2D3A">
              <w:rPr>
                <w:rFonts w:ascii="Times New Roman" w:hAnsi="Times New Roman" w:cs="Times New Roman"/>
                <w:sz w:val="24"/>
                <w:szCs w:val="24"/>
              </w:rPr>
              <w:t>– употреблять в речи наречия в положительной, сравнительной и превосходной степенях, а также наречия, выражающие количество (</w:t>
            </w:r>
            <w:r w:rsidRPr="008F2D3A">
              <w:rPr>
                <w:rFonts w:ascii="Times New Roman" w:hAnsi="Times New Roman" w:cs="Times New Roman"/>
                <w:sz w:val="24"/>
                <w:szCs w:val="24"/>
                <w:lang w:val="en-US"/>
              </w:rPr>
              <w:t>many</w:t>
            </w:r>
            <w:r w:rsidRPr="008F2D3A">
              <w:rPr>
                <w:rFonts w:ascii="Times New Roman" w:hAnsi="Times New Roman" w:cs="Times New Roman"/>
                <w:sz w:val="24"/>
                <w:szCs w:val="24"/>
              </w:rPr>
              <w:t xml:space="preserve"> / </w:t>
            </w:r>
            <w:r w:rsidRPr="008F2D3A">
              <w:rPr>
                <w:rFonts w:ascii="Times New Roman" w:hAnsi="Times New Roman" w:cs="Times New Roman"/>
                <w:sz w:val="24"/>
                <w:szCs w:val="24"/>
                <w:lang w:val="en-US"/>
              </w:rPr>
              <w:t>much</w:t>
            </w:r>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few</w:t>
            </w:r>
            <w:r w:rsidRPr="008F2D3A">
              <w:rPr>
                <w:rFonts w:ascii="Times New Roman" w:hAnsi="Times New Roman" w:cs="Times New Roman"/>
                <w:sz w:val="24"/>
                <w:szCs w:val="24"/>
              </w:rPr>
              <w:t xml:space="preserve"> / </w:t>
            </w:r>
            <w:proofErr w:type="spellStart"/>
            <w:r w:rsidRPr="008F2D3A">
              <w:rPr>
                <w:rFonts w:ascii="Times New Roman" w:hAnsi="Times New Roman" w:cs="Times New Roman"/>
                <w:sz w:val="24"/>
                <w:szCs w:val="24"/>
                <w:lang w:val="en-US"/>
              </w:rPr>
              <w:t>afew</w:t>
            </w:r>
            <w:proofErr w:type="spellEnd"/>
            <w:r w:rsidRPr="008F2D3A">
              <w:rPr>
                <w:rFonts w:ascii="Times New Roman" w:hAnsi="Times New Roman" w:cs="Times New Roman"/>
                <w:sz w:val="24"/>
                <w:szCs w:val="24"/>
              </w:rPr>
              <w:t xml:space="preserve">, </w:t>
            </w:r>
            <w:r w:rsidRPr="008F2D3A">
              <w:rPr>
                <w:rFonts w:ascii="Times New Roman" w:hAnsi="Times New Roman" w:cs="Times New Roman"/>
                <w:sz w:val="24"/>
                <w:szCs w:val="24"/>
                <w:lang w:val="en-US"/>
              </w:rPr>
              <w:t>little</w:t>
            </w:r>
            <w:r w:rsidRPr="008F2D3A">
              <w:rPr>
                <w:rFonts w:ascii="Times New Roman" w:hAnsi="Times New Roman" w:cs="Times New Roman"/>
                <w:sz w:val="24"/>
                <w:szCs w:val="24"/>
              </w:rPr>
              <w:t xml:space="preserve"> / </w:t>
            </w:r>
            <w:proofErr w:type="spellStart"/>
            <w:r w:rsidRPr="008F2D3A">
              <w:rPr>
                <w:rFonts w:ascii="Times New Roman" w:hAnsi="Times New Roman" w:cs="Times New Roman"/>
                <w:sz w:val="24"/>
                <w:szCs w:val="24"/>
                <w:lang w:val="en-US"/>
              </w:rPr>
              <w:t>alittle</w:t>
            </w:r>
            <w:proofErr w:type="spellEnd"/>
            <w:r w:rsidRPr="008F2D3A">
              <w:rPr>
                <w:rFonts w:ascii="Times New Roman" w:hAnsi="Times New Roman" w:cs="Times New Roman"/>
                <w:sz w:val="24"/>
                <w:szCs w:val="24"/>
              </w:rPr>
              <w:t xml:space="preserve">) и наречия, выражающие время; </w:t>
            </w:r>
            <w:proofErr w:type="gramEnd"/>
          </w:p>
          <w:p w:rsidR="008F2D3A" w:rsidRDefault="008F2D3A" w:rsidP="008F2D3A">
            <w:pPr>
              <w:rPr>
                <w:rFonts w:ascii="Times New Roman" w:hAnsi="Times New Roman" w:cs="Times New Roman"/>
                <w:sz w:val="24"/>
                <w:szCs w:val="24"/>
              </w:rPr>
            </w:pPr>
            <w:r w:rsidRPr="008F2D3A">
              <w:rPr>
                <w:rFonts w:ascii="Times New Roman" w:hAnsi="Times New Roman" w:cs="Times New Roman"/>
                <w:sz w:val="24"/>
                <w:szCs w:val="24"/>
              </w:rPr>
              <w:t>– употреблять предлоги, выражающие направление движения, время и место действия.</w:t>
            </w:r>
          </w:p>
          <w:p w:rsidR="00F67B11" w:rsidRDefault="00F67B11" w:rsidP="00F67B11">
            <w:pPr>
              <w:rPr>
                <w:rFonts w:ascii="Times New Roman" w:hAnsi="Times New Roman" w:cs="Times New Roman"/>
                <w:i/>
                <w:sz w:val="24"/>
                <w:szCs w:val="24"/>
              </w:rPr>
            </w:pPr>
            <w:r w:rsidRPr="00F67B11">
              <w:rPr>
                <w:rFonts w:ascii="Times New Roman" w:hAnsi="Times New Roman" w:cs="Times New Roman"/>
                <w:b/>
                <w:i/>
                <w:sz w:val="24"/>
                <w:szCs w:val="24"/>
              </w:rPr>
              <w:t>Выпускник на базовом уровне получит возможность научиться</w:t>
            </w:r>
            <w:r w:rsidRPr="00F67B11">
              <w:rPr>
                <w:rFonts w:ascii="Times New Roman" w:hAnsi="Times New Roman" w:cs="Times New Roman"/>
                <w:i/>
                <w:sz w:val="24"/>
                <w:szCs w:val="24"/>
              </w:rPr>
              <w:t xml:space="preserve">: </w:t>
            </w:r>
            <w:r w:rsidRPr="00F67B11">
              <w:rPr>
                <w:rFonts w:ascii="Times New Roman" w:hAnsi="Times New Roman" w:cs="Times New Roman"/>
                <w:b/>
                <w:i/>
                <w:sz w:val="24"/>
                <w:szCs w:val="24"/>
              </w:rPr>
              <w:t>Коммуникативные умения Говорение, диалогическая речь</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Вести диалог/</w:t>
            </w:r>
            <w:proofErr w:type="spellStart"/>
            <w:r w:rsidRPr="00F67B11">
              <w:rPr>
                <w:rFonts w:ascii="Times New Roman" w:hAnsi="Times New Roman" w:cs="Times New Roman"/>
                <w:i/>
                <w:sz w:val="24"/>
                <w:szCs w:val="24"/>
              </w:rPr>
              <w:t>полилог</w:t>
            </w:r>
            <w:proofErr w:type="spellEnd"/>
            <w:r w:rsidRPr="00F67B11">
              <w:rPr>
                <w:rFonts w:ascii="Times New Roman" w:hAnsi="Times New Roman" w:cs="Times New Roman"/>
                <w:i/>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проводить подготовленное интервью, проверяя и получая подтверждение какой-либо информации; </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обмениваться информацией, проверять и подтверждать собранную фактическую информацию.</w:t>
            </w:r>
          </w:p>
          <w:p w:rsidR="00F67B11" w:rsidRDefault="00F67B11" w:rsidP="00F67B11">
            <w:pPr>
              <w:rPr>
                <w:rFonts w:ascii="Times New Roman" w:hAnsi="Times New Roman" w:cs="Times New Roman"/>
                <w:i/>
                <w:sz w:val="24"/>
                <w:szCs w:val="24"/>
              </w:rPr>
            </w:pPr>
            <w:r w:rsidRPr="00F67B11">
              <w:rPr>
                <w:rFonts w:ascii="Times New Roman" w:hAnsi="Times New Roman" w:cs="Times New Roman"/>
                <w:b/>
                <w:i/>
                <w:sz w:val="24"/>
                <w:szCs w:val="24"/>
              </w:rPr>
              <w:t xml:space="preserve"> Говорение, монологическая речь</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Резюмировать прослушанный/прочитанный текст;</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обобщать информацию на основе прочитанного/прослушанного текста.</w:t>
            </w:r>
          </w:p>
          <w:p w:rsidR="00F67B11" w:rsidRDefault="00F67B11" w:rsidP="00F67B11">
            <w:pPr>
              <w:rPr>
                <w:rFonts w:ascii="Times New Roman" w:hAnsi="Times New Roman" w:cs="Times New Roman"/>
                <w:i/>
                <w:sz w:val="24"/>
                <w:szCs w:val="24"/>
              </w:rPr>
            </w:pPr>
            <w:proofErr w:type="spellStart"/>
            <w:r w:rsidRPr="00F67B11">
              <w:rPr>
                <w:rFonts w:ascii="Times New Roman" w:hAnsi="Times New Roman" w:cs="Times New Roman"/>
                <w:b/>
                <w:i/>
                <w:sz w:val="24"/>
                <w:szCs w:val="24"/>
              </w:rPr>
              <w:t>Аудирование</w:t>
            </w:r>
            <w:proofErr w:type="spellEnd"/>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Полно и точно воспринимать информацию в распространенных коммуникативных ситуациях; </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обобщать прослушанную информацию и выявлять факты в соответствии с поставленной задачей/вопросом. </w:t>
            </w:r>
          </w:p>
          <w:p w:rsidR="00F67B11" w:rsidRDefault="00F67B11" w:rsidP="00F67B11">
            <w:pPr>
              <w:rPr>
                <w:rFonts w:ascii="Times New Roman" w:hAnsi="Times New Roman" w:cs="Times New Roman"/>
                <w:i/>
                <w:sz w:val="24"/>
                <w:szCs w:val="24"/>
              </w:rPr>
            </w:pPr>
            <w:r w:rsidRPr="00F67B11">
              <w:rPr>
                <w:rFonts w:ascii="Times New Roman" w:hAnsi="Times New Roman" w:cs="Times New Roman"/>
                <w:b/>
                <w:i/>
                <w:sz w:val="24"/>
                <w:szCs w:val="24"/>
              </w:rPr>
              <w:t>Чтение</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Читать и понимать несложные аутентичные тексты различных стилей и жанров и отвечать на ряд уточняющих вопросов. </w:t>
            </w:r>
          </w:p>
          <w:p w:rsidR="00F67B11" w:rsidRDefault="00F67B11" w:rsidP="00F67B11">
            <w:pPr>
              <w:rPr>
                <w:rFonts w:ascii="Times New Roman" w:hAnsi="Times New Roman" w:cs="Times New Roman"/>
                <w:i/>
                <w:sz w:val="24"/>
                <w:szCs w:val="24"/>
              </w:rPr>
            </w:pPr>
            <w:r w:rsidRPr="00F67B11">
              <w:rPr>
                <w:rFonts w:ascii="Times New Roman" w:hAnsi="Times New Roman" w:cs="Times New Roman"/>
                <w:b/>
                <w:i/>
                <w:sz w:val="24"/>
                <w:szCs w:val="24"/>
              </w:rPr>
              <w:t>Письмо</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Писать краткий отзыв на фильм, книгу или пьесу.</w:t>
            </w:r>
          </w:p>
          <w:p w:rsidR="00F67B11" w:rsidRPr="00F67B11" w:rsidRDefault="00F67B11" w:rsidP="00F67B11">
            <w:pPr>
              <w:rPr>
                <w:rFonts w:ascii="Times New Roman" w:hAnsi="Times New Roman" w:cs="Times New Roman"/>
                <w:b/>
                <w:i/>
                <w:sz w:val="24"/>
                <w:szCs w:val="24"/>
              </w:rPr>
            </w:pPr>
            <w:r w:rsidRPr="00F67B11">
              <w:rPr>
                <w:rFonts w:ascii="Times New Roman" w:hAnsi="Times New Roman" w:cs="Times New Roman"/>
                <w:b/>
                <w:i/>
                <w:sz w:val="24"/>
                <w:szCs w:val="24"/>
              </w:rPr>
              <w:t>Языковые навыки</w:t>
            </w:r>
          </w:p>
          <w:p w:rsidR="00F67B11" w:rsidRDefault="00F67B11" w:rsidP="00F67B11">
            <w:pPr>
              <w:rPr>
                <w:rFonts w:ascii="Times New Roman" w:hAnsi="Times New Roman" w:cs="Times New Roman"/>
                <w:b/>
                <w:i/>
                <w:sz w:val="24"/>
                <w:szCs w:val="24"/>
              </w:rPr>
            </w:pPr>
            <w:r w:rsidRPr="00F67B11">
              <w:rPr>
                <w:rFonts w:ascii="Times New Roman" w:hAnsi="Times New Roman" w:cs="Times New Roman"/>
                <w:b/>
                <w:i/>
                <w:sz w:val="24"/>
                <w:szCs w:val="24"/>
              </w:rPr>
              <w:t xml:space="preserve"> Фонетическая сторона речи</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Произносить звуки английского языка четко, естественным произношением, не допуская ярко выраженного акцента. </w:t>
            </w:r>
            <w:r w:rsidRPr="00F67B11">
              <w:rPr>
                <w:rFonts w:ascii="Times New Roman" w:hAnsi="Times New Roman" w:cs="Times New Roman"/>
                <w:b/>
                <w:i/>
                <w:sz w:val="24"/>
                <w:szCs w:val="24"/>
              </w:rPr>
              <w:lastRenderedPageBreak/>
              <w:t>Орфография и пунктуация</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Владеть орфографическими навыками;</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расставлять в тексте знаки препинания в соответствии с нормами пунктуации. </w:t>
            </w:r>
          </w:p>
          <w:p w:rsidR="00F67B11" w:rsidRDefault="00F67B11" w:rsidP="00F67B11">
            <w:pPr>
              <w:rPr>
                <w:rFonts w:ascii="Times New Roman" w:hAnsi="Times New Roman" w:cs="Times New Roman"/>
                <w:i/>
                <w:sz w:val="24"/>
                <w:szCs w:val="24"/>
              </w:rPr>
            </w:pPr>
            <w:r w:rsidRPr="00F67B11">
              <w:rPr>
                <w:rFonts w:ascii="Times New Roman" w:hAnsi="Times New Roman" w:cs="Times New Roman"/>
                <w:b/>
                <w:i/>
                <w:sz w:val="24"/>
                <w:szCs w:val="24"/>
              </w:rPr>
              <w:t>Лексическая сторона речи</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Использовать фразовые глаголы по широкому спектру тем, уместно употребляя их в соответствии со стилем речи;</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узнавать и использовать в речи устойчивые выражения и фразы (</w:t>
            </w:r>
            <w:proofErr w:type="spellStart"/>
            <w:r w:rsidRPr="00F67B11">
              <w:rPr>
                <w:rFonts w:ascii="Times New Roman" w:hAnsi="Times New Roman" w:cs="Times New Roman"/>
                <w:i/>
                <w:sz w:val="24"/>
                <w:szCs w:val="24"/>
              </w:rPr>
              <w:t>collocations</w:t>
            </w:r>
            <w:proofErr w:type="spellEnd"/>
            <w:r w:rsidRPr="00F67B11">
              <w:rPr>
                <w:rFonts w:ascii="Times New Roman" w:hAnsi="Times New Roman" w:cs="Times New Roman"/>
                <w:i/>
                <w:sz w:val="24"/>
                <w:szCs w:val="24"/>
              </w:rPr>
              <w:t xml:space="preserve">). </w:t>
            </w:r>
          </w:p>
          <w:p w:rsidR="00F67B11" w:rsidRPr="00F67B11" w:rsidRDefault="00F67B11" w:rsidP="00F67B11">
            <w:pPr>
              <w:rPr>
                <w:rFonts w:ascii="Times New Roman" w:hAnsi="Times New Roman" w:cs="Times New Roman"/>
                <w:i/>
                <w:sz w:val="24"/>
                <w:szCs w:val="24"/>
              </w:rPr>
            </w:pPr>
            <w:r w:rsidRPr="00F67B11">
              <w:rPr>
                <w:rFonts w:ascii="Times New Roman" w:hAnsi="Times New Roman" w:cs="Times New Roman"/>
                <w:b/>
                <w:i/>
                <w:sz w:val="24"/>
                <w:szCs w:val="24"/>
              </w:rPr>
              <w:t>Грамматическая сторона речи</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Использовать в речи модальные глаголы для выражения возможности или вероятности в прошедшем времени (</w:t>
            </w:r>
            <w:proofErr w:type="spellStart"/>
            <w:r w:rsidRPr="00F67B11">
              <w:rPr>
                <w:rFonts w:ascii="Times New Roman" w:hAnsi="Times New Roman" w:cs="Times New Roman"/>
                <w:i/>
                <w:sz w:val="24"/>
                <w:szCs w:val="24"/>
              </w:rPr>
              <w:t>could</w:t>
            </w:r>
            <w:proofErr w:type="spellEnd"/>
            <w:r w:rsidRPr="00F67B11">
              <w:rPr>
                <w:rFonts w:ascii="Times New Roman" w:hAnsi="Times New Roman" w:cs="Times New Roman"/>
                <w:i/>
                <w:sz w:val="24"/>
                <w:szCs w:val="24"/>
              </w:rPr>
              <w:t xml:space="preserve"> + </w:t>
            </w:r>
            <w:proofErr w:type="spellStart"/>
            <w:r w:rsidRPr="00F67B11">
              <w:rPr>
                <w:rFonts w:ascii="Times New Roman" w:hAnsi="Times New Roman" w:cs="Times New Roman"/>
                <w:i/>
                <w:sz w:val="24"/>
                <w:szCs w:val="24"/>
              </w:rPr>
              <w:t>havedone</w:t>
            </w:r>
            <w:proofErr w:type="spellEnd"/>
            <w:r w:rsidRPr="00F67B11">
              <w:rPr>
                <w:rFonts w:ascii="Times New Roman" w:hAnsi="Times New Roman" w:cs="Times New Roman"/>
                <w:i/>
                <w:sz w:val="24"/>
                <w:szCs w:val="24"/>
              </w:rPr>
              <w:t xml:space="preserve">; </w:t>
            </w:r>
            <w:proofErr w:type="spellStart"/>
            <w:r w:rsidRPr="00F67B11">
              <w:rPr>
                <w:rFonts w:ascii="Times New Roman" w:hAnsi="Times New Roman" w:cs="Times New Roman"/>
                <w:i/>
                <w:sz w:val="24"/>
                <w:szCs w:val="24"/>
              </w:rPr>
              <w:t>might</w:t>
            </w:r>
            <w:proofErr w:type="spellEnd"/>
            <w:r w:rsidRPr="00F67B11">
              <w:rPr>
                <w:rFonts w:ascii="Times New Roman" w:hAnsi="Times New Roman" w:cs="Times New Roman"/>
                <w:i/>
                <w:sz w:val="24"/>
                <w:szCs w:val="24"/>
              </w:rPr>
              <w:t xml:space="preserve"> + </w:t>
            </w:r>
            <w:proofErr w:type="spellStart"/>
            <w:r w:rsidRPr="00F67B11">
              <w:rPr>
                <w:rFonts w:ascii="Times New Roman" w:hAnsi="Times New Roman" w:cs="Times New Roman"/>
                <w:i/>
                <w:sz w:val="24"/>
                <w:szCs w:val="24"/>
              </w:rPr>
              <w:t>havedone</w:t>
            </w:r>
            <w:proofErr w:type="spellEnd"/>
            <w:r w:rsidRPr="00F67B11">
              <w:rPr>
                <w:rFonts w:ascii="Times New Roman" w:hAnsi="Times New Roman" w:cs="Times New Roman"/>
                <w:i/>
                <w:sz w:val="24"/>
                <w:szCs w:val="24"/>
              </w:rPr>
              <w:t>);</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употреблять в речи структуру </w:t>
            </w:r>
            <w:proofErr w:type="spellStart"/>
            <w:r w:rsidRPr="00F67B11">
              <w:rPr>
                <w:rFonts w:ascii="Times New Roman" w:hAnsi="Times New Roman" w:cs="Times New Roman"/>
                <w:i/>
                <w:sz w:val="24"/>
                <w:szCs w:val="24"/>
              </w:rPr>
              <w:t>have</w:t>
            </w:r>
            <w:proofErr w:type="spellEnd"/>
            <w:r w:rsidRPr="00F67B11">
              <w:rPr>
                <w:rFonts w:ascii="Times New Roman" w:hAnsi="Times New Roman" w:cs="Times New Roman"/>
                <w:i/>
                <w:sz w:val="24"/>
                <w:szCs w:val="24"/>
              </w:rPr>
              <w:t>/</w:t>
            </w:r>
            <w:proofErr w:type="spellStart"/>
            <w:r w:rsidRPr="00F67B11">
              <w:rPr>
                <w:rFonts w:ascii="Times New Roman" w:hAnsi="Times New Roman" w:cs="Times New Roman"/>
                <w:i/>
                <w:sz w:val="24"/>
                <w:szCs w:val="24"/>
              </w:rPr>
              <w:t>get</w:t>
            </w:r>
            <w:proofErr w:type="spellEnd"/>
            <w:r w:rsidRPr="00F67B11">
              <w:rPr>
                <w:rFonts w:ascii="Times New Roman" w:hAnsi="Times New Roman" w:cs="Times New Roman"/>
                <w:i/>
                <w:sz w:val="24"/>
                <w:szCs w:val="24"/>
              </w:rPr>
              <w:t xml:space="preserve"> + </w:t>
            </w:r>
            <w:proofErr w:type="spellStart"/>
            <w:r w:rsidRPr="00F67B11">
              <w:rPr>
                <w:rFonts w:ascii="Times New Roman" w:hAnsi="Times New Roman" w:cs="Times New Roman"/>
                <w:i/>
                <w:sz w:val="24"/>
                <w:szCs w:val="24"/>
              </w:rPr>
              <w:t>something</w:t>
            </w:r>
            <w:proofErr w:type="spellEnd"/>
            <w:r w:rsidRPr="00F67B11">
              <w:rPr>
                <w:rFonts w:ascii="Times New Roman" w:hAnsi="Times New Roman" w:cs="Times New Roman"/>
                <w:i/>
                <w:sz w:val="24"/>
                <w:szCs w:val="24"/>
              </w:rPr>
              <w:t xml:space="preserve"> + </w:t>
            </w:r>
            <w:proofErr w:type="spellStart"/>
            <w:r w:rsidRPr="00F67B11">
              <w:rPr>
                <w:rFonts w:ascii="Times New Roman" w:hAnsi="Times New Roman" w:cs="Times New Roman"/>
                <w:i/>
                <w:sz w:val="24"/>
                <w:szCs w:val="24"/>
              </w:rPr>
              <w:t>Participle</w:t>
            </w:r>
            <w:proofErr w:type="spellEnd"/>
            <w:r w:rsidRPr="00F67B11">
              <w:rPr>
                <w:rFonts w:ascii="Times New Roman" w:hAnsi="Times New Roman" w:cs="Times New Roman"/>
                <w:i/>
                <w:sz w:val="24"/>
                <w:szCs w:val="24"/>
              </w:rPr>
              <w:t xml:space="preserve"> II (</w:t>
            </w:r>
            <w:proofErr w:type="spellStart"/>
            <w:r w:rsidRPr="00F67B11">
              <w:rPr>
                <w:rFonts w:ascii="Times New Roman" w:hAnsi="Times New Roman" w:cs="Times New Roman"/>
                <w:i/>
                <w:sz w:val="24"/>
                <w:szCs w:val="24"/>
              </w:rPr>
              <w:t>causativeform</w:t>
            </w:r>
            <w:proofErr w:type="spellEnd"/>
            <w:r w:rsidRPr="00F67B11">
              <w:rPr>
                <w:rFonts w:ascii="Times New Roman" w:hAnsi="Times New Roman" w:cs="Times New Roman"/>
                <w:i/>
                <w:sz w:val="24"/>
                <w:szCs w:val="24"/>
              </w:rPr>
              <w:t>) как эквивалент страдательного залога;</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употреблять в речи эмфатические конструкции типа </w:t>
            </w:r>
            <w:proofErr w:type="spellStart"/>
            <w:r w:rsidRPr="00F67B11">
              <w:rPr>
                <w:rFonts w:ascii="Times New Roman" w:hAnsi="Times New Roman" w:cs="Times New Roman"/>
                <w:i/>
                <w:sz w:val="24"/>
                <w:szCs w:val="24"/>
              </w:rPr>
              <w:t>It’shimwho</w:t>
            </w:r>
            <w:proofErr w:type="spellEnd"/>
            <w:r w:rsidRPr="00F67B11">
              <w:rPr>
                <w:rFonts w:ascii="Times New Roman" w:hAnsi="Times New Roman" w:cs="Times New Roman"/>
                <w:i/>
                <w:sz w:val="24"/>
                <w:szCs w:val="24"/>
              </w:rPr>
              <w:t xml:space="preserve">… </w:t>
            </w:r>
            <w:proofErr w:type="spellStart"/>
            <w:r w:rsidRPr="00F67B11">
              <w:rPr>
                <w:rFonts w:ascii="Times New Roman" w:hAnsi="Times New Roman" w:cs="Times New Roman"/>
                <w:i/>
                <w:sz w:val="24"/>
                <w:szCs w:val="24"/>
              </w:rPr>
              <w:t>It’stimeyoudidsmth</w:t>
            </w:r>
            <w:proofErr w:type="spellEnd"/>
            <w:r w:rsidRPr="00F67B11">
              <w:rPr>
                <w:rFonts w:ascii="Times New Roman" w:hAnsi="Times New Roman" w:cs="Times New Roman"/>
                <w:i/>
                <w:sz w:val="24"/>
                <w:szCs w:val="24"/>
              </w:rPr>
              <w:t>;</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употреблять в речи все формы страдательного залога; – употреблять в речи времена </w:t>
            </w:r>
            <w:proofErr w:type="spellStart"/>
            <w:r w:rsidRPr="00F67B11">
              <w:rPr>
                <w:rFonts w:ascii="Times New Roman" w:hAnsi="Times New Roman" w:cs="Times New Roman"/>
                <w:i/>
                <w:sz w:val="24"/>
                <w:szCs w:val="24"/>
              </w:rPr>
              <w:t>PastPerfect</w:t>
            </w:r>
            <w:proofErr w:type="spellEnd"/>
            <w:r w:rsidRPr="00F67B11">
              <w:rPr>
                <w:rFonts w:ascii="Times New Roman" w:hAnsi="Times New Roman" w:cs="Times New Roman"/>
                <w:i/>
                <w:sz w:val="24"/>
                <w:szCs w:val="24"/>
              </w:rPr>
              <w:t xml:space="preserve"> и </w:t>
            </w:r>
            <w:proofErr w:type="spellStart"/>
            <w:r w:rsidRPr="00F67B11">
              <w:rPr>
                <w:rFonts w:ascii="Times New Roman" w:hAnsi="Times New Roman" w:cs="Times New Roman"/>
                <w:i/>
                <w:sz w:val="24"/>
                <w:szCs w:val="24"/>
              </w:rPr>
              <w:t>PastPerfectContinuous</w:t>
            </w:r>
            <w:proofErr w:type="spellEnd"/>
            <w:r w:rsidRPr="00F67B11">
              <w:rPr>
                <w:rFonts w:ascii="Times New Roman" w:hAnsi="Times New Roman" w:cs="Times New Roman"/>
                <w:i/>
                <w:sz w:val="24"/>
                <w:szCs w:val="24"/>
              </w:rPr>
              <w:t>;</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 употреблять в речи условные предложения нереального характера (</w:t>
            </w:r>
            <w:proofErr w:type="spellStart"/>
            <w:r w:rsidRPr="00F67B11">
              <w:rPr>
                <w:rFonts w:ascii="Times New Roman" w:hAnsi="Times New Roman" w:cs="Times New Roman"/>
                <w:i/>
                <w:sz w:val="24"/>
                <w:szCs w:val="24"/>
              </w:rPr>
              <w:t>Conditional</w:t>
            </w:r>
            <w:proofErr w:type="spellEnd"/>
            <w:r w:rsidRPr="00F67B11">
              <w:rPr>
                <w:rFonts w:ascii="Times New Roman" w:hAnsi="Times New Roman" w:cs="Times New Roman"/>
                <w:i/>
                <w:sz w:val="24"/>
                <w:szCs w:val="24"/>
              </w:rPr>
              <w:t xml:space="preserve"> 3);</w:t>
            </w:r>
          </w:p>
          <w:p w:rsidR="00F67B11" w:rsidRPr="004E2BC9" w:rsidRDefault="00F67B11" w:rsidP="00F67B11">
            <w:pPr>
              <w:rPr>
                <w:rFonts w:ascii="Times New Roman" w:hAnsi="Times New Roman" w:cs="Times New Roman"/>
                <w:i/>
                <w:sz w:val="24"/>
                <w:szCs w:val="24"/>
                <w:lang w:val="en-US"/>
              </w:rPr>
            </w:pPr>
            <w:r w:rsidRPr="004E2BC9">
              <w:rPr>
                <w:rFonts w:ascii="Times New Roman" w:hAnsi="Times New Roman" w:cs="Times New Roman"/>
                <w:i/>
                <w:sz w:val="24"/>
                <w:szCs w:val="24"/>
                <w:lang w:val="en-US"/>
              </w:rPr>
              <w:t xml:space="preserve">– </w:t>
            </w:r>
            <w:proofErr w:type="spellStart"/>
            <w:r w:rsidRPr="00F67B11">
              <w:rPr>
                <w:rFonts w:ascii="Times New Roman" w:hAnsi="Times New Roman" w:cs="Times New Roman"/>
                <w:i/>
                <w:sz w:val="24"/>
                <w:szCs w:val="24"/>
              </w:rPr>
              <w:t>употреблятьвречиструктуру</w:t>
            </w:r>
            <w:proofErr w:type="spellEnd"/>
            <w:r w:rsidRPr="004E2BC9">
              <w:rPr>
                <w:rFonts w:ascii="Times New Roman" w:hAnsi="Times New Roman" w:cs="Times New Roman"/>
                <w:i/>
                <w:sz w:val="24"/>
                <w:szCs w:val="24"/>
                <w:lang w:val="en-US"/>
              </w:rPr>
              <w:t xml:space="preserve"> to be/get + used to + verb;</w:t>
            </w:r>
          </w:p>
          <w:p w:rsid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употреблять в речи структуру </w:t>
            </w:r>
            <w:proofErr w:type="spellStart"/>
            <w:r w:rsidRPr="00F67B11">
              <w:rPr>
                <w:rFonts w:ascii="Times New Roman" w:hAnsi="Times New Roman" w:cs="Times New Roman"/>
                <w:i/>
                <w:sz w:val="24"/>
                <w:szCs w:val="24"/>
              </w:rPr>
              <w:t>usedto</w:t>
            </w:r>
            <w:proofErr w:type="spellEnd"/>
            <w:r w:rsidRPr="00F67B11">
              <w:rPr>
                <w:rFonts w:ascii="Times New Roman" w:hAnsi="Times New Roman" w:cs="Times New Roman"/>
                <w:i/>
                <w:sz w:val="24"/>
                <w:szCs w:val="24"/>
              </w:rPr>
              <w:t xml:space="preserve"> / </w:t>
            </w:r>
            <w:proofErr w:type="spellStart"/>
            <w:r w:rsidRPr="00F67B11">
              <w:rPr>
                <w:rFonts w:ascii="Times New Roman" w:hAnsi="Times New Roman" w:cs="Times New Roman"/>
                <w:i/>
                <w:sz w:val="24"/>
                <w:szCs w:val="24"/>
              </w:rPr>
              <w:t>would</w:t>
            </w:r>
            <w:proofErr w:type="spellEnd"/>
            <w:r w:rsidRPr="00F67B11">
              <w:rPr>
                <w:rFonts w:ascii="Times New Roman" w:hAnsi="Times New Roman" w:cs="Times New Roman"/>
                <w:i/>
                <w:sz w:val="24"/>
                <w:szCs w:val="24"/>
              </w:rPr>
              <w:t xml:space="preserve"> + </w:t>
            </w:r>
            <w:proofErr w:type="spellStart"/>
            <w:r w:rsidRPr="00F67B11">
              <w:rPr>
                <w:rFonts w:ascii="Times New Roman" w:hAnsi="Times New Roman" w:cs="Times New Roman"/>
                <w:i/>
                <w:sz w:val="24"/>
                <w:szCs w:val="24"/>
              </w:rPr>
              <w:t>verb</w:t>
            </w:r>
            <w:proofErr w:type="spellEnd"/>
            <w:r w:rsidRPr="00F67B11">
              <w:rPr>
                <w:rFonts w:ascii="Times New Roman" w:hAnsi="Times New Roman" w:cs="Times New Roman"/>
                <w:i/>
                <w:sz w:val="24"/>
                <w:szCs w:val="24"/>
              </w:rPr>
              <w:t xml:space="preserve"> для обозначения регулярных действий в прошлом; </w:t>
            </w:r>
          </w:p>
          <w:p w:rsidR="00F67B11" w:rsidRPr="004E2BC9" w:rsidRDefault="00F67B11" w:rsidP="00F67B11">
            <w:pPr>
              <w:rPr>
                <w:rFonts w:ascii="Times New Roman" w:hAnsi="Times New Roman" w:cs="Times New Roman"/>
                <w:i/>
                <w:sz w:val="24"/>
                <w:szCs w:val="24"/>
                <w:lang w:val="en-US"/>
              </w:rPr>
            </w:pPr>
            <w:r w:rsidRPr="004E2BC9">
              <w:rPr>
                <w:rFonts w:ascii="Times New Roman" w:hAnsi="Times New Roman" w:cs="Times New Roman"/>
                <w:i/>
                <w:sz w:val="24"/>
                <w:szCs w:val="24"/>
                <w:lang w:val="en-US"/>
              </w:rPr>
              <w:t xml:space="preserve">– </w:t>
            </w:r>
            <w:proofErr w:type="spellStart"/>
            <w:r w:rsidRPr="00F67B11">
              <w:rPr>
                <w:rFonts w:ascii="Times New Roman" w:hAnsi="Times New Roman" w:cs="Times New Roman"/>
                <w:i/>
                <w:sz w:val="24"/>
                <w:szCs w:val="24"/>
              </w:rPr>
              <w:t>употреблятьвречипредложениясконструкциями</w:t>
            </w:r>
            <w:proofErr w:type="spellEnd"/>
            <w:r w:rsidRPr="004E2BC9">
              <w:rPr>
                <w:rFonts w:ascii="Times New Roman" w:hAnsi="Times New Roman" w:cs="Times New Roman"/>
                <w:i/>
                <w:sz w:val="24"/>
                <w:szCs w:val="24"/>
                <w:lang w:val="en-US"/>
              </w:rPr>
              <w:t xml:space="preserve"> as … as; not so … as; either … or; neither … nor; </w:t>
            </w:r>
          </w:p>
          <w:p w:rsidR="00F67B11" w:rsidRPr="00F67B11" w:rsidRDefault="00F67B11" w:rsidP="00F67B11">
            <w:pPr>
              <w:rPr>
                <w:rFonts w:ascii="Times New Roman" w:hAnsi="Times New Roman" w:cs="Times New Roman"/>
                <w:i/>
                <w:sz w:val="24"/>
                <w:szCs w:val="24"/>
              </w:rPr>
            </w:pPr>
            <w:r w:rsidRPr="00F67B11">
              <w:rPr>
                <w:rFonts w:ascii="Times New Roman" w:hAnsi="Times New Roman" w:cs="Times New Roman"/>
                <w:i/>
                <w:sz w:val="24"/>
                <w:szCs w:val="24"/>
              </w:rPr>
              <w:t xml:space="preserve">– использовать широкий спектр союзов для выражения противопоставления и различия в сложных предложениях. </w:t>
            </w:r>
          </w:p>
          <w:p w:rsidR="00F67B11" w:rsidRPr="008F2D3A" w:rsidRDefault="00F67B11" w:rsidP="00F67B11">
            <w:pPr>
              <w:rPr>
                <w:rFonts w:ascii="Times New Roman" w:hAnsi="Times New Roman" w:cs="Times New Roman"/>
                <w:sz w:val="24"/>
                <w:szCs w:val="24"/>
              </w:rPr>
            </w:pPr>
          </w:p>
        </w:tc>
      </w:tr>
      <w:tr w:rsidR="00C31A54" w:rsidRPr="008F2D3A" w:rsidTr="00E34362">
        <w:tc>
          <w:tcPr>
            <w:tcW w:w="9781" w:type="dxa"/>
            <w:gridSpan w:val="3"/>
          </w:tcPr>
          <w:p w:rsidR="00C31A54" w:rsidRPr="00585349" w:rsidRDefault="00C31A54" w:rsidP="00585349">
            <w:pPr>
              <w:tabs>
                <w:tab w:val="left" w:pos="6720"/>
              </w:tabs>
              <w:rPr>
                <w:rFonts w:ascii="Times New Roman" w:hAnsi="Times New Roman" w:cs="Times New Roman"/>
                <w:b/>
                <w:sz w:val="24"/>
                <w:szCs w:val="24"/>
              </w:rPr>
            </w:pPr>
            <w:r w:rsidRPr="00C31A54">
              <w:rPr>
                <w:rFonts w:ascii="Times New Roman" w:hAnsi="Times New Roman" w:cs="Times New Roman"/>
                <w:b/>
                <w:sz w:val="24"/>
                <w:szCs w:val="24"/>
              </w:rPr>
              <w:lastRenderedPageBreak/>
              <w:t xml:space="preserve">1.2.3.4. </w:t>
            </w:r>
            <w:r w:rsidR="00C82731">
              <w:rPr>
                <w:rFonts w:ascii="Times New Roman" w:hAnsi="Times New Roman" w:cs="Times New Roman"/>
                <w:b/>
                <w:sz w:val="24"/>
                <w:szCs w:val="24"/>
              </w:rPr>
              <w:t>История (базовый уровень)</w:t>
            </w:r>
          </w:p>
        </w:tc>
      </w:tr>
      <w:tr w:rsidR="00C31A54" w:rsidRPr="008F2D3A" w:rsidTr="00C7023C">
        <w:tc>
          <w:tcPr>
            <w:tcW w:w="2977" w:type="dxa"/>
            <w:gridSpan w:val="2"/>
          </w:tcPr>
          <w:p w:rsidR="00DD21AA" w:rsidRDefault="00C31A54" w:rsidP="00C278E7">
            <w:pPr>
              <w:tabs>
                <w:tab w:val="left" w:pos="6720"/>
              </w:tabs>
              <w:rPr>
                <w:rFonts w:ascii="Times New Roman" w:hAnsi="Times New Roman" w:cs="Times New Roman"/>
                <w:sz w:val="24"/>
                <w:szCs w:val="24"/>
              </w:rPr>
            </w:pPr>
            <w:r w:rsidRPr="00C31A54">
              <w:rPr>
                <w:rFonts w:ascii="Times New Roman" w:hAnsi="Times New Roman" w:cs="Times New Roman"/>
                <w:b/>
                <w:sz w:val="24"/>
                <w:szCs w:val="24"/>
              </w:rPr>
              <w:t xml:space="preserve">"История" (базовый уровень) </w:t>
            </w:r>
            <w:r w:rsidRPr="00C31A54">
              <w:rPr>
                <w:rFonts w:ascii="Times New Roman" w:hAnsi="Times New Roman" w:cs="Times New Roman"/>
                <w:sz w:val="24"/>
                <w:szCs w:val="24"/>
              </w:rPr>
              <w:t xml:space="preserve">- требования к предметным результатам освоения базового курса истории должны отражать: </w:t>
            </w:r>
          </w:p>
          <w:p w:rsidR="00DD21AA" w:rsidRDefault="00C31A54" w:rsidP="00C278E7">
            <w:pPr>
              <w:tabs>
                <w:tab w:val="left" w:pos="6720"/>
              </w:tabs>
              <w:rPr>
                <w:rFonts w:ascii="Times New Roman" w:hAnsi="Times New Roman" w:cs="Times New Roman"/>
                <w:sz w:val="24"/>
                <w:szCs w:val="24"/>
              </w:rPr>
            </w:pPr>
            <w:r w:rsidRPr="00C31A54">
              <w:rPr>
                <w:rFonts w:ascii="Times New Roman" w:hAnsi="Times New Roman" w:cs="Times New Roman"/>
                <w:sz w:val="24"/>
                <w:szCs w:val="24"/>
              </w:rPr>
              <w:t xml:space="preserve">1) </w:t>
            </w:r>
            <w:proofErr w:type="spellStart"/>
            <w:r w:rsidRPr="00C31A54">
              <w:rPr>
                <w:rFonts w:ascii="Times New Roman" w:hAnsi="Times New Roman" w:cs="Times New Roman"/>
                <w:sz w:val="24"/>
                <w:szCs w:val="24"/>
              </w:rPr>
              <w:t>сформированность</w:t>
            </w:r>
            <w:proofErr w:type="spellEnd"/>
            <w:r w:rsidRPr="00C31A54">
              <w:rPr>
                <w:rFonts w:ascii="Times New Roman" w:hAnsi="Times New Roman" w:cs="Times New Roman"/>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31A54" w:rsidRDefault="00C31A54" w:rsidP="00C278E7">
            <w:pPr>
              <w:tabs>
                <w:tab w:val="left" w:pos="6720"/>
              </w:tabs>
              <w:rPr>
                <w:rFonts w:ascii="Times New Roman" w:hAnsi="Times New Roman" w:cs="Times New Roman"/>
                <w:sz w:val="24"/>
                <w:szCs w:val="24"/>
              </w:rPr>
            </w:pPr>
            <w:r w:rsidRPr="00C31A54">
              <w:rPr>
                <w:rFonts w:ascii="Times New Roman" w:hAnsi="Times New Roman" w:cs="Times New Roman"/>
                <w:sz w:val="24"/>
                <w:szCs w:val="24"/>
              </w:rPr>
              <w:t xml:space="preserve"> 2) владение комплексом знаний об истории России и человечества в целом,</w:t>
            </w:r>
          </w:p>
          <w:p w:rsidR="0077793C" w:rsidRDefault="0077793C" w:rsidP="00C278E7">
            <w:pPr>
              <w:tabs>
                <w:tab w:val="left" w:pos="6720"/>
              </w:tabs>
              <w:rPr>
                <w:rFonts w:ascii="Times New Roman" w:hAnsi="Times New Roman" w:cs="Times New Roman"/>
                <w:sz w:val="24"/>
                <w:szCs w:val="24"/>
              </w:rPr>
            </w:pPr>
            <w:r w:rsidRPr="0077793C">
              <w:rPr>
                <w:rFonts w:ascii="Times New Roman" w:hAnsi="Times New Roman" w:cs="Times New Roman"/>
                <w:sz w:val="24"/>
                <w:szCs w:val="24"/>
              </w:rPr>
              <w:t>представлениями об общем и особенном в мировом историческом процессе;</w:t>
            </w:r>
          </w:p>
          <w:p w:rsidR="0077793C" w:rsidRDefault="0077793C" w:rsidP="00C278E7">
            <w:pPr>
              <w:tabs>
                <w:tab w:val="left" w:pos="6720"/>
              </w:tabs>
              <w:rPr>
                <w:rFonts w:ascii="Times New Roman" w:hAnsi="Times New Roman" w:cs="Times New Roman"/>
                <w:sz w:val="24"/>
                <w:szCs w:val="24"/>
              </w:rPr>
            </w:pPr>
            <w:r w:rsidRPr="0077793C">
              <w:rPr>
                <w:rFonts w:ascii="Times New Roman" w:hAnsi="Times New Roman" w:cs="Times New Roman"/>
                <w:sz w:val="24"/>
                <w:szCs w:val="24"/>
              </w:rPr>
              <w:lastRenderedPageBreak/>
              <w:t xml:space="preserve">3) </w:t>
            </w:r>
            <w:proofErr w:type="spellStart"/>
            <w:r w:rsidRPr="0077793C">
              <w:rPr>
                <w:rFonts w:ascii="Times New Roman" w:hAnsi="Times New Roman" w:cs="Times New Roman"/>
                <w:sz w:val="24"/>
                <w:szCs w:val="24"/>
              </w:rPr>
              <w:t>сформированность</w:t>
            </w:r>
            <w:proofErr w:type="spellEnd"/>
            <w:r w:rsidR="00DD21AA">
              <w:rPr>
                <w:rFonts w:ascii="Times New Roman" w:hAnsi="Times New Roman" w:cs="Times New Roman"/>
                <w:sz w:val="24"/>
                <w:szCs w:val="24"/>
              </w:rPr>
              <w:t xml:space="preserve"> </w:t>
            </w:r>
            <w:r w:rsidRPr="0077793C">
              <w:rPr>
                <w:rFonts w:ascii="Times New Roman" w:hAnsi="Times New Roman" w:cs="Times New Roman"/>
                <w:sz w:val="24"/>
                <w:szCs w:val="24"/>
              </w:rPr>
              <w:t>умений применять исторические знания в профессиональной и общественной деятельности, поликультурном общении;</w:t>
            </w:r>
          </w:p>
          <w:p w:rsidR="0077793C" w:rsidRDefault="0077793C" w:rsidP="00C278E7">
            <w:pPr>
              <w:tabs>
                <w:tab w:val="left" w:pos="6720"/>
              </w:tabs>
              <w:rPr>
                <w:rFonts w:ascii="Times New Roman" w:hAnsi="Times New Roman" w:cs="Times New Roman"/>
                <w:sz w:val="24"/>
                <w:szCs w:val="24"/>
              </w:rPr>
            </w:pPr>
            <w:r w:rsidRPr="0077793C">
              <w:rPr>
                <w:rFonts w:ascii="Times New Roman" w:hAnsi="Times New Roman" w:cs="Times New Roman"/>
                <w:sz w:val="24"/>
                <w:szCs w:val="24"/>
              </w:rPr>
              <w:t xml:space="preserve"> 4) владение навыками проектной деятельности и исторической реконструкции с привлечением различных источников; </w:t>
            </w:r>
          </w:p>
          <w:p w:rsidR="0077793C" w:rsidRDefault="0077793C" w:rsidP="00C278E7">
            <w:pPr>
              <w:tabs>
                <w:tab w:val="left" w:pos="6720"/>
              </w:tabs>
              <w:rPr>
                <w:rFonts w:ascii="Times New Roman" w:hAnsi="Times New Roman" w:cs="Times New Roman"/>
                <w:b/>
                <w:sz w:val="24"/>
                <w:szCs w:val="24"/>
              </w:rPr>
            </w:pPr>
            <w:r w:rsidRPr="0077793C">
              <w:rPr>
                <w:rFonts w:ascii="Times New Roman" w:hAnsi="Times New Roman" w:cs="Times New Roman"/>
                <w:sz w:val="24"/>
                <w:szCs w:val="24"/>
              </w:rPr>
              <w:t xml:space="preserve">5) </w:t>
            </w:r>
            <w:proofErr w:type="spellStart"/>
            <w:r w:rsidRPr="0077793C">
              <w:rPr>
                <w:rFonts w:ascii="Times New Roman" w:hAnsi="Times New Roman" w:cs="Times New Roman"/>
                <w:sz w:val="24"/>
                <w:szCs w:val="24"/>
              </w:rPr>
              <w:t>сформированность</w:t>
            </w:r>
            <w:proofErr w:type="spellEnd"/>
            <w:r w:rsidRPr="0077793C">
              <w:rPr>
                <w:rFonts w:ascii="Times New Roman" w:hAnsi="Times New Roman" w:cs="Times New Roman"/>
                <w:sz w:val="24"/>
                <w:szCs w:val="24"/>
              </w:rPr>
              <w:t xml:space="preserve"> умений вести диалог, обосновывать свою точку зрения в дискуссии по исторической тематике.</w:t>
            </w:r>
          </w:p>
          <w:p w:rsidR="0077793C" w:rsidRDefault="0077793C" w:rsidP="00C278E7">
            <w:pPr>
              <w:tabs>
                <w:tab w:val="left" w:pos="6720"/>
              </w:tabs>
              <w:rPr>
                <w:rFonts w:ascii="Times New Roman" w:hAnsi="Times New Roman" w:cs="Times New Roman"/>
                <w:b/>
                <w:sz w:val="24"/>
                <w:szCs w:val="24"/>
              </w:rPr>
            </w:pPr>
          </w:p>
          <w:p w:rsidR="0077793C" w:rsidRPr="00585349" w:rsidRDefault="0077793C" w:rsidP="00C278E7">
            <w:pPr>
              <w:tabs>
                <w:tab w:val="left" w:pos="6720"/>
              </w:tabs>
              <w:rPr>
                <w:rFonts w:ascii="Times New Roman" w:hAnsi="Times New Roman" w:cs="Times New Roman"/>
                <w:b/>
                <w:sz w:val="24"/>
                <w:szCs w:val="24"/>
              </w:rPr>
            </w:pPr>
          </w:p>
        </w:tc>
        <w:tc>
          <w:tcPr>
            <w:tcW w:w="6804" w:type="dxa"/>
          </w:tcPr>
          <w:p w:rsidR="00C31A54" w:rsidRDefault="00C31A54" w:rsidP="00585349">
            <w:pPr>
              <w:tabs>
                <w:tab w:val="left" w:pos="6720"/>
              </w:tabs>
              <w:rPr>
                <w:rFonts w:ascii="Times New Roman" w:hAnsi="Times New Roman" w:cs="Times New Roman"/>
                <w:b/>
                <w:sz w:val="24"/>
                <w:szCs w:val="24"/>
              </w:rPr>
            </w:pPr>
            <w:r w:rsidRPr="00C31A54">
              <w:rPr>
                <w:rFonts w:ascii="Times New Roman" w:hAnsi="Times New Roman" w:cs="Times New Roman"/>
                <w:b/>
                <w:sz w:val="24"/>
                <w:szCs w:val="24"/>
              </w:rPr>
              <w:lastRenderedPageBreak/>
              <w:t xml:space="preserve">ИСТОРИЯ (БАЗОВЫЙ УРОВЕНЬ) </w:t>
            </w:r>
          </w:p>
          <w:p w:rsidR="00C31A54" w:rsidRDefault="00C31A54" w:rsidP="00585349">
            <w:pPr>
              <w:tabs>
                <w:tab w:val="left" w:pos="6720"/>
              </w:tabs>
              <w:rPr>
                <w:rFonts w:ascii="Times New Roman" w:hAnsi="Times New Roman" w:cs="Times New Roman"/>
                <w:b/>
                <w:sz w:val="24"/>
                <w:szCs w:val="24"/>
              </w:rPr>
            </w:pPr>
            <w:r w:rsidRPr="00C31A54">
              <w:rPr>
                <w:rFonts w:ascii="Times New Roman" w:hAnsi="Times New Roman" w:cs="Times New Roman"/>
                <w:b/>
                <w:sz w:val="24"/>
                <w:szCs w:val="24"/>
              </w:rPr>
              <w:t xml:space="preserve">Выпускник на базовом уровне научится: </w:t>
            </w:r>
          </w:p>
          <w:p w:rsidR="00C31A54" w:rsidRDefault="00C31A54" w:rsidP="00585349">
            <w:pPr>
              <w:tabs>
                <w:tab w:val="left" w:pos="6720"/>
              </w:tabs>
              <w:rPr>
                <w:rFonts w:ascii="Times New Roman" w:hAnsi="Times New Roman" w:cs="Times New Roman"/>
                <w:sz w:val="24"/>
                <w:szCs w:val="24"/>
              </w:rPr>
            </w:pPr>
            <w:r w:rsidRPr="00C31A54">
              <w:rPr>
                <w:rFonts w:ascii="Times New Roman" w:hAnsi="Times New Roman" w:cs="Times New Roman"/>
                <w:sz w:val="24"/>
                <w:szCs w:val="24"/>
              </w:rPr>
              <w:t>– рассматривать историю России как неотъемлемую часть мирового исторического процесса;</w:t>
            </w:r>
          </w:p>
          <w:p w:rsidR="00C31A54" w:rsidRDefault="00C31A54" w:rsidP="00585349">
            <w:pPr>
              <w:tabs>
                <w:tab w:val="left" w:pos="6720"/>
              </w:tabs>
              <w:rPr>
                <w:rFonts w:ascii="Times New Roman" w:hAnsi="Times New Roman" w:cs="Times New Roman"/>
                <w:sz w:val="24"/>
                <w:szCs w:val="24"/>
              </w:rPr>
            </w:pPr>
            <w:r w:rsidRPr="00C31A54">
              <w:rPr>
                <w:rFonts w:ascii="Times New Roman" w:hAnsi="Times New Roman" w:cs="Times New Roman"/>
                <w:sz w:val="24"/>
                <w:szCs w:val="24"/>
              </w:rPr>
              <w:t xml:space="preserve"> – знать основные даты и временные периоды всеобщей и отечественной истории из раздела дидактических единиц;</w:t>
            </w:r>
          </w:p>
          <w:p w:rsidR="00C31A54" w:rsidRDefault="00C31A54" w:rsidP="00585349">
            <w:pPr>
              <w:tabs>
                <w:tab w:val="left" w:pos="6720"/>
              </w:tabs>
              <w:rPr>
                <w:rFonts w:ascii="Times New Roman" w:hAnsi="Times New Roman" w:cs="Times New Roman"/>
                <w:sz w:val="24"/>
                <w:szCs w:val="24"/>
              </w:rPr>
            </w:pPr>
            <w:r w:rsidRPr="00C31A54">
              <w:rPr>
                <w:rFonts w:ascii="Times New Roman" w:hAnsi="Times New Roman" w:cs="Times New Roman"/>
                <w:sz w:val="24"/>
                <w:szCs w:val="24"/>
              </w:rPr>
              <w:t xml:space="preserve"> – определять последовательность и длительность исторических событий, явлений, процессов;</w:t>
            </w:r>
          </w:p>
          <w:p w:rsidR="00C31A54" w:rsidRDefault="00C31A54" w:rsidP="00585349">
            <w:pPr>
              <w:tabs>
                <w:tab w:val="left" w:pos="6720"/>
              </w:tabs>
              <w:rPr>
                <w:rFonts w:ascii="Times New Roman" w:hAnsi="Times New Roman" w:cs="Times New Roman"/>
                <w:sz w:val="24"/>
                <w:szCs w:val="24"/>
              </w:rPr>
            </w:pPr>
            <w:r w:rsidRPr="00C31A54">
              <w:rPr>
                <w:rFonts w:ascii="Times New Roman" w:hAnsi="Times New Roman" w:cs="Times New Roman"/>
                <w:sz w:val="24"/>
                <w:szCs w:val="24"/>
              </w:rPr>
              <w:t xml:space="preserve"> – характеризовать место, обстоятельства, участников, результаты важнейших исторических событий;</w:t>
            </w:r>
          </w:p>
          <w:p w:rsidR="00C31A54" w:rsidRDefault="00C31A54" w:rsidP="00585349">
            <w:pPr>
              <w:tabs>
                <w:tab w:val="left" w:pos="6720"/>
              </w:tabs>
              <w:rPr>
                <w:rFonts w:ascii="Times New Roman" w:hAnsi="Times New Roman" w:cs="Times New Roman"/>
                <w:sz w:val="24"/>
                <w:szCs w:val="24"/>
              </w:rPr>
            </w:pPr>
            <w:r w:rsidRPr="00C31A54">
              <w:rPr>
                <w:rFonts w:ascii="Times New Roman" w:hAnsi="Times New Roman" w:cs="Times New Roman"/>
                <w:sz w:val="24"/>
                <w:szCs w:val="24"/>
              </w:rPr>
              <w:t xml:space="preserve"> – представлять культурное наследие России и других стран;</w:t>
            </w:r>
          </w:p>
          <w:p w:rsidR="00C31A54" w:rsidRDefault="00C31A54" w:rsidP="00585349">
            <w:pPr>
              <w:tabs>
                <w:tab w:val="left" w:pos="6720"/>
              </w:tabs>
              <w:rPr>
                <w:rFonts w:ascii="Times New Roman" w:hAnsi="Times New Roman" w:cs="Times New Roman"/>
                <w:sz w:val="24"/>
                <w:szCs w:val="24"/>
              </w:rPr>
            </w:pPr>
            <w:r w:rsidRPr="00C31A54">
              <w:rPr>
                <w:rFonts w:ascii="Times New Roman" w:hAnsi="Times New Roman" w:cs="Times New Roman"/>
                <w:sz w:val="24"/>
                <w:szCs w:val="24"/>
              </w:rPr>
              <w:t xml:space="preserve"> – работать с историческими документами;</w:t>
            </w:r>
          </w:p>
          <w:p w:rsidR="00C31A54" w:rsidRDefault="00C31A54" w:rsidP="00585349">
            <w:pPr>
              <w:tabs>
                <w:tab w:val="left" w:pos="6720"/>
              </w:tabs>
              <w:rPr>
                <w:rFonts w:ascii="Times New Roman" w:hAnsi="Times New Roman" w:cs="Times New Roman"/>
                <w:sz w:val="24"/>
                <w:szCs w:val="24"/>
              </w:rPr>
            </w:pPr>
            <w:r w:rsidRPr="00C31A54">
              <w:rPr>
                <w:rFonts w:ascii="Times New Roman" w:hAnsi="Times New Roman" w:cs="Times New Roman"/>
                <w:sz w:val="24"/>
                <w:szCs w:val="24"/>
              </w:rPr>
              <w:t xml:space="preserve"> – сравнивать различные исторические документы, давать им общую характеристику; </w:t>
            </w:r>
          </w:p>
          <w:p w:rsidR="00C31A54" w:rsidRDefault="00C31A54" w:rsidP="00585349">
            <w:pPr>
              <w:tabs>
                <w:tab w:val="left" w:pos="6720"/>
              </w:tabs>
              <w:rPr>
                <w:rFonts w:ascii="Times New Roman" w:hAnsi="Times New Roman" w:cs="Times New Roman"/>
                <w:sz w:val="24"/>
                <w:szCs w:val="24"/>
              </w:rPr>
            </w:pPr>
            <w:r w:rsidRPr="00C31A54">
              <w:rPr>
                <w:rFonts w:ascii="Times New Roman" w:hAnsi="Times New Roman" w:cs="Times New Roman"/>
                <w:sz w:val="24"/>
                <w:szCs w:val="24"/>
              </w:rPr>
              <w:t>– критически анализировать информацию из различных источников; – соотносить иллюстративный материал с историческими событиями, явлениями, процессами, персоналиями;</w:t>
            </w:r>
          </w:p>
          <w:p w:rsidR="00C31A54" w:rsidRDefault="00C31A54" w:rsidP="00585349">
            <w:pPr>
              <w:tabs>
                <w:tab w:val="left" w:pos="6720"/>
              </w:tabs>
              <w:rPr>
                <w:rFonts w:ascii="Times New Roman" w:hAnsi="Times New Roman" w:cs="Times New Roman"/>
                <w:sz w:val="24"/>
                <w:szCs w:val="24"/>
              </w:rPr>
            </w:pPr>
            <w:r w:rsidRPr="00C31A54">
              <w:rPr>
                <w:rFonts w:ascii="Times New Roman" w:hAnsi="Times New Roman" w:cs="Times New Roman"/>
                <w:sz w:val="24"/>
                <w:szCs w:val="24"/>
              </w:rPr>
              <w:t xml:space="preserve"> – использовать статистическую (информационную) таблицу, график, диаграмму как источники информации;</w:t>
            </w:r>
          </w:p>
          <w:p w:rsidR="0077793C" w:rsidRDefault="0077793C" w:rsidP="0077793C">
            <w:pPr>
              <w:tabs>
                <w:tab w:val="left" w:pos="6720"/>
              </w:tabs>
              <w:rPr>
                <w:rFonts w:ascii="Times New Roman" w:hAnsi="Times New Roman" w:cs="Times New Roman"/>
                <w:sz w:val="24"/>
                <w:szCs w:val="24"/>
              </w:rPr>
            </w:pPr>
            <w:r w:rsidRPr="0077793C">
              <w:rPr>
                <w:rFonts w:ascii="Times New Roman" w:hAnsi="Times New Roman" w:cs="Times New Roman"/>
                <w:sz w:val="24"/>
                <w:szCs w:val="24"/>
              </w:rPr>
              <w:t>использовать аудиовизуальный ряд как источник информации;</w:t>
            </w:r>
          </w:p>
          <w:p w:rsidR="0077793C" w:rsidRDefault="0077793C" w:rsidP="0077793C">
            <w:pPr>
              <w:tabs>
                <w:tab w:val="left" w:pos="6720"/>
              </w:tabs>
              <w:rPr>
                <w:rFonts w:ascii="Times New Roman" w:hAnsi="Times New Roman" w:cs="Times New Roman"/>
                <w:sz w:val="24"/>
                <w:szCs w:val="24"/>
              </w:rPr>
            </w:pPr>
            <w:r w:rsidRPr="0077793C">
              <w:rPr>
                <w:rFonts w:ascii="Times New Roman" w:hAnsi="Times New Roman" w:cs="Times New Roman"/>
                <w:sz w:val="24"/>
                <w:szCs w:val="24"/>
              </w:rPr>
              <w:t xml:space="preserve"> – составлять описание исторических объектов и памятников на основе текста, иллюстраций, макетов, </w:t>
            </w:r>
            <w:proofErr w:type="spellStart"/>
            <w:r w:rsidRPr="0077793C">
              <w:rPr>
                <w:rFonts w:ascii="Times New Roman" w:hAnsi="Times New Roman" w:cs="Times New Roman"/>
                <w:sz w:val="24"/>
                <w:szCs w:val="24"/>
              </w:rPr>
              <w:t>интернет-ресурсов</w:t>
            </w:r>
            <w:proofErr w:type="spellEnd"/>
            <w:r w:rsidRPr="0077793C">
              <w:rPr>
                <w:rFonts w:ascii="Times New Roman" w:hAnsi="Times New Roman" w:cs="Times New Roman"/>
                <w:sz w:val="24"/>
                <w:szCs w:val="24"/>
              </w:rPr>
              <w:t>;</w:t>
            </w:r>
          </w:p>
          <w:p w:rsidR="0077793C" w:rsidRDefault="0077793C" w:rsidP="0077793C">
            <w:pPr>
              <w:tabs>
                <w:tab w:val="left" w:pos="6720"/>
              </w:tabs>
              <w:rPr>
                <w:rFonts w:ascii="Times New Roman" w:hAnsi="Times New Roman" w:cs="Times New Roman"/>
                <w:sz w:val="24"/>
                <w:szCs w:val="24"/>
              </w:rPr>
            </w:pPr>
            <w:r w:rsidRPr="0077793C">
              <w:rPr>
                <w:rFonts w:ascii="Times New Roman" w:hAnsi="Times New Roman" w:cs="Times New Roman"/>
                <w:sz w:val="24"/>
                <w:szCs w:val="24"/>
              </w:rPr>
              <w:lastRenderedPageBreak/>
              <w:t xml:space="preserve"> – работать с хронологическими таблицами, картами и схемами; </w:t>
            </w:r>
          </w:p>
          <w:p w:rsidR="0077793C" w:rsidRDefault="0077793C" w:rsidP="0077793C">
            <w:pPr>
              <w:tabs>
                <w:tab w:val="left" w:pos="6720"/>
              </w:tabs>
              <w:rPr>
                <w:rFonts w:ascii="Times New Roman" w:hAnsi="Times New Roman" w:cs="Times New Roman"/>
                <w:sz w:val="24"/>
                <w:szCs w:val="24"/>
              </w:rPr>
            </w:pPr>
            <w:r w:rsidRPr="0077793C">
              <w:rPr>
                <w:rFonts w:ascii="Times New Roman" w:hAnsi="Times New Roman" w:cs="Times New Roman"/>
                <w:sz w:val="24"/>
                <w:szCs w:val="24"/>
              </w:rPr>
              <w:t>– читать легенду исторической карты;</w:t>
            </w:r>
          </w:p>
          <w:p w:rsidR="0077793C" w:rsidRDefault="0077793C" w:rsidP="0077793C">
            <w:pPr>
              <w:tabs>
                <w:tab w:val="left" w:pos="6720"/>
              </w:tabs>
              <w:rPr>
                <w:rFonts w:ascii="Times New Roman" w:hAnsi="Times New Roman" w:cs="Times New Roman"/>
                <w:sz w:val="24"/>
                <w:szCs w:val="24"/>
              </w:rPr>
            </w:pPr>
            <w:r w:rsidRPr="0077793C">
              <w:rPr>
                <w:rFonts w:ascii="Times New Roman" w:hAnsi="Times New Roman" w:cs="Times New Roman"/>
                <w:sz w:val="24"/>
                <w:szCs w:val="24"/>
              </w:rPr>
              <w:t xml:space="preserve"> – владеть основной современной терминологией исторической науки, предусмотренной программой;</w:t>
            </w:r>
          </w:p>
          <w:p w:rsidR="0077793C" w:rsidRDefault="0077793C" w:rsidP="0077793C">
            <w:pPr>
              <w:tabs>
                <w:tab w:val="left" w:pos="6720"/>
              </w:tabs>
              <w:rPr>
                <w:rFonts w:ascii="Times New Roman" w:hAnsi="Times New Roman" w:cs="Times New Roman"/>
                <w:sz w:val="24"/>
                <w:szCs w:val="24"/>
              </w:rPr>
            </w:pPr>
            <w:r w:rsidRPr="0077793C">
              <w:rPr>
                <w:rFonts w:ascii="Times New Roman" w:hAnsi="Times New Roman" w:cs="Times New Roman"/>
                <w:sz w:val="24"/>
                <w:szCs w:val="24"/>
              </w:rPr>
              <w:t xml:space="preserve"> – демонстрировать умение вести диалог, участвовать в дискуссии по исторической тематике; </w:t>
            </w:r>
          </w:p>
          <w:p w:rsidR="0077793C" w:rsidRDefault="0077793C" w:rsidP="0077793C">
            <w:pPr>
              <w:tabs>
                <w:tab w:val="left" w:pos="6720"/>
              </w:tabs>
              <w:rPr>
                <w:rFonts w:ascii="Times New Roman" w:hAnsi="Times New Roman" w:cs="Times New Roman"/>
                <w:sz w:val="24"/>
                <w:szCs w:val="24"/>
              </w:rPr>
            </w:pPr>
            <w:r w:rsidRPr="0077793C">
              <w:rPr>
                <w:rFonts w:ascii="Times New Roman" w:hAnsi="Times New Roman" w:cs="Times New Roman"/>
                <w:sz w:val="24"/>
                <w:szCs w:val="24"/>
              </w:rPr>
              <w:t>– оценивать роль личности в отечественной истории ХХ века;</w:t>
            </w:r>
          </w:p>
          <w:p w:rsidR="0077793C" w:rsidRPr="0077793C" w:rsidRDefault="0077793C" w:rsidP="0077793C">
            <w:pPr>
              <w:tabs>
                <w:tab w:val="left" w:pos="6720"/>
              </w:tabs>
              <w:rPr>
                <w:rFonts w:ascii="Times New Roman" w:hAnsi="Times New Roman" w:cs="Times New Roman"/>
                <w:sz w:val="24"/>
                <w:szCs w:val="24"/>
              </w:rPr>
            </w:pPr>
            <w:r w:rsidRPr="0077793C">
              <w:rPr>
                <w:rFonts w:ascii="Times New Roman" w:hAnsi="Times New Roman" w:cs="Times New Roman"/>
                <w:sz w:val="24"/>
                <w:szCs w:val="24"/>
              </w:rPr>
              <w:t xml:space="preserve"> – ориентироваться в дискуссионных вопросах российской истории ХХ века и существующих в науке их современных версиях и трактовках. </w:t>
            </w:r>
          </w:p>
          <w:p w:rsidR="0077793C" w:rsidRPr="0077793C" w:rsidRDefault="0077793C" w:rsidP="0077793C">
            <w:pPr>
              <w:tabs>
                <w:tab w:val="left" w:pos="6720"/>
              </w:tabs>
              <w:rPr>
                <w:rFonts w:ascii="Times New Roman" w:hAnsi="Times New Roman" w:cs="Times New Roman"/>
                <w:sz w:val="24"/>
                <w:szCs w:val="24"/>
              </w:rPr>
            </w:pPr>
          </w:p>
          <w:p w:rsidR="0077793C" w:rsidRDefault="0077793C" w:rsidP="0077793C">
            <w:pPr>
              <w:tabs>
                <w:tab w:val="left" w:pos="6720"/>
              </w:tabs>
              <w:rPr>
                <w:rFonts w:ascii="Times New Roman" w:hAnsi="Times New Roman" w:cs="Times New Roman"/>
                <w:i/>
                <w:sz w:val="24"/>
                <w:szCs w:val="24"/>
              </w:rPr>
            </w:pPr>
            <w:r w:rsidRPr="0077793C">
              <w:rPr>
                <w:rFonts w:ascii="Times New Roman" w:hAnsi="Times New Roman" w:cs="Times New Roman"/>
                <w:b/>
                <w:i/>
                <w:sz w:val="24"/>
                <w:szCs w:val="24"/>
              </w:rPr>
              <w:t>Выпускник на базовом уровне получит возможность научиться</w:t>
            </w:r>
            <w:r w:rsidRPr="0077793C">
              <w:rPr>
                <w:rFonts w:ascii="Times New Roman" w:hAnsi="Times New Roman" w:cs="Times New Roman"/>
                <w:sz w:val="24"/>
                <w:szCs w:val="24"/>
              </w:rPr>
              <w:t xml:space="preserve">: – </w:t>
            </w:r>
            <w:r w:rsidRPr="0077793C">
              <w:rPr>
                <w:rFonts w:ascii="Times New Roman" w:hAnsi="Times New Roman" w:cs="Times New Roman"/>
                <w:i/>
                <w:sz w:val="24"/>
                <w:szCs w:val="24"/>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77793C" w:rsidRDefault="0077793C" w:rsidP="0077793C">
            <w:pPr>
              <w:tabs>
                <w:tab w:val="left" w:pos="6720"/>
              </w:tabs>
              <w:rPr>
                <w:rFonts w:ascii="Times New Roman" w:hAnsi="Times New Roman" w:cs="Times New Roman"/>
                <w:i/>
                <w:sz w:val="24"/>
                <w:szCs w:val="24"/>
              </w:rPr>
            </w:pPr>
            <w:r w:rsidRPr="0077793C">
              <w:rPr>
                <w:rFonts w:ascii="Times New Roman" w:hAnsi="Times New Roman" w:cs="Times New Roman"/>
                <w:i/>
                <w:sz w:val="24"/>
                <w:szCs w:val="24"/>
              </w:rPr>
              <w:t xml:space="preserve">– устанавливать аналогии и оценивать вклад разных стран в сокровищницу мировой культуры; </w:t>
            </w:r>
          </w:p>
          <w:p w:rsidR="0077793C" w:rsidRDefault="0077793C" w:rsidP="0077793C">
            <w:pPr>
              <w:tabs>
                <w:tab w:val="left" w:pos="6720"/>
              </w:tabs>
              <w:rPr>
                <w:rFonts w:ascii="Times New Roman" w:hAnsi="Times New Roman" w:cs="Times New Roman"/>
                <w:i/>
                <w:sz w:val="24"/>
                <w:szCs w:val="24"/>
              </w:rPr>
            </w:pPr>
            <w:r w:rsidRPr="0077793C">
              <w:rPr>
                <w:rFonts w:ascii="Times New Roman" w:hAnsi="Times New Roman" w:cs="Times New Roman"/>
                <w:i/>
                <w:sz w:val="24"/>
                <w:szCs w:val="24"/>
              </w:rPr>
              <w:t>– определять место и время создания исторических документов;</w:t>
            </w:r>
          </w:p>
          <w:p w:rsidR="0077793C" w:rsidRDefault="0077793C" w:rsidP="0077793C">
            <w:pPr>
              <w:tabs>
                <w:tab w:val="left" w:pos="6720"/>
              </w:tabs>
              <w:rPr>
                <w:rFonts w:ascii="Times New Roman" w:hAnsi="Times New Roman" w:cs="Times New Roman"/>
                <w:i/>
                <w:sz w:val="24"/>
                <w:szCs w:val="24"/>
              </w:rPr>
            </w:pPr>
            <w:r w:rsidRPr="0077793C">
              <w:rPr>
                <w:rFonts w:ascii="Times New Roman" w:hAnsi="Times New Roman" w:cs="Times New Roman"/>
                <w:i/>
                <w:sz w:val="24"/>
                <w:szCs w:val="24"/>
              </w:rPr>
              <w:t xml:space="preserve"> –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77793C" w:rsidRDefault="0077793C" w:rsidP="0077793C">
            <w:pPr>
              <w:tabs>
                <w:tab w:val="left" w:pos="6720"/>
              </w:tabs>
              <w:rPr>
                <w:rFonts w:ascii="Times New Roman" w:hAnsi="Times New Roman" w:cs="Times New Roman"/>
                <w:i/>
                <w:sz w:val="24"/>
                <w:szCs w:val="24"/>
              </w:rPr>
            </w:pPr>
            <w:r w:rsidRPr="0077793C">
              <w:rPr>
                <w:rFonts w:ascii="Times New Roman" w:hAnsi="Times New Roman" w:cs="Times New Roman"/>
                <w:i/>
                <w:sz w:val="24"/>
                <w:szCs w:val="24"/>
              </w:rPr>
              <w:t xml:space="preserve"> – характеризовать современные версии и трактовки важнейших проблем отечественной и всемирной истории;</w:t>
            </w:r>
          </w:p>
          <w:p w:rsidR="0077793C" w:rsidRDefault="0077793C" w:rsidP="0077793C">
            <w:pPr>
              <w:tabs>
                <w:tab w:val="left" w:pos="6720"/>
              </w:tabs>
              <w:rPr>
                <w:rFonts w:ascii="Times New Roman" w:hAnsi="Times New Roman" w:cs="Times New Roman"/>
                <w:i/>
                <w:sz w:val="24"/>
                <w:szCs w:val="24"/>
              </w:rPr>
            </w:pPr>
            <w:r w:rsidRPr="0077793C">
              <w:rPr>
                <w:rFonts w:ascii="Times New Roman" w:hAnsi="Times New Roman" w:cs="Times New Roman"/>
                <w:i/>
                <w:sz w:val="24"/>
                <w:szCs w:val="24"/>
              </w:rPr>
              <w:t xml:space="preserve"> – понимать объективную и субъективную обусловленность оценок</w:t>
            </w:r>
            <w:r w:rsidR="00DD21AA">
              <w:rPr>
                <w:rFonts w:ascii="Times New Roman" w:hAnsi="Times New Roman" w:cs="Times New Roman"/>
                <w:i/>
                <w:sz w:val="24"/>
                <w:szCs w:val="24"/>
              </w:rPr>
              <w:t xml:space="preserve"> </w:t>
            </w:r>
            <w:r w:rsidRPr="0077793C">
              <w:rPr>
                <w:rFonts w:ascii="Times New Roman" w:hAnsi="Times New Roman" w:cs="Times New Roman"/>
                <w:i/>
                <w:sz w:val="24"/>
                <w:szCs w:val="24"/>
              </w:rPr>
              <w:t>российскими и зарубежными историческими деятелями характера и значения социальных реформ и контрреформ,</w:t>
            </w:r>
            <w:r w:rsidR="00DD21AA">
              <w:rPr>
                <w:rFonts w:ascii="Times New Roman" w:hAnsi="Times New Roman" w:cs="Times New Roman"/>
                <w:i/>
                <w:sz w:val="24"/>
                <w:szCs w:val="24"/>
              </w:rPr>
              <w:t xml:space="preserve"> </w:t>
            </w:r>
            <w:r w:rsidRPr="0077793C">
              <w:rPr>
                <w:rFonts w:ascii="Times New Roman" w:hAnsi="Times New Roman" w:cs="Times New Roman"/>
                <w:i/>
                <w:sz w:val="24"/>
                <w:szCs w:val="24"/>
              </w:rPr>
              <w:t>внешнеполитических событий, войн и революций;</w:t>
            </w:r>
          </w:p>
          <w:p w:rsidR="0077793C" w:rsidRDefault="0077793C" w:rsidP="0077793C">
            <w:pPr>
              <w:tabs>
                <w:tab w:val="left" w:pos="6720"/>
              </w:tabs>
              <w:rPr>
                <w:rFonts w:ascii="Times New Roman" w:hAnsi="Times New Roman" w:cs="Times New Roman"/>
                <w:i/>
                <w:sz w:val="24"/>
                <w:szCs w:val="24"/>
              </w:rPr>
            </w:pPr>
            <w:r w:rsidRPr="0077793C">
              <w:rPr>
                <w:rFonts w:ascii="Times New Roman" w:hAnsi="Times New Roman" w:cs="Times New Roman"/>
                <w:i/>
                <w:sz w:val="24"/>
                <w:szCs w:val="24"/>
              </w:rPr>
              <w:t xml:space="preserve"> – использовать картографические источники для описания событий и процессов новейшей отечественной истории и привязки их к месту и времени;</w:t>
            </w:r>
          </w:p>
          <w:p w:rsidR="0077793C" w:rsidRDefault="0077793C" w:rsidP="0077793C">
            <w:pPr>
              <w:tabs>
                <w:tab w:val="left" w:pos="6720"/>
              </w:tabs>
              <w:rPr>
                <w:rFonts w:ascii="Times New Roman" w:hAnsi="Times New Roman" w:cs="Times New Roman"/>
                <w:i/>
                <w:sz w:val="24"/>
                <w:szCs w:val="24"/>
              </w:rPr>
            </w:pPr>
            <w:r w:rsidRPr="0077793C">
              <w:rPr>
                <w:rFonts w:ascii="Times New Roman" w:hAnsi="Times New Roman" w:cs="Times New Roman"/>
                <w:i/>
                <w:sz w:val="24"/>
                <w:szCs w:val="24"/>
              </w:rPr>
              <w:t xml:space="preserve"> – представлять историческую информацию в виде таблиц, схем, графиков и др., заполнять контурную карту; </w:t>
            </w:r>
          </w:p>
          <w:p w:rsidR="0077793C" w:rsidRPr="0077793C" w:rsidRDefault="0077793C" w:rsidP="0077793C">
            <w:pPr>
              <w:tabs>
                <w:tab w:val="left" w:pos="6720"/>
              </w:tabs>
              <w:rPr>
                <w:rFonts w:ascii="Times New Roman" w:hAnsi="Times New Roman" w:cs="Times New Roman"/>
                <w:i/>
                <w:sz w:val="24"/>
                <w:szCs w:val="24"/>
              </w:rPr>
            </w:pPr>
            <w:r w:rsidRPr="0077793C">
              <w:rPr>
                <w:rFonts w:ascii="Times New Roman" w:hAnsi="Times New Roman" w:cs="Times New Roman"/>
                <w:i/>
                <w:sz w:val="24"/>
                <w:szCs w:val="24"/>
              </w:rPr>
              <w:t>– соотносить историческое время, исторические события, действия и поступки исторических личностей ХХ века;</w:t>
            </w:r>
          </w:p>
          <w:p w:rsidR="0077793C" w:rsidRDefault="0077793C" w:rsidP="0077793C">
            <w:pPr>
              <w:rPr>
                <w:rFonts w:ascii="Times New Roman" w:hAnsi="Times New Roman" w:cs="Times New Roman"/>
                <w:i/>
                <w:sz w:val="24"/>
                <w:szCs w:val="24"/>
              </w:rPr>
            </w:pPr>
            <w:r w:rsidRPr="0077793C">
              <w:rPr>
                <w:rFonts w:ascii="Times New Roman" w:hAnsi="Times New Roman" w:cs="Times New Roman"/>
                <w:b/>
                <w:i/>
                <w:sz w:val="24"/>
                <w:szCs w:val="24"/>
              </w:rPr>
              <w:t xml:space="preserve">– </w:t>
            </w:r>
            <w:r w:rsidRPr="0077793C">
              <w:rPr>
                <w:rFonts w:ascii="Times New Roman" w:hAnsi="Times New Roman" w:cs="Times New Roman"/>
                <w:i/>
                <w:sz w:val="24"/>
                <w:szCs w:val="24"/>
              </w:rPr>
              <w:t>анализировать и оценивать исторические события местного масштаба в контексте общероссийской и мировой истории ХХ века;</w:t>
            </w:r>
          </w:p>
          <w:p w:rsidR="0077793C" w:rsidRDefault="0077793C" w:rsidP="0077793C">
            <w:pPr>
              <w:rPr>
                <w:rFonts w:ascii="Times New Roman" w:hAnsi="Times New Roman" w:cs="Times New Roman"/>
                <w:i/>
                <w:sz w:val="24"/>
                <w:szCs w:val="24"/>
              </w:rPr>
            </w:pPr>
            <w:r w:rsidRPr="0077793C">
              <w:rPr>
                <w:rFonts w:ascii="Times New Roman" w:hAnsi="Times New Roman" w:cs="Times New Roman"/>
                <w:i/>
                <w:sz w:val="24"/>
                <w:szCs w:val="24"/>
              </w:rPr>
              <w:t xml:space="preserve"> –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77793C" w:rsidRDefault="0077793C" w:rsidP="0077793C">
            <w:pPr>
              <w:rPr>
                <w:rFonts w:ascii="Times New Roman" w:hAnsi="Times New Roman" w:cs="Times New Roman"/>
                <w:i/>
                <w:sz w:val="24"/>
                <w:szCs w:val="24"/>
              </w:rPr>
            </w:pPr>
            <w:r w:rsidRPr="0077793C">
              <w:rPr>
                <w:rFonts w:ascii="Times New Roman" w:hAnsi="Times New Roman" w:cs="Times New Roman"/>
                <w:i/>
                <w:sz w:val="24"/>
                <w:szCs w:val="24"/>
              </w:rPr>
              <w:t xml:space="preserve"> – приводить аргументы и примеры в защиту своей точки зрения;</w:t>
            </w:r>
          </w:p>
          <w:p w:rsidR="0077793C" w:rsidRPr="0077793C" w:rsidRDefault="0077793C" w:rsidP="0077793C">
            <w:pPr>
              <w:rPr>
                <w:rFonts w:ascii="Times New Roman" w:hAnsi="Times New Roman" w:cs="Times New Roman"/>
                <w:i/>
                <w:sz w:val="24"/>
                <w:szCs w:val="24"/>
              </w:rPr>
            </w:pPr>
            <w:r w:rsidRPr="0077793C">
              <w:rPr>
                <w:rFonts w:ascii="Times New Roman" w:hAnsi="Times New Roman" w:cs="Times New Roman"/>
                <w:i/>
                <w:sz w:val="24"/>
                <w:szCs w:val="24"/>
              </w:rPr>
              <w:t xml:space="preserve"> – применять полученные знания при анализе современной политики России;</w:t>
            </w:r>
          </w:p>
          <w:p w:rsidR="0077793C" w:rsidRDefault="0077793C" w:rsidP="00C82731">
            <w:pPr>
              <w:rPr>
                <w:rFonts w:ascii="Times New Roman" w:hAnsi="Times New Roman" w:cs="Times New Roman"/>
                <w:i/>
                <w:sz w:val="24"/>
                <w:szCs w:val="24"/>
              </w:rPr>
            </w:pPr>
            <w:r w:rsidRPr="0077793C">
              <w:rPr>
                <w:rFonts w:ascii="Times New Roman" w:hAnsi="Times New Roman" w:cs="Times New Roman"/>
                <w:i/>
                <w:sz w:val="24"/>
                <w:szCs w:val="24"/>
              </w:rPr>
              <w:t xml:space="preserve"> – владеть элементами проектной деятельности. </w:t>
            </w:r>
          </w:p>
          <w:p w:rsidR="00C82731" w:rsidRPr="00C82731" w:rsidRDefault="00C82731" w:rsidP="00C82731">
            <w:pPr>
              <w:rPr>
                <w:rFonts w:ascii="Times New Roman" w:hAnsi="Times New Roman" w:cs="Times New Roman"/>
                <w:i/>
                <w:sz w:val="24"/>
                <w:szCs w:val="24"/>
              </w:rPr>
            </w:pPr>
          </w:p>
        </w:tc>
      </w:tr>
      <w:tr w:rsidR="004B7EBC" w:rsidRPr="008F2D3A" w:rsidTr="00E34362">
        <w:tc>
          <w:tcPr>
            <w:tcW w:w="9781" w:type="dxa"/>
            <w:gridSpan w:val="3"/>
          </w:tcPr>
          <w:p w:rsidR="004B7EBC" w:rsidRPr="00C31A54" w:rsidRDefault="004B7EBC" w:rsidP="00C82731">
            <w:pPr>
              <w:tabs>
                <w:tab w:val="left" w:pos="6720"/>
              </w:tabs>
              <w:rPr>
                <w:rFonts w:ascii="Times New Roman" w:hAnsi="Times New Roman" w:cs="Times New Roman"/>
                <w:b/>
                <w:sz w:val="24"/>
                <w:szCs w:val="24"/>
              </w:rPr>
            </w:pPr>
            <w:r w:rsidRPr="004B7EBC">
              <w:rPr>
                <w:rFonts w:ascii="Times New Roman" w:hAnsi="Times New Roman" w:cs="Times New Roman"/>
                <w:b/>
                <w:sz w:val="24"/>
                <w:szCs w:val="24"/>
              </w:rPr>
              <w:lastRenderedPageBreak/>
              <w:t xml:space="preserve">1.2.3.5. </w:t>
            </w:r>
            <w:r w:rsidR="00C82731">
              <w:rPr>
                <w:rFonts w:ascii="Times New Roman" w:hAnsi="Times New Roman" w:cs="Times New Roman"/>
                <w:b/>
                <w:sz w:val="24"/>
                <w:szCs w:val="24"/>
              </w:rPr>
              <w:t>Обществознание (базовый уровень)</w:t>
            </w:r>
          </w:p>
        </w:tc>
      </w:tr>
      <w:tr w:rsidR="0077793C" w:rsidRPr="008F2D3A" w:rsidTr="00C7023C">
        <w:tc>
          <w:tcPr>
            <w:tcW w:w="2977" w:type="dxa"/>
            <w:gridSpan w:val="2"/>
          </w:tcPr>
          <w:p w:rsidR="004B7EBC" w:rsidRDefault="004B7EBC" w:rsidP="00C278E7">
            <w:pPr>
              <w:tabs>
                <w:tab w:val="left" w:pos="6720"/>
              </w:tabs>
              <w:rPr>
                <w:rFonts w:ascii="Times New Roman" w:hAnsi="Times New Roman" w:cs="Times New Roman"/>
                <w:sz w:val="24"/>
                <w:szCs w:val="24"/>
              </w:rPr>
            </w:pPr>
            <w:r w:rsidRPr="004B7EBC">
              <w:rPr>
                <w:rFonts w:ascii="Times New Roman" w:hAnsi="Times New Roman" w:cs="Times New Roman"/>
                <w:b/>
                <w:sz w:val="24"/>
                <w:szCs w:val="24"/>
              </w:rPr>
              <w:t xml:space="preserve">"Обществознание" (базовый уровень) - </w:t>
            </w:r>
            <w:r w:rsidRPr="004B7EBC">
              <w:rPr>
                <w:rFonts w:ascii="Times New Roman" w:hAnsi="Times New Roman" w:cs="Times New Roman"/>
                <w:sz w:val="24"/>
                <w:szCs w:val="24"/>
              </w:rPr>
              <w:t xml:space="preserve">требования к предметным  </w:t>
            </w:r>
            <w:r w:rsidRPr="004B7EBC">
              <w:rPr>
                <w:rFonts w:ascii="Times New Roman" w:hAnsi="Times New Roman" w:cs="Times New Roman"/>
                <w:sz w:val="24"/>
                <w:szCs w:val="24"/>
              </w:rPr>
              <w:lastRenderedPageBreak/>
              <w:t xml:space="preserve">результатам освоения интегрированного учебного   предмета "Обществознание" должны отражать: 1) </w:t>
            </w:r>
            <w:proofErr w:type="spellStart"/>
            <w:r w:rsidRPr="004B7EBC">
              <w:rPr>
                <w:rFonts w:ascii="Times New Roman" w:hAnsi="Times New Roman" w:cs="Times New Roman"/>
                <w:sz w:val="24"/>
                <w:szCs w:val="24"/>
              </w:rPr>
              <w:t>сформированность</w:t>
            </w:r>
            <w:proofErr w:type="spellEnd"/>
            <w:r w:rsidRPr="004B7EBC">
              <w:rPr>
                <w:rFonts w:ascii="Times New Roman" w:hAnsi="Times New Roman" w:cs="Times New Roman"/>
                <w:sz w:val="24"/>
                <w:szCs w:val="24"/>
              </w:rPr>
              <w:t xml:space="preserve"> знаний об обществе как целостной развивающейся системе в единстве и взаимодействии его основных сфер и институтов;</w:t>
            </w:r>
          </w:p>
          <w:p w:rsidR="0077793C" w:rsidRPr="00C31A54" w:rsidRDefault="004B7EBC" w:rsidP="00C278E7">
            <w:pPr>
              <w:tabs>
                <w:tab w:val="left" w:pos="6720"/>
              </w:tabs>
              <w:rPr>
                <w:rFonts w:ascii="Times New Roman" w:hAnsi="Times New Roman" w:cs="Times New Roman"/>
                <w:b/>
                <w:sz w:val="24"/>
                <w:szCs w:val="24"/>
              </w:rPr>
            </w:pPr>
            <w:r w:rsidRPr="004B7EBC">
              <w:rPr>
                <w:rFonts w:ascii="Times New Roman" w:hAnsi="Times New Roman" w:cs="Times New Roman"/>
                <w:sz w:val="24"/>
                <w:szCs w:val="24"/>
              </w:rPr>
              <w:t xml:space="preserve"> 2) владение базовым понятийным аппаратом социальных наук; 3) владение умениями</w:t>
            </w:r>
          </w:p>
        </w:tc>
        <w:tc>
          <w:tcPr>
            <w:tcW w:w="6804" w:type="dxa"/>
          </w:tcPr>
          <w:p w:rsidR="0077793C" w:rsidRDefault="004B7EBC" w:rsidP="00585349">
            <w:pPr>
              <w:tabs>
                <w:tab w:val="left" w:pos="6720"/>
              </w:tabs>
              <w:rPr>
                <w:rFonts w:ascii="Times New Roman" w:hAnsi="Times New Roman" w:cs="Times New Roman"/>
                <w:b/>
                <w:sz w:val="24"/>
                <w:szCs w:val="24"/>
              </w:rPr>
            </w:pPr>
            <w:r w:rsidRPr="004B7EBC">
              <w:rPr>
                <w:rFonts w:ascii="Times New Roman" w:hAnsi="Times New Roman" w:cs="Times New Roman"/>
                <w:b/>
                <w:sz w:val="24"/>
                <w:szCs w:val="24"/>
              </w:rPr>
              <w:lastRenderedPageBreak/>
              <w:t>ОБЩЕСТВОЗНАНИЕ (БАЗОВЫЙ УРОВЕНЬ</w:t>
            </w:r>
            <w:r>
              <w:rPr>
                <w:rFonts w:ascii="Times New Roman" w:hAnsi="Times New Roman" w:cs="Times New Roman"/>
                <w:b/>
                <w:sz w:val="24"/>
                <w:szCs w:val="24"/>
              </w:rPr>
              <w:t>)</w:t>
            </w:r>
          </w:p>
          <w:p w:rsidR="004B7EBC" w:rsidRDefault="004B7EBC" w:rsidP="00585349">
            <w:pPr>
              <w:tabs>
                <w:tab w:val="left" w:pos="6720"/>
              </w:tabs>
              <w:rPr>
                <w:rFonts w:ascii="Times New Roman" w:hAnsi="Times New Roman" w:cs="Times New Roman"/>
                <w:b/>
                <w:sz w:val="24"/>
                <w:szCs w:val="24"/>
              </w:rPr>
            </w:pPr>
            <w:r>
              <w:rPr>
                <w:rFonts w:ascii="Times New Roman" w:hAnsi="Times New Roman" w:cs="Times New Roman"/>
                <w:b/>
                <w:sz w:val="24"/>
                <w:szCs w:val="24"/>
              </w:rPr>
              <w:t>В</w:t>
            </w:r>
            <w:r w:rsidR="003148A8">
              <w:rPr>
                <w:rFonts w:ascii="Times New Roman" w:hAnsi="Times New Roman" w:cs="Times New Roman"/>
                <w:b/>
                <w:sz w:val="24"/>
                <w:szCs w:val="24"/>
              </w:rPr>
              <w:t>ы</w:t>
            </w:r>
            <w:r w:rsidRPr="004B7EBC">
              <w:rPr>
                <w:rFonts w:ascii="Times New Roman" w:hAnsi="Times New Roman" w:cs="Times New Roman"/>
                <w:b/>
                <w:sz w:val="24"/>
                <w:szCs w:val="24"/>
              </w:rPr>
              <w:t xml:space="preserve">пускник на базовом уровне научится: </w:t>
            </w:r>
          </w:p>
          <w:p w:rsidR="004B7EBC" w:rsidRDefault="004B7EBC" w:rsidP="00585349">
            <w:pPr>
              <w:tabs>
                <w:tab w:val="left" w:pos="6720"/>
              </w:tabs>
              <w:rPr>
                <w:rFonts w:ascii="Times New Roman" w:hAnsi="Times New Roman" w:cs="Times New Roman"/>
                <w:b/>
                <w:sz w:val="24"/>
                <w:szCs w:val="24"/>
              </w:rPr>
            </w:pPr>
            <w:r w:rsidRPr="004B7EBC">
              <w:rPr>
                <w:rFonts w:ascii="Times New Roman" w:hAnsi="Times New Roman" w:cs="Times New Roman"/>
                <w:b/>
                <w:sz w:val="24"/>
                <w:szCs w:val="24"/>
              </w:rPr>
              <w:t>Человек. Человек в системе общественных отношений</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b/>
                <w:sz w:val="24"/>
                <w:szCs w:val="24"/>
              </w:rPr>
              <w:lastRenderedPageBreak/>
              <w:t xml:space="preserve"> – </w:t>
            </w:r>
            <w:r w:rsidRPr="004B7EBC">
              <w:rPr>
                <w:rFonts w:ascii="Times New Roman" w:hAnsi="Times New Roman" w:cs="Times New Roman"/>
                <w:sz w:val="24"/>
                <w:szCs w:val="24"/>
              </w:rPr>
              <w:t>Выделять черты социальной сущности человека;</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определять роль духовных ценностей в обществе;</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распознавать формы культуры по их признакам, иллюстрировать их примерами; </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различать виды искусства; </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соотносить поступки и отношения с принятыми нормами морали; </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выявлять сущностные характеристики религ</w:t>
            </w:r>
            <w:proofErr w:type="gramStart"/>
            <w:r w:rsidRPr="004B7EBC">
              <w:rPr>
                <w:rFonts w:ascii="Times New Roman" w:hAnsi="Times New Roman" w:cs="Times New Roman"/>
                <w:sz w:val="24"/>
                <w:szCs w:val="24"/>
              </w:rPr>
              <w:t>ии и ее</w:t>
            </w:r>
            <w:proofErr w:type="gramEnd"/>
            <w:r w:rsidRPr="004B7EBC">
              <w:rPr>
                <w:rFonts w:ascii="Times New Roman" w:hAnsi="Times New Roman" w:cs="Times New Roman"/>
                <w:sz w:val="24"/>
                <w:szCs w:val="24"/>
              </w:rPr>
              <w:t xml:space="preserve"> роль в культурной жизни; </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выявлять роль агентов социализации на основных этапах социализации индивида; </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раскрывать связь между мышлением и деятельностью;</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различать виды деятельности, приводить примеры основных видов деятельности;</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выявлять и соотносить цели, средства и результаты деятельности; – анализировать различные ситуации свободного выбора, выявлять его основания и последствия;</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различать формы чувственного и рационального познания, поясняя их примерами; </w:t>
            </w:r>
          </w:p>
          <w:p w:rsidR="004B7EBC" w:rsidRP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выявлять особенности научного познания;</w:t>
            </w:r>
          </w:p>
          <w:p w:rsid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различать абсолютную и относительную истины;</w:t>
            </w:r>
          </w:p>
          <w:p w:rsid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иллюстрировать конкретными примерами роль мировоззрения в жизни человека; –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выражать и аргументировать собственное отношение к роли образования и самообразования в жизни человека. </w:t>
            </w:r>
          </w:p>
          <w:p w:rsidR="004B7EBC" w:rsidRPr="004B7EBC" w:rsidRDefault="004B7EBC" w:rsidP="00585349">
            <w:pPr>
              <w:tabs>
                <w:tab w:val="left" w:pos="6720"/>
              </w:tabs>
              <w:rPr>
                <w:rFonts w:ascii="Times New Roman" w:hAnsi="Times New Roman" w:cs="Times New Roman"/>
                <w:b/>
                <w:sz w:val="24"/>
                <w:szCs w:val="24"/>
              </w:rPr>
            </w:pPr>
            <w:r w:rsidRPr="004B7EBC">
              <w:rPr>
                <w:rFonts w:ascii="Times New Roman" w:hAnsi="Times New Roman" w:cs="Times New Roman"/>
                <w:b/>
                <w:sz w:val="24"/>
                <w:szCs w:val="24"/>
              </w:rPr>
              <w:t xml:space="preserve">Общество как сложная динамическая система </w:t>
            </w:r>
          </w:p>
          <w:p w:rsid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Характеризовать общество как целостную развивающуюся (динамическую) систему в единстве и взаимодействии его основных сфер и институтов;</w:t>
            </w:r>
          </w:p>
          <w:p w:rsid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выявлять, анализировать, систематизировать и оценивать информацию, иллюстрирующую многообразие и противоречивость социального развития;</w:t>
            </w:r>
          </w:p>
          <w:p w:rsidR="00F51DA1"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приводить примеры прогрессивных и регрессивных общественных изменений, аргументировать свои суждения, выводы; – формулировать собственные суждения о сущности, причинах и последствиях глобализации; иллюстрировать проявления различных глобальных проблем. </w:t>
            </w:r>
          </w:p>
          <w:p w:rsidR="00F51DA1" w:rsidRPr="00F51DA1" w:rsidRDefault="004B7EBC" w:rsidP="00585349">
            <w:pPr>
              <w:tabs>
                <w:tab w:val="left" w:pos="6720"/>
              </w:tabs>
              <w:rPr>
                <w:rFonts w:ascii="Times New Roman" w:hAnsi="Times New Roman" w:cs="Times New Roman"/>
                <w:b/>
                <w:sz w:val="24"/>
                <w:szCs w:val="24"/>
              </w:rPr>
            </w:pPr>
            <w:r w:rsidRPr="00F51DA1">
              <w:rPr>
                <w:rFonts w:ascii="Times New Roman" w:hAnsi="Times New Roman" w:cs="Times New Roman"/>
                <w:b/>
                <w:sz w:val="24"/>
                <w:szCs w:val="24"/>
              </w:rPr>
              <w:t xml:space="preserve">Экономика </w:t>
            </w:r>
          </w:p>
          <w:p w:rsidR="00F51DA1"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Раскрывать взаимосвязь экономики с другими сферами жизни общества; </w:t>
            </w:r>
          </w:p>
          <w:p w:rsidR="00F51DA1"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конкретизировать примерами основные факторы производства и факторные доходы;</w:t>
            </w:r>
          </w:p>
          <w:p w:rsidR="00F51DA1"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объяснять механизм свободного ценообразования, приводить примеры действия законов спроса и предложения; </w:t>
            </w:r>
          </w:p>
          <w:p w:rsidR="00F51DA1"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оценивать влияние конкуренции и монополии на экономическую жизнь, поведение основных участников экономики;</w:t>
            </w:r>
          </w:p>
          <w:p w:rsidR="00F51DA1"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различать формы бизнеса;</w:t>
            </w:r>
          </w:p>
          <w:p w:rsidR="00F51DA1"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извлекать социальную информацию из источников различного типа о тенденциях развития современной рыночной экономики; – различать экономические и бухгалтерские издержки;</w:t>
            </w:r>
          </w:p>
          <w:p w:rsidR="00F51DA1"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lastRenderedPageBreak/>
              <w:t xml:space="preserve"> – приводить примеры постоянных и переменных издержек производства;</w:t>
            </w:r>
          </w:p>
          <w:p w:rsidR="00F51DA1"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 </w:t>
            </w:r>
          </w:p>
          <w:p w:rsidR="00F51DA1"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различать формы, виды проявления инфляции, оценивать последствия инфляции для экономики в целом и для различных социальных групп;</w:t>
            </w:r>
          </w:p>
          <w:p w:rsidR="004B7EBC" w:rsidRDefault="004B7EBC" w:rsidP="00585349">
            <w:pPr>
              <w:tabs>
                <w:tab w:val="left" w:pos="6720"/>
              </w:tabs>
              <w:rPr>
                <w:rFonts w:ascii="Times New Roman" w:hAnsi="Times New Roman" w:cs="Times New Roman"/>
                <w:sz w:val="24"/>
                <w:szCs w:val="24"/>
              </w:rPr>
            </w:pPr>
            <w:r w:rsidRPr="004B7EBC">
              <w:rPr>
                <w:rFonts w:ascii="Times New Roman" w:hAnsi="Times New Roman" w:cs="Times New Roman"/>
                <w:sz w:val="24"/>
                <w:szCs w:val="24"/>
              </w:rPr>
              <w:t xml:space="preserve"> – выделять объекты спроса и предложения на рынке труда, описывать механизм их взаимодействия;</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определять причины безработицы, различать ее виды;</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высказывать обоснованные суждения о направлениях государственной политики в области занятости;</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анализировать практические ситуации, связанные с реализацией гражданами своих экономических интересов;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приводить примеры участия государства в регулировании рыночной экономики;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различать важнейшие измерители экономической деятельности и показатели их роста: ВНП (валовой национальный продукт), ВВП (валовой внутренний продукт); </w:t>
            </w:r>
          </w:p>
          <w:p w:rsidR="00F51DA1" w:rsidRP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различать и сравнивать пути достижения экономического роста.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b/>
                <w:sz w:val="24"/>
                <w:szCs w:val="24"/>
              </w:rPr>
              <w:t xml:space="preserve"> Социальные отношения</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Выделять критерии социальной стратификации;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анализировать социальную информацию из адаптированных источников о структуре общества и направлениях ее изменения;</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выделять особенности молодежи как социально-демографической группы, раскрывать на примерах социальные роли юношества</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 высказывать обоснованное суждение о факторах, обеспечивающих успешность самореализации молодежи в условиях современного рынка труда;</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выявлять причины социальных конфликтов, моделировать ситуации разрешения конфликтов;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конкретизировать примерами виды социальных норм;</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характеризовать виды социального контроля и их социальную роль, различать санкции социального контроля;</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различать позитивные и негативные девиации, раскрывать на примерах последствия отклоняющегося поведения для человека и общества;</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определять и оценивать возможную модель собственного поведения в конкретной ситуации с точки зрения социальных норм; – различать виды социальной мобильности, конкретизировать примерами; </w:t>
            </w:r>
          </w:p>
          <w:p w:rsidR="00F51DA1" w:rsidRP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выделять причины и последствия </w:t>
            </w:r>
            <w:proofErr w:type="spellStart"/>
            <w:r w:rsidRPr="00F51DA1">
              <w:rPr>
                <w:rFonts w:ascii="Times New Roman" w:hAnsi="Times New Roman" w:cs="Times New Roman"/>
                <w:sz w:val="24"/>
                <w:szCs w:val="24"/>
              </w:rPr>
              <w:t>этносоциальных</w:t>
            </w:r>
            <w:proofErr w:type="spellEnd"/>
            <w:r w:rsidRPr="00F51DA1">
              <w:rPr>
                <w:rFonts w:ascii="Times New Roman" w:hAnsi="Times New Roman" w:cs="Times New Roman"/>
                <w:sz w:val="24"/>
                <w:szCs w:val="24"/>
              </w:rPr>
              <w:t xml:space="preserve"> конфликтов, приводить примеры способов их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разрешения;</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характеризовать основные принципы национальной </w:t>
            </w:r>
            <w:r w:rsidRPr="00F51DA1">
              <w:rPr>
                <w:rFonts w:ascii="Times New Roman" w:hAnsi="Times New Roman" w:cs="Times New Roman"/>
                <w:sz w:val="24"/>
                <w:szCs w:val="24"/>
              </w:rPr>
              <w:lastRenderedPageBreak/>
              <w:t xml:space="preserve">политики России на современном этапе;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характеризовать социальные институты семьи и брака; раскрывать факторы, влияющие на формирование института современной семьи; – характеризовать семью как социальный институт, раскрывать роль семьи в современном обществе; – высказывать обоснованные суждения о факторах, влияющих на демографическую ситуацию в стране;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оценивать собственные отношения и взаимодействие с другими людьми с позиций толерантности.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b/>
                <w:sz w:val="24"/>
                <w:szCs w:val="24"/>
              </w:rPr>
              <w:t xml:space="preserve">Политика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Выделять субъектов политической деятельности и объекты политического воздействия;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различать политическую власть и другие виды власти;</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устанавливать связи между социальными интересами, целями и методами политической деятельности;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высказывать аргументированные суждения о соотношении средств и целей в политике;</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раскрывать роль и функции политической системы;</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характеризовать государство как центральный институт политической системы;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различать типы политических режимов, давать оценку роли политических режимов различных типов в общественном развитии; – обобщать и систематизировать информацию о сущности (ценностях, принципах, признаках, роли в общественном развитии) демократии;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характеризовать демократическую избирательную систему;</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различать мажоритарную, пропорциональную, смешанную избирательные системы;</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устанавливать взаимосвязь правового государства и гражданского общества, раскрывать ценностный смысл правового государства;</w:t>
            </w:r>
          </w:p>
          <w:p w:rsidR="00F51DA1" w:rsidRP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определять роль политической элиты и политического лидера в современном обществе;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конкретизировать примерами роль политической идеологии;</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раскрывать на примерах функционирование различных партийных систем;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формулировать суждение о значении многопартийности и идеологического плюрализма в современном обществе;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оценивать роль СМИ в современной политической жизни;</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иллюстрировать примерами основные этапы политического процесса;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51DA1" w:rsidRPr="00F51DA1" w:rsidRDefault="00F51DA1" w:rsidP="00F51DA1">
            <w:pPr>
              <w:tabs>
                <w:tab w:val="left" w:pos="6720"/>
              </w:tabs>
              <w:rPr>
                <w:rFonts w:ascii="Times New Roman" w:hAnsi="Times New Roman" w:cs="Times New Roman"/>
                <w:b/>
                <w:sz w:val="24"/>
                <w:szCs w:val="24"/>
              </w:rPr>
            </w:pPr>
            <w:r w:rsidRPr="00F51DA1">
              <w:rPr>
                <w:rFonts w:ascii="Times New Roman" w:hAnsi="Times New Roman" w:cs="Times New Roman"/>
                <w:b/>
                <w:sz w:val="24"/>
                <w:szCs w:val="24"/>
              </w:rPr>
              <w:t xml:space="preserve">Правовое регулирование общественных отношений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Сравнивать правовые нормы с другими социальными нормами; – выделять основные элементы системы права;</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lastRenderedPageBreak/>
              <w:t xml:space="preserve"> – выстраивать иерархию нормативных актов;</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выделять основные стадии законотворческого процесса в Российской Федерации;</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аргументировать важность соблюдения норм экологического права и характеризовать способы защиты экологических прав;</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раскрывать содержание гражданских правоотношений; – применять полученные знания о нормах гражданского права в практических ситуациях, прогнозируя последствия принимаемых решений;</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различать организационно-правовые формы предприятий;</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характеризовать порядок рассмотрения гражданских споров;</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характеризовать условия заключения, изменения и расторжения трудового договора; </w:t>
            </w:r>
          </w:p>
          <w:p w:rsid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иллюстрировать примерами виды социальной защиты и социального обеспечения;</w:t>
            </w:r>
          </w:p>
          <w:p w:rsidR="00F51DA1" w:rsidRP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 извлекать и анализировать информацию по заданной теме в адаптированных источниках </w:t>
            </w:r>
          </w:p>
          <w:p w:rsidR="00F51DA1" w:rsidRPr="00F51DA1"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sz w:val="24"/>
                <w:szCs w:val="24"/>
              </w:rPr>
              <w:t xml:space="preserve"> различного типа (Конституция РФ, ГПК РФ, АПК РФ, УПК РФ); – объяснять основные идеи международных документов, направленных на защиту прав человека. </w:t>
            </w:r>
          </w:p>
          <w:p w:rsidR="00F51DA1" w:rsidRPr="00F51DA1" w:rsidRDefault="00F51DA1" w:rsidP="00F51DA1">
            <w:pPr>
              <w:tabs>
                <w:tab w:val="left" w:pos="6720"/>
              </w:tabs>
              <w:rPr>
                <w:rFonts w:ascii="Times New Roman" w:hAnsi="Times New Roman" w:cs="Times New Roman"/>
                <w:sz w:val="24"/>
                <w:szCs w:val="24"/>
              </w:rPr>
            </w:pPr>
          </w:p>
          <w:p w:rsidR="00F51DA1" w:rsidRDefault="00F51DA1" w:rsidP="00F51DA1">
            <w:pPr>
              <w:tabs>
                <w:tab w:val="left" w:pos="6720"/>
              </w:tabs>
              <w:rPr>
                <w:rFonts w:ascii="Times New Roman" w:hAnsi="Times New Roman" w:cs="Times New Roman"/>
                <w:b/>
                <w:i/>
                <w:sz w:val="24"/>
                <w:szCs w:val="24"/>
              </w:rPr>
            </w:pPr>
            <w:r w:rsidRPr="00F51DA1">
              <w:rPr>
                <w:rFonts w:ascii="Times New Roman" w:hAnsi="Times New Roman" w:cs="Times New Roman"/>
                <w:b/>
                <w:i/>
                <w:sz w:val="24"/>
                <w:szCs w:val="24"/>
              </w:rPr>
              <w:t>Выпускник на базовом уровне получит возможность научиться</w:t>
            </w:r>
            <w:r w:rsidRPr="00F51DA1">
              <w:rPr>
                <w:rFonts w:ascii="Times New Roman" w:hAnsi="Times New Roman" w:cs="Times New Roman"/>
                <w:i/>
                <w:sz w:val="24"/>
                <w:szCs w:val="24"/>
              </w:rPr>
              <w:t xml:space="preserve">: </w:t>
            </w:r>
            <w:r w:rsidRPr="00F51DA1">
              <w:rPr>
                <w:rFonts w:ascii="Times New Roman" w:hAnsi="Times New Roman" w:cs="Times New Roman"/>
                <w:b/>
                <w:i/>
                <w:sz w:val="24"/>
                <w:szCs w:val="24"/>
              </w:rPr>
              <w:t xml:space="preserve">Человек. Человек в системе общественных отношений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b/>
                <w:i/>
                <w:sz w:val="24"/>
                <w:szCs w:val="24"/>
              </w:rPr>
              <w:t>–</w:t>
            </w:r>
            <w:r w:rsidRPr="00F51DA1">
              <w:rPr>
                <w:rFonts w:ascii="Times New Roman" w:hAnsi="Times New Roman" w:cs="Times New Roman"/>
                <w:i/>
                <w:sz w:val="24"/>
                <w:szCs w:val="24"/>
              </w:rPr>
              <w:t xml:space="preserve"> Использовать полученные знания о социальных ценностях и нормах в повседневной жизни, прогнозировать последствия принимаемых решений;</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применять знания о методах познания социальных явлений и процессов в учебной деятельности и повседневной жизни;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оценивать разнообразные явления и процессы общественного развития;</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характеризовать основные методы научного познания; – выявлять особенности социального познания; – различать типы мировоззрений;</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объяснять специфику взаимовлияния двух миров социального и природного в понимании природы человека и его мировоззрения; – выражать собственную позицию по вопросу познаваемости мира и аргументировать ее.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b/>
                <w:i/>
                <w:sz w:val="24"/>
                <w:szCs w:val="24"/>
              </w:rPr>
              <w:t>Общество как сложная динамическая система</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Устанавливать причинно-следственные связи между </w:t>
            </w:r>
            <w:r w:rsidRPr="00F51DA1">
              <w:rPr>
                <w:rFonts w:ascii="Times New Roman" w:hAnsi="Times New Roman" w:cs="Times New Roman"/>
                <w:i/>
                <w:sz w:val="24"/>
                <w:szCs w:val="24"/>
              </w:rPr>
              <w:lastRenderedPageBreak/>
              <w:t xml:space="preserve">состоянием различных сфер жизни общества и общественным развитием в целом;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выявлять, опираясь на теоретические положения и материалы СМИ, тенденции и перспективы общественного развития;</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b/>
                <w:i/>
                <w:sz w:val="24"/>
                <w:szCs w:val="24"/>
              </w:rPr>
              <w:t>Экономика</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Выделять и формулировать характерные особенности рыночных структур;</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выявлять противоречия рынка</w:t>
            </w:r>
            <w:r>
              <w:rPr>
                <w:rFonts w:ascii="Times New Roman" w:hAnsi="Times New Roman" w:cs="Times New Roman"/>
                <w:i/>
                <w:sz w:val="24"/>
                <w:szCs w:val="24"/>
              </w:rPr>
              <w:t>;</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раскрывать роль и место фондового рынка в рыночных структурах;</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раскрывать возможности финансирования малых и крупных фирм;</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обосновывать выбор форм бизнеса в конкретных ситуациях; – различать источники финансирования малых и крупных предприятий; </w:t>
            </w:r>
          </w:p>
          <w:p w:rsidR="00F51DA1" w:rsidRP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определять практическое назначение основных функций менеджмента;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определять место маркетинга в деятельности организации;</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применять полученные знания для выполнения социальных ролей работника и производителя;</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оценивать свои возможности трудоустройства в условиях рынка труда;</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раскрывать фазы экономического цикла;</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давать оценку противоречивым последствиям экономической глобализации;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извлекать информацию из различных источников для анализа тенденций общемирового экономического развития, экономического развития России.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b/>
                <w:i/>
                <w:sz w:val="24"/>
                <w:szCs w:val="24"/>
              </w:rPr>
              <w:t>Социальные отношения</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Выделять причины социального неравенства в истории и современном обществе;</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высказывать обоснованное суждение о факторах, обеспечивающих успешность самореализации молодежи в современных условиях;</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анализировать ситуации, связанные с различными способами разрешения социальных конфликтов;</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выражать собственное отношение к различным способам разрешения социальных конфликтов;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находить и анализировать социальную информацию о тенденциях развития семьи в современном обществе;</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lastRenderedPageBreak/>
              <w:t xml:space="preserve"> – 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анализировать численность населения и динамику ее изменений в мире и в России.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b/>
                <w:i/>
                <w:sz w:val="24"/>
                <w:szCs w:val="24"/>
              </w:rPr>
              <w:t xml:space="preserve">Политика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Находить, анализировать информацию о формировании правового государства и гражданского общества в Российской Федерации, выделять проблемы;</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выделять основные этапы избирательной кампании; – в перспективе осознанно участвовать в избирательных кампаниях;</w:t>
            </w:r>
          </w:p>
          <w:p w:rsidR="00F51DA1" w:rsidRP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отбирать и систематизировать информацию СМИ о функциях и значении местного самоуправления;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самостоятельно давать аргументированную оценку личных качеств и деятельности политических лидеров;</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характеризовать особенности политического процесса в России; – анализировать основные тенденции современного политического процесса.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b/>
                <w:i/>
                <w:sz w:val="24"/>
                <w:szCs w:val="24"/>
              </w:rPr>
              <w:t>Правовое регулирование общественных отношений</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Действовать в пределах правовых норм для успешного решения жизненных задач в разных сферах общественных отношений;</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перечислять участников законотворческого процесса и раскрывать их функции;</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характеризовать механизм судебной защиты прав человека и гражданина в РФ;</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ориентироваться в предпринимательских правоотношениях;</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 выявлять общественную опасность коррупции для гражданина, общества и государства; </w:t>
            </w:r>
          </w:p>
          <w:p w:rsidR="00F51DA1" w:rsidRDefault="00F51DA1" w:rsidP="00F51DA1">
            <w:pPr>
              <w:tabs>
                <w:tab w:val="left" w:pos="6720"/>
              </w:tabs>
              <w:rPr>
                <w:rFonts w:ascii="Times New Roman" w:hAnsi="Times New Roman" w:cs="Times New Roman"/>
                <w:i/>
                <w:sz w:val="24"/>
                <w:szCs w:val="24"/>
              </w:rPr>
            </w:pPr>
            <w:r w:rsidRPr="00F51DA1">
              <w:rPr>
                <w:rFonts w:ascii="Times New Roman" w:hAnsi="Times New Roman" w:cs="Times New Roman"/>
                <w:i/>
                <w:sz w:val="24"/>
                <w:szCs w:val="24"/>
              </w:rPr>
              <w:t xml:space="preserve">– применять знание основных норм права в ситуациях повседневной жизни, прогнозировать последствия принимаемых решений; – оценивать происходящие события и поведение людей с точки зрения соответствия закону; </w:t>
            </w:r>
          </w:p>
          <w:p w:rsidR="00F51DA1" w:rsidRPr="004B7EBC" w:rsidRDefault="00F51DA1" w:rsidP="00F51DA1">
            <w:pPr>
              <w:tabs>
                <w:tab w:val="left" w:pos="6720"/>
              </w:tabs>
              <w:rPr>
                <w:rFonts w:ascii="Times New Roman" w:hAnsi="Times New Roman" w:cs="Times New Roman"/>
                <w:sz w:val="24"/>
                <w:szCs w:val="24"/>
              </w:rPr>
            </w:pPr>
            <w:r w:rsidRPr="00F51DA1">
              <w:rPr>
                <w:rFonts w:ascii="Times New Roman" w:hAnsi="Times New Roman" w:cs="Times New Roman"/>
                <w:i/>
                <w:sz w:val="24"/>
                <w:szCs w:val="24"/>
              </w:rPr>
              <w:t xml:space="preserve">–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 </w:t>
            </w:r>
          </w:p>
        </w:tc>
      </w:tr>
      <w:tr w:rsidR="00C0265D" w:rsidRPr="008F2D3A" w:rsidTr="00E34362">
        <w:tc>
          <w:tcPr>
            <w:tcW w:w="9781" w:type="dxa"/>
            <w:gridSpan w:val="3"/>
          </w:tcPr>
          <w:p w:rsidR="00C0265D" w:rsidRPr="004B7EBC" w:rsidRDefault="00C0265D" w:rsidP="00C82731">
            <w:pPr>
              <w:tabs>
                <w:tab w:val="left" w:pos="6720"/>
              </w:tabs>
              <w:rPr>
                <w:rFonts w:ascii="Times New Roman" w:hAnsi="Times New Roman" w:cs="Times New Roman"/>
                <w:b/>
                <w:sz w:val="24"/>
                <w:szCs w:val="24"/>
              </w:rPr>
            </w:pPr>
            <w:r w:rsidRPr="00C0265D">
              <w:rPr>
                <w:rFonts w:ascii="Times New Roman" w:hAnsi="Times New Roman" w:cs="Times New Roman"/>
                <w:b/>
                <w:sz w:val="24"/>
                <w:szCs w:val="24"/>
              </w:rPr>
              <w:lastRenderedPageBreak/>
              <w:t xml:space="preserve">1.2.3.6. </w:t>
            </w:r>
            <w:r w:rsidR="00C82731">
              <w:rPr>
                <w:rFonts w:ascii="Times New Roman" w:hAnsi="Times New Roman" w:cs="Times New Roman"/>
                <w:b/>
                <w:sz w:val="24"/>
                <w:szCs w:val="24"/>
              </w:rPr>
              <w:t>Экономика (углублённый уровень)</w:t>
            </w:r>
          </w:p>
        </w:tc>
      </w:tr>
      <w:tr w:rsidR="00C0265D" w:rsidRPr="008F2D3A" w:rsidTr="00C7023C">
        <w:tc>
          <w:tcPr>
            <w:tcW w:w="2977" w:type="dxa"/>
            <w:gridSpan w:val="2"/>
          </w:tcPr>
          <w:p w:rsidR="00C0265D" w:rsidRDefault="00CB4E59" w:rsidP="00C278E7">
            <w:pPr>
              <w:tabs>
                <w:tab w:val="left" w:pos="6720"/>
              </w:tabs>
              <w:rPr>
                <w:rFonts w:ascii="Times New Roman" w:hAnsi="Times New Roman" w:cs="Times New Roman"/>
                <w:sz w:val="24"/>
                <w:szCs w:val="24"/>
              </w:rPr>
            </w:pPr>
            <w:proofErr w:type="gramStart"/>
            <w:r w:rsidRPr="00CB4E59">
              <w:rPr>
                <w:rFonts w:ascii="Times New Roman" w:hAnsi="Times New Roman" w:cs="Times New Roman"/>
                <w:b/>
                <w:sz w:val="24"/>
                <w:szCs w:val="24"/>
              </w:rPr>
              <w:t xml:space="preserve">"Экономика" (углубленный уровень) - </w:t>
            </w:r>
            <w:r w:rsidRPr="00CB4E59">
              <w:rPr>
                <w:rFonts w:ascii="Times New Roman" w:hAnsi="Times New Roman" w:cs="Times New Roman"/>
                <w:sz w:val="24"/>
                <w:szCs w:val="24"/>
              </w:rPr>
              <w:t xml:space="preserve">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 1) </w:t>
            </w:r>
            <w:proofErr w:type="spellStart"/>
            <w:r w:rsidRPr="00CB4E59">
              <w:rPr>
                <w:rFonts w:ascii="Times New Roman" w:hAnsi="Times New Roman" w:cs="Times New Roman"/>
                <w:sz w:val="24"/>
                <w:szCs w:val="24"/>
              </w:rPr>
              <w:t>сформированность</w:t>
            </w:r>
            <w:proofErr w:type="spellEnd"/>
            <w:r w:rsidRPr="00CB4E59">
              <w:rPr>
                <w:rFonts w:ascii="Times New Roman" w:hAnsi="Times New Roman" w:cs="Times New Roman"/>
                <w:sz w:val="24"/>
                <w:szCs w:val="24"/>
              </w:rPr>
              <w:t xml:space="preserve"> представлений об экономической науке как системе теоретических и прикладных наук; </w:t>
            </w:r>
            <w:r w:rsidRPr="00CB4E59">
              <w:rPr>
                <w:rFonts w:ascii="Times New Roman" w:hAnsi="Times New Roman" w:cs="Times New Roman"/>
                <w:sz w:val="24"/>
                <w:szCs w:val="24"/>
              </w:rPr>
              <w:lastRenderedPageBreak/>
              <w:t>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w:t>
            </w:r>
            <w:proofErr w:type="gramEnd"/>
          </w:p>
          <w:p w:rsidR="001551C1" w:rsidRDefault="001551C1" w:rsidP="00C278E7">
            <w:pPr>
              <w:tabs>
                <w:tab w:val="left" w:pos="6720"/>
              </w:tabs>
              <w:rPr>
                <w:rFonts w:ascii="Times New Roman" w:hAnsi="Times New Roman" w:cs="Times New Roman"/>
                <w:sz w:val="24"/>
                <w:szCs w:val="24"/>
              </w:rPr>
            </w:pPr>
            <w:r w:rsidRPr="001551C1">
              <w:rPr>
                <w:rFonts w:ascii="Times New Roman" w:hAnsi="Times New Roman" w:cs="Times New Roman"/>
                <w:sz w:val="24"/>
                <w:szCs w:val="24"/>
              </w:rPr>
              <w:t>экономической науки;</w:t>
            </w:r>
          </w:p>
          <w:p w:rsidR="001551C1" w:rsidRDefault="001551C1" w:rsidP="00C278E7">
            <w:pPr>
              <w:tabs>
                <w:tab w:val="left" w:pos="6720"/>
              </w:tabs>
              <w:rPr>
                <w:rFonts w:ascii="Times New Roman" w:hAnsi="Times New Roman" w:cs="Times New Roman"/>
                <w:sz w:val="24"/>
                <w:szCs w:val="24"/>
              </w:rPr>
            </w:pPr>
            <w:r w:rsidRPr="001551C1">
              <w:rPr>
                <w:rFonts w:ascii="Times New Roman" w:hAnsi="Times New Roman" w:cs="Times New Roman"/>
                <w:sz w:val="24"/>
                <w:szCs w:val="24"/>
              </w:rPr>
              <w:t xml:space="preserve"> 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 </w:t>
            </w:r>
          </w:p>
          <w:p w:rsidR="001551C1" w:rsidRDefault="001551C1" w:rsidP="00C278E7">
            <w:pPr>
              <w:tabs>
                <w:tab w:val="left" w:pos="6720"/>
              </w:tabs>
              <w:rPr>
                <w:rFonts w:ascii="Times New Roman" w:hAnsi="Times New Roman" w:cs="Times New Roman"/>
                <w:sz w:val="24"/>
                <w:szCs w:val="24"/>
              </w:rPr>
            </w:pPr>
            <w:r w:rsidRPr="001551C1">
              <w:rPr>
                <w:rFonts w:ascii="Times New Roman" w:hAnsi="Times New Roman" w:cs="Times New Roman"/>
                <w:sz w:val="24"/>
                <w:szCs w:val="24"/>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 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1551C1" w:rsidRPr="001551C1" w:rsidRDefault="001551C1" w:rsidP="00C278E7">
            <w:pPr>
              <w:tabs>
                <w:tab w:val="left" w:pos="6720"/>
              </w:tabs>
              <w:rPr>
                <w:rFonts w:ascii="Times New Roman" w:hAnsi="Times New Roman" w:cs="Times New Roman"/>
                <w:sz w:val="24"/>
                <w:szCs w:val="24"/>
              </w:rPr>
            </w:pPr>
            <w:r w:rsidRPr="001551C1">
              <w:rPr>
                <w:rFonts w:ascii="Times New Roman" w:hAnsi="Times New Roman" w:cs="Times New Roman"/>
                <w:sz w:val="24"/>
                <w:szCs w:val="24"/>
              </w:rPr>
              <w:t xml:space="preserve"> 5) </w:t>
            </w:r>
            <w:proofErr w:type="spellStart"/>
            <w:r w:rsidRPr="001551C1">
              <w:rPr>
                <w:rFonts w:ascii="Times New Roman" w:hAnsi="Times New Roman" w:cs="Times New Roman"/>
                <w:sz w:val="24"/>
                <w:szCs w:val="24"/>
              </w:rPr>
              <w:t>сформированность</w:t>
            </w:r>
            <w:proofErr w:type="spellEnd"/>
            <w:r w:rsidRPr="001551C1">
              <w:rPr>
                <w:rFonts w:ascii="Times New Roman" w:hAnsi="Times New Roman" w:cs="Times New Roman"/>
                <w:sz w:val="24"/>
                <w:szCs w:val="24"/>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tc>
        <w:tc>
          <w:tcPr>
            <w:tcW w:w="6804" w:type="dxa"/>
          </w:tcPr>
          <w:p w:rsidR="00CB4E59" w:rsidRDefault="00CB4E59" w:rsidP="00585349">
            <w:pPr>
              <w:tabs>
                <w:tab w:val="left" w:pos="6720"/>
              </w:tabs>
              <w:rPr>
                <w:rFonts w:ascii="Times New Roman" w:hAnsi="Times New Roman" w:cs="Times New Roman"/>
                <w:b/>
                <w:sz w:val="24"/>
                <w:szCs w:val="24"/>
              </w:rPr>
            </w:pPr>
            <w:r w:rsidRPr="00C0265D">
              <w:rPr>
                <w:rFonts w:ascii="Times New Roman" w:hAnsi="Times New Roman" w:cs="Times New Roman"/>
                <w:b/>
                <w:sz w:val="24"/>
                <w:szCs w:val="24"/>
              </w:rPr>
              <w:lastRenderedPageBreak/>
              <w:t>ЭКОНОМИКА (УГЛУБЛЕННЫЙ УРОВЕНЬ)</w:t>
            </w:r>
          </w:p>
          <w:p w:rsidR="001551C1" w:rsidRDefault="00CB4E59" w:rsidP="00CB4E59">
            <w:pPr>
              <w:rPr>
                <w:rFonts w:ascii="Times New Roman" w:hAnsi="Times New Roman" w:cs="Times New Roman"/>
                <w:b/>
                <w:sz w:val="24"/>
                <w:szCs w:val="24"/>
              </w:rPr>
            </w:pPr>
            <w:r w:rsidRPr="001551C1">
              <w:rPr>
                <w:rFonts w:ascii="Times New Roman" w:hAnsi="Times New Roman" w:cs="Times New Roman"/>
                <w:b/>
                <w:sz w:val="24"/>
                <w:szCs w:val="24"/>
              </w:rPr>
              <w:t xml:space="preserve">Выпускник на углубленном уровне научится: </w:t>
            </w:r>
          </w:p>
          <w:p w:rsidR="001551C1" w:rsidRDefault="00CB4E59" w:rsidP="00CB4E59">
            <w:pPr>
              <w:rPr>
                <w:rFonts w:ascii="Times New Roman" w:hAnsi="Times New Roman" w:cs="Times New Roman"/>
                <w:sz w:val="24"/>
                <w:szCs w:val="24"/>
              </w:rPr>
            </w:pPr>
            <w:r w:rsidRPr="001551C1">
              <w:rPr>
                <w:rFonts w:ascii="Times New Roman" w:hAnsi="Times New Roman" w:cs="Times New Roman"/>
                <w:b/>
                <w:sz w:val="24"/>
                <w:szCs w:val="24"/>
              </w:rPr>
              <w:t>Основные концепции экономики</w:t>
            </w:r>
          </w:p>
          <w:p w:rsidR="001551C1" w:rsidRDefault="00CB4E59" w:rsidP="00CB4E59">
            <w:pPr>
              <w:rPr>
                <w:rFonts w:ascii="Times New Roman" w:hAnsi="Times New Roman" w:cs="Times New Roman"/>
                <w:sz w:val="24"/>
                <w:szCs w:val="24"/>
              </w:rPr>
            </w:pPr>
            <w:r w:rsidRPr="00CB4E59">
              <w:rPr>
                <w:rFonts w:ascii="Times New Roman" w:hAnsi="Times New Roman" w:cs="Times New Roman"/>
                <w:sz w:val="24"/>
                <w:szCs w:val="24"/>
              </w:rPr>
              <w:t>– Определять границы применимости методов экономической теории; – анализировать проблему альтернативной стоимости;</w:t>
            </w:r>
          </w:p>
          <w:p w:rsidR="001551C1" w:rsidRDefault="00CB4E59" w:rsidP="00CB4E59">
            <w:pPr>
              <w:rPr>
                <w:rFonts w:ascii="Times New Roman" w:hAnsi="Times New Roman" w:cs="Times New Roman"/>
                <w:sz w:val="24"/>
                <w:szCs w:val="24"/>
              </w:rPr>
            </w:pPr>
            <w:r w:rsidRPr="00CB4E59">
              <w:rPr>
                <w:rFonts w:ascii="Times New Roman" w:hAnsi="Times New Roman" w:cs="Times New Roman"/>
                <w:sz w:val="24"/>
                <w:szCs w:val="24"/>
              </w:rPr>
              <w:t xml:space="preserve"> – объяснять проблему ограниченности экономических ресурсов;</w:t>
            </w:r>
          </w:p>
          <w:p w:rsidR="001551C1" w:rsidRDefault="00CB4E59" w:rsidP="00CB4E59">
            <w:pPr>
              <w:rPr>
                <w:rFonts w:ascii="Times New Roman" w:hAnsi="Times New Roman" w:cs="Times New Roman"/>
                <w:sz w:val="24"/>
                <w:szCs w:val="24"/>
              </w:rPr>
            </w:pPr>
            <w:r w:rsidRPr="00CB4E59">
              <w:rPr>
                <w:rFonts w:ascii="Times New Roman" w:hAnsi="Times New Roman" w:cs="Times New Roman"/>
                <w:sz w:val="24"/>
                <w:szCs w:val="24"/>
              </w:rPr>
              <w:t xml:space="preserve"> – представлять в виде </w:t>
            </w:r>
            <w:proofErr w:type="spellStart"/>
            <w:r w:rsidRPr="00CB4E59">
              <w:rPr>
                <w:rFonts w:ascii="Times New Roman" w:hAnsi="Times New Roman" w:cs="Times New Roman"/>
                <w:sz w:val="24"/>
                <w:szCs w:val="24"/>
              </w:rPr>
              <w:t>инфографики</w:t>
            </w:r>
            <w:proofErr w:type="spellEnd"/>
            <w:r w:rsidRPr="00CB4E59">
              <w:rPr>
                <w:rFonts w:ascii="Times New Roman" w:hAnsi="Times New Roman" w:cs="Times New Roman"/>
                <w:sz w:val="24"/>
                <w:szCs w:val="24"/>
              </w:rPr>
              <w:t xml:space="preserve"> кривую производственных возможностей и характеризовать ее;</w:t>
            </w:r>
          </w:p>
          <w:p w:rsidR="001551C1" w:rsidRDefault="00CB4E59" w:rsidP="00CB4E59">
            <w:pPr>
              <w:rPr>
                <w:rFonts w:ascii="Times New Roman" w:hAnsi="Times New Roman" w:cs="Times New Roman"/>
                <w:sz w:val="24"/>
                <w:szCs w:val="24"/>
              </w:rPr>
            </w:pPr>
            <w:r w:rsidRPr="00CB4E59">
              <w:rPr>
                <w:rFonts w:ascii="Times New Roman" w:hAnsi="Times New Roman" w:cs="Times New Roman"/>
                <w:sz w:val="24"/>
                <w:szCs w:val="24"/>
              </w:rPr>
              <w:t xml:space="preserve"> – иллюстрировать примерами факторы производства; – характеризовать типы экономических систем; – различать абсолютные и сравнительные преимущества в издержках производства. </w:t>
            </w:r>
          </w:p>
          <w:p w:rsidR="001551C1" w:rsidRDefault="00CB4E59" w:rsidP="00CB4E59">
            <w:pPr>
              <w:rPr>
                <w:rFonts w:ascii="Times New Roman" w:hAnsi="Times New Roman" w:cs="Times New Roman"/>
                <w:sz w:val="24"/>
                <w:szCs w:val="24"/>
              </w:rPr>
            </w:pPr>
            <w:r w:rsidRPr="001551C1">
              <w:rPr>
                <w:rFonts w:ascii="Times New Roman" w:hAnsi="Times New Roman" w:cs="Times New Roman"/>
                <w:b/>
                <w:sz w:val="24"/>
                <w:szCs w:val="24"/>
              </w:rPr>
              <w:t>Микроэкономика</w:t>
            </w:r>
          </w:p>
          <w:p w:rsidR="001551C1" w:rsidRDefault="00CB4E59" w:rsidP="00CB4E59">
            <w:pPr>
              <w:rPr>
                <w:rFonts w:ascii="Times New Roman" w:hAnsi="Times New Roman" w:cs="Times New Roman"/>
                <w:sz w:val="24"/>
                <w:szCs w:val="24"/>
              </w:rPr>
            </w:pPr>
            <w:r w:rsidRPr="00CB4E59">
              <w:rPr>
                <w:rFonts w:ascii="Times New Roman" w:hAnsi="Times New Roman" w:cs="Times New Roman"/>
                <w:sz w:val="24"/>
                <w:szCs w:val="24"/>
              </w:rPr>
              <w:t>– Анализировать структуру бюджета собственной семьи;</w:t>
            </w:r>
          </w:p>
          <w:p w:rsidR="001551C1" w:rsidRDefault="00CB4E59" w:rsidP="00CB4E59">
            <w:pPr>
              <w:rPr>
                <w:rFonts w:ascii="Times New Roman" w:hAnsi="Times New Roman" w:cs="Times New Roman"/>
                <w:sz w:val="24"/>
                <w:szCs w:val="24"/>
              </w:rPr>
            </w:pPr>
            <w:r w:rsidRPr="00CB4E59">
              <w:rPr>
                <w:rFonts w:ascii="Times New Roman" w:hAnsi="Times New Roman" w:cs="Times New Roman"/>
                <w:sz w:val="24"/>
                <w:szCs w:val="24"/>
              </w:rPr>
              <w:lastRenderedPageBreak/>
              <w:t xml:space="preserve"> – строить личный финансовый план;</w:t>
            </w:r>
          </w:p>
          <w:p w:rsidR="001551C1" w:rsidRDefault="00CB4E59" w:rsidP="00CB4E59">
            <w:pPr>
              <w:rPr>
                <w:rFonts w:ascii="Times New Roman" w:hAnsi="Times New Roman" w:cs="Times New Roman"/>
                <w:sz w:val="24"/>
                <w:szCs w:val="24"/>
              </w:rPr>
            </w:pPr>
            <w:r w:rsidRPr="00CB4E59">
              <w:rPr>
                <w:rFonts w:ascii="Times New Roman" w:hAnsi="Times New Roman" w:cs="Times New Roman"/>
                <w:sz w:val="24"/>
                <w:szCs w:val="24"/>
              </w:rPr>
              <w:t xml:space="preserve"> – анализировать ситуацию на реальных рынках с точки зрения продавцов и покупателей;</w:t>
            </w:r>
          </w:p>
          <w:p w:rsidR="00C0265D" w:rsidRDefault="00CB4E59" w:rsidP="00CB4E59">
            <w:pPr>
              <w:rPr>
                <w:rFonts w:ascii="Times New Roman" w:hAnsi="Times New Roman" w:cs="Times New Roman"/>
                <w:sz w:val="24"/>
                <w:szCs w:val="24"/>
              </w:rPr>
            </w:pPr>
            <w:r w:rsidRPr="00CB4E59">
              <w:rPr>
                <w:rFonts w:ascii="Times New Roman" w:hAnsi="Times New Roman" w:cs="Times New Roman"/>
                <w:sz w:val="24"/>
                <w:szCs w:val="24"/>
              </w:rPr>
              <w:t xml:space="preserve"> – принимать рациональные решения в условиях относительной ограниченности доступных ресурсов; – анализировать собственное потребительское поведение;</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определять роль кредита в современной экономике;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применять навыки расчета сумм кредита и ипотеки в реальной жизни;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объяснять на примерах и представлять в виде </w:t>
            </w:r>
            <w:proofErr w:type="spellStart"/>
            <w:r w:rsidRPr="001551C1">
              <w:rPr>
                <w:rFonts w:ascii="Times New Roman" w:hAnsi="Times New Roman" w:cs="Times New Roman"/>
                <w:sz w:val="24"/>
                <w:szCs w:val="24"/>
              </w:rPr>
              <w:t>инфографики</w:t>
            </w:r>
            <w:proofErr w:type="spellEnd"/>
            <w:r w:rsidRPr="001551C1">
              <w:rPr>
                <w:rFonts w:ascii="Times New Roman" w:hAnsi="Times New Roman" w:cs="Times New Roman"/>
                <w:sz w:val="24"/>
                <w:szCs w:val="24"/>
              </w:rPr>
              <w:t xml:space="preserve"> законы спроса и предложения;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определять значимость и классифицировать условия, влияющие на спрос и предложение;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приводить примеры товаров </w:t>
            </w:r>
            <w:proofErr w:type="spellStart"/>
            <w:r w:rsidRPr="001551C1">
              <w:rPr>
                <w:rFonts w:ascii="Times New Roman" w:hAnsi="Times New Roman" w:cs="Times New Roman"/>
                <w:sz w:val="24"/>
                <w:szCs w:val="24"/>
              </w:rPr>
              <w:t>Гиффена</w:t>
            </w:r>
            <w:proofErr w:type="spellEnd"/>
            <w:r w:rsidRPr="001551C1">
              <w:rPr>
                <w:rFonts w:ascii="Times New Roman" w:hAnsi="Times New Roman" w:cs="Times New Roman"/>
                <w:sz w:val="24"/>
                <w:szCs w:val="24"/>
              </w:rPr>
              <w:t xml:space="preserve">;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объяснять на примерах эластичность спроса и предложения; – объяснять и отличать организационно-правовые формы предпринимательской деятельности;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приводить примеры российских предприятий разных организационно-правовых форм;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объяснять практическое назначение франчайзинга и сферы его применения;</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различать и представлять посредством </w:t>
            </w:r>
            <w:proofErr w:type="spellStart"/>
            <w:r w:rsidRPr="001551C1">
              <w:rPr>
                <w:rFonts w:ascii="Times New Roman" w:hAnsi="Times New Roman" w:cs="Times New Roman"/>
                <w:sz w:val="24"/>
                <w:szCs w:val="24"/>
              </w:rPr>
              <w:t>инфографики</w:t>
            </w:r>
            <w:proofErr w:type="spellEnd"/>
            <w:r w:rsidRPr="001551C1">
              <w:rPr>
                <w:rFonts w:ascii="Times New Roman" w:hAnsi="Times New Roman" w:cs="Times New Roman"/>
                <w:sz w:val="24"/>
                <w:szCs w:val="24"/>
              </w:rPr>
              <w:t xml:space="preserve"> виды издержек производства;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анализировать издержки, выручку и прибыль фирмы;</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объяснять эффект масштабирования и мультиплицирования для экономики государства;</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объяснять социально-экономическую роль и функции предпринимательства;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сравнивать виды ценных бумаг;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анализировать страховые услуги;</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определять практическое назначение основных функций менеджмента;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определять место маркетинга в деятельности организации; – приводить примеры эффективной рекламы;</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разрабатывать бизнес-план;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сравнивать рынки с интенсивной и несовершенной конкуренцией; – называть цели антимонопольной политики государства;</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объяснять взаимосвязь факторов производства и факторов дохода; – приводить примеры факторов, влияющих на производительность труда. </w:t>
            </w:r>
          </w:p>
          <w:p w:rsidR="001551C1" w:rsidRPr="001551C1" w:rsidRDefault="001551C1" w:rsidP="001551C1">
            <w:pPr>
              <w:rPr>
                <w:rFonts w:ascii="Times New Roman" w:hAnsi="Times New Roman" w:cs="Times New Roman"/>
                <w:b/>
                <w:sz w:val="24"/>
                <w:szCs w:val="24"/>
              </w:rPr>
            </w:pPr>
            <w:r w:rsidRPr="001551C1">
              <w:rPr>
                <w:rFonts w:ascii="Times New Roman" w:hAnsi="Times New Roman" w:cs="Times New Roman"/>
                <w:b/>
                <w:sz w:val="24"/>
                <w:szCs w:val="24"/>
              </w:rPr>
              <w:t>Макроэкономика</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Объяснять на примерах различные роли государства в рыночной экономике;</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характеризовать доходную и расходную части государственного бюджета; – определять основные виды налогов для различных субъектов и экономических моделей;</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указывать основные последствия макроэкономических проблем;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объяснять макроэкономическое равновесие в модели «AD-AS»;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приводить примеры сфер применения показателя ВВП;</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приводить примеры экономической функции денег в реальной жизни;</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различать сферы применения различных форм денег;</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lastRenderedPageBreak/>
              <w:t xml:space="preserve"> – определять денежные агрегаты и факторы, влияющие на формирование величины денежной массы;</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объяснять взаимосвязь основных элементов банковской системы; – приводить примеры, как банки делают деньги; </w:t>
            </w:r>
          </w:p>
          <w:p w:rsidR="001551C1" w:rsidRP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приводить примеры различных видов инфляции; – находить в реальных ситуациях последствия инфляции;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применять способы анализа индекса потребительских цен;</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характеризовать основные направления антиинфляционной политики государства;</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различать виды безработицы;</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находить в реальных условиях причины и последствия безработицы; – определять целесообразность мер государственной политики для снижения уровня безработицы;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приводить примеры факторов, влияющих на экономический рост; – приводить примеры экономических циклов в разные исторические эпохи. </w:t>
            </w:r>
          </w:p>
          <w:p w:rsidR="001551C1" w:rsidRPr="001551C1" w:rsidRDefault="001551C1" w:rsidP="001551C1">
            <w:pPr>
              <w:rPr>
                <w:rFonts w:ascii="Times New Roman" w:hAnsi="Times New Roman" w:cs="Times New Roman"/>
                <w:b/>
                <w:sz w:val="24"/>
                <w:szCs w:val="24"/>
              </w:rPr>
            </w:pPr>
            <w:r w:rsidRPr="001551C1">
              <w:rPr>
                <w:rFonts w:ascii="Times New Roman" w:hAnsi="Times New Roman" w:cs="Times New Roman"/>
                <w:b/>
                <w:sz w:val="24"/>
                <w:szCs w:val="24"/>
              </w:rPr>
              <w:t xml:space="preserve">Международная экономика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Объяснять назначение международной торговли;</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анализировать систему регулирования внешней торговли на государственном уровне;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различать экспорт и импорт;</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анализировать курсы мировых валют;</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объяснять влияние международных экономических факторов на валютный курс;</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различать виды международных расчетов;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анализировать глобальные проблемы международных экономических отношений;</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 объяснять роль экономических организаций в социально-экономическом развитии общества; </w:t>
            </w:r>
          </w:p>
          <w:p w:rsidR="001551C1" w:rsidRDefault="001551C1" w:rsidP="001551C1">
            <w:pPr>
              <w:rPr>
                <w:rFonts w:ascii="Times New Roman" w:hAnsi="Times New Roman" w:cs="Times New Roman"/>
                <w:sz w:val="24"/>
                <w:szCs w:val="24"/>
              </w:rPr>
            </w:pPr>
            <w:r w:rsidRPr="001551C1">
              <w:rPr>
                <w:rFonts w:ascii="Times New Roman" w:hAnsi="Times New Roman" w:cs="Times New Roman"/>
                <w:sz w:val="24"/>
                <w:szCs w:val="24"/>
              </w:rPr>
              <w:t xml:space="preserve">– объяснять особенности современной экономики России. </w:t>
            </w:r>
          </w:p>
          <w:p w:rsidR="001551C1" w:rsidRDefault="001551C1" w:rsidP="001551C1">
            <w:pPr>
              <w:rPr>
                <w:rFonts w:ascii="Times New Roman" w:hAnsi="Times New Roman" w:cs="Times New Roman"/>
                <w:sz w:val="24"/>
                <w:szCs w:val="24"/>
              </w:rPr>
            </w:pPr>
          </w:p>
          <w:p w:rsidR="001551C1" w:rsidRDefault="001551C1" w:rsidP="001551C1">
            <w:pPr>
              <w:rPr>
                <w:rFonts w:ascii="Times New Roman" w:hAnsi="Times New Roman" w:cs="Times New Roman"/>
                <w:sz w:val="24"/>
                <w:szCs w:val="24"/>
              </w:rPr>
            </w:pPr>
            <w:r w:rsidRPr="001551C1">
              <w:rPr>
                <w:rFonts w:ascii="Times New Roman" w:hAnsi="Times New Roman" w:cs="Times New Roman"/>
                <w:b/>
                <w:i/>
                <w:sz w:val="24"/>
                <w:szCs w:val="24"/>
              </w:rPr>
              <w:t>Выпускник на углубленном уровне получит возможность научиться</w:t>
            </w:r>
            <w:r w:rsidRPr="001551C1">
              <w:rPr>
                <w:rFonts w:ascii="Times New Roman" w:hAnsi="Times New Roman" w:cs="Times New Roman"/>
                <w:sz w:val="24"/>
                <w:szCs w:val="24"/>
              </w:rPr>
              <w:t xml:space="preserve">: </w:t>
            </w:r>
          </w:p>
          <w:p w:rsidR="001551C1" w:rsidRPr="001551C1" w:rsidRDefault="001551C1" w:rsidP="001551C1">
            <w:pPr>
              <w:rPr>
                <w:rFonts w:ascii="Times New Roman" w:hAnsi="Times New Roman" w:cs="Times New Roman"/>
                <w:b/>
                <w:i/>
                <w:sz w:val="24"/>
                <w:szCs w:val="24"/>
              </w:rPr>
            </w:pPr>
            <w:r w:rsidRPr="001551C1">
              <w:rPr>
                <w:rFonts w:ascii="Times New Roman" w:hAnsi="Times New Roman" w:cs="Times New Roman"/>
                <w:b/>
                <w:i/>
                <w:sz w:val="24"/>
                <w:szCs w:val="24"/>
              </w:rPr>
              <w:t xml:space="preserve">Основные концепции экономики </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анализировать события общественной и политической жизни с экономической точки зрения, используя различные источники информации; – владеть приемами работы с аналитической экономической информацией;</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оценивать происходящие события и поведение людей с экономической точки зрения;</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1551C1" w:rsidRDefault="001551C1" w:rsidP="001551C1">
            <w:pPr>
              <w:rPr>
                <w:rFonts w:ascii="Times New Roman" w:hAnsi="Times New Roman" w:cs="Times New Roman"/>
                <w:i/>
                <w:sz w:val="24"/>
                <w:szCs w:val="24"/>
              </w:rPr>
            </w:pPr>
            <w:r w:rsidRPr="001551C1">
              <w:rPr>
                <w:rFonts w:ascii="Times New Roman" w:hAnsi="Times New Roman" w:cs="Times New Roman"/>
                <w:b/>
                <w:i/>
                <w:sz w:val="24"/>
                <w:szCs w:val="24"/>
              </w:rPr>
              <w:t>Микроэкономика</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Применять полученные теоретические и практические знания для определения экономически рационального, правомерного и социально одобряемого поведения; </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lastRenderedPageBreak/>
              <w:t>– оценивать и принимать ответственность за рациональные решения и их возможные последствия для себя, своего окружения и общества в целом;</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 </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использовать приобретенные ключевые компетенции по микроэкономике для самостоятельной исследовательской деятельности в области экономики; – применять теоретические знания по микроэкономике для практической деятельности и повседневной жизни;</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понимать необходимость соблюдения предписаний, предлагаемых в договорах по кредитам, ипотеке, вкладам и др.;</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оценивать происходящие события и поведение людей с экономической точки зрения; </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рационально и экономно обращаться с деньгами в повседневной жизни;</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создавать алгоритмы для совершенствования собственной познавательной деятельности творческого и поисково-исследовательского характера;</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решать с опорой на полученные знания практические задачи, отражающие типичные жизненные ситуации;</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грамотно применять полученные знания для исполнения типичных экономических ролей: в качестве потребителя, члена семьи и гражданина;</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моделировать и рассчитывать проект индивидуального бизнес-плана.</w:t>
            </w:r>
          </w:p>
          <w:p w:rsidR="001551C1" w:rsidRDefault="001551C1" w:rsidP="001551C1">
            <w:pPr>
              <w:rPr>
                <w:rFonts w:ascii="Times New Roman" w:hAnsi="Times New Roman" w:cs="Times New Roman"/>
                <w:b/>
                <w:i/>
                <w:sz w:val="24"/>
                <w:szCs w:val="24"/>
              </w:rPr>
            </w:pPr>
            <w:r w:rsidRPr="001551C1">
              <w:rPr>
                <w:rFonts w:ascii="Times New Roman" w:hAnsi="Times New Roman" w:cs="Times New Roman"/>
                <w:b/>
                <w:i/>
                <w:sz w:val="24"/>
                <w:szCs w:val="24"/>
              </w:rPr>
              <w:t>Макроэкономика</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Объективно оценивать и анализировать экономическую информацию по макроэкономике, критически относиться к псевдонаучной информации; </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w:t>
            </w:r>
            <w:proofErr w:type="gramStart"/>
            <w:r w:rsidRPr="001551C1">
              <w:rPr>
                <w:rFonts w:ascii="Times New Roman" w:hAnsi="Times New Roman" w:cs="Times New Roman"/>
                <w:i/>
                <w:sz w:val="24"/>
                <w:szCs w:val="24"/>
              </w:rPr>
              <w:t>владеть способностью анализировать</w:t>
            </w:r>
            <w:proofErr w:type="gramEnd"/>
            <w:r w:rsidRPr="001551C1">
              <w:rPr>
                <w:rFonts w:ascii="Times New Roman" w:hAnsi="Times New Roman" w:cs="Times New Roman"/>
                <w:i/>
                <w:sz w:val="24"/>
                <w:szCs w:val="24"/>
              </w:rPr>
              <w:t xml:space="preserve">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осознавать значение теоретических знаний по макроэкономике для практической деятельности и повседневной жизни; – оценивать происходящие мировые события и поведение людей с экономической точки зрения;</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использовать приобретенные знания для решения </w:t>
            </w:r>
            <w:r w:rsidRPr="001551C1">
              <w:rPr>
                <w:rFonts w:ascii="Times New Roman" w:hAnsi="Times New Roman" w:cs="Times New Roman"/>
                <w:i/>
                <w:sz w:val="24"/>
                <w:szCs w:val="24"/>
              </w:rPr>
              <w:lastRenderedPageBreak/>
              <w:t xml:space="preserve">практических задач, основанных на ситуациях, связанных с описанием состояния </w:t>
            </w:r>
            <w:proofErr w:type="gramStart"/>
            <w:r w:rsidRPr="001551C1">
              <w:rPr>
                <w:rFonts w:ascii="Times New Roman" w:hAnsi="Times New Roman" w:cs="Times New Roman"/>
                <w:i/>
                <w:sz w:val="24"/>
                <w:szCs w:val="24"/>
              </w:rPr>
              <w:t>российской</w:t>
            </w:r>
            <w:proofErr w:type="gramEnd"/>
            <w:r w:rsidRPr="001551C1">
              <w:rPr>
                <w:rFonts w:ascii="Times New Roman" w:hAnsi="Times New Roman" w:cs="Times New Roman"/>
                <w:i/>
                <w:sz w:val="24"/>
                <w:szCs w:val="24"/>
              </w:rPr>
              <w:t xml:space="preserve"> и других экономик;</w:t>
            </w:r>
          </w:p>
          <w:p w:rsidR="001551C1" w:rsidRP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анализировать динамику основных макроэкономических показателей и современной ситуации в экономике России;  </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решать с опорой на полученные знания практические задачи, отражающие типичные макроэкономические ситуации;</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грамотно применять полученные знания для исполнения типичных экономических ролей: в качестве гражданина и налогоплательщика;</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 </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аргументировать собственную точку зрения по экономическим проблемам, различным аспектам социально-экономической политики государства. </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Международная экономика</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анализировать социально значимые проблемы и процессы с экономической точки зрения, используя различные источники информации;</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оценивать происходящие мировые события с экономической точки зрения;</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 – создавать алгоритмы для совершенствования собственной познавательной деятельности творческого и поискового характера;</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решать с опорой на полученные знания практические задачи, отражающие типичные жизненные ситуации;</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1551C1" w:rsidRDefault="001551C1" w:rsidP="001551C1">
            <w:pPr>
              <w:rPr>
                <w:rFonts w:ascii="Times New Roman" w:hAnsi="Times New Roman" w:cs="Times New Roman"/>
                <w:i/>
                <w:sz w:val="24"/>
                <w:szCs w:val="24"/>
              </w:rPr>
            </w:pPr>
            <w:r w:rsidRPr="001551C1">
              <w:rPr>
                <w:rFonts w:ascii="Times New Roman" w:hAnsi="Times New Roman" w:cs="Times New Roman"/>
                <w:i/>
                <w:sz w:val="24"/>
                <w:szCs w:val="24"/>
              </w:rPr>
              <w:t xml:space="preserve"> – использовать экономические знания и опыт самостоятельной исследовательской деятельности в области экономики;</w:t>
            </w:r>
          </w:p>
          <w:p w:rsidR="001551C1" w:rsidRPr="00C7023C" w:rsidRDefault="001551C1" w:rsidP="00CB4E59">
            <w:pPr>
              <w:rPr>
                <w:rFonts w:ascii="Times New Roman" w:hAnsi="Times New Roman" w:cs="Times New Roman"/>
                <w:i/>
                <w:sz w:val="24"/>
                <w:szCs w:val="24"/>
              </w:rPr>
            </w:pPr>
            <w:r w:rsidRPr="001551C1">
              <w:rPr>
                <w:rFonts w:ascii="Times New Roman" w:hAnsi="Times New Roman" w:cs="Times New Roman"/>
                <w:i/>
                <w:sz w:val="24"/>
                <w:szCs w:val="24"/>
              </w:rPr>
              <w:t xml:space="preserve"> – владеть пониманием особенностей формирования рыночной экономики и роли г</w:t>
            </w:r>
            <w:r w:rsidR="00C7023C">
              <w:rPr>
                <w:rFonts w:ascii="Times New Roman" w:hAnsi="Times New Roman" w:cs="Times New Roman"/>
                <w:i/>
                <w:sz w:val="24"/>
                <w:szCs w:val="24"/>
              </w:rPr>
              <w:t xml:space="preserve">осударства в современном мире. </w:t>
            </w:r>
          </w:p>
        </w:tc>
      </w:tr>
      <w:tr w:rsidR="00527A28" w:rsidRPr="008F2D3A" w:rsidTr="00E34362">
        <w:tc>
          <w:tcPr>
            <w:tcW w:w="9781" w:type="dxa"/>
            <w:gridSpan w:val="3"/>
          </w:tcPr>
          <w:p w:rsidR="00527A28" w:rsidRPr="00C0265D" w:rsidRDefault="00527A28" w:rsidP="00C82731">
            <w:pPr>
              <w:tabs>
                <w:tab w:val="left" w:pos="6720"/>
              </w:tabs>
              <w:rPr>
                <w:rFonts w:ascii="Times New Roman" w:hAnsi="Times New Roman" w:cs="Times New Roman"/>
                <w:b/>
                <w:sz w:val="24"/>
                <w:szCs w:val="24"/>
              </w:rPr>
            </w:pPr>
            <w:r w:rsidRPr="00527A28">
              <w:rPr>
                <w:rFonts w:ascii="Times New Roman" w:hAnsi="Times New Roman" w:cs="Times New Roman"/>
                <w:b/>
                <w:sz w:val="24"/>
                <w:szCs w:val="24"/>
              </w:rPr>
              <w:lastRenderedPageBreak/>
              <w:t>1.2.3.7.</w:t>
            </w:r>
            <w:r w:rsidR="00C82731">
              <w:rPr>
                <w:rFonts w:ascii="Times New Roman" w:hAnsi="Times New Roman" w:cs="Times New Roman"/>
                <w:b/>
                <w:sz w:val="24"/>
                <w:szCs w:val="24"/>
              </w:rPr>
              <w:t xml:space="preserve"> География (базовый уровень)</w:t>
            </w:r>
          </w:p>
        </w:tc>
      </w:tr>
      <w:tr w:rsidR="00527A28" w:rsidRPr="00527A28" w:rsidTr="00C82731">
        <w:trPr>
          <w:trHeight w:val="3141"/>
        </w:trPr>
        <w:tc>
          <w:tcPr>
            <w:tcW w:w="2977" w:type="dxa"/>
            <w:gridSpan w:val="2"/>
          </w:tcPr>
          <w:p w:rsidR="000F409C" w:rsidRDefault="000F409C" w:rsidP="00C278E7">
            <w:pPr>
              <w:tabs>
                <w:tab w:val="left" w:pos="6720"/>
              </w:tabs>
              <w:rPr>
                <w:rFonts w:ascii="Times New Roman" w:hAnsi="Times New Roman" w:cs="Times New Roman"/>
                <w:sz w:val="24"/>
                <w:szCs w:val="24"/>
              </w:rPr>
            </w:pPr>
            <w:r w:rsidRPr="000F409C">
              <w:rPr>
                <w:rFonts w:ascii="Times New Roman" w:hAnsi="Times New Roman" w:cs="Times New Roman"/>
                <w:b/>
                <w:sz w:val="24"/>
                <w:szCs w:val="24"/>
              </w:rPr>
              <w:t>"География" (базовый уровень)</w:t>
            </w:r>
            <w:r w:rsidRPr="000F409C">
              <w:rPr>
                <w:rFonts w:ascii="Times New Roman" w:hAnsi="Times New Roman" w:cs="Times New Roman"/>
                <w:sz w:val="24"/>
                <w:szCs w:val="24"/>
              </w:rPr>
              <w:t xml:space="preserve"> - требования к предметным результатам освоения базового курса географии должны отражать: 1) владение представлениями о современной географической науке, ее участии в решении важнейших проблем </w:t>
            </w:r>
            <w:r w:rsidRPr="000F409C">
              <w:rPr>
                <w:rFonts w:ascii="Times New Roman" w:hAnsi="Times New Roman" w:cs="Times New Roman"/>
                <w:sz w:val="24"/>
                <w:szCs w:val="24"/>
              </w:rPr>
              <w:lastRenderedPageBreak/>
              <w:t xml:space="preserve">человечества; </w:t>
            </w:r>
          </w:p>
          <w:p w:rsidR="000F409C" w:rsidRDefault="000F409C" w:rsidP="00C278E7">
            <w:pPr>
              <w:tabs>
                <w:tab w:val="left" w:pos="6720"/>
              </w:tabs>
              <w:rPr>
                <w:rFonts w:ascii="Times New Roman" w:hAnsi="Times New Roman" w:cs="Times New Roman"/>
                <w:sz w:val="24"/>
                <w:szCs w:val="24"/>
              </w:rPr>
            </w:pPr>
            <w:r w:rsidRPr="000F409C">
              <w:rPr>
                <w:rFonts w:ascii="Times New Roman" w:hAnsi="Times New Roman" w:cs="Times New Roman"/>
                <w:sz w:val="24"/>
                <w:szCs w:val="24"/>
              </w:rPr>
              <w:t>2) владение географическим мышлением для определения географических аспектов природных, социально</w:t>
            </w:r>
            <w:r w:rsidR="00DD21AA">
              <w:rPr>
                <w:rFonts w:ascii="Times New Roman" w:hAnsi="Times New Roman" w:cs="Times New Roman"/>
                <w:sz w:val="24"/>
                <w:szCs w:val="24"/>
              </w:rPr>
              <w:t>-</w:t>
            </w:r>
            <w:r w:rsidRPr="000F409C">
              <w:rPr>
                <w:rFonts w:ascii="Times New Roman" w:hAnsi="Times New Roman" w:cs="Times New Roman"/>
                <w:sz w:val="24"/>
                <w:szCs w:val="24"/>
              </w:rPr>
              <w:t xml:space="preserve">экономических и экологических процессов и проблем; </w:t>
            </w:r>
          </w:p>
          <w:p w:rsidR="000F409C" w:rsidRDefault="000F409C" w:rsidP="00C278E7">
            <w:pPr>
              <w:tabs>
                <w:tab w:val="left" w:pos="6720"/>
              </w:tabs>
              <w:rPr>
                <w:rFonts w:ascii="Times New Roman" w:hAnsi="Times New Roman" w:cs="Times New Roman"/>
                <w:sz w:val="24"/>
                <w:szCs w:val="24"/>
              </w:rPr>
            </w:pPr>
            <w:r w:rsidRPr="000F409C">
              <w:rPr>
                <w:rFonts w:ascii="Times New Roman" w:hAnsi="Times New Roman" w:cs="Times New Roman"/>
                <w:sz w:val="24"/>
                <w:szCs w:val="24"/>
              </w:rPr>
              <w:t xml:space="preserve">3) </w:t>
            </w:r>
            <w:proofErr w:type="spellStart"/>
            <w:r w:rsidRPr="000F409C">
              <w:rPr>
                <w:rFonts w:ascii="Times New Roman" w:hAnsi="Times New Roman" w:cs="Times New Roman"/>
                <w:sz w:val="24"/>
                <w:szCs w:val="24"/>
              </w:rPr>
              <w:t>сформированность</w:t>
            </w:r>
            <w:proofErr w:type="spellEnd"/>
            <w:r w:rsidRPr="000F409C">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0F409C" w:rsidRDefault="000F409C" w:rsidP="00C278E7">
            <w:pPr>
              <w:tabs>
                <w:tab w:val="left" w:pos="6720"/>
              </w:tabs>
              <w:rPr>
                <w:rFonts w:ascii="Times New Roman" w:hAnsi="Times New Roman" w:cs="Times New Roman"/>
                <w:sz w:val="24"/>
                <w:szCs w:val="24"/>
              </w:rPr>
            </w:pPr>
            <w:r w:rsidRPr="000F409C">
              <w:rPr>
                <w:rFonts w:ascii="Times New Roman" w:hAnsi="Times New Roman" w:cs="Times New Roman"/>
                <w:sz w:val="24"/>
                <w:szCs w:val="24"/>
              </w:rPr>
              <w:t xml:space="preserve"> 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0F409C" w:rsidRDefault="000F409C" w:rsidP="000F409C">
            <w:pPr>
              <w:tabs>
                <w:tab w:val="left" w:pos="6720"/>
              </w:tabs>
              <w:rPr>
                <w:rFonts w:ascii="Times New Roman" w:hAnsi="Times New Roman" w:cs="Times New Roman"/>
                <w:sz w:val="24"/>
                <w:szCs w:val="24"/>
              </w:rPr>
            </w:pPr>
            <w:r w:rsidRPr="000F409C">
              <w:rPr>
                <w:rFonts w:ascii="Times New Roman" w:hAnsi="Times New Roman" w:cs="Times New Roman"/>
                <w:sz w:val="24"/>
                <w:szCs w:val="24"/>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w:t>
            </w:r>
            <w:r>
              <w:rPr>
                <w:rFonts w:ascii="Times New Roman" w:hAnsi="Times New Roman" w:cs="Times New Roman"/>
                <w:sz w:val="24"/>
                <w:szCs w:val="24"/>
              </w:rPr>
              <w:t>-</w:t>
            </w:r>
            <w:r w:rsidRPr="000F409C">
              <w:rPr>
                <w:rFonts w:ascii="Times New Roman" w:hAnsi="Times New Roman" w:cs="Times New Roman"/>
                <w:sz w:val="24"/>
                <w:szCs w:val="24"/>
              </w:rPr>
              <w:t>экономических и экологических процессах и явлениях;</w:t>
            </w:r>
          </w:p>
          <w:p w:rsidR="000F409C" w:rsidRDefault="000F409C" w:rsidP="000F409C">
            <w:pPr>
              <w:tabs>
                <w:tab w:val="left" w:pos="6720"/>
              </w:tabs>
              <w:rPr>
                <w:rFonts w:ascii="Times New Roman" w:hAnsi="Times New Roman" w:cs="Times New Roman"/>
                <w:sz w:val="24"/>
                <w:szCs w:val="24"/>
              </w:rPr>
            </w:pPr>
            <w:r w:rsidRPr="000F409C">
              <w:rPr>
                <w:rFonts w:ascii="Times New Roman" w:hAnsi="Times New Roman" w:cs="Times New Roman"/>
                <w:sz w:val="24"/>
                <w:szCs w:val="24"/>
              </w:rPr>
              <w:t xml:space="preserve"> 6) владение умениями географического анализа и интерпретации разнообразной информации; </w:t>
            </w:r>
          </w:p>
          <w:p w:rsidR="000F409C" w:rsidRDefault="000F409C" w:rsidP="000F409C">
            <w:pPr>
              <w:tabs>
                <w:tab w:val="left" w:pos="6720"/>
              </w:tabs>
              <w:rPr>
                <w:rFonts w:ascii="Times New Roman" w:hAnsi="Times New Roman" w:cs="Times New Roman"/>
                <w:sz w:val="24"/>
                <w:szCs w:val="24"/>
              </w:rPr>
            </w:pPr>
            <w:r w:rsidRPr="000F409C">
              <w:rPr>
                <w:rFonts w:ascii="Times New Roman" w:hAnsi="Times New Roman" w:cs="Times New Roman"/>
                <w:sz w:val="24"/>
                <w:szCs w:val="24"/>
              </w:rPr>
              <w:t xml:space="preserve">7) владение умениями применять географические знания для объяснения и оценки разнообразных явлений и </w:t>
            </w:r>
            <w:r w:rsidRPr="000F409C">
              <w:rPr>
                <w:rFonts w:ascii="Times New Roman" w:hAnsi="Times New Roman" w:cs="Times New Roman"/>
                <w:sz w:val="24"/>
                <w:szCs w:val="24"/>
              </w:rPr>
              <w:lastRenderedPageBreak/>
              <w:t xml:space="preserve">процессов, самостоятельного оценивания уровня безопасности окружающей среды, адаптации к изменению ее условий; </w:t>
            </w:r>
          </w:p>
          <w:p w:rsidR="000F409C" w:rsidRPr="000F409C" w:rsidRDefault="000F409C" w:rsidP="000F409C">
            <w:pPr>
              <w:tabs>
                <w:tab w:val="left" w:pos="6720"/>
              </w:tabs>
              <w:rPr>
                <w:rFonts w:ascii="Times New Roman" w:hAnsi="Times New Roman" w:cs="Times New Roman"/>
                <w:sz w:val="24"/>
                <w:szCs w:val="24"/>
              </w:rPr>
            </w:pPr>
            <w:r w:rsidRPr="000F409C">
              <w:rPr>
                <w:rFonts w:ascii="Times New Roman" w:hAnsi="Times New Roman" w:cs="Times New Roman"/>
                <w:sz w:val="24"/>
                <w:szCs w:val="24"/>
              </w:rPr>
              <w:t xml:space="preserve">8) </w:t>
            </w:r>
            <w:proofErr w:type="spellStart"/>
            <w:r w:rsidRPr="000F409C">
              <w:rPr>
                <w:rFonts w:ascii="Times New Roman" w:hAnsi="Times New Roman" w:cs="Times New Roman"/>
                <w:sz w:val="24"/>
                <w:szCs w:val="24"/>
              </w:rPr>
              <w:t>сформированность</w:t>
            </w:r>
            <w:proofErr w:type="spellEnd"/>
            <w:r w:rsidRPr="000F409C">
              <w:rPr>
                <w:rFonts w:ascii="Times New Roman" w:hAnsi="Times New Roman" w:cs="Times New Roman"/>
                <w:sz w:val="24"/>
                <w:szCs w:val="24"/>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527A28" w:rsidRPr="00527A28" w:rsidRDefault="00527A28" w:rsidP="000F409C">
            <w:pPr>
              <w:tabs>
                <w:tab w:val="left" w:pos="6720"/>
              </w:tabs>
              <w:rPr>
                <w:rFonts w:ascii="Times New Roman" w:hAnsi="Times New Roman" w:cs="Times New Roman"/>
                <w:sz w:val="24"/>
                <w:szCs w:val="24"/>
              </w:rPr>
            </w:pPr>
          </w:p>
        </w:tc>
        <w:tc>
          <w:tcPr>
            <w:tcW w:w="6804" w:type="dxa"/>
          </w:tcPr>
          <w:p w:rsidR="00DD21AA" w:rsidRDefault="00C82731" w:rsidP="00585349">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География (базовый уровень)</w:t>
            </w:r>
          </w:p>
          <w:p w:rsidR="00527A28" w:rsidRDefault="00527A28" w:rsidP="00585349">
            <w:pPr>
              <w:tabs>
                <w:tab w:val="left" w:pos="6720"/>
              </w:tabs>
              <w:rPr>
                <w:rFonts w:ascii="Times New Roman" w:hAnsi="Times New Roman" w:cs="Times New Roman"/>
                <w:sz w:val="24"/>
                <w:szCs w:val="24"/>
              </w:rPr>
            </w:pPr>
            <w:r w:rsidRPr="00527A28">
              <w:rPr>
                <w:rFonts w:ascii="Times New Roman" w:hAnsi="Times New Roman" w:cs="Times New Roman"/>
                <w:b/>
                <w:sz w:val="24"/>
                <w:szCs w:val="24"/>
              </w:rPr>
              <w:t>Выпускник на базовом уровне научится</w:t>
            </w:r>
            <w:r w:rsidRPr="00527A28">
              <w:rPr>
                <w:rFonts w:ascii="Times New Roman" w:hAnsi="Times New Roman" w:cs="Times New Roman"/>
                <w:sz w:val="24"/>
                <w:szCs w:val="24"/>
              </w:rPr>
              <w:t>:</w:t>
            </w:r>
          </w:p>
          <w:p w:rsidR="00527A28" w:rsidRDefault="00527A28" w:rsidP="00585349">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понимать значение географии как науки и объяснять ее роль в решении проблем человечества;</w:t>
            </w:r>
          </w:p>
          <w:p w:rsidR="002C0441" w:rsidRDefault="00527A28" w:rsidP="00585349">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2C0441" w:rsidRDefault="00527A28" w:rsidP="00585349">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C0441" w:rsidRDefault="00527A28" w:rsidP="00585349">
            <w:pPr>
              <w:tabs>
                <w:tab w:val="left" w:pos="6720"/>
              </w:tabs>
              <w:rPr>
                <w:rFonts w:ascii="Times New Roman" w:hAnsi="Times New Roman" w:cs="Times New Roman"/>
                <w:sz w:val="24"/>
                <w:szCs w:val="24"/>
              </w:rPr>
            </w:pPr>
            <w:r w:rsidRPr="00527A28">
              <w:rPr>
                <w:rFonts w:ascii="Times New Roman" w:hAnsi="Times New Roman" w:cs="Times New Roman"/>
                <w:sz w:val="24"/>
                <w:szCs w:val="24"/>
              </w:rPr>
              <w:lastRenderedPageBreak/>
              <w:t xml:space="preserve"> – 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527A28">
              <w:rPr>
                <w:rFonts w:ascii="Times New Roman" w:hAnsi="Times New Roman" w:cs="Times New Roman"/>
                <w:sz w:val="24"/>
                <w:szCs w:val="24"/>
              </w:rPr>
              <w:t>геоэкологических</w:t>
            </w:r>
            <w:proofErr w:type="spellEnd"/>
            <w:r w:rsidRPr="00527A28">
              <w:rPr>
                <w:rFonts w:ascii="Times New Roman" w:hAnsi="Times New Roman" w:cs="Times New Roman"/>
                <w:sz w:val="24"/>
                <w:szCs w:val="24"/>
              </w:rPr>
              <w:t xml:space="preserve"> процессов и явлений; – сравнивать географические объекты между собой по заданным критериям; </w:t>
            </w:r>
          </w:p>
          <w:p w:rsidR="002C0441" w:rsidRDefault="00527A28" w:rsidP="00585349">
            <w:pPr>
              <w:tabs>
                <w:tab w:val="left" w:pos="6720"/>
              </w:tabs>
              <w:rPr>
                <w:rFonts w:ascii="Times New Roman" w:hAnsi="Times New Roman" w:cs="Times New Roman"/>
                <w:sz w:val="24"/>
                <w:szCs w:val="24"/>
              </w:rPr>
            </w:pPr>
            <w:r w:rsidRPr="00527A28">
              <w:rPr>
                <w:rFonts w:ascii="Times New Roman" w:hAnsi="Times New Roman" w:cs="Times New Roman"/>
                <w:sz w:val="24"/>
                <w:szCs w:val="24"/>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раскрывать причинно-следственные связи природно-хозяйственных явлений и процессов;</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выделять и объяснять существенные признаки географических объектов и явлений;</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выявлять и объяснять географические аспекты различных текущих событий и ситуаций; </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описывать изменения </w:t>
            </w:r>
            <w:proofErr w:type="spellStart"/>
            <w:r w:rsidRPr="00527A28">
              <w:rPr>
                <w:rFonts w:ascii="Times New Roman" w:hAnsi="Times New Roman" w:cs="Times New Roman"/>
                <w:sz w:val="24"/>
                <w:szCs w:val="24"/>
              </w:rPr>
              <w:t>геосистем</w:t>
            </w:r>
            <w:proofErr w:type="spellEnd"/>
            <w:r w:rsidRPr="00527A28">
              <w:rPr>
                <w:rFonts w:ascii="Times New Roman" w:hAnsi="Times New Roman" w:cs="Times New Roman"/>
                <w:sz w:val="24"/>
                <w:szCs w:val="24"/>
              </w:rPr>
              <w:t xml:space="preserve"> в результате природных и антропогенных воздействий; </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решать задачи по определению состояния окружающей среды, ее пригодности для жизни человека;</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оценивать демографическую ситуацию, процессы урбанизации, миграции в странах и регионах мира;</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объяснять состав, структуру и закономерности размещения населения мира, регионов, стран и их частей;</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характеризовать географию рынка труда; </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рассчитывать численность населения с учетом естественного движения и миграции населения стран, регионов мира; </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анализировать факторы и объяснять закономерности размещения отраслей хозяйства отдельных стран и регионов мира;</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характеризовать отраслевую структуру хозяйства отдельных стран и регионов мира;</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приводить примеры, объясняющие географическое разделение труда;</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 определять принадлежность стран к одному из уровней экономического развития, используя показатель внутреннего валового продукта;</w:t>
            </w:r>
          </w:p>
          <w:p w:rsidR="002C0441"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xml:space="preserve">– оценивать </w:t>
            </w:r>
            <w:proofErr w:type="spellStart"/>
            <w:r w:rsidRPr="00527A28">
              <w:rPr>
                <w:rFonts w:ascii="Times New Roman" w:hAnsi="Times New Roman" w:cs="Times New Roman"/>
                <w:sz w:val="24"/>
                <w:szCs w:val="24"/>
              </w:rPr>
              <w:t>ресурсообеспеченность</w:t>
            </w:r>
            <w:proofErr w:type="spellEnd"/>
            <w:r w:rsidRPr="00527A28">
              <w:rPr>
                <w:rFonts w:ascii="Times New Roman" w:hAnsi="Times New Roman" w:cs="Times New Roman"/>
                <w:sz w:val="24"/>
                <w:szCs w:val="24"/>
              </w:rPr>
              <w:t xml:space="preserve"> стран и регионов при помощи различных источников информации в современных условиях функционирования экономики; </w:t>
            </w:r>
          </w:p>
          <w:p w:rsidR="00527A28" w:rsidRDefault="00527A28" w:rsidP="002C0441">
            <w:pPr>
              <w:tabs>
                <w:tab w:val="left" w:pos="6720"/>
              </w:tabs>
              <w:rPr>
                <w:rFonts w:ascii="Times New Roman" w:hAnsi="Times New Roman" w:cs="Times New Roman"/>
                <w:sz w:val="24"/>
                <w:szCs w:val="24"/>
              </w:rPr>
            </w:pPr>
            <w:r w:rsidRPr="00527A28">
              <w:rPr>
                <w:rFonts w:ascii="Times New Roman" w:hAnsi="Times New Roman" w:cs="Times New Roman"/>
                <w:sz w:val="24"/>
                <w:szCs w:val="24"/>
              </w:rPr>
              <w:t>– оценивать место отдельных стран и регионов в мировом хозяйстве; – оценивать роль России в мировом хозяйстве, системе международных финансово-экономических и политических отношений;</w:t>
            </w:r>
          </w:p>
          <w:p w:rsidR="00981145" w:rsidRPr="00981145" w:rsidRDefault="00981145" w:rsidP="00981145">
            <w:pPr>
              <w:tabs>
                <w:tab w:val="left" w:pos="6720"/>
              </w:tabs>
              <w:rPr>
                <w:rFonts w:ascii="Times New Roman" w:hAnsi="Times New Roman" w:cs="Times New Roman"/>
                <w:sz w:val="24"/>
                <w:szCs w:val="24"/>
              </w:rPr>
            </w:pPr>
            <w:r w:rsidRPr="00981145">
              <w:rPr>
                <w:rFonts w:ascii="Times New Roman" w:hAnsi="Times New Roman" w:cs="Times New Roman"/>
                <w:sz w:val="24"/>
                <w:szCs w:val="24"/>
              </w:rPr>
              <w:t xml:space="preserve">– объяснять влияние глобальных проблем человечества на жизнь населения и развитие мирового хозяйства. </w:t>
            </w:r>
          </w:p>
          <w:p w:rsidR="00981145" w:rsidRPr="00981145" w:rsidRDefault="00981145" w:rsidP="00981145">
            <w:pPr>
              <w:tabs>
                <w:tab w:val="left" w:pos="6720"/>
              </w:tabs>
              <w:rPr>
                <w:rFonts w:ascii="Times New Roman" w:hAnsi="Times New Roman" w:cs="Times New Roman"/>
                <w:sz w:val="24"/>
                <w:szCs w:val="24"/>
              </w:rPr>
            </w:pP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b/>
                <w:i/>
                <w:sz w:val="24"/>
                <w:szCs w:val="24"/>
              </w:rPr>
              <w:t>Выпускник на базовом уровне получит возможность научиться</w:t>
            </w:r>
            <w:r w:rsidRPr="00981145">
              <w:rPr>
                <w:rFonts w:ascii="Times New Roman" w:hAnsi="Times New Roman" w:cs="Times New Roman"/>
                <w:sz w:val="24"/>
                <w:szCs w:val="24"/>
              </w:rPr>
              <w:t xml:space="preserve">: – </w:t>
            </w:r>
            <w:r w:rsidRPr="00981145">
              <w:rPr>
                <w:rFonts w:ascii="Times New Roman" w:hAnsi="Times New Roman" w:cs="Times New Roman"/>
                <w:i/>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переводить один вид информации в другой посредством анализа статистических данных, чтения географических карт, работы с графиками и диаграммами; </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составлять географические описания населения, хозяйства и экологической обстановки отдельных стран и регионов мира;</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делать прогнозы развития географических систем и </w:t>
            </w:r>
            <w:r w:rsidRPr="00981145">
              <w:rPr>
                <w:rFonts w:ascii="Times New Roman" w:hAnsi="Times New Roman" w:cs="Times New Roman"/>
                <w:i/>
                <w:sz w:val="24"/>
                <w:szCs w:val="24"/>
              </w:rPr>
              <w:lastRenderedPageBreak/>
              <w:t xml:space="preserve">комплексов в результате изменения их компонентов; </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выделять наиболее важные экологические, социально-экономические проблемы;</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давать научное объяснение процессам, явлениям, закономерностям, протекающим в географической оболочке;</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понимать и характеризовать причины возникновения процессов и явлений, влияющих на безопасность окружающей среды;</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раскрывать сущность интеграционных процессов в мировом сообществе;</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прогнозировать и оценивать изменения политической карты мира под влиянием международных отношений;</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оценивать социально-экономические последствия изменения современной политической карты мира; </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оценивать геополитические риски, вызванные социально-экономическими и </w:t>
            </w:r>
            <w:proofErr w:type="spellStart"/>
            <w:r w:rsidRPr="00981145">
              <w:rPr>
                <w:rFonts w:ascii="Times New Roman" w:hAnsi="Times New Roman" w:cs="Times New Roman"/>
                <w:i/>
                <w:sz w:val="24"/>
                <w:szCs w:val="24"/>
              </w:rPr>
              <w:t>геоэкологическими</w:t>
            </w:r>
            <w:proofErr w:type="spellEnd"/>
            <w:r w:rsidRPr="00981145">
              <w:rPr>
                <w:rFonts w:ascii="Times New Roman" w:hAnsi="Times New Roman" w:cs="Times New Roman"/>
                <w:i/>
                <w:sz w:val="24"/>
                <w:szCs w:val="24"/>
              </w:rPr>
              <w:t xml:space="preserve"> процессами, происходящими в мире; </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оценивать изменение отраслевой структуры отдельных стран и регионов мира;</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оценивать влияние отдельных стран и регионов на мировое хозяйство;</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анализировать региональную политику отдельных стран и регионов; </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анализировать основные направления международных исследований малоизученных территорий;</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выявлять особенности современного геополитического и геоэкономического положения России, ее роль в международном географическом разделении труда; </w:t>
            </w:r>
          </w:p>
          <w:p w:rsidR="00981145"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понимать принципы выделения и устанавливать соотношения между государственной территорией и исключительной экономической зоной России;</w:t>
            </w:r>
          </w:p>
          <w:p w:rsidR="00981145" w:rsidRPr="00C7023C" w:rsidRDefault="00981145" w:rsidP="00981145">
            <w:pPr>
              <w:tabs>
                <w:tab w:val="left" w:pos="6720"/>
              </w:tabs>
              <w:rPr>
                <w:rFonts w:ascii="Times New Roman" w:hAnsi="Times New Roman" w:cs="Times New Roman"/>
                <w:i/>
                <w:sz w:val="24"/>
                <w:szCs w:val="24"/>
              </w:rPr>
            </w:pPr>
            <w:r w:rsidRPr="00981145">
              <w:rPr>
                <w:rFonts w:ascii="Times New Roman" w:hAnsi="Times New Roman" w:cs="Times New Roman"/>
                <w:i/>
                <w:sz w:val="24"/>
                <w:szCs w:val="24"/>
              </w:rPr>
              <w:t xml:space="preserve"> – давать оценку международной деятельности, направленной на решение </w:t>
            </w:r>
            <w:r w:rsidR="00C7023C">
              <w:rPr>
                <w:rFonts w:ascii="Times New Roman" w:hAnsi="Times New Roman" w:cs="Times New Roman"/>
                <w:i/>
                <w:sz w:val="24"/>
                <w:szCs w:val="24"/>
              </w:rPr>
              <w:t>глобальных проблем человечества</w:t>
            </w:r>
          </w:p>
        </w:tc>
      </w:tr>
      <w:tr w:rsidR="00981145" w:rsidRPr="00527A28" w:rsidTr="00E34362">
        <w:tc>
          <w:tcPr>
            <w:tcW w:w="9781" w:type="dxa"/>
            <w:gridSpan w:val="3"/>
          </w:tcPr>
          <w:p w:rsidR="00981145" w:rsidRPr="00527A28" w:rsidRDefault="00F37F63" w:rsidP="00C82731">
            <w:pPr>
              <w:tabs>
                <w:tab w:val="left" w:pos="6720"/>
              </w:tabs>
              <w:rPr>
                <w:rFonts w:ascii="Times New Roman" w:hAnsi="Times New Roman" w:cs="Times New Roman"/>
                <w:b/>
                <w:sz w:val="24"/>
                <w:szCs w:val="24"/>
              </w:rPr>
            </w:pPr>
            <w:r w:rsidRPr="00F37F63">
              <w:rPr>
                <w:rFonts w:ascii="Times New Roman" w:hAnsi="Times New Roman" w:cs="Times New Roman"/>
                <w:b/>
                <w:sz w:val="24"/>
                <w:szCs w:val="24"/>
              </w:rPr>
              <w:lastRenderedPageBreak/>
              <w:t xml:space="preserve">1.2.3.8. </w:t>
            </w:r>
            <w:r w:rsidR="00C82731">
              <w:rPr>
                <w:rFonts w:ascii="Times New Roman" w:hAnsi="Times New Roman" w:cs="Times New Roman"/>
                <w:b/>
                <w:sz w:val="24"/>
                <w:szCs w:val="24"/>
              </w:rPr>
              <w:t>Право</w:t>
            </w:r>
            <w:r w:rsidRPr="00F37F63">
              <w:rPr>
                <w:rFonts w:ascii="Times New Roman" w:hAnsi="Times New Roman" w:cs="Times New Roman"/>
                <w:b/>
                <w:sz w:val="24"/>
                <w:szCs w:val="24"/>
              </w:rPr>
              <w:t xml:space="preserve"> (</w:t>
            </w:r>
            <w:r w:rsidR="00C82731">
              <w:rPr>
                <w:rFonts w:ascii="Times New Roman" w:hAnsi="Times New Roman" w:cs="Times New Roman"/>
                <w:b/>
                <w:sz w:val="24"/>
                <w:szCs w:val="24"/>
              </w:rPr>
              <w:t>углубленный уровень</w:t>
            </w:r>
            <w:r w:rsidRPr="00F37F63">
              <w:rPr>
                <w:rFonts w:ascii="Times New Roman" w:hAnsi="Times New Roman" w:cs="Times New Roman"/>
                <w:b/>
                <w:sz w:val="24"/>
                <w:szCs w:val="24"/>
              </w:rPr>
              <w:t>)</w:t>
            </w:r>
          </w:p>
        </w:tc>
      </w:tr>
      <w:tr w:rsidR="00981145" w:rsidRPr="00F37F63" w:rsidTr="00C7023C">
        <w:tc>
          <w:tcPr>
            <w:tcW w:w="2977" w:type="dxa"/>
            <w:gridSpan w:val="2"/>
          </w:tcPr>
          <w:p w:rsid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b/>
                <w:i/>
                <w:sz w:val="24"/>
                <w:szCs w:val="24"/>
              </w:rPr>
              <w:t xml:space="preserve">"Право" (углубленный уровень) - </w:t>
            </w:r>
            <w:r w:rsidRPr="00F37F63">
              <w:rPr>
                <w:rFonts w:ascii="Times New Roman" w:hAnsi="Times New Roman" w:cs="Times New Roman"/>
                <w:i/>
                <w:sz w:val="24"/>
                <w:szCs w:val="24"/>
              </w:rPr>
              <w:t>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1) </w:t>
            </w:r>
            <w:proofErr w:type="spellStart"/>
            <w:r w:rsidRPr="00F37F63">
              <w:rPr>
                <w:rFonts w:ascii="Times New Roman" w:hAnsi="Times New Roman" w:cs="Times New Roman"/>
                <w:i/>
                <w:sz w:val="24"/>
                <w:szCs w:val="24"/>
              </w:rPr>
              <w:t>сформированность</w:t>
            </w:r>
            <w:proofErr w:type="spellEnd"/>
            <w:r w:rsidRPr="00F37F63">
              <w:rPr>
                <w:rFonts w:ascii="Times New Roman" w:hAnsi="Times New Roman" w:cs="Times New Roman"/>
                <w:i/>
                <w:sz w:val="24"/>
                <w:szCs w:val="24"/>
              </w:rPr>
              <w:t xml:space="preserve"> представлений о роли и значении права как важнейшего социального регулятора и элемента культуры общества; </w:t>
            </w:r>
          </w:p>
          <w:p w:rsid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2) владение знаниями об </w:t>
            </w:r>
            <w:r w:rsidRPr="00F37F63">
              <w:rPr>
                <w:rFonts w:ascii="Times New Roman" w:hAnsi="Times New Roman" w:cs="Times New Roman"/>
                <w:i/>
                <w:sz w:val="24"/>
                <w:szCs w:val="24"/>
              </w:rPr>
              <w:lastRenderedPageBreak/>
              <w:t xml:space="preserve">основных правовых принципах, действующих в демократическом обществе; </w:t>
            </w:r>
          </w:p>
          <w:p w:rsid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3) </w:t>
            </w:r>
            <w:proofErr w:type="spellStart"/>
            <w:r w:rsidRPr="00F37F63">
              <w:rPr>
                <w:rFonts w:ascii="Times New Roman" w:hAnsi="Times New Roman" w:cs="Times New Roman"/>
                <w:i/>
                <w:sz w:val="24"/>
                <w:szCs w:val="24"/>
              </w:rPr>
              <w:t>сформированность</w:t>
            </w:r>
            <w:proofErr w:type="spellEnd"/>
            <w:r w:rsidRPr="00F37F63">
              <w:rPr>
                <w:rFonts w:ascii="Times New Roman" w:hAnsi="Times New Roman" w:cs="Times New Roman"/>
                <w:i/>
                <w:sz w:val="24"/>
                <w:szCs w:val="24"/>
              </w:rPr>
              <w:t xml:space="preserve"> представлений о системе и структуре права, правоотношениях, правонарушениях и юридической ответственности; 4) владение знаниями о российской правовой системе, особенностях ее развития; </w:t>
            </w:r>
          </w:p>
          <w:p w:rsid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5) </w:t>
            </w:r>
            <w:proofErr w:type="spellStart"/>
            <w:r w:rsidRPr="00F37F63">
              <w:rPr>
                <w:rFonts w:ascii="Times New Roman" w:hAnsi="Times New Roman" w:cs="Times New Roman"/>
                <w:i/>
                <w:sz w:val="24"/>
                <w:szCs w:val="24"/>
              </w:rPr>
              <w:t>сформированность</w:t>
            </w:r>
            <w:proofErr w:type="spellEnd"/>
            <w:r w:rsidRPr="00F37F63">
              <w:rPr>
                <w:rFonts w:ascii="Times New Roman" w:hAnsi="Times New Roman" w:cs="Times New Roman"/>
                <w:i/>
                <w:sz w:val="24"/>
                <w:szCs w:val="24"/>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981145"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6) </w:t>
            </w:r>
            <w:proofErr w:type="spellStart"/>
            <w:r w:rsidRPr="00F37F63">
              <w:rPr>
                <w:rFonts w:ascii="Times New Roman" w:hAnsi="Times New Roman" w:cs="Times New Roman"/>
                <w:i/>
                <w:sz w:val="24"/>
                <w:szCs w:val="24"/>
              </w:rPr>
              <w:t>сформированность</w:t>
            </w:r>
            <w:proofErr w:type="spellEnd"/>
            <w:r w:rsidRPr="00F37F63">
              <w:rPr>
                <w:rFonts w:ascii="Times New Roman" w:hAnsi="Times New Roman" w:cs="Times New Roman"/>
                <w:i/>
                <w:sz w:val="24"/>
                <w:szCs w:val="24"/>
              </w:rPr>
              <w:t xml:space="preserve"> правового мышления и способности</w:t>
            </w:r>
          </w:p>
          <w:p w:rsidR="003A3E87" w:rsidRDefault="003A3E87" w:rsidP="003A3E87">
            <w:pPr>
              <w:tabs>
                <w:tab w:val="left" w:pos="6720"/>
              </w:tabs>
              <w:rPr>
                <w:rFonts w:ascii="Times New Roman" w:hAnsi="Times New Roman" w:cs="Times New Roman"/>
                <w:i/>
                <w:sz w:val="24"/>
                <w:szCs w:val="24"/>
              </w:rPr>
            </w:pPr>
            <w:proofErr w:type="gramStart"/>
            <w:r w:rsidRPr="003A3E87">
              <w:rPr>
                <w:rFonts w:ascii="Times New Roman" w:hAnsi="Times New Roman" w:cs="Times New Roman"/>
                <w:i/>
                <w:sz w:val="24"/>
                <w:szCs w:val="24"/>
              </w:rPr>
              <w:t xml:space="preserve">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7) </w:t>
            </w:r>
            <w:proofErr w:type="spellStart"/>
            <w:r w:rsidRPr="003A3E87">
              <w:rPr>
                <w:rFonts w:ascii="Times New Roman" w:hAnsi="Times New Roman" w:cs="Times New Roman"/>
                <w:i/>
                <w:sz w:val="24"/>
                <w:szCs w:val="24"/>
              </w:rPr>
              <w:t>сформированность</w:t>
            </w:r>
            <w:proofErr w:type="spellEnd"/>
            <w:r w:rsidRPr="003A3E87">
              <w:rPr>
                <w:rFonts w:ascii="Times New Roman" w:hAnsi="Times New Roman" w:cs="Times New Roman"/>
                <w:i/>
                <w:sz w:val="24"/>
                <w:szCs w:val="24"/>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8) понимание юридической деятельности как формы реализации права;</w:t>
            </w:r>
            <w:proofErr w:type="gramEnd"/>
            <w:r w:rsidR="00DD21AA">
              <w:rPr>
                <w:rFonts w:ascii="Times New Roman" w:hAnsi="Times New Roman" w:cs="Times New Roman"/>
                <w:i/>
                <w:sz w:val="24"/>
                <w:szCs w:val="24"/>
              </w:rPr>
              <w:t xml:space="preserve"> </w:t>
            </w:r>
            <w:r w:rsidRPr="003A3E87">
              <w:rPr>
                <w:rFonts w:ascii="Times New Roman" w:hAnsi="Times New Roman" w:cs="Times New Roman"/>
                <w:i/>
                <w:sz w:val="24"/>
                <w:szCs w:val="24"/>
              </w:rPr>
              <w:lastRenderedPageBreak/>
              <w:t>ознакомление со спецификой основных юридических профессий;</w:t>
            </w:r>
          </w:p>
          <w:p w:rsidR="003A3E87" w:rsidRPr="003A3E87" w:rsidRDefault="003A3E87" w:rsidP="003A3E87">
            <w:pPr>
              <w:tabs>
                <w:tab w:val="left" w:pos="6720"/>
              </w:tabs>
              <w:rPr>
                <w:rFonts w:ascii="Times New Roman" w:hAnsi="Times New Roman" w:cs="Times New Roman"/>
                <w:i/>
                <w:sz w:val="24"/>
                <w:szCs w:val="24"/>
              </w:rPr>
            </w:pPr>
            <w:r w:rsidRPr="003A3E87">
              <w:rPr>
                <w:rFonts w:ascii="Times New Roman" w:hAnsi="Times New Roman" w:cs="Times New Roman"/>
                <w:i/>
                <w:sz w:val="24"/>
                <w:szCs w:val="24"/>
              </w:rPr>
              <w:t xml:space="preserve"> 9) </w:t>
            </w:r>
            <w:proofErr w:type="spellStart"/>
            <w:r w:rsidRPr="003A3E87">
              <w:rPr>
                <w:rFonts w:ascii="Times New Roman" w:hAnsi="Times New Roman" w:cs="Times New Roman"/>
                <w:i/>
                <w:sz w:val="24"/>
                <w:szCs w:val="24"/>
              </w:rPr>
              <w:t>сформированность</w:t>
            </w:r>
            <w:proofErr w:type="spellEnd"/>
            <w:r w:rsidRPr="003A3E87">
              <w:rPr>
                <w:rFonts w:ascii="Times New Roman" w:hAnsi="Times New Roman" w:cs="Times New Roman"/>
                <w:i/>
                <w:sz w:val="24"/>
                <w:szCs w:val="24"/>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 </w:t>
            </w:r>
          </w:p>
          <w:p w:rsidR="003A3E87" w:rsidRPr="003A3E87" w:rsidRDefault="003A3E87" w:rsidP="003A3E87">
            <w:pPr>
              <w:tabs>
                <w:tab w:val="left" w:pos="6720"/>
              </w:tabs>
              <w:rPr>
                <w:rFonts w:ascii="Times New Roman" w:hAnsi="Times New Roman" w:cs="Times New Roman"/>
                <w:i/>
                <w:sz w:val="24"/>
                <w:szCs w:val="24"/>
              </w:rPr>
            </w:pPr>
          </w:p>
          <w:p w:rsidR="003A3E87" w:rsidRPr="00F37F63" w:rsidRDefault="003A3E87" w:rsidP="00F37F63">
            <w:pPr>
              <w:tabs>
                <w:tab w:val="left" w:pos="6720"/>
              </w:tabs>
              <w:rPr>
                <w:rFonts w:ascii="Times New Roman" w:hAnsi="Times New Roman" w:cs="Times New Roman"/>
                <w:b/>
                <w:i/>
                <w:sz w:val="24"/>
                <w:szCs w:val="24"/>
              </w:rPr>
            </w:pPr>
          </w:p>
        </w:tc>
        <w:tc>
          <w:tcPr>
            <w:tcW w:w="6804" w:type="dxa"/>
          </w:tcPr>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b/>
                <w:i/>
                <w:sz w:val="24"/>
                <w:szCs w:val="24"/>
              </w:rPr>
              <w:lastRenderedPageBreak/>
              <w:t>Выпускник на углубленном уровне научится</w:t>
            </w:r>
            <w:r w:rsidRPr="00F37F63">
              <w:rPr>
                <w:rFonts w:ascii="Times New Roman" w:hAnsi="Times New Roman" w:cs="Times New Roman"/>
                <w:i/>
                <w:sz w:val="24"/>
                <w:szCs w:val="24"/>
              </w:rPr>
              <w:t>:</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выделять содержание различных теорий происхождения государства;</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сравнивать различные формы государства;</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приводить примеры различных элементов государственного механизма и их место в общей структуре;</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соотносить основные черты гражданского общества и правового государства;</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оценивать роль и значение права как важного социального регулятора и элемента культуры общества;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сравнивать и выделять особенности и достоинства различных правовых систем (семей);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проводить сравнительный анализ правовых норм с другими социальными нормами, выявлять их соотношение, взаимосвязь </w:t>
            </w:r>
            <w:r w:rsidRPr="00F37F63">
              <w:rPr>
                <w:rFonts w:ascii="Times New Roman" w:hAnsi="Times New Roman" w:cs="Times New Roman"/>
                <w:i/>
                <w:sz w:val="24"/>
                <w:szCs w:val="24"/>
              </w:rPr>
              <w:lastRenderedPageBreak/>
              <w:t>и взаимовлияние;</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характеризовать особенности системы российского права;</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различать формы реализации права;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выявлять зависимость уровня правосознания от уровня правовой культуры;</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оценивать собственный возможный вклад в становление и развитие правопорядка и законности в Российской Федерации;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выявлять общественную опасность коррупции для гражданина, общества и государства;</w:t>
            </w:r>
          </w:p>
          <w:p w:rsidR="00F37F63" w:rsidRPr="00F37F63" w:rsidRDefault="00F37F63" w:rsidP="00F37F63">
            <w:pPr>
              <w:tabs>
                <w:tab w:val="left" w:pos="6720"/>
              </w:tabs>
              <w:rPr>
                <w:rFonts w:ascii="Times New Roman" w:hAnsi="Times New Roman" w:cs="Times New Roman"/>
                <w:i/>
                <w:sz w:val="24"/>
                <w:szCs w:val="24"/>
              </w:rPr>
            </w:pPr>
            <w:proofErr w:type="gramStart"/>
            <w:r w:rsidRPr="00F37F63">
              <w:rPr>
                <w:rFonts w:ascii="Times New Roman" w:hAnsi="Times New Roman" w:cs="Times New Roman"/>
                <w:i/>
                <w:sz w:val="24"/>
                <w:szCs w:val="24"/>
              </w:rPr>
              <w:t>– 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roofErr w:type="gramEnd"/>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сравнивать воинскую обязанность и альтернативную гражданскую службу;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характеризовать систему органов государственной власти Российской Федерации в их единстве и системном взаимодействии; – характеризовать правовой статус Президента Российской Федерации, выделять его основные функции и объяснять их внутри- и внешнеполитическое значение;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дифференцировать функции Совета Федерации и Государственной Думы Российской Федерации;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характеризовать Правительство Российской Федерации как главный орган исполнительной власти </w:t>
            </w:r>
            <w:proofErr w:type="spellStart"/>
            <w:r w:rsidRPr="00F37F63">
              <w:rPr>
                <w:rFonts w:ascii="Times New Roman" w:hAnsi="Times New Roman" w:cs="Times New Roman"/>
                <w:i/>
                <w:sz w:val="24"/>
                <w:szCs w:val="24"/>
              </w:rPr>
              <w:t>вгосударстве</w:t>
            </w:r>
            <w:proofErr w:type="spellEnd"/>
            <w:r w:rsidRPr="00F37F63">
              <w:rPr>
                <w:rFonts w:ascii="Times New Roman" w:hAnsi="Times New Roman" w:cs="Times New Roman"/>
                <w:i/>
                <w:sz w:val="24"/>
                <w:szCs w:val="24"/>
              </w:rPr>
              <w:t xml:space="preserve">; раскрывать порядок формирования и структуру Правительства Российской Федерации;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характеризовать судебную систему и систему правоохранительных органов Российской Федерации;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характеризовать этапы законодательного процесса и субъектов законодательной инициативы;</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выделять особенности избирательного процесса в Российской Федерации;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характеризовать систему органов местного самоуправления как одну из основ конституционного строя Российской Федерации;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определять место международного права в отраслевой системе права; характеризовать субъектов международного права;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различать способы мирного разрешения споров;</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оценивать социальную значимость соблюдения прав человека;</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сравнивать механизмы универсального и регионального сотрудничества и контроля в области международной защиты прав человека;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lastRenderedPageBreak/>
              <w:t xml:space="preserve">– дифференцировать участников вооруженных конфликтов;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выделять структурные элементы системы российского законодательства;</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анализировать различные гражданско-правовые явления, юридические факты и правоотношения в сфере гражданского права; – проводить сравнительный анализ организационно-правовых форм предпринимательской деятельности, выявлять их преимущества и недостатки;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целостно описывать порядок заключения гражданско-правового договора;</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различать формы наследования;</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различать виды и формы сделок в Российской Федерации;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выявлять способы защиты гражданских прав; характеризовать особенности защиты прав на результаты интеллектуальной деятельности;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анализировать условия вступления в брак, характеризовать порядок и условия регистрации и расторжения брака;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различать формы воспитания детей, оставшихся без попечения родителей;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выделять права и обязанности членов семьи;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проводить сравнительный анализ гражданско-правового и трудового договоров;</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различать рабочее время и время отдыха, разрешать трудовые споры правовыми способами;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дифференцировать уголовные и административные правонарушения и наказание за них;</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целостно описывать структуру банковской системы Российской Федерации;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соотносить виды налоговых правонарушений с ответственностью за их совершение;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применять нормы жилищного законодательства в процессе осуществления своего права на жилище;</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дифференцировать права и обязанности участников образовательного процесса;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давать на примерах квалификацию возникающих в сфере процессуального права правоотношений;</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lastRenderedPageBreak/>
              <w:t xml:space="preserve"> – применять правовые знания для аргументации собственной позиции в конкретных правовых ситуациях с использованием нормативных актов;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выявлять особенности и специфику различных юридических профессий. </w:t>
            </w:r>
          </w:p>
          <w:p w:rsidR="00F37F63" w:rsidRPr="00F37F63" w:rsidRDefault="00F37F63" w:rsidP="00F37F63">
            <w:pPr>
              <w:tabs>
                <w:tab w:val="left" w:pos="6720"/>
              </w:tabs>
              <w:rPr>
                <w:rFonts w:ascii="Times New Roman" w:hAnsi="Times New Roman" w:cs="Times New Roman"/>
                <w:i/>
                <w:sz w:val="24"/>
                <w:szCs w:val="24"/>
              </w:rPr>
            </w:pP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b/>
                <w:i/>
                <w:sz w:val="24"/>
                <w:szCs w:val="24"/>
              </w:rPr>
              <w:t>Выпускник на углубленном уровне получит возможность научиться</w:t>
            </w:r>
            <w:r w:rsidRPr="00F37F63">
              <w:rPr>
                <w:rFonts w:ascii="Times New Roman" w:hAnsi="Times New Roman" w:cs="Times New Roman"/>
                <w:i/>
                <w:sz w:val="24"/>
                <w:szCs w:val="24"/>
              </w:rPr>
              <w:t xml:space="preserve">: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проводить сравнительный анализ различных теорий государства и права;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дифференцировать теории сущности государства по источнику государственной власти;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сравнивать достоинства и недостатки различных видов и способов толкования права;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оценивать тенденции развития государства и права на современном этапе;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понимать необходимость правового воспитания и противодействия правовому нигилизму;</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классифицировать виды конституций по форме выражения, по субъектам принятия, по порядку принятия и изменения;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толковать государственно-правовые явления и процессы;</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проводить сравнительный анализ особенностей российской правовой системы и правовых систем других государств</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различать принципы и виды правотворчества;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описывать этапы становления парламентаризма в России;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сравнивать различные виды избирательных систем;</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анализировать с точки зрения международного права проблемы, возникающие в современных международных отношениях;</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анализировать институт международно-правового признания;</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выявлять особенности международно-правовой ответственности; – выделять основные международно-правовые акты, регулирующие отношения госуда</w:t>
            </w:r>
            <w:proofErr w:type="gramStart"/>
            <w:r w:rsidRPr="00F37F63">
              <w:rPr>
                <w:rFonts w:ascii="Times New Roman" w:hAnsi="Times New Roman" w:cs="Times New Roman"/>
                <w:i/>
                <w:sz w:val="24"/>
                <w:szCs w:val="24"/>
              </w:rPr>
              <w:t>рств в р</w:t>
            </w:r>
            <w:proofErr w:type="gramEnd"/>
            <w:r w:rsidRPr="00F37F63">
              <w:rPr>
                <w:rFonts w:ascii="Times New Roman" w:hAnsi="Times New Roman" w:cs="Times New Roman"/>
                <w:i/>
                <w:sz w:val="24"/>
                <w:szCs w:val="24"/>
              </w:rPr>
              <w:t>амках международного гуманитарного права;</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оценивать роль неправительственных организаций в деятельности по защите прав человека в условиях военного времени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формулировать особенности страхования в Российской Федерации, различать виды страхования;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различать опеку и попечительство;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находить наиболее оптимальные варианты разрешения правовых споров, возникающих в процессе трудовой деятельности;</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xml:space="preserve"> – определять применимость норм финансового права в конкретной правовой ситуации; </w:t>
            </w:r>
          </w:p>
          <w:p w:rsidR="00F37F63" w:rsidRPr="00F37F63" w:rsidRDefault="00F37F63" w:rsidP="00F37F63">
            <w:pPr>
              <w:tabs>
                <w:tab w:val="left" w:pos="6720"/>
              </w:tabs>
              <w:rPr>
                <w:rFonts w:ascii="Times New Roman" w:hAnsi="Times New Roman" w:cs="Times New Roman"/>
                <w:i/>
                <w:sz w:val="24"/>
                <w:szCs w:val="24"/>
              </w:rPr>
            </w:pPr>
            <w:r w:rsidRPr="00F37F63">
              <w:rPr>
                <w:rFonts w:ascii="Times New Roman" w:hAnsi="Times New Roman" w:cs="Times New Roman"/>
                <w:i/>
                <w:sz w:val="24"/>
                <w:szCs w:val="24"/>
              </w:rPr>
              <w:t>– характеризовать аудит как деятельность по проведению проверки финансовой отчетности;</w:t>
            </w:r>
          </w:p>
          <w:p w:rsidR="00981145" w:rsidRPr="00F37F63" w:rsidRDefault="00F37F63" w:rsidP="00F37F63">
            <w:pPr>
              <w:tabs>
                <w:tab w:val="left" w:pos="6720"/>
              </w:tabs>
              <w:rPr>
                <w:rFonts w:ascii="Times New Roman" w:hAnsi="Times New Roman" w:cs="Times New Roman"/>
                <w:b/>
                <w:i/>
                <w:sz w:val="24"/>
                <w:szCs w:val="24"/>
              </w:rPr>
            </w:pPr>
            <w:r w:rsidRPr="00F37F63">
              <w:rPr>
                <w:rFonts w:ascii="Times New Roman" w:hAnsi="Times New Roman" w:cs="Times New Roman"/>
                <w:i/>
                <w:sz w:val="24"/>
                <w:szCs w:val="24"/>
              </w:rPr>
              <w:t xml:space="preserve"> – определять судебную компетенцию, стратегию и тактику ведения процесса.</w:t>
            </w:r>
          </w:p>
        </w:tc>
      </w:tr>
      <w:tr w:rsidR="00085CB2" w:rsidRPr="00F37F63" w:rsidTr="00E34362">
        <w:tc>
          <w:tcPr>
            <w:tcW w:w="9781" w:type="dxa"/>
            <w:gridSpan w:val="3"/>
          </w:tcPr>
          <w:p w:rsidR="00085CB2" w:rsidRPr="00C7023C" w:rsidRDefault="00085CB2" w:rsidP="002843DD">
            <w:pPr>
              <w:tabs>
                <w:tab w:val="left" w:pos="6720"/>
              </w:tabs>
              <w:rPr>
                <w:rFonts w:ascii="Times New Roman" w:hAnsi="Times New Roman" w:cs="Times New Roman"/>
                <w:b/>
                <w:sz w:val="24"/>
                <w:szCs w:val="24"/>
              </w:rPr>
            </w:pPr>
            <w:r w:rsidRPr="00C7023C">
              <w:rPr>
                <w:rFonts w:ascii="Times New Roman" w:hAnsi="Times New Roman" w:cs="Times New Roman"/>
                <w:b/>
                <w:sz w:val="24"/>
                <w:szCs w:val="24"/>
              </w:rPr>
              <w:lastRenderedPageBreak/>
              <w:t>1.2.3.9.</w:t>
            </w:r>
            <w:r w:rsidR="00C82731">
              <w:rPr>
                <w:rFonts w:ascii="Times New Roman" w:hAnsi="Times New Roman" w:cs="Times New Roman"/>
                <w:b/>
                <w:sz w:val="24"/>
                <w:szCs w:val="24"/>
              </w:rPr>
              <w:t xml:space="preserve"> Математика (включая алгебру и начала математического анализа, </w:t>
            </w:r>
            <w:r w:rsidR="002843DD">
              <w:rPr>
                <w:rFonts w:ascii="Times New Roman" w:hAnsi="Times New Roman" w:cs="Times New Roman"/>
                <w:b/>
                <w:sz w:val="24"/>
                <w:szCs w:val="24"/>
              </w:rPr>
              <w:t xml:space="preserve">геометрию) (базовый уровень) </w:t>
            </w:r>
          </w:p>
        </w:tc>
      </w:tr>
      <w:tr w:rsidR="00085CB2" w:rsidRPr="00085CB2" w:rsidTr="00C7023C">
        <w:tc>
          <w:tcPr>
            <w:tcW w:w="2977" w:type="dxa"/>
            <w:gridSpan w:val="2"/>
          </w:tcPr>
          <w:p w:rsidR="00B64C7A" w:rsidRDefault="00085CB2" w:rsidP="00F37F63">
            <w:pPr>
              <w:tabs>
                <w:tab w:val="left" w:pos="6720"/>
              </w:tabs>
              <w:rPr>
                <w:rFonts w:ascii="Times New Roman" w:hAnsi="Times New Roman" w:cs="Times New Roman"/>
                <w:sz w:val="24"/>
                <w:szCs w:val="24"/>
              </w:rPr>
            </w:pPr>
            <w:r w:rsidRPr="00085CB2">
              <w:rPr>
                <w:rFonts w:ascii="Times New Roman" w:hAnsi="Times New Roman" w:cs="Times New Roman"/>
                <w:b/>
                <w:sz w:val="24"/>
                <w:szCs w:val="24"/>
              </w:rPr>
              <w:t xml:space="preserve">"Математика" (включая алгебру и начала математического </w:t>
            </w:r>
            <w:r w:rsidRPr="00085CB2">
              <w:rPr>
                <w:rFonts w:ascii="Times New Roman" w:hAnsi="Times New Roman" w:cs="Times New Roman"/>
                <w:b/>
                <w:sz w:val="24"/>
                <w:szCs w:val="24"/>
              </w:rPr>
              <w:lastRenderedPageBreak/>
              <w:t>анализа, геометрию) (базовый уровень)</w:t>
            </w:r>
            <w:r w:rsidRPr="00085CB2">
              <w:rPr>
                <w:rFonts w:ascii="Times New Roman" w:hAnsi="Times New Roman" w:cs="Times New Roman"/>
                <w:sz w:val="24"/>
                <w:szCs w:val="24"/>
              </w:rPr>
              <w:t xml:space="preserve"> - требования к предметным результатам освоения базового курса математики должны отражать:</w:t>
            </w:r>
          </w:p>
          <w:p w:rsidR="00C372CC" w:rsidRDefault="00085CB2" w:rsidP="00F37F63">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1) </w:t>
            </w:r>
            <w:proofErr w:type="spellStart"/>
            <w:r w:rsidRPr="00085CB2">
              <w:rPr>
                <w:rFonts w:ascii="Times New Roman" w:hAnsi="Times New Roman" w:cs="Times New Roman"/>
                <w:sz w:val="24"/>
                <w:szCs w:val="24"/>
              </w:rPr>
              <w:t>сформированность</w:t>
            </w:r>
            <w:proofErr w:type="spellEnd"/>
            <w:r w:rsidRPr="00085CB2">
              <w:rPr>
                <w:rFonts w:ascii="Times New Roman" w:hAnsi="Times New Roman" w:cs="Times New Roman"/>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C372CC" w:rsidRDefault="00085CB2" w:rsidP="00F37F63">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2) </w:t>
            </w:r>
            <w:proofErr w:type="spellStart"/>
            <w:r w:rsidRPr="00085CB2">
              <w:rPr>
                <w:rFonts w:ascii="Times New Roman" w:hAnsi="Times New Roman" w:cs="Times New Roman"/>
                <w:sz w:val="24"/>
                <w:szCs w:val="24"/>
              </w:rPr>
              <w:t>сформированность</w:t>
            </w:r>
            <w:proofErr w:type="spellEnd"/>
            <w:r w:rsidRPr="00085CB2">
              <w:rPr>
                <w:rFonts w:ascii="Times New Roman" w:hAnsi="Times New Roman" w:cs="Times New Roman"/>
                <w:sz w:val="24"/>
                <w:szCs w:val="24"/>
              </w:rPr>
              <w:t xml:space="preserve"> представлений о математических понятиях как о важнейших математических моделях, позволяющих описывать и</w:t>
            </w:r>
            <w:r w:rsidR="00B64C7A">
              <w:rPr>
                <w:rFonts w:ascii="Times New Roman" w:hAnsi="Times New Roman" w:cs="Times New Roman"/>
                <w:sz w:val="24"/>
                <w:szCs w:val="24"/>
              </w:rPr>
              <w:t xml:space="preserve"> </w:t>
            </w:r>
            <w:r w:rsidR="00D2678C" w:rsidRPr="00D2678C">
              <w:rPr>
                <w:rFonts w:ascii="Times New Roman" w:hAnsi="Times New Roman" w:cs="Times New Roman"/>
                <w:sz w:val="24"/>
                <w:szCs w:val="24"/>
              </w:rPr>
              <w:t xml:space="preserve">изучать разные процессы и явления; понимание возможности аксиоматического построения математических теорий; </w:t>
            </w:r>
          </w:p>
          <w:p w:rsidR="00C372CC" w:rsidRDefault="00D2678C" w:rsidP="00F37F63">
            <w:pPr>
              <w:tabs>
                <w:tab w:val="left" w:pos="6720"/>
              </w:tabs>
              <w:rPr>
                <w:rFonts w:ascii="Times New Roman" w:hAnsi="Times New Roman" w:cs="Times New Roman"/>
                <w:sz w:val="24"/>
                <w:szCs w:val="24"/>
              </w:rPr>
            </w:pPr>
            <w:r w:rsidRPr="00D2678C">
              <w:rPr>
                <w:rFonts w:ascii="Times New Roman" w:hAnsi="Times New Roman" w:cs="Times New Roman"/>
                <w:sz w:val="24"/>
                <w:szCs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C372CC" w:rsidRDefault="00D2678C" w:rsidP="00F37F63">
            <w:pPr>
              <w:tabs>
                <w:tab w:val="left" w:pos="6720"/>
              </w:tabs>
              <w:rPr>
                <w:rFonts w:ascii="Times New Roman" w:hAnsi="Times New Roman" w:cs="Times New Roman"/>
                <w:sz w:val="24"/>
                <w:szCs w:val="24"/>
              </w:rPr>
            </w:pPr>
            <w:r w:rsidRPr="00D2678C">
              <w:rPr>
                <w:rFonts w:ascii="Times New Roman" w:hAnsi="Times New Roman" w:cs="Times New Roman"/>
                <w:sz w:val="24"/>
                <w:szCs w:val="24"/>
              </w:rPr>
              <w:t xml:space="preserve"> 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C372CC" w:rsidRDefault="00D2678C" w:rsidP="00F37F63">
            <w:pPr>
              <w:tabs>
                <w:tab w:val="left" w:pos="6720"/>
              </w:tabs>
              <w:rPr>
                <w:rFonts w:ascii="Times New Roman" w:hAnsi="Times New Roman" w:cs="Times New Roman"/>
                <w:sz w:val="24"/>
                <w:szCs w:val="24"/>
              </w:rPr>
            </w:pPr>
            <w:r w:rsidRPr="00D2678C">
              <w:rPr>
                <w:rFonts w:ascii="Times New Roman" w:hAnsi="Times New Roman" w:cs="Times New Roman"/>
                <w:sz w:val="24"/>
                <w:szCs w:val="24"/>
              </w:rPr>
              <w:t xml:space="preserve"> 5) </w:t>
            </w:r>
            <w:proofErr w:type="spellStart"/>
            <w:r w:rsidRPr="00D2678C">
              <w:rPr>
                <w:rFonts w:ascii="Times New Roman" w:hAnsi="Times New Roman" w:cs="Times New Roman"/>
                <w:sz w:val="24"/>
                <w:szCs w:val="24"/>
              </w:rPr>
              <w:t>сформированность</w:t>
            </w:r>
            <w:proofErr w:type="spellEnd"/>
            <w:r w:rsidRPr="00D2678C">
              <w:rPr>
                <w:rFonts w:ascii="Times New Roman" w:hAnsi="Times New Roman" w:cs="Times New Roman"/>
                <w:sz w:val="24"/>
                <w:szCs w:val="24"/>
              </w:rPr>
              <w:t xml:space="preserve"> представлений об основных понятиях, идеях и методах математического анализа;</w:t>
            </w:r>
          </w:p>
          <w:p w:rsidR="00085CB2" w:rsidRDefault="00D2678C" w:rsidP="00F37F63">
            <w:pPr>
              <w:tabs>
                <w:tab w:val="left" w:pos="6720"/>
              </w:tabs>
              <w:rPr>
                <w:rFonts w:ascii="Times New Roman" w:hAnsi="Times New Roman" w:cs="Times New Roman"/>
                <w:sz w:val="24"/>
                <w:szCs w:val="24"/>
              </w:rPr>
            </w:pPr>
            <w:r w:rsidRPr="00D2678C">
              <w:rPr>
                <w:rFonts w:ascii="Times New Roman" w:hAnsi="Times New Roman" w:cs="Times New Roman"/>
                <w:sz w:val="24"/>
                <w:szCs w:val="24"/>
              </w:rPr>
              <w:lastRenderedPageBreak/>
              <w:t xml:space="preserve"> 6) владение основными понятиями о  плоских  и пространственных геометрических фигурах, их основных     свойствах; </w:t>
            </w:r>
            <w:proofErr w:type="spellStart"/>
            <w:r w:rsidRPr="00D2678C">
              <w:rPr>
                <w:rFonts w:ascii="Times New Roman" w:hAnsi="Times New Roman" w:cs="Times New Roman"/>
                <w:sz w:val="24"/>
                <w:szCs w:val="24"/>
              </w:rPr>
              <w:t>сформированность</w:t>
            </w:r>
            <w:proofErr w:type="spellEnd"/>
            <w:r w:rsidRPr="00D2678C">
              <w:rPr>
                <w:rFonts w:ascii="Times New Roman" w:hAnsi="Times New Roman" w:cs="Times New Roman"/>
                <w:sz w:val="24"/>
                <w:szCs w:val="24"/>
              </w:rPr>
              <w:t xml:space="preserve">     умения</w:t>
            </w:r>
          </w:p>
          <w:p w:rsidR="00C372CC" w:rsidRDefault="00D2678C" w:rsidP="00F37F63">
            <w:pPr>
              <w:tabs>
                <w:tab w:val="left" w:pos="6720"/>
              </w:tabs>
              <w:rPr>
                <w:rFonts w:ascii="Times New Roman" w:hAnsi="Times New Roman" w:cs="Times New Roman"/>
                <w:sz w:val="24"/>
                <w:szCs w:val="24"/>
              </w:rPr>
            </w:pPr>
            <w:r w:rsidRPr="00D2678C">
              <w:rPr>
                <w:rFonts w:ascii="Times New Roman" w:hAnsi="Times New Roman" w:cs="Times New Roman"/>
                <w:sz w:val="24"/>
                <w:szCs w:val="24"/>
              </w:rPr>
              <w:t xml:space="preserve">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
          <w:p w:rsidR="00C372CC" w:rsidRDefault="00D2678C" w:rsidP="00F37F63">
            <w:pPr>
              <w:tabs>
                <w:tab w:val="left" w:pos="6720"/>
              </w:tabs>
              <w:rPr>
                <w:rFonts w:ascii="Times New Roman" w:hAnsi="Times New Roman" w:cs="Times New Roman"/>
                <w:sz w:val="24"/>
                <w:szCs w:val="24"/>
              </w:rPr>
            </w:pPr>
            <w:r w:rsidRPr="00D2678C">
              <w:rPr>
                <w:rFonts w:ascii="Times New Roman" w:hAnsi="Times New Roman" w:cs="Times New Roman"/>
                <w:sz w:val="24"/>
                <w:szCs w:val="24"/>
              </w:rPr>
              <w:t xml:space="preserve">7) </w:t>
            </w:r>
            <w:proofErr w:type="spellStart"/>
            <w:r w:rsidRPr="00D2678C">
              <w:rPr>
                <w:rFonts w:ascii="Times New Roman" w:hAnsi="Times New Roman" w:cs="Times New Roman"/>
                <w:sz w:val="24"/>
                <w:szCs w:val="24"/>
              </w:rPr>
              <w:t>сформированностьпредставлений</w:t>
            </w:r>
            <w:proofErr w:type="spellEnd"/>
            <w:r w:rsidRPr="00D2678C">
              <w:rPr>
                <w:rFonts w:ascii="Times New Roman" w:hAnsi="Times New Roman" w:cs="Times New Roman"/>
                <w:sz w:val="24"/>
                <w:szCs w:val="24"/>
              </w:rPr>
              <w:t xml:space="preserve">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372CC" w:rsidRDefault="00D2678C" w:rsidP="00F37F63">
            <w:pPr>
              <w:tabs>
                <w:tab w:val="left" w:pos="6720"/>
              </w:tabs>
              <w:rPr>
                <w:rFonts w:ascii="Times New Roman" w:hAnsi="Times New Roman" w:cs="Times New Roman"/>
                <w:sz w:val="24"/>
                <w:szCs w:val="24"/>
              </w:rPr>
            </w:pPr>
            <w:r w:rsidRPr="00D2678C">
              <w:rPr>
                <w:rFonts w:ascii="Times New Roman" w:hAnsi="Times New Roman" w:cs="Times New Roman"/>
                <w:sz w:val="24"/>
                <w:szCs w:val="24"/>
              </w:rPr>
              <w:t xml:space="preserve"> 8) владение навыками использования готовых компьютерных программ при решении задач; </w:t>
            </w:r>
          </w:p>
          <w:p w:rsidR="00D2678C" w:rsidRDefault="00D2678C" w:rsidP="00F37F63">
            <w:pPr>
              <w:tabs>
                <w:tab w:val="left" w:pos="6720"/>
              </w:tabs>
              <w:rPr>
                <w:rFonts w:ascii="Times New Roman" w:hAnsi="Times New Roman" w:cs="Times New Roman"/>
                <w:sz w:val="24"/>
                <w:szCs w:val="24"/>
              </w:rPr>
            </w:pPr>
            <w:r w:rsidRPr="00D2678C">
              <w:rPr>
                <w:rFonts w:ascii="Times New Roman" w:hAnsi="Times New Roman" w:cs="Times New Roman"/>
                <w:sz w:val="24"/>
                <w:szCs w:val="24"/>
              </w:rPr>
              <w:t>9) для слепых и слабовидящих обучающихся: овладение правилами записи математических формул и специальных знаков рельефн</w:t>
            </w:r>
            <w:proofErr w:type="gramStart"/>
            <w:r w:rsidRPr="00D2678C">
              <w:rPr>
                <w:rFonts w:ascii="Times New Roman" w:hAnsi="Times New Roman" w:cs="Times New Roman"/>
                <w:sz w:val="24"/>
                <w:szCs w:val="24"/>
              </w:rPr>
              <w:t>о-</w:t>
            </w:r>
            <w:proofErr w:type="gramEnd"/>
            <w:r w:rsidRPr="00D2678C">
              <w:rPr>
                <w:rFonts w:ascii="Times New Roman" w:hAnsi="Times New Roman" w:cs="Times New Roman"/>
                <w:sz w:val="24"/>
                <w:szCs w:val="24"/>
              </w:rPr>
              <w:t xml:space="preserve"> точечной системы обозначений</w:t>
            </w:r>
          </w:p>
          <w:p w:rsidR="00B64C7A" w:rsidRDefault="00D2678C" w:rsidP="00F37F63">
            <w:pPr>
              <w:tabs>
                <w:tab w:val="left" w:pos="6720"/>
              </w:tabs>
              <w:rPr>
                <w:rFonts w:ascii="Times New Roman" w:hAnsi="Times New Roman" w:cs="Times New Roman"/>
                <w:sz w:val="24"/>
                <w:szCs w:val="24"/>
              </w:rPr>
            </w:pPr>
            <w:r w:rsidRPr="00D2678C">
              <w:rPr>
                <w:rFonts w:ascii="Times New Roman" w:hAnsi="Times New Roman" w:cs="Times New Roman"/>
                <w:sz w:val="24"/>
                <w:szCs w:val="24"/>
              </w:rPr>
              <w:t>Л. Брайля; овладение тактильн</w:t>
            </w:r>
            <w:proofErr w:type="gramStart"/>
            <w:r w:rsidRPr="00D2678C">
              <w:rPr>
                <w:rFonts w:ascii="Times New Roman" w:hAnsi="Times New Roman" w:cs="Times New Roman"/>
                <w:sz w:val="24"/>
                <w:szCs w:val="24"/>
              </w:rPr>
              <w:t>о-</w:t>
            </w:r>
            <w:proofErr w:type="gramEnd"/>
            <w:r w:rsidRPr="00D2678C">
              <w:rPr>
                <w:rFonts w:ascii="Times New Roman" w:hAnsi="Times New Roman" w:cs="Times New Roman"/>
                <w:sz w:val="24"/>
                <w:szCs w:val="24"/>
              </w:rPr>
              <w:t xml:space="preserve"> осязательным  способом обследования и восприятия рельефных изображений предметов, контурных изображений геометрических фигур и другое; наличие    умения выполнять </w:t>
            </w:r>
            <w:r w:rsidRPr="00D2678C">
              <w:rPr>
                <w:rFonts w:ascii="Times New Roman" w:hAnsi="Times New Roman" w:cs="Times New Roman"/>
                <w:sz w:val="24"/>
                <w:szCs w:val="24"/>
              </w:rPr>
              <w:lastRenderedPageBreak/>
              <w:t>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rsidRPr="00D2678C">
              <w:rPr>
                <w:rFonts w:ascii="Times New Roman" w:hAnsi="Times New Roman" w:cs="Times New Roman"/>
                <w:sz w:val="24"/>
                <w:szCs w:val="24"/>
              </w:rPr>
              <w:t>Драфтсмен</w:t>
            </w:r>
            <w:proofErr w:type="spellEnd"/>
            <w:r w:rsidRPr="00D2678C">
              <w:rPr>
                <w:rFonts w:ascii="Times New Roman" w:hAnsi="Times New Roman" w:cs="Times New Roman"/>
                <w:sz w:val="24"/>
                <w:szCs w:val="24"/>
              </w:rPr>
              <w:t xml:space="preserve">", "Школьник"); овладение   основным функционалом   программы </w:t>
            </w:r>
            <w:proofErr w:type="spellStart"/>
            <w:r w:rsidRPr="00D2678C">
              <w:rPr>
                <w:rFonts w:ascii="Times New Roman" w:hAnsi="Times New Roman" w:cs="Times New Roman"/>
                <w:sz w:val="24"/>
                <w:szCs w:val="24"/>
              </w:rPr>
              <w:t>невизуального</w:t>
            </w:r>
            <w:proofErr w:type="spellEnd"/>
            <w:r w:rsidRPr="00D2678C">
              <w:rPr>
                <w:rFonts w:ascii="Times New Roman" w:hAnsi="Times New Roman" w:cs="Times New Roman"/>
                <w:sz w:val="24"/>
                <w:szCs w:val="24"/>
              </w:rPr>
              <w:t xml:space="preserve"> доступа к информации на экране персонального компьютера, умение  использовать персональные </w:t>
            </w:r>
            <w:proofErr w:type="spellStart"/>
            <w:r w:rsidRPr="00D2678C">
              <w:rPr>
                <w:rFonts w:ascii="Times New Roman" w:hAnsi="Times New Roman" w:cs="Times New Roman"/>
                <w:sz w:val="24"/>
                <w:szCs w:val="24"/>
              </w:rPr>
              <w:t>тифлотехнические</w:t>
            </w:r>
            <w:proofErr w:type="spellEnd"/>
            <w:r w:rsidRPr="00D2678C">
              <w:rPr>
                <w:rFonts w:ascii="Times New Roman" w:hAnsi="Times New Roman" w:cs="Times New Roman"/>
                <w:sz w:val="24"/>
                <w:szCs w:val="24"/>
              </w:rPr>
              <w:t xml:space="preserve"> средства информационн</w:t>
            </w:r>
            <w:proofErr w:type="gramStart"/>
            <w:r w:rsidRPr="00D2678C">
              <w:rPr>
                <w:rFonts w:ascii="Times New Roman" w:hAnsi="Times New Roman" w:cs="Times New Roman"/>
                <w:sz w:val="24"/>
                <w:szCs w:val="24"/>
              </w:rPr>
              <w:t>о-</w:t>
            </w:r>
            <w:proofErr w:type="gramEnd"/>
            <w:r w:rsidRPr="00D2678C">
              <w:rPr>
                <w:rFonts w:ascii="Times New Roman" w:hAnsi="Times New Roman" w:cs="Times New Roman"/>
                <w:sz w:val="24"/>
                <w:szCs w:val="24"/>
              </w:rPr>
              <w:t xml:space="preserve"> коммуникационного доступа слепыми обучающимися; </w:t>
            </w:r>
          </w:p>
          <w:p w:rsidR="00D2678C" w:rsidRDefault="00D2678C" w:rsidP="00F37F63">
            <w:pPr>
              <w:tabs>
                <w:tab w:val="left" w:pos="6720"/>
              </w:tabs>
              <w:rPr>
                <w:rFonts w:ascii="Times New Roman" w:hAnsi="Times New Roman" w:cs="Times New Roman"/>
                <w:sz w:val="24"/>
                <w:szCs w:val="24"/>
              </w:rPr>
            </w:pPr>
            <w:r w:rsidRPr="00D2678C">
              <w:rPr>
                <w:rFonts w:ascii="Times New Roman" w:hAnsi="Times New Roman" w:cs="Times New Roman"/>
                <w:sz w:val="24"/>
                <w:szCs w:val="24"/>
              </w:rPr>
              <w:t>10) для обучающихся с нарушениями опорн</w:t>
            </w:r>
            <w:proofErr w:type="gramStart"/>
            <w:r w:rsidRPr="00D2678C">
              <w:rPr>
                <w:rFonts w:ascii="Times New Roman" w:hAnsi="Times New Roman" w:cs="Times New Roman"/>
                <w:sz w:val="24"/>
                <w:szCs w:val="24"/>
              </w:rPr>
              <w:t>о-</w:t>
            </w:r>
            <w:proofErr w:type="gramEnd"/>
            <w:r w:rsidRPr="00D2678C">
              <w:rPr>
                <w:rFonts w:ascii="Times New Roman" w:hAnsi="Times New Roman" w:cs="Times New Roman"/>
                <w:sz w:val="24"/>
                <w:szCs w:val="24"/>
              </w:rPr>
              <w:t xml:space="preserve"> двигательного аппарата: овладени</w:t>
            </w:r>
            <w:r w:rsidR="00C372CC">
              <w:rPr>
                <w:rFonts w:ascii="Times New Roman" w:hAnsi="Times New Roman" w:cs="Times New Roman"/>
                <w:sz w:val="24"/>
                <w:szCs w:val="24"/>
              </w:rPr>
              <w:t xml:space="preserve">е специальными </w:t>
            </w:r>
          </w:p>
          <w:p w:rsidR="00C372CC" w:rsidRPr="00085CB2" w:rsidRDefault="00C372CC" w:rsidP="00F37F63">
            <w:pPr>
              <w:tabs>
                <w:tab w:val="left" w:pos="6720"/>
              </w:tabs>
              <w:rPr>
                <w:rFonts w:ascii="Times New Roman" w:hAnsi="Times New Roman" w:cs="Times New Roman"/>
                <w:sz w:val="24"/>
                <w:szCs w:val="24"/>
              </w:rPr>
            </w:pPr>
            <w:r w:rsidRPr="00C372CC">
              <w:rPr>
                <w:rFonts w:ascii="Times New Roman" w:hAnsi="Times New Roman" w:cs="Times New Roman"/>
                <w:sz w:val="24"/>
                <w:szCs w:val="24"/>
              </w:rPr>
              <w:t xml:space="preserve">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C372CC">
              <w:rPr>
                <w:rFonts w:ascii="Times New Roman" w:hAnsi="Times New Roman" w:cs="Times New Roman"/>
                <w:sz w:val="24"/>
                <w:szCs w:val="24"/>
              </w:rPr>
              <w:t>рече</w:t>
            </w:r>
            <w:proofErr w:type="spellEnd"/>
            <w:r w:rsidR="00B64C7A">
              <w:rPr>
                <w:rFonts w:ascii="Times New Roman" w:hAnsi="Times New Roman" w:cs="Times New Roman"/>
                <w:sz w:val="24"/>
                <w:szCs w:val="24"/>
              </w:rPr>
              <w:t>-</w:t>
            </w:r>
            <w:r w:rsidRPr="00C372CC">
              <w:rPr>
                <w:rFonts w:ascii="Times New Roman" w:hAnsi="Times New Roman" w:cs="Times New Roman"/>
                <w:sz w:val="24"/>
                <w:szCs w:val="24"/>
              </w:rPr>
              <w:t>двигательных и сенсорных нарушений; наличие  умения использовать персональные средства доступа.</w:t>
            </w:r>
          </w:p>
        </w:tc>
        <w:tc>
          <w:tcPr>
            <w:tcW w:w="6804" w:type="dxa"/>
          </w:tcPr>
          <w:p w:rsidR="00085CB2" w:rsidRPr="00085CB2" w:rsidRDefault="002843DD" w:rsidP="00F37F63">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 xml:space="preserve">Математика </w:t>
            </w:r>
            <w:r w:rsidR="00085CB2" w:rsidRPr="00085CB2">
              <w:rPr>
                <w:rFonts w:ascii="Times New Roman" w:hAnsi="Times New Roman" w:cs="Times New Roman"/>
                <w:b/>
                <w:sz w:val="24"/>
                <w:szCs w:val="24"/>
              </w:rPr>
              <w:t>(</w:t>
            </w:r>
            <w:r>
              <w:rPr>
                <w:rFonts w:ascii="Times New Roman" w:hAnsi="Times New Roman" w:cs="Times New Roman"/>
                <w:b/>
                <w:sz w:val="24"/>
                <w:szCs w:val="24"/>
              </w:rPr>
              <w:t>базовый уровень</w:t>
            </w:r>
            <w:r w:rsidR="00085CB2" w:rsidRPr="00085CB2">
              <w:rPr>
                <w:rFonts w:ascii="Times New Roman" w:hAnsi="Times New Roman" w:cs="Times New Roman"/>
                <w:b/>
                <w:sz w:val="24"/>
                <w:szCs w:val="24"/>
              </w:rPr>
              <w:t xml:space="preserve">) </w:t>
            </w:r>
          </w:p>
          <w:p w:rsidR="00085CB2" w:rsidRPr="00085CB2" w:rsidRDefault="00085CB2" w:rsidP="00F37F63">
            <w:pPr>
              <w:tabs>
                <w:tab w:val="left" w:pos="6720"/>
              </w:tabs>
              <w:rPr>
                <w:rFonts w:ascii="Times New Roman" w:hAnsi="Times New Roman" w:cs="Times New Roman"/>
                <w:sz w:val="24"/>
                <w:szCs w:val="24"/>
              </w:rPr>
            </w:pPr>
            <w:r w:rsidRPr="00085CB2">
              <w:rPr>
                <w:rFonts w:ascii="Times New Roman" w:hAnsi="Times New Roman" w:cs="Times New Roman"/>
                <w:b/>
                <w:i/>
                <w:sz w:val="24"/>
                <w:szCs w:val="24"/>
              </w:rPr>
              <w:t xml:space="preserve">Элементы теории множеств и математической </w:t>
            </w:r>
            <w:proofErr w:type="spellStart"/>
            <w:r w:rsidRPr="00085CB2">
              <w:rPr>
                <w:rFonts w:ascii="Times New Roman" w:hAnsi="Times New Roman" w:cs="Times New Roman"/>
                <w:b/>
                <w:i/>
                <w:sz w:val="24"/>
                <w:szCs w:val="24"/>
              </w:rPr>
              <w:t>логики</w:t>
            </w:r>
            <w:r w:rsidRPr="00085CB2">
              <w:rPr>
                <w:rFonts w:ascii="Times New Roman" w:hAnsi="Times New Roman" w:cs="Times New Roman"/>
                <w:b/>
                <w:sz w:val="24"/>
                <w:szCs w:val="24"/>
              </w:rPr>
              <w:t>Выпускник</w:t>
            </w:r>
            <w:proofErr w:type="spellEnd"/>
            <w:r w:rsidRPr="00085CB2">
              <w:rPr>
                <w:rFonts w:ascii="Times New Roman" w:hAnsi="Times New Roman" w:cs="Times New Roman"/>
                <w:b/>
                <w:sz w:val="24"/>
                <w:szCs w:val="24"/>
              </w:rPr>
              <w:t xml:space="preserve"> на базовом уровне научится</w:t>
            </w:r>
            <w:r w:rsidRPr="00085CB2">
              <w:rPr>
                <w:rFonts w:ascii="Times New Roman" w:hAnsi="Times New Roman" w:cs="Times New Roman"/>
                <w:sz w:val="24"/>
                <w:szCs w:val="24"/>
              </w:rPr>
              <w:t>:</w:t>
            </w:r>
          </w:p>
          <w:p w:rsidR="00CB4B4E" w:rsidRDefault="00CB4B4E" w:rsidP="00F37F63">
            <w:pPr>
              <w:tabs>
                <w:tab w:val="left" w:pos="6720"/>
              </w:tabs>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00085CB2" w:rsidRPr="00085CB2">
              <w:rPr>
                <w:rFonts w:ascii="Times New Roman" w:hAnsi="Times New Roman" w:cs="Times New Roman"/>
                <w:sz w:val="24"/>
                <w:szCs w:val="24"/>
              </w:rPr>
              <w:t xml:space="preserve"> 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00DD21AA">
              <w:rPr>
                <w:rFonts w:ascii="Times New Roman" w:hAnsi="Times New Roman" w:cs="Times New Roman"/>
                <w:sz w:val="24"/>
                <w:szCs w:val="24"/>
              </w:rPr>
              <w:t xml:space="preserve"> </w:t>
            </w:r>
            <w:r w:rsidR="00085CB2" w:rsidRPr="00085CB2">
              <w:rPr>
                <w:rFonts w:ascii="Times New Roman" w:hAnsi="Times New Roman" w:cs="Times New Roman"/>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00085CB2" w:rsidRPr="00085CB2">
              <w:rPr>
                <w:rFonts w:ascii="Times New Roman" w:hAnsi="Times New Roman" w:cs="Times New Roman"/>
                <w:sz w:val="24"/>
                <w:szCs w:val="24"/>
              </w:rPr>
              <w:t>контрпример</w:t>
            </w:r>
            <w:proofErr w:type="spellEnd"/>
            <w:r w:rsidR="00085CB2" w:rsidRPr="00085CB2">
              <w:rPr>
                <w:rFonts w:ascii="Times New Roman" w:hAnsi="Times New Roman" w:cs="Times New Roman"/>
                <w:sz w:val="24"/>
                <w:szCs w:val="24"/>
              </w:rPr>
              <w:t>;</w:t>
            </w:r>
            <w:proofErr w:type="gramEnd"/>
          </w:p>
          <w:p w:rsidR="00CB4B4E" w:rsidRDefault="00085CB2" w:rsidP="00F37F63">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w:t>
            </w:r>
            <w:proofErr w:type="gramStart"/>
            <w:r w:rsidRPr="00085CB2">
              <w:rPr>
                <w:rFonts w:ascii="Times New Roman" w:hAnsi="Times New Roman" w:cs="Times New Roman"/>
                <w:sz w:val="24"/>
                <w:szCs w:val="24"/>
              </w:rPr>
              <w:t>находить пересечение и объединение двух множеств, представленных г</w:t>
            </w:r>
            <w:r w:rsidR="00CB4B4E">
              <w:rPr>
                <w:rFonts w:ascii="Times New Roman" w:hAnsi="Times New Roman" w:cs="Times New Roman"/>
                <w:sz w:val="24"/>
                <w:szCs w:val="24"/>
              </w:rPr>
              <w:t>рафически на числовой прямой;</w:t>
            </w:r>
            <w:r w:rsidRPr="00085CB2">
              <w:rPr>
                <w:rFonts w:ascii="Times New Roman" w:hAnsi="Times New Roman" w:cs="Times New Roman"/>
                <w:sz w:val="24"/>
                <w:szCs w:val="24"/>
              </w:rPr>
              <w:t xml:space="preserve"> строить на числовой прямой подмножество числового множества, зад</w:t>
            </w:r>
            <w:r w:rsidR="00CB4B4E">
              <w:rPr>
                <w:rFonts w:ascii="Times New Roman" w:hAnsi="Times New Roman" w:cs="Times New Roman"/>
                <w:sz w:val="24"/>
                <w:szCs w:val="24"/>
              </w:rPr>
              <w:t>анное простейшими условиями;</w:t>
            </w:r>
            <w:r w:rsidR="00B64C7A">
              <w:rPr>
                <w:rFonts w:ascii="Times New Roman" w:hAnsi="Times New Roman" w:cs="Times New Roman"/>
                <w:sz w:val="24"/>
                <w:szCs w:val="24"/>
              </w:rPr>
              <w:t xml:space="preserve"> </w:t>
            </w:r>
            <w:r w:rsidRPr="00085CB2">
              <w:rPr>
                <w:rFonts w:ascii="Times New Roman" w:hAnsi="Times New Roman" w:cs="Times New Roman"/>
                <w:sz w:val="24"/>
                <w:szCs w:val="24"/>
              </w:rPr>
              <w:t xml:space="preserve">распознавать ложные утверждения, ошибки в рассуждениях, в том числе с использованием </w:t>
            </w:r>
            <w:proofErr w:type="spellStart"/>
            <w:r w:rsidRPr="00085CB2">
              <w:rPr>
                <w:rFonts w:ascii="Times New Roman" w:hAnsi="Times New Roman" w:cs="Times New Roman"/>
                <w:sz w:val="24"/>
                <w:szCs w:val="24"/>
              </w:rPr>
              <w:t>контрпримеров</w:t>
            </w:r>
            <w:proofErr w:type="spellEnd"/>
            <w:r w:rsidRPr="00085CB2">
              <w:rPr>
                <w:rFonts w:ascii="Times New Roman" w:hAnsi="Times New Roman" w:cs="Times New Roman"/>
                <w:sz w:val="24"/>
                <w:szCs w:val="24"/>
              </w:rPr>
              <w:t>.</w:t>
            </w:r>
            <w:proofErr w:type="gramEnd"/>
          </w:p>
          <w:p w:rsidR="00CB4B4E" w:rsidRDefault="00085CB2" w:rsidP="00F37F63">
            <w:pPr>
              <w:tabs>
                <w:tab w:val="left" w:pos="6720"/>
              </w:tabs>
              <w:rPr>
                <w:rFonts w:ascii="Times New Roman" w:hAnsi="Times New Roman" w:cs="Times New Roman"/>
                <w:sz w:val="24"/>
                <w:szCs w:val="24"/>
              </w:rPr>
            </w:pPr>
            <w:r w:rsidRPr="00CB4B4E">
              <w:rPr>
                <w:rFonts w:ascii="Times New Roman" w:hAnsi="Times New Roman" w:cs="Times New Roman"/>
                <w:i/>
                <w:sz w:val="24"/>
                <w:szCs w:val="24"/>
                <w:u w:val="single"/>
              </w:rPr>
              <w:t>В повседневной жизни и при изучении других предметов</w:t>
            </w:r>
            <w:r w:rsidRPr="00085CB2">
              <w:rPr>
                <w:rFonts w:ascii="Times New Roman" w:hAnsi="Times New Roman" w:cs="Times New Roman"/>
                <w:sz w:val="24"/>
                <w:szCs w:val="24"/>
              </w:rPr>
              <w:t xml:space="preserve">: </w:t>
            </w:r>
          </w:p>
          <w:p w:rsidR="00085CB2" w:rsidRDefault="00085CB2" w:rsidP="00F37F63">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использовать числовые множества на координатной прямой для описания</w:t>
            </w:r>
            <w:r w:rsidR="00CB4B4E">
              <w:rPr>
                <w:rFonts w:ascii="Times New Roman" w:hAnsi="Times New Roman" w:cs="Times New Roman"/>
                <w:sz w:val="24"/>
                <w:szCs w:val="24"/>
              </w:rPr>
              <w:t xml:space="preserve"> реальных процессов и явлений;</w:t>
            </w:r>
            <w:r w:rsidR="00DD21AA">
              <w:rPr>
                <w:rFonts w:ascii="Times New Roman" w:hAnsi="Times New Roman" w:cs="Times New Roman"/>
                <w:sz w:val="24"/>
                <w:szCs w:val="24"/>
              </w:rPr>
              <w:t xml:space="preserve"> </w:t>
            </w:r>
            <w:r w:rsidRPr="00085CB2">
              <w:rPr>
                <w:rFonts w:ascii="Times New Roman" w:hAnsi="Times New Roman" w:cs="Times New Roman"/>
                <w:sz w:val="24"/>
                <w:szCs w:val="24"/>
              </w:rPr>
              <w:t xml:space="preserve">проводить </w:t>
            </w:r>
            <w:proofErr w:type="gramStart"/>
            <w:r w:rsidRPr="00085CB2">
              <w:rPr>
                <w:rFonts w:ascii="Times New Roman" w:hAnsi="Times New Roman" w:cs="Times New Roman"/>
                <w:sz w:val="24"/>
                <w:szCs w:val="24"/>
              </w:rPr>
              <w:t>логические рассуждения</w:t>
            </w:r>
            <w:proofErr w:type="gramEnd"/>
            <w:r w:rsidRPr="00085CB2">
              <w:rPr>
                <w:rFonts w:ascii="Times New Roman" w:hAnsi="Times New Roman" w:cs="Times New Roman"/>
                <w:sz w:val="24"/>
                <w:szCs w:val="24"/>
              </w:rPr>
              <w:t xml:space="preserve"> в ситуациях повседневной жизни</w:t>
            </w:r>
            <w:r w:rsidR="00CB4B4E">
              <w:rPr>
                <w:rFonts w:ascii="Times New Roman" w:hAnsi="Times New Roman" w:cs="Times New Roman"/>
                <w:sz w:val="24"/>
                <w:szCs w:val="24"/>
              </w:rPr>
              <w:t>.</w:t>
            </w:r>
          </w:p>
          <w:p w:rsidR="00CB4B4E" w:rsidRDefault="00CB4B4E" w:rsidP="00F37F63">
            <w:pPr>
              <w:tabs>
                <w:tab w:val="left" w:pos="6720"/>
              </w:tabs>
              <w:rPr>
                <w:rFonts w:ascii="Times New Roman" w:hAnsi="Times New Roman" w:cs="Times New Roman"/>
                <w:b/>
                <w:i/>
                <w:sz w:val="24"/>
                <w:szCs w:val="24"/>
              </w:rPr>
            </w:pPr>
          </w:p>
          <w:p w:rsidR="00085CB2" w:rsidRPr="00CB4B4E" w:rsidRDefault="00085CB2" w:rsidP="00F37F63">
            <w:pPr>
              <w:tabs>
                <w:tab w:val="left" w:pos="6720"/>
              </w:tabs>
              <w:rPr>
                <w:rFonts w:ascii="Times New Roman" w:hAnsi="Times New Roman" w:cs="Times New Roman"/>
                <w:i/>
                <w:sz w:val="24"/>
                <w:szCs w:val="24"/>
              </w:rPr>
            </w:pPr>
            <w:r w:rsidRPr="00085CB2">
              <w:rPr>
                <w:rFonts w:ascii="Times New Roman" w:hAnsi="Times New Roman" w:cs="Times New Roman"/>
                <w:b/>
                <w:i/>
                <w:sz w:val="24"/>
                <w:szCs w:val="24"/>
              </w:rPr>
              <w:t>Выпускник на базовом уровне получит возможность научиться</w:t>
            </w:r>
            <w:r w:rsidRPr="00085CB2">
              <w:rPr>
                <w:rFonts w:ascii="Times New Roman" w:hAnsi="Times New Roman" w:cs="Times New Roman"/>
                <w:sz w:val="24"/>
                <w:szCs w:val="24"/>
              </w:rPr>
              <w:t xml:space="preserve">: </w:t>
            </w:r>
            <w:r w:rsidRPr="00CB4B4E">
              <w:rPr>
                <w:rFonts w:ascii="Times New Roman" w:hAnsi="Times New Roman" w:cs="Times New Roman"/>
                <w:i/>
                <w:sz w:val="24"/>
                <w:szCs w:val="24"/>
              </w:rPr>
              <w:t xml:space="preserve"> Оперировать понятиями: конечное множество, элемент множества, подмножество, пересечение и объединение множеств, числовые множества на </w:t>
            </w:r>
            <w:proofErr w:type="gramStart"/>
            <w:r w:rsidRPr="00CB4B4E">
              <w:rPr>
                <w:rFonts w:ascii="Times New Roman" w:hAnsi="Times New Roman" w:cs="Times New Roman"/>
                <w:i/>
                <w:sz w:val="24"/>
                <w:szCs w:val="24"/>
              </w:rPr>
              <w:t>координатной</w:t>
            </w:r>
            <w:proofErr w:type="gramEnd"/>
            <w:r w:rsidRPr="00CB4B4E">
              <w:rPr>
                <w:rFonts w:ascii="Times New Roman" w:hAnsi="Times New Roman" w:cs="Times New Roman"/>
                <w:i/>
                <w:sz w:val="24"/>
                <w:szCs w:val="24"/>
              </w:rPr>
              <w:t xml:space="preserve"> прямой, отрезок, интервал,</w:t>
            </w:r>
          </w:p>
          <w:p w:rsidR="00CB4B4E" w:rsidRDefault="00085CB2" w:rsidP="00085CB2">
            <w:pPr>
              <w:tabs>
                <w:tab w:val="left" w:pos="6720"/>
              </w:tabs>
              <w:rPr>
                <w:rFonts w:ascii="Times New Roman" w:hAnsi="Times New Roman" w:cs="Times New Roman"/>
                <w:i/>
                <w:sz w:val="24"/>
                <w:szCs w:val="24"/>
              </w:rPr>
            </w:pPr>
            <w:r w:rsidRPr="00CB4B4E">
              <w:rPr>
                <w:rFonts w:ascii="Times New Roman" w:hAnsi="Times New Roman" w:cs="Times New Roman"/>
                <w:i/>
                <w:sz w:val="24"/>
                <w:szCs w:val="24"/>
              </w:rPr>
              <w:t xml:space="preserve"> полуинтервал, промежуток с выколотой точкой, графическое представление множеств на координатной плоскости; </w:t>
            </w:r>
          </w:p>
          <w:p w:rsidR="00CB4B4E" w:rsidRDefault="00CB4B4E" w:rsidP="00085CB2">
            <w:pPr>
              <w:tabs>
                <w:tab w:val="left" w:pos="6720"/>
              </w:tabs>
              <w:rPr>
                <w:rFonts w:ascii="Times New Roman" w:hAnsi="Times New Roman" w:cs="Times New Roman"/>
                <w:i/>
                <w:sz w:val="24"/>
                <w:szCs w:val="24"/>
              </w:rPr>
            </w:pPr>
            <w:r>
              <w:rPr>
                <w:rFonts w:ascii="Times New Roman" w:hAnsi="Times New Roman" w:cs="Times New Roman"/>
                <w:i/>
                <w:sz w:val="24"/>
                <w:szCs w:val="24"/>
              </w:rPr>
              <w:t>-</w:t>
            </w:r>
            <w:r w:rsidR="00085CB2" w:rsidRPr="00CB4B4E">
              <w:rPr>
                <w:rFonts w:ascii="Times New Roman" w:hAnsi="Times New Roman" w:cs="Times New Roman"/>
                <w:i/>
                <w:sz w:val="24"/>
                <w:szCs w:val="24"/>
              </w:rPr>
              <w:t xml:space="preserve"> 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00085CB2" w:rsidRPr="00CB4B4E">
              <w:rPr>
                <w:rFonts w:ascii="Times New Roman" w:hAnsi="Times New Roman" w:cs="Times New Roman"/>
                <w:i/>
                <w:sz w:val="24"/>
                <w:szCs w:val="24"/>
              </w:rPr>
              <w:t>контрпример</w:t>
            </w:r>
            <w:proofErr w:type="spellEnd"/>
            <w:r w:rsidR="00085CB2" w:rsidRPr="00CB4B4E">
              <w:rPr>
                <w:rFonts w:ascii="Times New Roman" w:hAnsi="Times New Roman" w:cs="Times New Roman"/>
                <w:i/>
                <w:sz w:val="24"/>
                <w:szCs w:val="24"/>
              </w:rPr>
              <w:t xml:space="preserve">; </w:t>
            </w:r>
          </w:p>
          <w:p w:rsidR="00CB4B4E" w:rsidRDefault="00CB4B4E" w:rsidP="00085CB2">
            <w:pPr>
              <w:tabs>
                <w:tab w:val="left" w:pos="6720"/>
              </w:tabs>
              <w:rPr>
                <w:rFonts w:ascii="Times New Roman" w:hAnsi="Times New Roman" w:cs="Times New Roman"/>
                <w:i/>
                <w:sz w:val="24"/>
                <w:szCs w:val="24"/>
              </w:rPr>
            </w:pPr>
            <w:r>
              <w:rPr>
                <w:rFonts w:ascii="Times New Roman" w:hAnsi="Times New Roman" w:cs="Times New Roman"/>
                <w:i/>
                <w:sz w:val="24"/>
                <w:szCs w:val="24"/>
              </w:rPr>
              <w:t>-</w:t>
            </w:r>
            <w:r w:rsidR="00085CB2" w:rsidRPr="00CB4B4E">
              <w:rPr>
                <w:rFonts w:ascii="Times New Roman" w:hAnsi="Times New Roman" w:cs="Times New Roman"/>
                <w:i/>
                <w:sz w:val="24"/>
                <w:szCs w:val="24"/>
              </w:rPr>
              <w:t xml:space="preserve"> проверять принадлежность элемента множеству;</w:t>
            </w:r>
          </w:p>
          <w:p w:rsidR="00CB4B4E" w:rsidRDefault="00CB4B4E" w:rsidP="00085CB2">
            <w:pPr>
              <w:tabs>
                <w:tab w:val="left" w:pos="6720"/>
              </w:tabs>
              <w:rPr>
                <w:rFonts w:ascii="Times New Roman" w:hAnsi="Times New Roman" w:cs="Times New Roman"/>
                <w:i/>
                <w:sz w:val="24"/>
                <w:szCs w:val="24"/>
              </w:rPr>
            </w:pPr>
            <w:r>
              <w:rPr>
                <w:rFonts w:ascii="Times New Roman" w:hAnsi="Times New Roman" w:cs="Times New Roman"/>
                <w:i/>
                <w:sz w:val="24"/>
                <w:szCs w:val="24"/>
              </w:rPr>
              <w:t xml:space="preserve"> -</w:t>
            </w:r>
            <w:r w:rsidR="00085CB2" w:rsidRPr="00CB4B4E">
              <w:rPr>
                <w:rFonts w:ascii="Times New Roman" w:hAnsi="Times New Roman" w:cs="Times New Roman"/>
                <w:i/>
                <w:sz w:val="24"/>
                <w:szCs w:val="24"/>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rsidR="00CB4B4E" w:rsidRDefault="00CB4B4E" w:rsidP="00085CB2">
            <w:pPr>
              <w:tabs>
                <w:tab w:val="left" w:pos="6720"/>
              </w:tabs>
              <w:rPr>
                <w:rFonts w:ascii="Times New Roman" w:hAnsi="Times New Roman" w:cs="Times New Roman"/>
                <w:i/>
                <w:sz w:val="24"/>
                <w:szCs w:val="24"/>
              </w:rPr>
            </w:pPr>
            <w:r>
              <w:rPr>
                <w:rFonts w:ascii="Times New Roman" w:hAnsi="Times New Roman" w:cs="Times New Roman"/>
                <w:i/>
                <w:sz w:val="24"/>
                <w:szCs w:val="24"/>
              </w:rPr>
              <w:t>-</w:t>
            </w:r>
            <w:r w:rsidR="00085CB2" w:rsidRPr="00CB4B4E">
              <w:rPr>
                <w:rFonts w:ascii="Times New Roman" w:hAnsi="Times New Roman" w:cs="Times New Roman"/>
                <w:i/>
                <w:sz w:val="24"/>
                <w:szCs w:val="24"/>
              </w:rPr>
              <w:t xml:space="preserve"> проводить доказательные рассуждения для обоснования истинности утверждений. </w:t>
            </w:r>
          </w:p>
          <w:p w:rsidR="00CB4B4E" w:rsidRPr="00CB4B4E" w:rsidRDefault="00085CB2" w:rsidP="00085CB2">
            <w:pPr>
              <w:tabs>
                <w:tab w:val="left" w:pos="6720"/>
              </w:tabs>
              <w:rPr>
                <w:rFonts w:ascii="Times New Roman" w:hAnsi="Times New Roman" w:cs="Times New Roman"/>
                <w:i/>
                <w:sz w:val="24"/>
                <w:szCs w:val="24"/>
                <w:u w:val="single"/>
              </w:rPr>
            </w:pPr>
            <w:r w:rsidRPr="00CB4B4E">
              <w:rPr>
                <w:rFonts w:ascii="Times New Roman" w:hAnsi="Times New Roman" w:cs="Times New Roman"/>
                <w:i/>
                <w:sz w:val="24"/>
                <w:szCs w:val="24"/>
                <w:u w:val="single"/>
              </w:rPr>
              <w:t xml:space="preserve">В повседневной жизни и при изучении других предметов: </w:t>
            </w:r>
          </w:p>
          <w:p w:rsidR="00CB4B4E" w:rsidRDefault="00CB4B4E" w:rsidP="00085CB2">
            <w:pPr>
              <w:tabs>
                <w:tab w:val="left" w:pos="6720"/>
              </w:tabs>
              <w:rPr>
                <w:rFonts w:ascii="Times New Roman" w:hAnsi="Times New Roman" w:cs="Times New Roman"/>
                <w:i/>
                <w:sz w:val="24"/>
                <w:szCs w:val="24"/>
              </w:rPr>
            </w:pPr>
            <w:r>
              <w:rPr>
                <w:rFonts w:ascii="Times New Roman" w:hAnsi="Times New Roman" w:cs="Times New Roman"/>
                <w:i/>
                <w:sz w:val="24"/>
                <w:szCs w:val="24"/>
              </w:rPr>
              <w:t>-</w:t>
            </w:r>
            <w:r w:rsidR="00085CB2" w:rsidRPr="00CB4B4E">
              <w:rPr>
                <w:rFonts w:ascii="Times New Roman" w:hAnsi="Times New Roman" w:cs="Times New Roman"/>
                <w:i/>
                <w:sz w:val="24"/>
                <w:szCs w:val="24"/>
              </w:rPr>
              <w:t xml:space="preserve"> использовать числовые множества на координатной прямой и на координатной плоскости для описания</w:t>
            </w:r>
            <w:r>
              <w:rPr>
                <w:rFonts w:ascii="Times New Roman" w:hAnsi="Times New Roman" w:cs="Times New Roman"/>
                <w:i/>
                <w:sz w:val="24"/>
                <w:szCs w:val="24"/>
              </w:rPr>
              <w:t xml:space="preserve"> реальных процессов и явлений; </w:t>
            </w:r>
          </w:p>
          <w:p w:rsidR="00085CB2" w:rsidRPr="00CB4B4E" w:rsidRDefault="00CB4B4E" w:rsidP="00085CB2">
            <w:pPr>
              <w:tabs>
                <w:tab w:val="left" w:pos="6720"/>
              </w:tabs>
              <w:rPr>
                <w:rFonts w:ascii="Times New Roman" w:hAnsi="Times New Roman" w:cs="Times New Roman"/>
                <w:i/>
                <w:sz w:val="24"/>
                <w:szCs w:val="24"/>
              </w:rPr>
            </w:pPr>
            <w:r>
              <w:rPr>
                <w:rFonts w:ascii="Times New Roman" w:hAnsi="Times New Roman" w:cs="Times New Roman"/>
                <w:i/>
                <w:sz w:val="24"/>
                <w:szCs w:val="24"/>
              </w:rPr>
              <w:t>-</w:t>
            </w:r>
            <w:r w:rsidR="00085CB2" w:rsidRPr="00CB4B4E">
              <w:rPr>
                <w:rFonts w:ascii="Times New Roman" w:hAnsi="Times New Roman" w:cs="Times New Roman"/>
                <w:i/>
                <w:sz w:val="24"/>
                <w:szCs w:val="24"/>
              </w:rPr>
              <w:t xml:space="preserve">проводить доказательные рассуждения в ситуациях повседневной жизни, при решении задач из других предметов </w:t>
            </w:r>
          </w:p>
          <w:p w:rsidR="00085CB2" w:rsidRPr="00CB4B4E" w:rsidRDefault="00085CB2" w:rsidP="00085CB2">
            <w:pPr>
              <w:tabs>
                <w:tab w:val="left" w:pos="6720"/>
              </w:tabs>
              <w:rPr>
                <w:rFonts w:ascii="Times New Roman" w:hAnsi="Times New Roman" w:cs="Times New Roman"/>
                <w:i/>
                <w:sz w:val="24"/>
                <w:szCs w:val="24"/>
              </w:rPr>
            </w:pPr>
          </w:p>
          <w:p w:rsid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b/>
                <w:sz w:val="24"/>
                <w:szCs w:val="24"/>
              </w:rPr>
              <w:t>Числа и выражения</w:t>
            </w:r>
          </w:p>
          <w:p w:rsid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b/>
                <w:sz w:val="24"/>
                <w:szCs w:val="24"/>
              </w:rPr>
              <w:t>Выпускник на базовом уровне научится</w:t>
            </w:r>
            <w:r w:rsidRPr="00085CB2">
              <w:rPr>
                <w:rFonts w:ascii="Times New Roman" w:hAnsi="Times New Roman" w:cs="Times New Roman"/>
                <w:sz w:val="24"/>
                <w:szCs w:val="24"/>
              </w:rPr>
              <w:t xml:space="preserve">: </w:t>
            </w:r>
          </w:p>
          <w:p w:rsidR="00CB4B4E" w:rsidRDefault="00085CB2" w:rsidP="00085CB2">
            <w:pPr>
              <w:tabs>
                <w:tab w:val="left" w:pos="6720"/>
              </w:tabs>
              <w:rPr>
                <w:rFonts w:ascii="Times New Roman" w:hAnsi="Times New Roman" w:cs="Times New Roman"/>
                <w:sz w:val="24"/>
                <w:szCs w:val="24"/>
              </w:rPr>
            </w:pPr>
            <w:proofErr w:type="gramStart"/>
            <w:r w:rsidRPr="00085CB2">
              <w:rPr>
                <w:rFonts w:ascii="Times New Roman" w:hAnsi="Times New Roman" w:cs="Times New Roman"/>
                <w:sz w:val="24"/>
                <w:szCs w:val="24"/>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w:t>
            </w:r>
            <w:r w:rsidR="00CB4B4E">
              <w:rPr>
                <w:rFonts w:ascii="Times New Roman" w:hAnsi="Times New Roman" w:cs="Times New Roman"/>
                <w:sz w:val="24"/>
                <w:szCs w:val="24"/>
              </w:rPr>
              <w:t xml:space="preserve">анное число процентов, масштаб; </w:t>
            </w:r>
            <w:r w:rsidRPr="00085CB2">
              <w:rPr>
                <w:rFonts w:ascii="Times New Roman" w:hAnsi="Times New Roman" w:cs="Times New Roman"/>
                <w:sz w:val="24"/>
                <w:szCs w:val="24"/>
              </w:rPr>
              <w:t xml:space="preserve"> 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roofErr w:type="gramEnd"/>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выполнять арифметические действия с целыми и рациональными числами;</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lastRenderedPageBreak/>
              <w:t xml:space="preserve"> выполнять несложные преобразования числовых выражений, содержащих степени чисел, либо корни из чисел, либо логарифмы чисел;</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сравнивать рациональные числа между собой;</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CB4B4E" w:rsidRDefault="00085CB2" w:rsidP="00085CB2">
            <w:pPr>
              <w:tabs>
                <w:tab w:val="left" w:pos="6720"/>
              </w:tabs>
              <w:rPr>
                <w:rFonts w:ascii="Times New Roman" w:hAnsi="Times New Roman" w:cs="Times New Roman"/>
                <w:sz w:val="24"/>
                <w:szCs w:val="24"/>
              </w:rPr>
            </w:pPr>
            <w:proofErr w:type="gramStart"/>
            <w:r w:rsidRPr="00085CB2">
              <w:rPr>
                <w:rFonts w:ascii="Times New Roman" w:hAnsi="Times New Roman" w:cs="Times New Roman"/>
                <w:sz w:val="24"/>
                <w:szCs w:val="24"/>
              </w:rPr>
              <w:t>изображать точками на числовой прямой целые и рациональные числа;</w:t>
            </w:r>
            <w:proofErr w:type="gramEnd"/>
          </w:p>
          <w:p w:rsid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изображать точками на числовой прямой целые степени чисел, корни натуральной степени из чисел, лог</w:t>
            </w:r>
            <w:r w:rsidR="00CB4B4E">
              <w:rPr>
                <w:rFonts w:ascii="Times New Roman" w:hAnsi="Times New Roman" w:cs="Times New Roman"/>
                <w:sz w:val="24"/>
                <w:szCs w:val="24"/>
              </w:rPr>
              <w:t>арифмы чисел в простых случаях;</w:t>
            </w:r>
          </w:p>
          <w:p w:rsidR="00CB4B4E" w:rsidRDefault="00CB4B4E" w:rsidP="00085CB2">
            <w:pPr>
              <w:tabs>
                <w:tab w:val="left" w:pos="6720"/>
              </w:tabs>
              <w:rPr>
                <w:rFonts w:ascii="Times New Roman" w:hAnsi="Times New Roman" w:cs="Times New Roman"/>
                <w:sz w:val="24"/>
                <w:szCs w:val="24"/>
              </w:rPr>
            </w:pPr>
            <w:r>
              <w:rPr>
                <w:rFonts w:ascii="Times New Roman" w:hAnsi="Times New Roman" w:cs="Times New Roman"/>
                <w:sz w:val="24"/>
                <w:szCs w:val="24"/>
              </w:rPr>
              <w:t>в</w:t>
            </w:r>
            <w:r w:rsidR="00085CB2" w:rsidRPr="00085CB2">
              <w:rPr>
                <w:rFonts w:ascii="Times New Roman" w:hAnsi="Times New Roman" w:cs="Times New Roman"/>
                <w:sz w:val="24"/>
                <w:szCs w:val="24"/>
              </w:rPr>
              <w:t>ыполнять несложные преобразования целых и дробно-рациональных буквенных выражений;</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выражать в простейших случаях из равенства одну переменную через другие;</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вычислять в простых случаях значения числовых и буквенных выражений, осуществляя необходим</w:t>
            </w:r>
            <w:r w:rsidR="00CB4B4E">
              <w:rPr>
                <w:rFonts w:ascii="Times New Roman" w:hAnsi="Times New Roman" w:cs="Times New Roman"/>
                <w:sz w:val="24"/>
                <w:szCs w:val="24"/>
              </w:rPr>
              <w:t>ые подстановки и преобразования</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изображать схематически угол, величина которого выражена в градусах;</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оценивать знаки синуса, косинуса, тангенс</w:t>
            </w:r>
            <w:r w:rsidR="00CB4B4E">
              <w:rPr>
                <w:rFonts w:ascii="Times New Roman" w:hAnsi="Times New Roman" w:cs="Times New Roman"/>
                <w:sz w:val="24"/>
                <w:szCs w:val="24"/>
              </w:rPr>
              <w:t>а, котангенса конкретных углов.</w:t>
            </w:r>
          </w:p>
          <w:p w:rsidR="00CB4B4E" w:rsidRDefault="00085CB2" w:rsidP="00085CB2">
            <w:pPr>
              <w:tabs>
                <w:tab w:val="left" w:pos="6720"/>
              </w:tabs>
              <w:rPr>
                <w:rFonts w:ascii="Times New Roman" w:hAnsi="Times New Roman" w:cs="Times New Roman"/>
                <w:sz w:val="24"/>
                <w:szCs w:val="24"/>
              </w:rPr>
            </w:pPr>
            <w:r w:rsidRPr="00CB4B4E">
              <w:rPr>
                <w:rFonts w:ascii="Times New Roman" w:hAnsi="Times New Roman" w:cs="Times New Roman"/>
                <w:sz w:val="24"/>
                <w:szCs w:val="24"/>
                <w:u w:val="single"/>
              </w:rPr>
              <w:t>В повседневной жизни и при изучении других учебных предметов</w:t>
            </w:r>
            <w:r w:rsidR="00CB4B4E">
              <w:rPr>
                <w:rFonts w:ascii="Times New Roman" w:hAnsi="Times New Roman" w:cs="Times New Roman"/>
                <w:sz w:val="24"/>
                <w:szCs w:val="24"/>
              </w:rPr>
              <w:t xml:space="preserve">: </w:t>
            </w:r>
            <w:r w:rsidRPr="00085CB2">
              <w:rPr>
                <w:rFonts w:ascii="Times New Roman" w:hAnsi="Times New Roman" w:cs="Times New Roman"/>
                <w:sz w:val="24"/>
                <w:szCs w:val="24"/>
              </w:rPr>
              <w:t>выполнять вычисления при решении задач практического характера;</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выполнять практические расчеты с использованием при необходимости справочных материалов и вычислительных устройств;</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соотносить реальные величины, характеристики объектов окружающего мира с их конкретными числовыми значениями;</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использовать методы округления, приближения и прикидки при решении практических задач повседневной жизни</w:t>
            </w:r>
          </w:p>
          <w:p w:rsidR="00CB4B4E" w:rsidRDefault="00CB4B4E" w:rsidP="00085CB2">
            <w:pPr>
              <w:tabs>
                <w:tab w:val="left" w:pos="6720"/>
              </w:tabs>
              <w:rPr>
                <w:rFonts w:ascii="Times New Roman" w:hAnsi="Times New Roman" w:cs="Times New Roman"/>
                <w:sz w:val="24"/>
                <w:szCs w:val="24"/>
              </w:rPr>
            </w:pPr>
          </w:p>
          <w:p w:rsidR="00CB4B4E" w:rsidRDefault="00085CB2" w:rsidP="00085CB2">
            <w:pPr>
              <w:tabs>
                <w:tab w:val="left" w:pos="6720"/>
              </w:tabs>
              <w:rPr>
                <w:rFonts w:ascii="Times New Roman" w:hAnsi="Times New Roman" w:cs="Times New Roman"/>
                <w:sz w:val="24"/>
                <w:szCs w:val="24"/>
              </w:rPr>
            </w:pPr>
            <w:r w:rsidRPr="00CB4B4E">
              <w:rPr>
                <w:rFonts w:ascii="Times New Roman" w:hAnsi="Times New Roman" w:cs="Times New Roman"/>
                <w:b/>
                <w:i/>
                <w:sz w:val="24"/>
                <w:szCs w:val="24"/>
              </w:rPr>
              <w:t>Выпускник на базовом уровне получит возможность научиться</w:t>
            </w:r>
            <w:r w:rsidR="00CB4B4E">
              <w:rPr>
                <w:rFonts w:ascii="Times New Roman" w:hAnsi="Times New Roman" w:cs="Times New Roman"/>
                <w:sz w:val="24"/>
                <w:szCs w:val="24"/>
              </w:rPr>
              <w:t xml:space="preserve">: </w:t>
            </w:r>
            <w:proofErr w:type="gramStart"/>
            <w:r w:rsidRPr="00085CB2">
              <w:rPr>
                <w:rFonts w:ascii="Times New Roman" w:hAnsi="Times New Roman" w:cs="Times New Roman"/>
                <w:sz w:val="24"/>
                <w:szCs w:val="24"/>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w:t>
            </w:r>
            <w:r w:rsidR="00CB4B4E">
              <w:rPr>
                <w:rFonts w:ascii="Times New Roman" w:hAnsi="Times New Roman" w:cs="Times New Roman"/>
                <w:sz w:val="24"/>
                <w:szCs w:val="24"/>
              </w:rPr>
              <w:t>ое число процентов, масштаб</w:t>
            </w:r>
            <w:proofErr w:type="gramEnd"/>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приводить примеры чисел с заданными свойствами делимости; </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 </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выполнять арифметические действия, сочетая устные и письменные приемы, применяя при необходимости вычисли</w:t>
            </w:r>
            <w:r w:rsidR="00CB4B4E">
              <w:rPr>
                <w:rFonts w:ascii="Times New Roman" w:hAnsi="Times New Roman" w:cs="Times New Roman"/>
                <w:sz w:val="24"/>
                <w:szCs w:val="24"/>
              </w:rPr>
              <w:t xml:space="preserve">тельные устройства; </w:t>
            </w:r>
            <w:r w:rsidRPr="00085CB2">
              <w:rPr>
                <w:rFonts w:ascii="Times New Roman" w:hAnsi="Times New Roman" w:cs="Times New Roman"/>
                <w:sz w:val="24"/>
                <w:szCs w:val="24"/>
              </w:rPr>
              <w:t xml:space="preserve"> 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пользоваться оценкой и прикидкой при практических расчетах; </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проводить по известным формулам и правилам </w:t>
            </w:r>
            <w:r w:rsidRPr="00085CB2">
              <w:rPr>
                <w:rFonts w:ascii="Times New Roman" w:hAnsi="Times New Roman" w:cs="Times New Roman"/>
                <w:sz w:val="24"/>
                <w:szCs w:val="24"/>
              </w:rPr>
              <w:lastRenderedPageBreak/>
              <w:t xml:space="preserve">преобразования буквенных выражений, включающих степени, корни, логарифмы и тригонометрические функции; </w:t>
            </w:r>
          </w:p>
          <w:p w:rsid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находить значения числовых и буквенных выражений, осуществляя необходимые подстановки и преобразования;</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изображать схематически угол, величина которого выражена в градусах или радианах; </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использовать при решении задач табличные значения тригонометрических функций углов;</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выполнять перевод величины угла из радианной меры в </w:t>
            </w:r>
            <w:proofErr w:type="gramStart"/>
            <w:r w:rsidRPr="00085CB2">
              <w:rPr>
                <w:rFonts w:ascii="Times New Roman" w:hAnsi="Times New Roman" w:cs="Times New Roman"/>
                <w:sz w:val="24"/>
                <w:szCs w:val="24"/>
              </w:rPr>
              <w:t>градусную</w:t>
            </w:r>
            <w:proofErr w:type="gramEnd"/>
            <w:r w:rsidRPr="00085CB2">
              <w:rPr>
                <w:rFonts w:ascii="Times New Roman" w:hAnsi="Times New Roman" w:cs="Times New Roman"/>
                <w:sz w:val="24"/>
                <w:szCs w:val="24"/>
              </w:rPr>
              <w:t xml:space="preserve"> и обратно. </w:t>
            </w:r>
          </w:p>
          <w:p w:rsidR="00CB4B4E" w:rsidRDefault="00085CB2" w:rsidP="00085CB2">
            <w:pPr>
              <w:tabs>
                <w:tab w:val="left" w:pos="6720"/>
              </w:tabs>
              <w:rPr>
                <w:rFonts w:ascii="Times New Roman" w:hAnsi="Times New Roman" w:cs="Times New Roman"/>
                <w:sz w:val="24"/>
                <w:szCs w:val="24"/>
              </w:rPr>
            </w:pPr>
            <w:r w:rsidRPr="00CB4B4E">
              <w:rPr>
                <w:rFonts w:ascii="Times New Roman" w:hAnsi="Times New Roman" w:cs="Times New Roman"/>
                <w:sz w:val="24"/>
                <w:szCs w:val="24"/>
                <w:u w:val="single"/>
              </w:rPr>
              <w:t>В повседневной жизни и при изучении других учебных предметов</w:t>
            </w:r>
            <w:r w:rsidR="00CB4B4E">
              <w:rPr>
                <w:rFonts w:ascii="Times New Roman" w:hAnsi="Times New Roman" w:cs="Times New Roman"/>
                <w:sz w:val="24"/>
                <w:szCs w:val="24"/>
              </w:rPr>
              <w:t xml:space="preserve">: </w:t>
            </w:r>
            <w:r w:rsidRPr="00085CB2">
              <w:rPr>
                <w:rFonts w:ascii="Times New Roman" w:hAnsi="Times New Roman" w:cs="Times New Roman"/>
                <w:sz w:val="24"/>
                <w:szCs w:val="24"/>
              </w:rPr>
              <w:t xml:space="preserve"> 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 </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085CB2" w:rsidRPr="00085CB2" w:rsidRDefault="00085CB2" w:rsidP="00085CB2">
            <w:pPr>
              <w:tabs>
                <w:tab w:val="left" w:pos="6720"/>
              </w:tabs>
              <w:rPr>
                <w:rFonts w:ascii="Times New Roman" w:hAnsi="Times New Roman" w:cs="Times New Roman"/>
                <w:sz w:val="24"/>
                <w:szCs w:val="24"/>
              </w:rPr>
            </w:pPr>
          </w:p>
          <w:p w:rsidR="00CB4B4E" w:rsidRDefault="00085CB2" w:rsidP="00085CB2">
            <w:pPr>
              <w:tabs>
                <w:tab w:val="left" w:pos="6720"/>
              </w:tabs>
              <w:rPr>
                <w:rFonts w:ascii="Times New Roman" w:hAnsi="Times New Roman" w:cs="Times New Roman"/>
                <w:sz w:val="24"/>
                <w:szCs w:val="24"/>
              </w:rPr>
            </w:pPr>
            <w:r w:rsidRPr="00CB4B4E">
              <w:rPr>
                <w:rFonts w:ascii="Times New Roman" w:hAnsi="Times New Roman" w:cs="Times New Roman"/>
                <w:b/>
                <w:sz w:val="24"/>
                <w:szCs w:val="24"/>
              </w:rPr>
              <w:t>Уравнения и неравенства</w:t>
            </w:r>
          </w:p>
          <w:p w:rsidR="00CB4B4E" w:rsidRDefault="00085CB2" w:rsidP="00085CB2">
            <w:pPr>
              <w:tabs>
                <w:tab w:val="left" w:pos="6720"/>
              </w:tabs>
              <w:rPr>
                <w:rFonts w:ascii="Times New Roman" w:hAnsi="Times New Roman" w:cs="Times New Roman"/>
                <w:sz w:val="24"/>
                <w:szCs w:val="24"/>
              </w:rPr>
            </w:pPr>
            <w:r w:rsidRPr="00CB4B4E">
              <w:rPr>
                <w:rFonts w:ascii="Times New Roman" w:hAnsi="Times New Roman" w:cs="Times New Roman"/>
                <w:b/>
                <w:sz w:val="24"/>
                <w:szCs w:val="24"/>
              </w:rPr>
              <w:t>Выпускник на базовом уровне научится</w:t>
            </w:r>
            <w:r w:rsidRPr="00085CB2">
              <w:rPr>
                <w:rFonts w:ascii="Times New Roman" w:hAnsi="Times New Roman" w:cs="Times New Roman"/>
                <w:sz w:val="24"/>
                <w:szCs w:val="24"/>
              </w:rPr>
              <w:t>:</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линейные уравнения и неравенства, квадратные уравнения;</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логарифмические уравнения вида </w:t>
            </w:r>
            <w:proofErr w:type="spellStart"/>
            <w:r w:rsidRPr="00085CB2">
              <w:rPr>
                <w:rFonts w:ascii="Times New Roman" w:hAnsi="Times New Roman" w:cs="Times New Roman"/>
                <w:sz w:val="24"/>
                <w:szCs w:val="24"/>
              </w:rPr>
              <w:t>log</w:t>
            </w:r>
            <w:proofErr w:type="spellEnd"/>
            <w:r w:rsidRPr="00085CB2">
              <w:rPr>
                <w:rFonts w:ascii="Times New Roman" w:hAnsi="Times New Roman" w:cs="Times New Roman"/>
                <w:sz w:val="24"/>
                <w:szCs w:val="24"/>
              </w:rPr>
              <w:t xml:space="preserve"> a (</w:t>
            </w:r>
            <w:proofErr w:type="spellStart"/>
            <w:r w:rsidRPr="00085CB2">
              <w:rPr>
                <w:rFonts w:ascii="Times New Roman" w:hAnsi="Times New Roman" w:cs="Times New Roman"/>
                <w:sz w:val="24"/>
                <w:szCs w:val="24"/>
              </w:rPr>
              <w:t>bx</w:t>
            </w:r>
            <w:proofErr w:type="spellEnd"/>
            <w:r w:rsidRPr="00085CB2">
              <w:rPr>
                <w:rFonts w:ascii="Times New Roman" w:hAnsi="Times New Roman" w:cs="Times New Roman"/>
                <w:sz w:val="24"/>
                <w:szCs w:val="24"/>
              </w:rPr>
              <w:t xml:space="preserve"> + c) = d и простейшие неравенства вида </w:t>
            </w:r>
            <w:proofErr w:type="spellStart"/>
            <w:r w:rsidRPr="00085CB2">
              <w:rPr>
                <w:rFonts w:ascii="Times New Roman" w:hAnsi="Times New Roman" w:cs="Times New Roman"/>
                <w:sz w:val="24"/>
                <w:szCs w:val="24"/>
              </w:rPr>
              <w:t>log</w:t>
            </w:r>
            <w:proofErr w:type="spellEnd"/>
            <w:r w:rsidRPr="00085CB2">
              <w:rPr>
                <w:rFonts w:ascii="Times New Roman" w:hAnsi="Times New Roman" w:cs="Times New Roman"/>
                <w:sz w:val="24"/>
                <w:szCs w:val="24"/>
              </w:rPr>
              <w:t xml:space="preserve"> a x &lt; d;</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показательные уравнения, вида </w:t>
            </w:r>
            <w:proofErr w:type="spellStart"/>
            <w:r w:rsidRPr="00085CB2">
              <w:rPr>
                <w:rFonts w:ascii="Times New Roman" w:hAnsi="Times New Roman" w:cs="Times New Roman"/>
                <w:sz w:val="24"/>
                <w:szCs w:val="24"/>
              </w:rPr>
              <w:t>abx+c</w:t>
            </w:r>
            <w:proofErr w:type="spellEnd"/>
            <w:r w:rsidRPr="00085CB2">
              <w:rPr>
                <w:rFonts w:ascii="Times New Roman" w:hAnsi="Times New Roman" w:cs="Times New Roman"/>
                <w:sz w:val="24"/>
                <w:szCs w:val="24"/>
              </w:rPr>
              <w:t xml:space="preserve">= d (где d можно представить в виде степени с основанием a) и простейшие неравенства вида </w:t>
            </w:r>
            <w:proofErr w:type="spellStart"/>
            <w:r w:rsidRPr="00085CB2">
              <w:rPr>
                <w:rFonts w:ascii="Times New Roman" w:hAnsi="Times New Roman" w:cs="Times New Roman"/>
                <w:sz w:val="24"/>
                <w:szCs w:val="24"/>
              </w:rPr>
              <w:t>ax</w:t>
            </w:r>
            <w:proofErr w:type="spellEnd"/>
            <w:r w:rsidRPr="00085CB2">
              <w:rPr>
                <w:rFonts w:ascii="Times New Roman" w:hAnsi="Times New Roman" w:cs="Times New Roman"/>
                <w:sz w:val="24"/>
                <w:szCs w:val="24"/>
              </w:rPr>
              <w:t>&lt; d (где d можно представить в виде степени с основанием a);.</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приводить несколько примеров корней простейшего тригонометрического уравнения вида: </w:t>
            </w:r>
            <w:proofErr w:type="spellStart"/>
            <w:r w:rsidRPr="00085CB2">
              <w:rPr>
                <w:rFonts w:ascii="Times New Roman" w:hAnsi="Times New Roman" w:cs="Times New Roman"/>
                <w:sz w:val="24"/>
                <w:szCs w:val="24"/>
              </w:rPr>
              <w:t>sin</w:t>
            </w:r>
            <w:proofErr w:type="spellEnd"/>
            <w:r w:rsidRPr="00085CB2">
              <w:rPr>
                <w:rFonts w:ascii="Times New Roman" w:hAnsi="Times New Roman" w:cs="Times New Roman"/>
                <w:sz w:val="24"/>
                <w:szCs w:val="24"/>
              </w:rPr>
              <w:t xml:space="preserve"> x = a, </w:t>
            </w:r>
            <w:proofErr w:type="spellStart"/>
            <w:r w:rsidRPr="00085CB2">
              <w:rPr>
                <w:rFonts w:ascii="Times New Roman" w:hAnsi="Times New Roman" w:cs="Times New Roman"/>
                <w:sz w:val="24"/>
                <w:szCs w:val="24"/>
              </w:rPr>
              <w:t>cos</w:t>
            </w:r>
            <w:proofErr w:type="spellEnd"/>
            <w:r w:rsidRPr="00085CB2">
              <w:rPr>
                <w:rFonts w:ascii="Times New Roman" w:hAnsi="Times New Roman" w:cs="Times New Roman"/>
                <w:sz w:val="24"/>
                <w:szCs w:val="24"/>
              </w:rPr>
              <w:t xml:space="preserve"> x = a, </w:t>
            </w:r>
            <w:proofErr w:type="spellStart"/>
            <w:r w:rsidRPr="00085CB2">
              <w:rPr>
                <w:rFonts w:ascii="Times New Roman" w:hAnsi="Times New Roman" w:cs="Times New Roman"/>
                <w:sz w:val="24"/>
                <w:szCs w:val="24"/>
              </w:rPr>
              <w:t>tg</w:t>
            </w:r>
            <w:proofErr w:type="spellEnd"/>
            <w:r w:rsidRPr="00085CB2">
              <w:rPr>
                <w:rFonts w:ascii="Times New Roman" w:hAnsi="Times New Roman" w:cs="Times New Roman"/>
                <w:sz w:val="24"/>
                <w:szCs w:val="24"/>
              </w:rPr>
              <w:t xml:space="preserve"> x = a, </w:t>
            </w:r>
            <w:proofErr w:type="spellStart"/>
            <w:r w:rsidRPr="00085CB2">
              <w:rPr>
                <w:rFonts w:ascii="Times New Roman" w:hAnsi="Times New Roman" w:cs="Times New Roman"/>
                <w:sz w:val="24"/>
                <w:szCs w:val="24"/>
              </w:rPr>
              <w:t>ctg</w:t>
            </w:r>
            <w:proofErr w:type="spellEnd"/>
            <w:r w:rsidRPr="00085CB2">
              <w:rPr>
                <w:rFonts w:ascii="Times New Roman" w:hAnsi="Times New Roman" w:cs="Times New Roman"/>
                <w:sz w:val="24"/>
                <w:szCs w:val="24"/>
              </w:rPr>
              <w:t xml:space="preserve"> x = a, где a – табличное значение соответствующей тригонометрической функции.</w:t>
            </w:r>
          </w:p>
          <w:p w:rsidR="00CB4B4E" w:rsidRDefault="00085CB2" w:rsidP="00085CB2">
            <w:pPr>
              <w:tabs>
                <w:tab w:val="left" w:pos="6720"/>
              </w:tabs>
              <w:rPr>
                <w:rFonts w:ascii="Times New Roman" w:hAnsi="Times New Roman" w:cs="Times New Roman"/>
                <w:sz w:val="24"/>
                <w:szCs w:val="24"/>
              </w:rPr>
            </w:pPr>
            <w:r w:rsidRPr="00CB4B4E">
              <w:rPr>
                <w:rFonts w:ascii="Times New Roman" w:hAnsi="Times New Roman" w:cs="Times New Roman"/>
                <w:sz w:val="24"/>
                <w:szCs w:val="24"/>
                <w:u w:val="single"/>
              </w:rPr>
              <w:t>В повседневной жизни и при изучении других предметов</w:t>
            </w:r>
            <w:r w:rsidRPr="00085CB2">
              <w:rPr>
                <w:rFonts w:ascii="Times New Roman" w:hAnsi="Times New Roman" w:cs="Times New Roman"/>
                <w:sz w:val="24"/>
                <w:szCs w:val="24"/>
              </w:rPr>
              <w:t>: составлять и решать уравнения и системы уравнений при решении несложных практических задач</w:t>
            </w:r>
          </w:p>
          <w:p w:rsidR="00CB4B4E" w:rsidRDefault="00085CB2" w:rsidP="00085CB2">
            <w:pPr>
              <w:tabs>
                <w:tab w:val="left" w:pos="6720"/>
              </w:tabs>
              <w:rPr>
                <w:rFonts w:ascii="Times New Roman" w:hAnsi="Times New Roman" w:cs="Times New Roman"/>
                <w:sz w:val="24"/>
                <w:szCs w:val="24"/>
              </w:rPr>
            </w:pPr>
            <w:r w:rsidRPr="00CB4B4E">
              <w:rPr>
                <w:rFonts w:ascii="Times New Roman" w:hAnsi="Times New Roman" w:cs="Times New Roman"/>
                <w:b/>
                <w:i/>
                <w:sz w:val="24"/>
                <w:szCs w:val="24"/>
              </w:rPr>
              <w:t xml:space="preserve"> Выпускник на базовом уровне получит возможность научиться</w:t>
            </w:r>
            <w:r w:rsidR="00CB4B4E">
              <w:rPr>
                <w:rFonts w:ascii="Times New Roman" w:hAnsi="Times New Roman" w:cs="Times New Roman"/>
                <w:sz w:val="24"/>
                <w:szCs w:val="24"/>
              </w:rPr>
              <w:t xml:space="preserve">: </w:t>
            </w:r>
            <w:r w:rsidRPr="00085CB2">
              <w:rPr>
                <w:rFonts w:ascii="Times New Roman" w:hAnsi="Times New Roman" w:cs="Times New Roman"/>
                <w:sz w:val="24"/>
                <w:szCs w:val="24"/>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использовать методы решения уравнений: приведение к виду</w:t>
            </w:r>
            <w:r w:rsidR="0040540A">
              <w:rPr>
                <w:rFonts w:ascii="Times New Roman" w:hAnsi="Times New Roman" w:cs="Times New Roman"/>
                <w:sz w:val="24"/>
                <w:szCs w:val="24"/>
              </w:rPr>
              <w:t xml:space="preserve"> «произведение равно нулю» или </w:t>
            </w:r>
            <w:r w:rsidRPr="00085CB2">
              <w:rPr>
                <w:rFonts w:ascii="Times New Roman" w:hAnsi="Times New Roman" w:cs="Times New Roman"/>
                <w:sz w:val="24"/>
                <w:szCs w:val="24"/>
              </w:rPr>
              <w:t xml:space="preserve"> «частное равно нулю», замена переме</w:t>
            </w:r>
            <w:r w:rsidR="00CB4B4E">
              <w:rPr>
                <w:rFonts w:ascii="Times New Roman" w:hAnsi="Times New Roman" w:cs="Times New Roman"/>
                <w:sz w:val="24"/>
                <w:szCs w:val="24"/>
              </w:rPr>
              <w:t>нных;</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использовать метод интервалов для решения неравенств; </w:t>
            </w:r>
            <w:r w:rsidRPr="00085CB2">
              <w:rPr>
                <w:rFonts w:ascii="Times New Roman" w:hAnsi="Times New Roman" w:cs="Times New Roman"/>
                <w:sz w:val="24"/>
                <w:szCs w:val="24"/>
              </w:rPr>
              <w:t xml:space="preserve"> </w:t>
            </w:r>
            <w:r w:rsidRPr="00085CB2">
              <w:rPr>
                <w:rFonts w:ascii="Times New Roman" w:hAnsi="Times New Roman" w:cs="Times New Roman"/>
                <w:sz w:val="24"/>
                <w:szCs w:val="24"/>
              </w:rPr>
              <w:t xml:space="preserve"> использовать графический метод для приближенного решения уравнений и неравенств; </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изображать на тригонометрической окружности множество решений простейших</w:t>
            </w:r>
          </w:p>
          <w:p w:rsidR="00085CB2" w:rsidRDefault="00085CB2" w:rsidP="00085CB2">
            <w:pPr>
              <w:tabs>
                <w:tab w:val="left" w:pos="6720"/>
              </w:tabs>
              <w:rPr>
                <w:rFonts w:ascii="Times New Roman" w:hAnsi="Times New Roman" w:cs="Times New Roman"/>
                <w:sz w:val="24"/>
                <w:szCs w:val="24"/>
              </w:rPr>
            </w:pP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тригонометрических уравнений и неравенств;</w:t>
            </w:r>
          </w:p>
          <w:p w:rsidR="00CB4B4E"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выполнять отбор корней уравнений или решений неравенств в соответствии с дополнительными условиями и ограничениями.</w:t>
            </w:r>
          </w:p>
          <w:p w:rsidR="0040540A" w:rsidRDefault="00085CB2" w:rsidP="00085CB2">
            <w:pPr>
              <w:tabs>
                <w:tab w:val="left" w:pos="6720"/>
              </w:tabs>
              <w:rPr>
                <w:rFonts w:ascii="Times New Roman" w:hAnsi="Times New Roman" w:cs="Times New Roman"/>
                <w:sz w:val="24"/>
                <w:szCs w:val="24"/>
              </w:rPr>
            </w:pPr>
            <w:r w:rsidRPr="00CB4B4E">
              <w:rPr>
                <w:rFonts w:ascii="Times New Roman" w:hAnsi="Times New Roman" w:cs="Times New Roman"/>
                <w:sz w:val="24"/>
                <w:szCs w:val="24"/>
                <w:u w:val="single"/>
              </w:rPr>
              <w:t xml:space="preserve"> В повседневной жизни и при изучении других учебных </w:t>
            </w:r>
            <w:r w:rsidRPr="00CB4B4E">
              <w:rPr>
                <w:rFonts w:ascii="Times New Roman" w:hAnsi="Times New Roman" w:cs="Times New Roman"/>
                <w:sz w:val="24"/>
                <w:szCs w:val="24"/>
                <w:u w:val="single"/>
              </w:rPr>
              <w:lastRenderedPageBreak/>
              <w:t>предметов</w:t>
            </w:r>
            <w:r w:rsidR="0040540A">
              <w:rPr>
                <w:rFonts w:ascii="Times New Roman" w:hAnsi="Times New Roman" w:cs="Times New Roman"/>
                <w:sz w:val="24"/>
                <w:szCs w:val="24"/>
              </w:rPr>
              <w:t xml:space="preserve">: </w:t>
            </w:r>
            <w:r w:rsidRPr="00085CB2">
              <w:rPr>
                <w:rFonts w:ascii="Times New Roman" w:hAnsi="Times New Roman" w:cs="Times New Roman"/>
                <w:sz w:val="24"/>
                <w:szCs w:val="24"/>
              </w:rPr>
              <w:t xml:space="preserve"> составлять и решать уравнения, системы уравнений и неравенства при решении задач других учебных предметов;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использовать уравнения и неравенства для построения и исследования простейших математических моделей реальных ситуаций или прикладных задач; </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 </w:t>
            </w:r>
          </w:p>
          <w:p w:rsidR="00085CB2" w:rsidRPr="00085CB2" w:rsidRDefault="00085CB2" w:rsidP="00085CB2">
            <w:pPr>
              <w:tabs>
                <w:tab w:val="left" w:pos="6720"/>
              </w:tabs>
              <w:rPr>
                <w:rFonts w:ascii="Times New Roman" w:hAnsi="Times New Roman" w:cs="Times New Roman"/>
                <w:sz w:val="24"/>
                <w:szCs w:val="24"/>
              </w:rPr>
            </w:pPr>
          </w:p>
          <w:p w:rsidR="0040540A" w:rsidRPr="0040540A" w:rsidRDefault="00085CB2" w:rsidP="00085CB2">
            <w:pPr>
              <w:tabs>
                <w:tab w:val="left" w:pos="6720"/>
              </w:tabs>
              <w:rPr>
                <w:rFonts w:ascii="Times New Roman" w:hAnsi="Times New Roman" w:cs="Times New Roman"/>
                <w:b/>
                <w:sz w:val="24"/>
                <w:szCs w:val="24"/>
              </w:rPr>
            </w:pPr>
            <w:r w:rsidRPr="0040540A">
              <w:rPr>
                <w:rFonts w:ascii="Times New Roman" w:hAnsi="Times New Roman" w:cs="Times New Roman"/>
                <w:b/>
                <w:sz w:val="24"/>
                <w:szCs w:val="24"/>
              </w:rPr>
              <w:t xml:space="preserve">Функции </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sz w:val="24"/>
                <w:szCs w:val="24"/>
              </w:rPr>
              <w:t>Выпускник на базовом уровне научится</w:t>
            </w:r>
            <w:r w:rsidRPr="00085CB2">
              <w:rPr>
                <w:rFonts w:ascii="Times New Roman" w:hAnsi="Times New Roman" w:cs="Times New Roman"/>
                <w:sz w:val="24"/>
                <w:szCs w:val="24"/>
              </w:rPr>
              <w:t xml:space="preserve">: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085CB2">
              <w:rPr>
                <w:rFonts w:ascii="Times New Roman" w:hAnsi="Times New Roman" w:cs="Times New Roman"/>
                <w:sz w:val="24"/>
                <w:szCs w:val="24"/>
              </w:rPr>
              <w:t>знакопостоянства</w:t>
            </w:r>
            <w:proofErr w:type="spellEnd"/>
            <w:r w:rsidRPr="00085CB2">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находить по графику приближённо значения функции в заданных точках;</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определять по графику свойства функции (нули, промежутки </w:t>
            </w:r>
            <w:proofErr w:type="spellStart"/>
            <w:r w:rsidRPr="00085CB2">
              <w:rPr>
                <w:rFonts w:ascii="Times New Roman" w:hAnsi="Times New Roman" w:cs="Times New Roman"/>
                <w:sz w:val="24"/>
                <w:szCs w:val="24"/>
              </w:rPr>
              <w:t>знакопостоянства</w:t>
            </w:r>
            <w:proofErr w:type="spellEnd"/>
            <w:r w:rsidRPr="00085CB2">
              <w:rPr>
                <w:rFonts w:ascii="Times New Roman" w:hAnsi="Times New Roman" w:cs="Times New Roman"/>
                <w:sz w:val="24"/>
                <w:szCs w:val="24"/>
              </w:rPr>
              <w:t>, промежутки монотонности, наибольшие и наименьшие значения и т.п.);</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r w:rsidRPr="00085CB2">
              <w:rPr>
                <w:rFonts w:ascii="Times New Roman" w:hAnsi="Times New Roman" w:cs="Times New Roman"/>
                <w:sz w:val="24"/>
                <w:szCs w:val="24"/>
              </w:rPr>
              <w:t></w:t>
            </w:r>
          </w:p>
          <w:p w:rsidR="00085CB2" w:rsidRPr="00085CB2" w:rsidRDefault="00085CB2" w:rsidP="00085CB2">
            <w:pPr>
              <w:tabs>
                <w:tab w:val="left" w:pos="6720"/>
              </w:tabs>
              <w:rPr>
                <w:rFonts w:ascii="Times New Roman" w:hAnsi="Times New Roman" w:cs="Times New Roman"/>
                <w:sz w:val="24"/>
                <w:szCs w:val="24"/>
              </w:rPr>
            </w:pP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sz w:val="24"/>
                <w:szCs w:val="24"/>
                <w:u w:val="single"/>
              </w:rPr>
              <w:t>В повседневной жизни и при изучении других предметов</w:t>
            </w:r>
            <w:r w:rsidR="0040540A">
              <w:rPr>
                <w:rFonts w:ascii="Times New Roman" w:hAnsi="Times New Roman" w:cs="Times New Roman"/>
                <w:sz w:val="24"/>
                <w:szCs w:val="24"/>
              </w:rPr>
              <w:t xml:space="preserve">: </w:t>
            </w:r>
            <w:r w:rsidRPr="00085CB2">
              <w:rPr>
                <w:rFonts w:ascii="Times New Roman" w:hAnsi="Times New Roman" w:cs="Times New Roman"/>
                <w:sz w:val="24"/>
                <w:szCs w:val="24"/>
              </w:rPr>
              <w:t xml:space="preserve"> 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085CB2">
              <w:rPr>
                <w:rFonts w:ascii="Times New Roman" w:hAnsi="Times New Roman" w:cs="Times New Roman"/>
                <w:sz w:val="24"/>
                <w:szCs w:val="24"/>
              </w:rPr>
              <w:t>знакопостоянства</w:t>
            </w:r>
            <w:proofErr w:type="spellEnd"/>
            <w:r w:rsidRPr="00085CB2">
              <w:rPr>
                <w:rFonts w:ascii="Times New Roman" w:hAnsi="Times New Roman" w:cs="Times New Roman"/>
                <w:sz w:val="24"/>
                <w:szCs w:val="24"/>
              </w:rPr>
              <w:t xml:space="preserve"> и т.п.);</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интерпретировать свойства в контексте конкретной практической ситуации </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i/>
                <w:sz w:val="24"/>
                <w:szCs w:val="24"/>
              </w:rPr>
              <w:t>Выпускник на базовом уровне получит возможность научиться</w:t>
            </w:r>
            <w:r w:rsidRPr="00085CB2">
              <w:rPr>
                <w:rFonts w:ascii="Times New Roman" w:hAnsi="Times New Roman" w:cs="Times New Roman"/>
                <w:sz w:val="24"/>
                <w:szCs w:val="24"/>
              </w:rPr>
              <w:t xml:space="preserve">: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w:t>
            </w:r>
            <w:r w:rsidRPr="00085CB2">
              <w:rPr>
                <w:rFonts w:ascii="Times New Roman" w:hAnsi="Times New Roman" w:cs="Times New Roman"/>
                <w:sz w:val="24"/>
                <w:szCs w:val="24"/>
              </w:rPr>
              <w:lastRenderedPageBreak/>
              <w:t xml:space="preserve">функции, нули функции, промежутки </w:t>
            </w:r>
            <w:proofErr w:type="spellStart"/>
            <w:r w:rsidRPr="00085CB2">
              <w:rPr>
                <w:rFonts w:ascii="Times New Roman" w:hAnsi="Times New Roman" w:cs="Times New Roman"/>
                <w:sz w:val="24"/>
                <w:szCs w:val="24"/>
              </w:rPr>
              <w:t>знакопостоянства</w:t>
            </w:r>
            <w:proofErr w:type="spellEnd"/>
            <w:r w:rsidRPr="00085CB2">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строить графики изученных функций;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уравнения, простейшие системы уравнений, используя свойства функций и их графиков.</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sz w:val="24"/>
                <w:szCs w:val="24"/>
                <w:u w:val="single"/>
              </w:rPr>
              <w:t>В повседневной жизни и при изучении других учебных предметов</w:t>
            </w:r>
            <w:r w:rsidR="0040540A">
              <w:rPr>
                <w:rFonts w:ascii="Times New Roman" w:hAnsi="Times New Roman" w:cs="Times New Roman"/>
                <w:sz w:val="24"/>
                <w:szCs w:val="24"/>
              </w:rPr>
              <w:t xml:space="preserve">: </w:t>
            </w:r>
            <w:r w:rsidRPr="00085CB2">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085CB2">
              <w:rPr>
                <w:rFonts w:ascii="Times New Roman" w:hAnsi="Times New Roman" w:cs="Times New Roman"/>
                <w:sz w:val="24"/>
                <w:szCs w:val="24"/>
              </w:rPr>
              <w:t>знакопостоянства</w:t>
            </w:r>
            <w:proofErr w:type="spellEnd"/>
            <w:r w:rsidRPr="00085CB2">
              <w:rPr>
                <w:rFonts w:ascii="Times New Roman" w:hAnsi="Times New Roman" w:cs="Times New Roman"/>
                <w:sz w:val="24"/>
                <w:szCs w:val="24"/>
              </w:rPr>
              <w:t xml:space="preserve">, асимптоты, период и т.п.);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интерпретировать свойства в контексте конкретной практической ситуации; </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определять по графикам простейшие характеристики периодических процессов в биологии, экономике, музыке, радиосвязи и др. (амплитуда, период и т.п.) </w:t>
            </w:r>
          </w:p>
          <w:p w:rsidR="00085CB2" w:rsidRPr="00085CB2" w:rsidRDefault="00085CB2" w:rsidP="00085CB2">
            <w:pPr>
              <w:tabs>
                <w:tab w:val="left" w:pos="6720"/>
              </w:tabs>
              <w:rPr>
                <w:rFonts w:ascii="Times New Roman" w:hAnsi="Times New Roman" w:cs="Times New Roman"/>
                <w:sz w:val="24"/>
                <w:szCs w:val="24"/>
              </w:rPr>
            </w:pP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sz w:val="24"/>
                <w:szCs w:val="24"/>
              </w:rPr>
              <w:t>Элементы математического анализа</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sz w:val="24"/>
                <w:szCs w:val="24"/>
              </w:rPr>
              <w:t>Выпускник на базовом уровне научится</w:t>
            </w:r>
            <w:r w:rsidRPr="00085CB2">
              <w:rPr>
                <w:rFonts w:ascii="Times New Roman" w:hAnsi="Times New Roman" w:cs="Times New Roman"/>
                <w:sz w:val="24"/>
                <w:szCs w:val="24"/>
              </w:rPr>
              <w:t>:</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Оперировать на базовом уровне понятиями: производная функции в точке, касательная к </w:t>
            </w:r>
            <w:proofErr w:type="spellStart"/>
            <w:r w:rsidRPr="00085CB2">
              <w:rPr>
                <w:rFonts w:ascii="Times New Roman" w:hAnsi="Times New Roman" w:cs="Times New Roman"/>
                <w:sz w:val="24"/>
                <w:szCs w:val="24"/>
              </w:rPr>
              <w:t>графикуфункции</w:t>
            </w:r>
            <w:proofErr w:type="spellEnd"/>
            <w:r w:rsidRPr="00085CB2">
              <w:rPr>
                <w:rFonts w:ascii="Times New Roman" w:hAnsi="Times New Roman" w:cs="Times New Roman"/>
                <w:sz w:val="24"/>
                <w:szCs w:val="24"/>
              </w:rPr>
              <w:t xml:space="preserve">, производная функции;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определять значение производной функции в точке по изображению касательной к графику, проведенной в этой точке;</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085CB2">
              <w:rPr>
                <w:rFonts w:ascii="Times New Roman" w:hAnsi="Times New Roman" w:cs="Times New Roman"/>
                <w:sz w:val="24"/>
                <w:szCs w:val="24"/>
              </w:rPr>
              <w:t>знакопостоянства</w:t>
            </w:r>
            <w:proofErr w:type="spellEnd"/>
            <w:r w:rsidRPr="00085CB2">
              <w:rPr>
                <w:rFonts w:ascii="Times New Roman" w:hAnsi="Times New Roman" w:cs="Times New Roman"/>
                <w:sz w:val="24"/>
                <w:szCs w:val="24"/>
              </w:rPr>
              <w:t xml:space="preserve"> и нулями производной этой функции – с другой.</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sz w:val="24"/>
                <w:szCs w:val="24"/>
                <w:u w:val="single"/>
              </w:rPr>
              <w:t>В повседневной жизни и при изучении других предметов</w:t>
            </w:r>
            <w:r w:rsidRPr="00085CB2">
              <w:rPr>
                <w:rFonts w:ascii="Times New Roman" w:hAnsi="Times New Roman" w:cs="Times New Roman"/>
                <w:sz w:val="24"/>
                <w:szCs w:val="24"/>
              </w:rPr>
              <w:t>:</w:t>
            </w:r>
          </w:p>
          <w:p w:rsidR="0040540A" w:rsidRDefault="00085CB2" w:rsidP="00085CB2">
            <w:pPr>
              <w:tabs>
                <w:tab w:val="left" w:pos="6720"/>
              </w:tabs>
              <w:rPr>
                <w:rFonts w:ascii="Times New Roman" w:hAnsi="Times New Roman" w:cs="Times New Roman"/>
                <w:sz w:val="24"/>
                <w:szCs w:val="24"/>
              </w:rPr>
            </w:pPr>
            <w:proofErr w:type="gramStart"/>
            <w:r w:rsidRPr="00085CB2">
              <w:rPr>
                <w:rFonts w:ascii="Times New Roman" w:hAnsi="Times New Roman" w:cs="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использовать графики реальных процессов для решения несложных прикладных задач, в том числе определяя по </w:t>
            </w:r>
            <w:r w:rsidRPr="00085CB2">
              <w:rPr>
                <w:rFonts w:ascii="Times New Roman" w:hAnsi="Times New Roman" w:cs="Times New Roman"/>
                <w:sz w:val="24"/>
                <w:szCs w:val="24"/>
              </w:rPr>
              <w:lastRenderedPageBreak/>
              <w:t xml:space="preserve">графику скорость хода процесса </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i/>
                <w:sz w:val="24"/>
                <w:szCs w:val="24"/>
              </w:rPr>
              <w:t>Выпускник на базовом уровне получит возможность научиться</w:t>
            </w:r>
            <w:r w:rsidR="0040540A">
              <w:rPr>
                <w:rFonts w:ascii="Times New Roman" w:hAnsi="Times New Roman" w:cs="Times New Roman"/>
                <w:sz w:val="24"/>
                <w:szCs w:val="24"/>
              </w:rPr>
              <w:t xml:space="preserve">: </w:t>
            </w:r>
            <w:r w:rsidRPr="00085CB2">
              <w:rPr>
                <w:rFonts w:ascii="Times New Roman" w:hAnsi="Times New Roman" w:cs="Times New Roman"/>
                <w:sz w:val="24"/>
                <w:szCs w:val="24"/>
              </w:rPr>
              <w:t xml:space="preserve"> Оперировать понятиями: производная функции в точке, касательная к графику функции, производная функции;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вычислять производную одночлена, многочлена, квадратного корня, производную суммы функций;</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вычислять производные элементарных функций и их комбинаций, используя справочные материалы;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sz w:val="24"/>
                <w:szCs w:val="24"/>
                <w:u w:val="single"/>
              </w:rPr>
              <w:t>В повседневной жизни и при изучении других учебных предметов</w:t>
            </w:r>
            <w:r w:rsidR="0040540A">
              <w:rPr>
                <w:rFonts w:ascii="Times New Roman" w:hAnsi="Times New Roman" w:cs="Times New Roman"/>
                <w:sz w:val="24"/>
                <w:szCs w:val="24"/>
              </w:rPr>
              <w:t xml:space="preserve">: </w:t>
            </w:r>
            <w:r w:rsidRPr="00085CB2">
              <w:rPr>
                <w:rFonts w:ascii="Times New Roman" w:hAnsi="Times New Roman" w:cs="Times New Roman"/>
                <w:sz w:val="24"/>
                <w:szCs w:val="24"/>
              </w:rPr>
              <w:t xml:space="preserve"> 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интерпретировать полученные результаты </w:t>
            </w:r>
          </w:p>
          <w:p w:rsidR="00085CB2" w:rsidRPr="00085CB2" w:rsidRDefault="00085CB2" w:rsidP="00085CB2">
            <w:pPr>
              <w:tabs>
                <w:tab w:val="left" w:pos="6720"/>
              </w:tabs>
              <w:rPr>
                <w:rFonts w:ascii="Times New Roman" w:hAnsi="Times New Roman" w:cs="Times New Roman"/>
                <w:sz w:val="24"/>
                <w:szCs w:val="24"/>
              </w:rPr>
            </w:pP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sz w:val="24"/>
                <w:szCs w:val="24"/>
              </w:rPr>
              <w:t>Статистика и теория вероятностей, логика и комбинаторика</w:t>
            </w:r>
            <w:r w:rsidR="00C7023C">
              <w:rPr>
                <w:rFonts w:ascii="Times New Roman" w:hAnsi="Times New Roman" w:cs="Times New Roman"/>
                <w:b/>
                <w:sz w:val="24"/>
                <w:szCs w:val="24"/>
              </w:rPr>
              <w:t xml:space="preserve">. </w:t>
            </w:r>
            <w:r w:rsidRPr="0040540A">
              <w:rPr>
                <w:rFonts w:ascii="Times New Roman" w:hAnsi="Times New Roman" w:cs="Times New Roman"/>
                <w:b/>
                <w:sz w:val="24"/>
                <w:szCs w:val="24"/>
              </w:rPr>
              <w:t>Выпускник на базовом уровне научится</w:t>
            </w:r>
            <w:r w:rsidRPr="00085CB2">
              <w:rPr>
                <w:rFonts w:ascii="Times New Roman" w:hAnsi="Times New Roman" w:cs="Times New Roman"/>
                <w:sz w:val="24"/>
                <w:szCs w:val="24"/>
              </w:rPr>
              <w:t xml:space="preserve">: </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r w:rsidRPr="00085CB2">
              <w:rPr>
                <w:rFonts w:ascii="Times New Roman" w:hAnsi="Times New Roman" w:cs="Times New Roman"/>
                <w:sz w:val="24"/>
                <w:szCs w:val="24"/>
              </w:rPr>
              <w:t></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оперировать на базовом уровне понятиями: частота и вероятность события, случайный выбор, опыты с равновозможными элементарными событиями;</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вычислять вероятности событий на</w:t>
            </w:r>
            <w:r w:rsidR="0040540A">
              <w:rPr>
                <w:rFonts w:ascii="Times New Roman" w:hAnsi="Times New Roman" w:cs="Times New Roman"/>
                <w:sz w:val="24"/>
                <w:szCs w:val="24"/>
              </w:rPr>
              <w:t xml:space="preserve"> основе подсчета числа исходов.</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sz w:val="24"/>
                <w:szCs w:val="24"/>
                <w:u w:val="single"/>
              </w:rPr>
              <w:t>В повседневной жизни и при изучении других предметов</w:t>
            </w:r>
            <w:r w:rsidRPr="00085CB2">
              <w:rPr>
                <w:rFonts w:ascii="Times New Roman" w:hAnsi="Times New Roman" w:cs="Times New Roman"/>
                <w:sz w:val="24"/>
                <w:szCs w:val="24"/>
              </w:rPr>
              <w:t xml:space="preserve">: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оценивать и сравнивать в простых случаях вероятности событий в реальной жизни;</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читать, сопоставлять, сравнивать, интерпретировать в простых случаях реальные данные, представленные в виде таблиц, диаграмм, графиков </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i/>
                <w:sz w:val="24"/>
                <w:szCs w:val="24"/>
              </w:rPr>
              <w:t>Выпускник на базовом уровне получит возможность научиться</w:t>
            </w:r>
            <w:r w:rsidR="00CC2713">
              <w:rPr>
                <w:rFonts w:ascii="Times New Roman" w:hAnsi="Times New Roman" w:cs="Times New Roman"/>
                <w:sz w:val="24"/>
                <w:szCs w:val="24"/>
              </w:rPr>
              <w:t xml:space="preserve">: </w:t>
            </w:r>
            <w:r w:rsidRPr="00085CB2">
              <w:rPr>
                <w:rFonts w:ascii="Times New Roman" w:hAnsi="Times New Roman" w:cs="Times New Roman"/>
                <w:sz w:val="24"/>
                <w:szCs w:val="24"/>
              </w:rPr>
              <w:t xml:space="preserve"> Иметь представление о дискретных и непрерывных случайных величинах и распределениях, о независимости </w:t>
            </w:r>
            <w:r w:rsidR="00CC2713">
              <w:rPr>
                <w:rFonts w:ascii="Times New Roman" w:hAnsi="Times New Roman" w:cs="Times New Roman"/>
                <w:sz w:val="24"/>
                <w:szCs w:val="24"/>
              </w:rPr>
              <w:t xml:space="preserve">случайных величин; </w:t>
            </w:r>
            <w:r w:rsidRPr="00085CB2">
              <w:rPr>
                <w:rFonts w:ascii="Times New Roman" w:hAnsi="Times New Roman" w:cs="Times New Roman"/>
                <w:sz w:val="24"/>
                <w:szCs w:val="24"/>
              </w:rPr>
              <w:t xml:space="preserve"> иметь представление о математическом ожидании и дисперсии случайных величин;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иметь представление о нормальном распределении и примерах нормально распределенных случайных величин;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понимать суть закона больших чисел и выборочного метода измерения вероятностей;</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иметь представление об условной вероятности и о полной вероятности, применять их в решении задач;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иметь представление о важных частных видах распределений и применять их в решении задач;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иметь представление о корреляции случайных величин, о линейной регрессии. </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sz w:val="24"/>
                <w:szCs w:val="24"/>
                <w:u w:val="single"/>
              </w:rPr>
              <w:t>В повседневной жизни и при изучении других предметов</w:t>
            </w:r>
            <w:r w:rsidRPr="00085CB2">
              <w:rPr>
                <w:rFonts w:ascii="Times New Roman" w:hAnsi="Times New Roman" w:cs="Times New Roman"/>
                <w:sz w:val="24"/>
                <w:szCs w:val="24"/>
              </w:rPr>
              <w:t>:</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вычислять или оценивать вероятности событий в реальной жизни;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выбирать подходящие методы представления и обработки </w:t>
            </w:r>
            <w:r w:rsidRPr="00085CB2">
              <w:rPr>
                <w:rFonts w:ascii="Times New Roman" w:hAnsi="Times New Roman" w:cs="Times New Roman"/>
                <w:sz w:val="24"/>
                <w:szCs w:val="24"/>
              </w:rPr>
              <w:lastRenderedPageBreak/>
              <w:t xml:space="preserve">данных; </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 </w:t>
            </w:r>
          </w:p>
          <w:p w:rsidR="00085CB2" w:rsidRPr="00085CB2" w:rsidRDefault="00085CB2" w:rsidP="00085CB2">
            <w:pPr>
              <w:tabs>
                <w:tab w:val="left" w:pos="6720"/>
              </w:tabs>
              <w:rPr>
                <w:rFonts w:ascii="Times New Roman" w:hAnsi="Times New Roman" w:cs="Times New Roman"/>
                <w:sz w:val="24"/>
                <w:szCs w:val="24"/>
              </w:rPr>
            </w:pPr>
          </w:p>
          <w:p w:rsidR="0040540A" w:rsidRDefault="00085CB2" w:rsidP="00085CB2">
            <w:pPr>
              <w:tabs>
                <w:tab w:val="left" w:pos="6720"/>
              </w:tabs>
              <w:rPr>
                <w:rFonts w:ascii="Times New Roman" w:hAnsi="Times New Roman" w:cs="Times New Roman"/>
                <w:b/>
                <w:sz w:val="24"/>
                <w:szCs w:val="24"/>
              </w:rPr>
            </w:pPr>
            <w:r w:rsidRPr="0040540A">
              <w:rPr>
                <w:rFonts w:ascii="Times New Roman" w:hAnsi="Times New Roman" w:cs="Times New Roman"/>
                <w:b/>
                <w:sz w:val="24"/>
                <w:szCs w:val="24"/>
              </w:rPr>
              <w:t xml:space="preserve">Текстовые задачи </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sz w:val="24"/>
                <w:szCs w:val="24"/>
              </w:rPr>
              <w:t>Выпускник на базовом уровне научится</w:t>
            </w:r>
            <w:r w:rsidRPr="00085CB2">
              <w:rPr>
                <w:rFonts w:ascii="Times New Roman" w:hAnsi="Times New Roman" w:cs="Times New Roman"/>
                <w:sz w:val="24"/>
                <w:szCs w:val="24"/>
              </w:rPr>
              <w:t xml:space="preserve">: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несложные текстовые задачи разных типов;</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анализировать условие задачи, при необходимости строить для ее решения математическую модель;</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понимать и использовать для решения задачи информацию, представленную в виде текстовой и символьной записи, схем, таблиц</w:t>
            </w:r>
            <w:r w:rsidR="0040540A">
              <w:rPr>
                <w:rFonts w:ascii="Times New Roman" w:hAnsi="Times New Roman" w:cs="Times New Roman"/>
                <w:sz w:val="24"/>
                <w:szCs w:val="24"/>
              </w:rPr>
              <w:t>, диаграмм, графиков, рисунков;</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действовать по алгоритму, содержащемуся в условии задачи;</w:t>
            </w:r>
          </w:p>
          <w:p w:rsidR="00CC2713"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использовать </w:t>
            </w:r>
            <w:proofErr w:type="gramStart"/>
            <w:r w:rsidRPr="00085CB2">
              <w:rPr>
                <w:rFonts w:ascii="Times New Roman" w:hAnsi="Times New Roman" w:cs="Times New Roman"/>
                <w:sz w:val="24"/>
                <w:szCs w:val="24"/>
              </w:rPr>
              <w:t>логические рассуждения</w:t>
            </w:r>
            <w:proofErr w:type="gramEnd"/>
            <w:r w:rsidRPr="00085CB2">
              <w:rPr>
                <w:rFonts w:ascii="Times New Roman" w:hAnsi="Times New Roman" w:cs="Times New Roman"/>
                <w:sz w:val="24"/>
                <w:szCs w:val="24"/>
              </w:rPr>
              <w:t xml:space="preserve"> при решении задачи;</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работать с избыточными условиями, выбирая из всей информации, данные, необходимые для решения задачи;</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осуществлять несложный перебор возможных решений, выбирая из них </w:t>
            </w:r>
            <w:proofErr w:type="gramStart"/>
            <w:r w:rsidRPr="00085CB2">
              <w:rPr>
                <w:rFonts w:ascii="Times New Roman" w:hAnsi="Times New Roman" w:cs="Times New Roman"/>
                <w:sz w:val="24"/>
                <w:szCs w:val="24"/>
              </w:rPr>
              <w:t>оптимальное</w:t>
            </w:r>
            <w:proofErr w:type="gramEnd"/>
            <w:r w:rsidRPr="00085CB2">
              <w:rPr>
                <w:rFonts w:ascii="Times New Roman" w:hAnsi="Times New Roman" w:cs="Times New Roman"/>
                <w:sz w:val="24"/>
                <w:szCs w:val="24"/>
              </w:rPr>
              <w:t xml:space="preserve"> по критериям, сформулированным в условии; анализировать и интерпретировать полученные решения в контексте условия задачи, выбирать решения, не противоречащие контексту;</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задачи на расчет стоимости покупок, услуг, поездок и т.п.;</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несложные задачи, связанные с долевым участием во владении фирмой, предприятием, недвижимостью;</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задачи на простые проценты (системы скидок, комиссии) и на вычисление сложных процентов в различных схемах вкладов, кредитов и ипотек;</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085CB2">
              <w:rPr>
                <w:rFonts w:ascii="Times New Roman" w:hAnsi="Times New Roman" w:cs="Times New Roman"/>
                <w:sz w:val="24"/>
                <w:szCs w:val="24"/>
              </w:rPr>
              <w:t>временнóй</w:t>
            </w:r>
            <w:proofErr w:type="spellEnd"/>
            <w:r w:rsidRPr="00085CB2">
              <w:rPr>
                <w:rFonts w:ascii="Times New Roman" w:hAnsi="Times New Roman" w:cs="Times New Roman"/>
                <w:sz w:val="24"/>
                <w:szCs w:val="24"/>
              </w:rPr>
              <w:t xml:space="preserve"> оси (до нашей эры и после), на движение денежных средств (приход/расход), на определение глубины/высоты и т.п.;</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использовать понятие масштаба для нахождения расстояний и длин на картах, планах местности, планах помещений, выкройках, </w:t>
            </w:r>
            <w:r w:rsidR="0040540A">
              <w:rPr>
                <w:rFonts w:ascii="Times New Roman" w:hAnsi="Times New Roman" w:cs="Times New Roman"/>
                <w:sz w:val="24"/>
                <w:szCs w:val="24"/>
              </w:rPr>
              <w:t>при работе на компьютере и т.п.</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sz w:val="24"/>
                <w:szCs w:val="24"/>
                <w:u w:val="single"/>
              </w:rPr>
              <w:t>В повседневной жизни и при изучении других предметов</w:t>
            </w:r>
            <w:r w:rsidRPr="00085CB2">
              <w:rPr>
                <w:rFonts w:ascii="Times New Roman" w:hAnsi="Times New Roman" w:cs="Times New Roman"/>
                <w:sz w:val="24"/>
                <w:szCs w:val="24"/>
              </w:rPr>
              <w:t xml:space="preserve">: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решать несложные практические задачи, возникающие в ситуациях повседневной жизни </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i/>
                <w:sz w:val="24"/>
                <w:szCs w:val="24"/>
              </w:rPr>
              <w:t>Выпускник на базовом уровне получит возможность научиться</w:t>
            </w:r>
            <w:r w:rsidR="00CC2713">
              <w:rPr>
                <w:rFonts w:ascii="Times New Roman" w:hAnsi="Times New Roman" w:cs="Times New Roman"/>
                <w:sz w:val="24"/>
                <w:szCs w:val="24"/>
              </w:rPr>
              <w:t xml:space="preserve">: </w:t>
            </w:r>
            <w:r w:rsidRPr="00085CB2">
              <w:rPr>
                <w:rFonts w:ascii="Times New Roman" w:hAnsi="Times New Roman" w:cs="Times New Roman"/>
                <w:sz w:val="24"/>
                <w:szCs w:val="24"/>
              </w:rPr>
              <w:t xml:space="preserve"> Решать задачи разных типов, в том числе задачи повышенной трудности;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выбирать оптимальный метод решения задачи, рассматривая различные методы;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строить модель решения задачи, проводить доказательные рассуждения;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задачи, требующие перебора вариантов, проверки условий, выбора оптимального результата;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анализировать и интерпретировать результаты в контексте условия задачи, выбирать решения, не противоречащие контексту;</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переводить при решении задачи информацию из одной формы в другую, используя при необходимости схемы, таблицы, </w:t>
            </w:r>
            <w:r w:rsidRPr="00085CB2">
              <w:rPr>
                <w:rFonts w:ascii="Times New Roman" w:hAnsi="Times New Roman" w:cs="Times New Roman"/>
                <w:sz w:val="24"/>
                <w:szCs w:val="24"/>
              </w:rPr>
              <w:lastRenderedPageBreak/>
              <w:t xml:space="preserve">графики, диаграммы; </w:t>
            </w:r>
          </w:p>
          <w:p w:rsidR="00085CB2" w:rsidRPr="0040540A" w:rsidRDefault="00085CB2" w:rsidP="00085CB2">
            <w:pPr>
              <w:tabs>
                <w:tab w:val="left" w:pos="6720"/>
              </w:tabs>
              <w:rPr>
                <w:rFonts w:ascii="Times New Roman" w:hAnsi="Times New Roman" w:cs="Times New Roman"/>
                <w:sz w:val="24"/>
                <w:szCs w:val="24"/>
                <w:u w:val="single"/>
              </w:rPr>
            </w:pPr>
            <w:r w:rsidRPr="0040540A">
              <w:rPr>
                <w:rFonts w:ascii="Times New Roman" w:hAnsi="Times New Roman" w:cs="Times New Roman"/>
                <w:sz w:val="24"/>
                <w:szCs w:val="24"/>
                <w:u w:val="single"/>
              </w:rPr>
              <w:t xml:space="preserve">В повседневной жизни и при изучении других предметов: </w:t>
            </w:r>
          </w:p>
          <w:p w:rsid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решать практические задачи и задачи из других предметов </w:t>
            </w:r>
          </w:p>
          <w:p w:rsidR="0040540A" w:rsidRPr="00085CB2" w:rsidRDefault="0040540A" w:rsidP="00085CB2">
            <w:pPr>
              <w:tabs>
                <w:tab w:val="left" w:pos="6720"/>
              </w:tabs>
              <w:rPr>
                <w:rFonts w:ascii="Times New Roman" w:hAnsi="Times New Roman" w:cs="Times New Roman"/>
                <w:sz w:val="24"/>
                <w:szCs w:val="24"/>
              </w:rPr>
            </w:pP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sz w:val="24"/>
                <w:szCs w:val="24"/>
              </w:rPr>
              <w:t>Геометрия Выпускник на базовом уровне научится</w:t>
            </w:r>
            <w:r w:rsidR="0040540A">
              <w:rPr>
                <w:rFonts w:ascii="Times New Roman" w:hAnsi="Times New Roman" w:cs="Times New Roman"/>
                <w:sz w:val="24"/>
                <w:szCs w:val="24"/>
              </w:rPr>
              <w:t xml:space="preserve">: </w:t>
            </w:r>
            <w:r w:rsidRPr="00085CB2">
              <w:rPr>
                <w:rFonts w:ascii="Times New Roman" w:hAnsi="Times New Roman" w:cs="Times New Roman"/>
                <w:sz w:val="24"/>
                <w:szCs w:val="24"/>
              </w:rPr>
              <w:t xml:space="preserve"> Оперировать на базовом уровне понятиями: точка, прямая, плоскость в пространстве, параллельность и перпендикулярность прямых и плоскостей;</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распознавать основные виды многогранников (призма, пирамида, прямоугольный параллелепипед, куб);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изображать изучаемые фигуры от руки и с применением простых чертежных инструментов;</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делать (выносные) плоские чертежи из рисунков простых объемных фигур: вид сверху, сбоку, снизу;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извлекать информацию о пространственных геометрических фигурах, представленную на чертежах и рисунках;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применять теорему Пифагора при вычислении элементов стереометрических фигур;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находить объемы и площади поверхностей простейших многогранников с применением формул;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распознавать основные виды тел вращения (конус, цилиндр, сфера и шар);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находить объемы и площади поверхностей простейших многогранников и тел вращения с применением формул.</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sz w:val="24"/>
                <w:szCs w:val="24"/>
                <w:u w:val="single"/>
              </w:rPr>
              <w:t>В повседневной жизни и при изучении других предметов</w:t>
            </w:r>
            <w:r w:rsidR="0040540A">
              <w:rPr>
                <w:rFonts w:ascii="Times New Roman" w:hAnsi="Times New Roman" w:cs="Times New Roman"/>
                <w:sz w:val="24"/>
                <w:szCs w:val="24"/>
              </w:rPr>
              <w:t xml:space="preserve">: </w:t>
            </w:r>
            <w:r w:rsidRPr="00085CB2">
              <w:rPr>
                <w:rFonts w:ascii="Times New Roman" w:hAnsi="Times New Roman" w:cs="Times New Roman"/>
                <w:sz w:val="24"/>
                <w:szCs w:val="24"/>
              </w:rPr>
              <w:t xml:space="preserve"> соотносить абстрактные геометрические понятия и факты с реальными жизненными объектами и ситуациями;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использовать свойства пространственных геометрических фигур для решения типовых задач практического содержания;</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соотносить площади поверхностей тел одинаковой формы различного размера;</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соотносить объемы сосудов одинаковой формы различного размера; оценивать форму правильного многогранника после спилов, срезов и т.п. (определять количество вершин, ребер и граней полученных многогранников)</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i/>
                <w:sz w:val="24"/>
                <w:szCs w:val="24"/>
              </w:rPr>
              <w:t>Выпускник на базовом уровне получит возможность научиться</w:t>
            </w:r>
            <w:r w:rsidR="00CC2713">
              <w:rPr>
                <w:rFonts w:ascii="Times New Roman" w:hAnsi="Times New Roman" w:cs="Times New Roman"/>
                <w:sz w:val="24"/>
                <w:szCs w:val="24"/>
              </w:rPr>
              <w:t xml:space="preserve">: </w:t>
            </w:r>
            <w:r w:rsidRPr="00085CB2">
              <w:rPr>
                <w:rFonts w:ascii="Times New Roman" w:hAnsi="Times New Roman" w:cs="Times New Roman"/>
                <w:sz w:val="24"/>
                <w:szCs w:val="24"/>
              </w:rPr>
              <w:t xml:space="preserve"> Оперировать понятиями: точка, прямая, плоскость в пространстве, параллельность и перпендикулярность прямых и плоскостей; </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применять для решения задач геометрические факты, если условия применения заданы в явной форме;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решать задачи на нахождение геометрических величин по образцам или алгоритмам;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делать (выносные) плоские чертежи из рисунков объемных фигур, в том числе рисовать вид сверху, сбоку, строить сечения многогранников;</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извлекать, интерпретировать и преобразовывать информацию о геометрических фигурах, представленную на чертежах;</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применять геометрические факты для решения задач, в том числе предполагающих несколько шагов решения;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описывать взаимное расположение прямых и плоскостей в пространстве;  формулировать свойства и признаки фигур;</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доказывать геометрические утверждения;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владеть стандартной классификацией пространственных фигур (пирамиды, призмы, параллелепипеды);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lastRenderedPageBreak/>
              <w:t xml:space="preserve"> находить объемы и площади поверхностей геометрических тел с применением формул; </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вычислять расстояния и углы в пространстве. </w:t>
            </w:r>
          </w:p>
          <w:p w:rsidR="00085CB2" w:rsidRPr="00085CB2"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sz w:val="24"/>
                <w:szCs w:val="24"/>
                <w:u w:val="single"/>
              </w:rPr>
              <w:t>В повседневной жизни и при изучении других предметов:</w:t>
            </w:r>
            <w:r w:rsidRPr="00085CB2">
              <w:rPr>
                <w:rFonts w:ascii="Times New Roman" w:hAnsi="Times New Roman" w:cs="Times New Roman"/>
                <w:sz w:val="24"/>
                <w:szCs w:val="24"/>
              </w:rPr>
              <w:t xml:space="preserve"> использовать свойства геометрических фигур для решения задач практического характера и задач из других областей знаний </w:t>
            </w:r>
          </w:p>
          <w:p w:rsidR="00085CB2" w:rsidRPr="00085CB2" w:rsidRDefault="00085CB2" w:rsidP="00085CB2">
            <w:pPr>
              <w:tabs>
                <w:tab w:val="left" w:pos="6720"/>
              </w:tabs>
              <w:rPr>
                <w:rFonts w:ascii="Times New Roman" w:hAnsi="Times New Roman" w:cs="Times New Roman"/>
                <w:sz w:val="24"/>
                <w:szCs w:val="24"/>
              </w:rPr>
            </w:pP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sz w:val="24"/>
                <w:szCs w:val="24"/>
              </w:rPr>
              <w:t>Векторы и координаты в пространстве</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sz w:val="24"/>
                <w:szCs w:val="24"/>
              </w:rPr>
              <w:t>Выпускник на базовом уровне научится</w:t>
            </w:r>
            <w:r w:rsidRPr="00085CB2">
              <w:rPr>
                <w:rFonts w:ascii="Times New Roman" w:hAnsi="Times New Roman" w:cs="Times New Roman"/>
                <w:sz w:val="24"/>
                <w:szCs w:val="24"/>
              </w:rPr>
              <w:t>:</w:t>
            </w:r>
          </w:p>
          <w:p w:rsidR="0040540A" w:rsidRDefault="00085CB2" w:rsidP="00085CB2">
            <w:pPr>
              <w:tabs>
                <w:tab w:val="left" w:pos="6720"/>
              </w:tabs>
              <w:rPr>
                <w:rFonts w:ascii="Times New Roman" w:hAnsi="Times New Roman" w:cs="Times New Roman"/>
                <w:sz w:val="24"/>
                <w:szCs w:val="24"/>
              </w:rPr>
            </w:pPr>
            <w:proofErr w:type="gramStart"/>
            <w:r w:rsidRPr="00085CB2">
              <w:rPr>
                <w:rFonts w:ascii="Times New Roman" w:hAnsi="Times New Roman" w:cs="Times New Roman"/>
                <w:sz w:val="24"/>
                <w:szCs w:val="24"/>
              </w:rPr>
              <w:t>Оперировать на базовом уровне понятием декартовы</w:t>
            </w:r>
            <w:proofErr w:type="gramEnd"/>
            <w:r w:rsidRPr="00085CB2">
              <w:rPr>
                <w:rFonts w:ascii="Times New Roman" w:hAnsi="Times New Roman" w:cs="Times New Roman"/>
                <w:sz w:val="24"/>
                <w:szCs w:val="24"/>
              </w:rPr>
              <w:t xml:space="preserve"> координаты в пространстве;</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находить координаты вершин куба и прямоугольного параллелепипеда</w:t>
            </w: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i/>
                <w:sz w:val="24"/>
                <w:szCs w:val="24"/>
              </w:rPr>
              <w:t>Выпускник на базовом уровне получит возможность научиться</w:t>
            </w:r>
            <w:r w:rsidR="00CC2713">
              <w:rPr>
                <w:rFonts w:ascii="Times New Roman" w:hAnsi="Times New Roman" w:cs="Times New Roman"/>
                <w:sz w:val="24"/>
                <w:szCs w:val="24"/>
              </w:rPr>
              <w:t xml:space="preserve">: </w:t>
            </w:r>
            <w:proofErr w:type="gramStart"/>
            <w:r w:rsidRPr="00085CB2">
              <w:rPr>
                <w:rFonts w:ascii="Times New Roman" w:hAnsi="Times New Roman" w:cs="Times New Roman"/>
                <w:sz w:val="24"/>
                <w:szCs w:val="24"/>
              </w:rPr>
              <w:t>Оперировать понятиями декартовы</w:t>
            </w:r>
            <w:proofErr w:type="gramEnd"/>
            <w:r w:rsidRPr="00085CB2">
              <w:rPr>
                <w:rFonts w:ascii="Times New Roman" w:hAnsi="Times New Roman" w:cs="Times New Roman"/>
                <w:sz w:val="24"/>
                <w:szCs w:val="24"/>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40540A"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 </w:t>
            </w:r>
          </w:p>
          <w:p w:rsid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задавать плоскость уравнением в декартовой системе координат; решать простейшие зада</w:t>
            </w:r>
            <w:r w:rsidR="0040540A">
              <w:rPr>
                <w:rFonts w:ascii="Times New Roman" w:hAnsi="Times New Roman" w:cs="Times New Roman"/>
                <w:sz w:val="24"/>
                <w:szCs w:val="24"/>
              </w:rPr>
              <w:t xml:space="preserve">чи введением векторного базиса </w:t>
            </w:r>
          </w:p>
          <w:p w:rsidR="0040540A" w:rsidRPr="00085CB2" w:rsidRDefault="0040540A" w:rsidP="00085CB2">
            <w:pPr>
              <w:tabs>
                <w:tab w:val="left" w:pos="6720"/>
              </w:tabs>
              <w:rPr>
                <w:rFonts w:ascii="Times New Roman" w:hAnsi="Times New Roman" w:cs="Times New Roman"/>
                <w:sz w:val="24"/>
                <w:szCs w:val="24"/>
              </w:rPr>
            </w:pPr>
          </w:p>
          <w:p w:rsidR="0040540A" w:rsidRDefault="00085CB2" w:rsidP="00085CB2">
            <w:pPr>
              <w:tabs>
                <w:tab w:val="left" w:pos="6720"/>
              </w:tabs>
              <w:rPr>
                <w:rFonts w:ascii="Times New Roman" w:hAnsi="Times New Roman" w:cs="Times New Roman"/>
                <w:sz w:val="24"/>
                <w:szCs w:val="24"/>
              </w:rPr>
            </w:pPr>
            <w:r w:rsidRPr="0040540A">
              <w:rPr>
                <w:rFonts w:ascii="Times New Roman" w:hAnsi="Times New Roman" w:cs="Times New Roman"/>
                <w:b/>
                <w:sz w:val="24"/>
                <w:szCs w:val="24"/>
              </w:rPr>
              <w:t>История математики Выпускник на базовом уровне научится</w:t>
            </w:r>
            <w:r w:rsidR="0040540A">
              <w:rPr>
                <w:rFonts w:ascii="Times New Roman" w:hAnsi="Times New Roman" w:cs="Times New Roman"/>
                <w:sz w:val="24"/>
                <w:szCs w:val="24"/>
              </w:rPr>
              <w:t xml:space="preserve">: </w:t>
            </w:r>
            <w:r w:rsidRPr="00085CB2">
              <w:rPr>
                <w:rFonts w:ascii="Times New Roman" w:hAnsi="Times New Roman" w:cs="Times New Roman"/>
                <w:sz w:val="24"/>
                <w:szCs w:val="24"/>
              </w:rPr>
              <w:t xml:space="preserve"> Описывать отдельные выдающиеся результаты, полученные в ходе развития математики как науки; </w:t>
            </w:r>
          </w:p>
          <w:p w:rsidR="001E0256"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знать примеры математических открытий и их авторов в связи с отечественной и всемирной историей; понимать роль математики в развитии России </w:t>
            </w:r>
          </w:p>
          <w:p w:rsidR="001E0256" w:rsidRDefault="00085CB2" w:rsidP="00085CB2">
            <w:pPr>
              <w:tabs>
                <w:tab w:val="left" w:pos="6720"/>
              </w:tabs>
              <w:rPr>
                <w:rFonts w:ascii="Times New Roman" w:hAnsi="Times New Roman" w:cs="Times New Roman"/>
                <w:sz w:val="24"/>
                <w:szCs w:val="24"/>
              </w:rPr>
            </w:pPr>
            <w:r w:rsidRPr="001E0256">
              <w:rPr>
                <w:rFonts w:ascii="Times New Roman" w:hAnsi="Times New Roman" w:cs="Times New Roman"/>
                <w:b/>
                <w:i/>
                <w:sz w:val="24"/>
                <w:szCs w:val="24"/>
              </w:rPr>
              <w:t>Выпускник на базовом уровне получит возможность научиться</w:t>
            </w:r>
            <w:r w:rsidR="00CC2713">
              <w:rPr>
                <w:rFonts w:ascii="Times New Roman" w:hAnsi="Times New Roman" w:cs="Times New Roman"/>
                <w:sz w:val="24"/>
                <w:szCs w:val="24"/>
              </w:rPr>
              <w:t xml:space="preserve">: </w:t>
            </w:r>
            <w:r w:rsidRPr="00085CB2">
              <w:rPr>
                <w:rFonts w:ascii="Times New Roman" w:hAnsi="Times New Roman" w:cs="Times New Roman"/>
                <w:sz w:val="24"/>
                <w:szCs w:val="24"/>
              </w:rPr>
              <w:t>Представлять вклад выдающихся математиков в развитие математики и иных научных областей; понимать роль математики в развитии России</w:t>
            </w:r>
          </w:p>
          <w:p w:rsidR="001E0256" w:rsidRDefault="00085CB2" w:rsidP="00085CB2">
            <w:pPr>
              <w:tabs>
                <w:tab w:val="left" w:pos="6720"/>
              </w:tabs>
              <w:rPr>
                <w:rFonts w:ascii="Times New Roman" w:hAnsi="Times New Roman" w:cs="Times New Roman"/>
                <w:b/>
                <w:sz w:val="24"/>
                <w:szCs w:val="24"/>
              </w:rPr>
            </w:pPr>
            <w:r w:rsidRPr="001E0256">
              <w:rPr>
                <w:rFonts w:ascii="Times New Roman" w:hAnsi="Times New Roman" w:cs="Times New Roman"/>
                <w:b/>
                <w:sz w:val="24"/>
                <w:szCs w:val="24"/>
              </w:rPr>
              <w:t xml:space="preserve">Методы математики </w:t>
            </w:r>
          </w:p>
          <w:p w:rsidR="001E0256" w:rsidRDefault="00085CB2" w:rsidP="00085CB2">
            <w:pPr>
              <w:tabs>
                <w:tab w:val="left" w:pos="6720"/>
              </w:tabs>
              <w:rPr>
                <w:rFonts w:ascii="Times New Roman" w:hAnsi="Times New Roman" w:cs="Times New Roman"/>
                <w:sz w:val="24"/>
                <w:szCs w:val="24"/>
              </w:rPr>
            </w:pPr>
            <w:r w:rsidRPr="001E0256">
              <w:rPr>
                <w:rFonts w:ascii="Times New Roman" w:hAnsi="Times New Roman" w:cs="Times New Roman"/>
                <w:b/>
                <w:sz w:val="24"/>
                <w:szCs w:val="24"/>
              </w:rPr>
              <w:t>Выпускник на базовом уровне научится</w:t>
            </w:r>
            <w:r w:rsidRPr="00085CB2">
              <w:rPr>
                <w:rFonts w:ascii="Times New Roman" w:hAnsi="Times New Roman" w:cs="Times New Roman"/>
                <w:sz w:val="24"/>
                <w:szCs w:val="24"/>
              </w:rPr>
              <w:t xml:space="preserve">: </w:t>
            </w:r>
          </w:p>
          <w:p w:rsidR="001E0256"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Применять известные методы при решении стандартных математических задач; </w:t>
            </w:r>
          </w:p>
          <w:p w:rsidR="001E0256"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замечать и характеризовать математические закономерности в окружающей действительности; 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 </w:t>
            </w:r>
          </w:p>
          <w:p w:rsidR="001E0256" w:rsidRDefault="00085CB2" w:rsidP="00085CB2">
            <w:pPr>
              <w:tabs>
                <w:tab w:val="left" w:pos="6720"/>
              </w:tabs>
              <w:rPr>
                <w:rFonts w:ascii="Times New Roman" w:hAnsi="Times New Roman" w:cs="Times New Roman"/>
                <w:sz w:val="24"/>
                <w:szCs w:val="24"/>
              </w:rPr>
            </w:pPr>
            <w:r w:rsidRPr="001E0256">
              <w:rPr>
                <w:rFonts w:ascii="Times New Roman" w:hAnsi="Times New Roman" w:cs="Times New Roman"/>
                <w:b/>
                <w:i/>
                <w:sz w:val="24"/>
                <w:szCs w:val="24"/>
              </w:rPr>
              <w:t>Выпускник на базовом уровне получит возможность научиться</w:t>
            </w:r>
            <w:r w:rsidR="00CC2713">
              <w:rPr>
                <w:rFonts w:ascii="Times New Roman" w:hAnsi="Times New Roman" w:cs="Times New Roman"/>
                <w:sz w:val="24"/>
                <w:szCs w:val="24"/>
              </w:rPr>
              <w:t xml:space="preserve">: </w:t>
            </w:r>
            <w:r w:rsidRPr="00085CB2">
              <w:rPr>
                <w:rFonts w:ascii="Times New Roman" w:hAnsi="Times New Roman" w:cs="Times New Roman"/>
                <w:sz w:val="24"/>
                <w:szCs w:val="24"/>
              </w:rPr>
              <w:t xml:space="preserve"> Использовать основные методы доказательства, проводить доказательство и выполнять опровержение; </w:t>
            </w:r>
          </w:p>
          <w:p w:rsidR="001E0256"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применять основные методы решения математических задач;</w:t>
            </w:r>
          </w:p>
          <w:p w:rsidR="00085CB2" w:rsidRPr="00085CB2" w:rsidRDefault="00085CB2" w:rsidP="00085CB2">
            <w:pPr>
              <w:tabs>
                <w:tab w:val="left" w:pos="6720"/>
              </w:tabs>
              <w:rPr>
                <w:rFonts w:ascii="Times New Roman" w:hAnsi="Times New Roman" w:cs="Times New Roman"/>
                <w:sz w:val="24"/>
                <w:szCs w:val="24"/>
              </w:rPr>
            </w:pPr>
            <w:r w:rsidRPr="00085CB2">
              <w:rPr>
                <w:rFonts w:ascii="Times New Roman" w:hAnsi="Times New Roman" w:cs="Times New Roman"/>
                <w:sz w:val="24"/>
                <w:szCs w:val="24"/>
              </w:rPr>
              <w:t xml:space="preserve"> на основе математических закономерностей в природе характеризовать красоту и совершенство окружающего мира и произведений искусства; применять простейшие программные средства и электронно-коммуникационные системы при решении математических задач</w:t>
            </w:r>
            <w:r w:rsidR="006F0E3A">
              <w:rPr>
                <w:rFonts w:ascii="Times New Roman" w:hAnsi="Times New Roman" w:cs="Times New Roman"/>
                <w:sz w:val="24"/>
                <w:szCs w:val="24"/>
              </w:rPr>
              <w:t>.</w:t>
            </w:r>
          </w:p>
        </w:tc>
      </w:tr>
      <w:tr w:rsidR="006F0E3A" w:rsidRPr="00085CB2" w:rsidTr="00E34362">
        <w:tc>
          <w:tcPr>
            <w:tcW w:w="9781" w:type="dxa"/>
            <w:gridSpan w:val="3"/>
          </w:tcPr>
          <w:p w:rsidR="006F0E3A" w:rsidRPr="00085CB2" w:rsidRDefault="006F0E3A" w:rsidP="002843DD">
            <w:pPr>
              <w:tabs>
                <w:tab w:val="left" w:pos="6720"/>
              </w:tabs>
              <w:rPr>
                <w:rFonts w:ascii="Times New Roman" w:hAnsi="Times New Roman" w:cs="Times New Roman"/>
                <w:b/>
                <w:sz w:val="24"/>
                <w:szCs w:val="24"/>
              </w:rPr>
            </w:pPr>
            <w:r w:rsidRPr="006F0E3A">
              <w:rPr>
                <w:rFonts w:ascii="Times New Roman" w:hAnsi="Times New Roman" w:cs="Times New Roman"/>
                <w:b/>
                <w:sz w:val="24"/>
                <w:szCs w:val="24"/>
              </w:rPr>
              <w:lastRenderedPageBreak/>
              <w:t>1.2.3.10.</w:t>
            </w:r>
            <w:r w:rsidR="002843DD">
              <w:rPr>
                <w:rFonts w:ascii="Times New Roman" w:hAnsi="Times New Roman" w:cs="Times New Roman"/>
                <w:b/>
                <w:sz w:val="24"/>
                <w:szCs w:val="24"/>
              </w:rPr>
              <w:t xml:space="preserve"> Математика (включая алгебру и начала математического анализа, геометрию) (углубленный уровень)</w:t>
            </w:r>
          </w:p>
        </w:tc>
      </w:tr>
      <w:tr w:rsidR="006F0E3A" w:rsidRPr="00085CB2" w:rsidTr="00C7023C">
        <w:tc>
          <w:tcPr>
            <w:tcW w:w="2977" w:type="dxa"/>
            <w:gridSpan w:val="2"/>
          </w:tcPr>
          <w:p w:rsidR="006F0E3A" w:rsidRPr="00085CB2" w:rsidRDefault="006F0E3A" w:rsidP="00F37F63">
            <w:pPr>
              <w:tabs>
                <w:tab w:val="left" w:pos="6720"/>
              </w:tabs>
              <w:rPr>
                <w:rFonts w:ascii="Times New Roman" w:hAnsi="Times New Roman" w:cs="Times New Roman"/>
                <w:b/>
                <w:sz w:val="24"/>
                <w:szCs w:val="24"/>
              </w:rPr>
            </w:pPr>
          </w:p>
        </w:tc>
        <w:tc>
          <w:tcPr>
            <w:tcW w:w="6804" w:type="dxa"/>
          </w:tcPr>
          <w:p w:rsidR="006F0E3A" w:rsidRDefault="006F0E3A" w:rsidP="00F37F63">
            <w:pPr>
              <w:tabs>
                <w:tab w:val="left" w:pos="6720"/>
              </w:tabs>
              <w:rPr>
                <w:rFonts w:ascii="Times New Roman" w:hAnsi="Times New Roman" w:cs="Times New Roman"/>
                <w:b/>
                <w:sz w:val="24"/>
                <w:szCs w:val="24"/>
              </w:rPr>
            </w:pPr>
            <w:r w:rsidRPr="006F0E3A">
              <w:rPr>
                <w:rFonts w:ascii="Times New Roman" w:hAnsi="Times New Roman" w:cs="Times New Roman"/>
                <w:b/>
                <w:sz w:val="24"/>
                <w:szCs w:val="24"/>
              </w:rPr>
              <w:t xml:space="preserve">МАТЕМАТИКА (УГЛУБЛЕННЫЙ УРОВЕНЬ) Элементы теории множеств и математической логики Выпускник на углубленном уровне научится: </w:t>
            </w:r>
          </w:p>
          <w:p w:rsid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w:t>
            </w:r>
            <w:proofErr w:type="spellStart"/>
            <w:r w:rsidRPr="006F0E3A">
              <w:rPr>
                <w:rFonts w:ascii="Times New Roman" w:hAnsi="Times New Roman" w:cs="Times New Roman"/>
                <w:sz w:val="24"/>
                <w:szCs w:val="24"/>
              </w:rPr>
              <w:t>прямой</w:t>
            </w:r>
            <w:proofErr w:type="gramStart"/>
            <w:r w:rsidRPr="006F0E3A">
              <w:rPr>
                <w:rFonts w:ascii="Times New Roman" w:hAnsi="Times New Roman" w:cs="Times New Roman"/>
                <w:sz w:val="24"/>
                <w:szCs w:val="24"/>
              </w:rPr>
              <w:t>,о</w:t>
            </w:r>
            <w:proofErr w:type="gramEnd"/>
            <w:r w:rsidRPr="006F0E3A">
              <w:rPr>
                <w:rFonts w:ascii="Times New Roman" w:hAnsi="Times New Roman" w:cs="Times New Roman"/>
                <w:sz w:val="24"/>
                <w:szCs w:val="24"/>
              </w:rPr>
              <w:t>трезок</w:t>
            </w:r>
            <w:proofErr w:type="spellEnd"/>
            <w:r w:rsidRPr="006F0E3A">
              <w:rPr>
                <w:rFonts w:ascii="Times New Roman" w:hAnsi="Times New Roman" w:cs="Times New Roman"/>
                <w:sz w:val="24"/>
                <w:szCs w:val="24"/>
              </w:rPr>
              <w:t xml:space="preserve">, интервал, полуинтервал, промежуток с выколотой точкой, графическое представление множеств на координатной плоскости; </w:t>
            </w:r>
            <w:r w:rsidRPr="006F0E3A">
              <w:rPr>
                <w:rFonts w:ascii="Times New Roman" w:hAnsi="Times New Roman" w:cs="Times New Roman"/>
                <w:sz w:val="24"/>
                <w:szCs w:val="24"/>
              </w:rPr>
              <w:t> задавать множества перечислением и характеристическим свойством;</w:t>
            </w:r>
            <w:r w:rsidRPr="006F0E3A">
              <w:rPr>
                <w:rFonts w:ascii="Times New Roman" w:hAnsi="Times New Roman" w:cs="Times New Roman"/>
                <w:sz w:val="24"/>
                <w:szCs w:val="24"/>
              </w:rPr>
              <w:t xml:space="preserve"> </w:t>
            </w:r>
            <w:r w:rsidRPr="006F0E3A">
              <w:rPr>
                <w:rFonts w:ascii="Times New Roman" w:hAnsi="Times New Roman" w:cs="Times New Roman"/>
                <w:sz w:val="24"/>
                <w:szCs w:val="24"/>
              </w:rPr>
              <w:t xml:space="preserve"> 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6F0E3A">
              <w:rPr>
                <w:rFonts w:ascii="Times New Roman" w:hAnsi="Times New Roman" w:cs="Times New Roman"/>
                <w:sz w:val="24"/>
                <w:szCs w:val="24"/>
              </w:rPr>
              <w:t>контрпример</w:t>
            </w:r>
            <w:proofErr w:type="spellEnd"/>
            <w:r w:rsidRPr="006F0E3A">
              <w:rPr>
                <w:rFonts w:ascii="Times New Roman" w:hAnsi="Times New Roman" w:cs="Times New Roman"/>
                <w:sz w:val="24"/>
                <w:szCs w:val="24"/>
              </w:rPr>
              <w:t>;</w:t>
            </w:r>
            <w:r w:rsidRPr="006F0E3A">
              <w:rPr>
                <w:rFonts w:ascii="Times New Roman" w:hAnsi="Times New Roman" w:cs="Times New Roman"/>
                <w:sz w:val="24"/>
                <w:szCs w:val="24"/>
              </w:rPr>
              <w:t xml:space="preserve"> </w:t>
            </w:r>
            <w:r w:rsidRPr="006F0E3A">
              <w:rPr>
                <w:rFonts w:ascii="Times New Roman" w:hAnsi="Times New Roman" w:cs="Times New Roman"/>
                <w:sz w:val="24"/>
                <w:szCs w:val="24"/>
              </w:rPr>
              <w:t> проверять принадлежность элемента множеству;</w:t>
            </w:r>
            <w:r w:rsidRPr="006F0E3A">
              <w:rPr>
                <w:rFonts w:ascii="Times New Roman" w:hAnsi="Times New Roman" w:cs="Times New Roman"/>
                <w:sz w:val="24"/>
                <w:szCs w:val="24"/>
              </w:rPr>
              <w:t xml:space="preserve"> </w:t>
            </w:r>
            <w:r w:rsidRPr="006F0E3A">
              <w:rPr>
                <w:rFonts w:ascii="Times New Roman" w:hAnsi="Times New Roman" w:cs="Times New Roman"/>
                <w:sz w:val="24"/>
                <w:szCs w:val="24"/>
              </w:rPr>
              <w:t> находить пересечение и объединение множеств, в том числе представленных графически на числовой прямой и на координатной плоскости;</w:t>
            </w:r>
            <w:r w:rsidRPr="006F0E3A">
              <w:rPr>
                <w:rFonts w:ascii="Times New Roman" w:hAnsi="Times New Roman" w:cs="Times New Roman"/>
                <w:sz w:val="24"/>
                <w:szCs w:val="24"/>
              </w:rPr>
              <w:t xml:space="preserve"> </w:t>
            </w:r>
            <w:r w:rsidRPr="006F0E3A">
              <w:rPr>
                <w:rFonts w:ascii="Times New Roman" w:hAnsi="Times New Roman" w:cs="Times New Roman"/>
                <w:sz w:val="24"/>
                <w:szCs w:val="24"/>
              </w:rPr>
              <w:t> проводить доказательные рассуждения для обоснования истинности утверждений.</w:t>
            </w:r>
            <w:r w:rsidRPr="006F0E3A">
              <w:rPr>
                <w:rFonts w:ascii="Times New Roman" w:hAnsi="Times New Roman" w:cs="Times New Roman"/>
                <w:sz w:val="24"/>
                <w:szCs w:val="24"/>
              </w:rPr>
              <w:t xml:space="preserve"> </w:t>
            </w:r>
          </w:p>
          <w:p w:rsid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u w:val="single"/>
              </w:rPr>
              <w:t>В повседневной жизни и при изучении других предметов</w:t>
            </w:r>
            <w:r w:rsidRPr="006F0E3A">
              <w:rPr>
                <w:rFonts w:ascii="Times New Roman" w:hAnsi="Times New Roman" w:cs="Times New Roman"/>
                <w:sz w:val="24"/>
                <w:szCs w:val="24"/>
              </w:rPr>
              <w:t xml:space="preserve">: </w:t>
            </w:r>
          </w:p>
          <w:p w:rsid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r w:rsidRPr="006F0E3A">
              <w:rPr>
                <w:rFonts w:ascii="Times New Roman" w:hAnsi="Times New Roman" w:cs="Times New Roman"/>
                <w:sz w:val="24"/>
                <w:szCs w:val="24"/>
              </w:rPr>
              <w:t xml:space="preserve"> проводить доказательные рассуждения в ситуациях повседневной жизни, при решении задач из других предметов </w:t>
            </w:r>
          </w:p>
          <w:p w:rsid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b/>
                <w:i/>
                <w:sz w:val="24"/>
                <w:szCs w:val="24"/>
              </w:rPr>
              <w:t>Выпускник на углубленном уровне получит возможность научиться</w:t>
            </w:r>
            <w:r w:rsidRPr="006F0E3A">
              <w:rPr>
                <w:rFonts w:ascii="Times New Roman" w:hAnsi="Times New Roman" w:cs="Times New Roman"/>
                <w:sz w:val="24"/>
                <w:szCs w:val="24"/>
              </w:rPr>
              <w:t xml:space="preserve">: </w:t>
            </w:r>
          </w:p>
          <w:p w:rsidR="006F0E3A" w:rsidRPr="006F0E3A" w:rsidRDefault="006F0E3A" w:rsidP="006F0E3A">
            <w:pPr>
              <w:tabs>
                <w:tab w:val="left" w:pos="6720"/>
              </w:tabs>
              <w:rPr>
                <w:rFonts w:ascii="Times New Roman" w:hAnsi="Times New Roman" w:cs="Times New Roman"/>
                <w:i/>
                <w:sz w:val="24"/>
                <w:szCs w:val="24"/>
              </w:rPr>
            </w:pPr>
            <w:r w:rsidRPr="006F0E3A">
              <w:rPr>
                <w:rFonts w:ascii="Times New Roman" w:hAnsi="Times New Roman" w:cs="Times New Roman"/>
                <w:sz w:val="24"/>
                <w:szCs w:val="24"/>
              </w:rPr>
              <w:t xml:space="preserve"> </w:t>
            </w:r>
            <w:r w:rsidRPr="006F0E3A">
              <w:rPr>
                <w:rFonts w:ascii="Times New Roman" w:hAnsi="Times New Roman" w:cs="Times New Roman"/>
                <w:i/>
                <w:sz w:val="24"/>
                <w:szCs w:val="24"/>
              </w:rPr>
              <w:t xml:space="preserve">оперировать понятием определения, основными видами определений, основными видами теорем; </w:t>
            </w:r>
            <w:r w:rsidRPr="006F0E3A">
              <w:rPr>
                <w:rFonts w:ascii="Times New Roman" w:hAnsi="Times New Roman" w:cs="Times New Roman"/>
                <w:i/>
                <w:sz w:val="24"/>
                <w:szCs w:val="24"/>
              </w:rPr>
              <w:t xml:space="preserve"> </w:t>
            </w:r>
            <w:r w:rsidRPr="006F0E3A">
              <w:rPr>
                <w:rFonts w:ascii="Times New Roman" w:hAnsi="Times New Roman" w:cs="Times New Roman"/>
                <w:i/>
                <w:sz w:val="24"/>
                <w:szCs w:val="24"/>
              </w:rPr>
              <w:t xml:space="preserve"> понимать суть косвенного доказательства; </w:t>
            </w:r>
            <w:r w:rsidRPr="006F0E3A">
              <w:rPr>
                <w:rFonts w:ascii="Times New Roman" w:hAnsi="Times New Roman" w:cs="Times New Roman"/>
                <w:i/>
                <w:sz w:val="24"/>
                <w:szCs w:val="24"/>
              </w:rPr>
              <w:t xml:space="preserve"> </w:t>
            </w:r>
            <w:r w:rsidRPr="006F0E3A">
              <w:rPr>
                <w:rFonts w:ascii="Times New Roman" w:hAnsi="Times New Roman" w:cs="Times New Roman"/>
                <w:i/>
                <w:sz w:val="24"/>
                <w:szCs w:val="24"/>
              </w:rPr>
              <w:t xml:space="preserve"> оперировать понятиями счетного и несчетного множества; </w:t>
            </w:r>
            <w:r w:rsidRPr="006F0E3A">
              <w:rPr>
                <w:rFonts w:ascii="Times New Roman" w:hAnsi="Times New Roman" w:cs="Times New Roman"/>
                <w:i/>
                <w:sz w:val="24"/>
                <w:szCs w:val="24"/>
              </w:rPr>
              <w:t xml:space="preserve"> </w:t>
            </w:r>
            <w:r w:rsidRPr="006F0E3A">
              <w:rPr>
                <w:rFonts w:ascii="Times New Roman" w:hAnsi="Times New Roman" w:cs="Times New Roman"/>
                <w:i/>
                <w:sz w:val="24"/>
                <w:szCs w:val="24"/>
              </w:rPr>
              <w:t xml:space="preserve"> применять метод математической индукции для проведения рассуждений и доказательств и при решении задач. </w:t>
            </w:r>
            <w:r w:rsidRPr="006F0E3A">
              <w:rPr>
                <w:rFonts w:ascii="Times New Roman" w:hAnsi="Times New Roman" w:cs="Times New Roman"/>
                <w:i/>
                <w:sz w:val="24"/>
                <w:szCs w:val="24"/>
              </w:rPr>
              <w:t xml:space="preserve"> В повседневной жизни и при изучении других предметов: использовать теоретико-множественный язык и язык логики для описания реальных процессов и явлений, при решении задач других учебных предметов </w:t>
            </w:r>
          </w:p>
          <w:p w:rsidR="006F0E3A" w:rsidRPr="006F0E3A" w:rsidRDefault="006F0E3A" w:rsidP="006F0E3A">
            <w:pPr>
              <w:tabs>
                <w:tab w:val="left" w:pos="6720"/>
              </w:tabs>
              <w:rPr>
                <w:rFonts w:ascii="Times New Roman" w:hAnsi="Times New Roman" w:cs="Times New Roman"/>
                <w:sz w:val="24"/>
                <w:szCs w:val="24"/>
              </w:rPr>
            </w:pPr>
          </w:p>
          <w:p w:rsid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b/>
                <w:sz w:val="24"/>
                <w:szCs w:val="24"/>
              </w:rPr>
              <w:t>Числа и выражения Выпускник на углубленном уровне научится</w:t>
            </w:r>
            <w:r w:rsidRPr="006F0E3A">
              <w:rPr>
                <w:rFonts w:ascii="Times New Roman" w:hAnsi="Times New Roman" w:cs="Times New Roman"/>
                <w:sz w:val="24"/>
                <w:szCs w:val="24"/>
              </w:rPr>
              <w:t xml:space="preserve">: </w:t>
            </w:r>
          </w:p>
          <w:p w:rsidR="006F0E3A" w:rsidRDefault="006F0E3A" w:rsidP="006F0E3A">
            <w:pPr>
              <w:tabs>
                <w:tab w:val="left" w:pos="6720"/>
              </w:tabs>
              <w:rPr>
                <w:rFonts w:ascii="Times New Roman" w:hAnsi="Times New Roman" w:cs="Times New Roman"/>
                <w:sz w:val="24"/>
                <w:szCs w:val="24"/>
              </w:rPr>
            </w:pPr>
            <w:proofErr w:type="gramStart"/>
            <w:r w:rsidRPr="006F0E3A">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29188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29188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переводить числа из одной системы записи (системы счисления) в другую;</w:t>
            </w:r>
          </w:p>
          <w:p w:rsidR="0029188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доказывать и использовать признаки делимости суммы и произведения при выполнении вычислений и решении задач;</w:t>
            </w:r>
          </w:p>
          <w:p w:rsidR="0029188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lastRenderedPageBreak/>
              <w:t>выполнять округление рациональных и иррациональных чисел с заданной точностью;</w:t>
            </w:r>
          </w:p>
          <w:p w:rsidR="0029188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сравнивать действительные числа разными способами;</w:t>
            </w:r>
          </w:p>
          <w:p w:rsidR="0029188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9188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находить НОД и НОК разными способами и использовать их при решении задач;</w:t>
            </w:r>
          </w:p>
          <w:p w:rsidR="0029188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выполнять стандартные тождественные преобразования тригонометрических, логарифмических, степенных, иррациональных выражений.</w:t>
            </w:r>
          </w:p>
          <w:p w:rsidR="00887BC6" w:rsidRDefault="006F0E3A" w:rsidP="006F0E3A">
            <w:pPr>
              <w:tabs>
                <w:tab w:val="left" w:pos="6720"/>
              </w:tabs>
              <w:rPr>
                <w:rFonts w:ascii="Times New Roman" w:hAnsi="Times New Roman" w:cs="Times New Roman"/>
                <w:sz w:val="24"/>
                <w:szCs w:val="24"/>
              </w:rPr>
            </w:pPr>
            <w:r w:rsidRPr="00887BC6">
              <w:rPr>
                <w:rFonts w:ascii="Times New Roman" w:hAnsi="Times New Roman" w:cs="Times New Roman"/>
                <w:sz w:val="24"/>
                <w:szCs w:val="24"/>
                <w:u w:val="single"/>
              </w:rPr>
              <w:t>В повседневной жизни и при изучении других предметов</w:t>
            </w:r>
            <w:r w:rsidR="00887BC6">
              <w:rPr>
                <w:rFonts w:ascii="Times New Roman" w:hAnsi="Times New Roman" w:cs="Times New Roman"/>
                <w:sz w:val="24"/>
                <w:szCs w:val="24"/>
              </w:rPr>
              <w:t xml:space="preserve">: </w:t>
            </w:r>
            <w:r w:rsidRPr="006F0E3A">
              <w:rPr>
                <w:rFonts w:ascii="Times New Roman" w:hAnsi="Times New Roman" w:cs="Times New Roman"/>
                <w:sz w:val="24"/>
                <w:szCs w:val="24"/>
              </w:rPr>
              <w:t xml:space="preserve"> 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записывать, сравнивать, округлять числовые данные реальных величин с использованием разных систем измерения;</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887BC6" w:rsidRDefault="006F0E3A" w:rsidP="006F0E3A">
            <w:pPr>
              <w:tabs>
                <w:tab w:val="left" w:pos="6720"/>
              </w:tabs>
              <w:rPr>
                <w:rFonts w:ascii="Times New Roman" w:hAnsi="Times New Roman" w:cs="Times New Roman"/>
                <w:sz w:val="24"/>
                <w:szCs w:val="24"/>
              </w:rPr>
            </w:pPr>
            <w:r w:rsidRPr="00887BC6">
              <w:rPr>
                <w:rFonts w:ascii="Times New Roman" w:hAnsi="Times New Roman" w:cs="Times New Roman"/>
                <w:b/>
                <w:i/>
                <w:sz w:val="24"/>
                <w:szCs w:val="24"/>
              </w:rPr>
              <w:t>Выпускник на углубленном уровне получит возможность научиться</w:t>
            </w:r>
            <w:r w:rsidRPr="006F0E3A">
              <w:rPr>
                <w:rFonts w:ascii="Times New Roman" w:hAnsi="Times New Roman" w:cs="Times New Roman"/>
                <w:sz w:val="24"/>
                <w:szCs w:val="24"/>
              </w:rPr>
              <w:t xml:space="preserve">: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свободно оперировать числовыми множествами при решении задач;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понимать причины и основные идеи расширения числовых множеств;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владеть основными понятиями теории делимости при решении стандартных задач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иметь базовые представления о множестве комплексных чисел;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свободно выполнять тождественные преобразования тригонометрических, логарифмических, степенных выражений;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владеть формулой бинома Ньютона;</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применять при решении задач теорему о линейном представлении НОД;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применять при решении задач Китайскую теорему об остатках;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применять при решении задач Малую теорему Ферма;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уметь выполнять запись числа в по</w:t>
            </w:r>
            <w:r w:rsidR="00887BC6">
              <w:rPr>
                <w:rFonts w:ascii="Times New Roman" w:hAnsi="Times New Roman" w:cs="Times New Roman"/>
                <w:i/>
                <w:sz w:val="24"/>
                <w:szCs w:val="24"/>
              </w:rPr>
              <w:t xml:space="preserve">зиционной системе счисления; </w:t>
            </w:r>
            <w:r w:rsidR="00887BC6">
              <w:rPr>
                <w:rFonts w:ascii="Times New Roman" w:hAnsi="Times New Roman" w:cs="Times New Roman"/>
                <w:i/>
                <w:sz w:val="24"/>
                <w:szCs w:val="24"/>
              </w:rPr>
              <w:t xml:space="preserve"> </w:t>
            </w:r>
            <w:r w:rsidRPr="00887BC6">
              <w:rPr>
                <w:rFonts w:ascii="Times New Roman" w:hAnsi="Times New Roman" w:cs="Times New Roman"/>
                <w:i/>
                <w:sz w:val="24"/>
                <w:szCs w:val="24"/>
              </w:rPr>
              <w:t xml:space="preserve"> применять при решении задач теоретико-числовые функции: число и сумма делителей, функцию Эйлера;</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применять при решении задач цепные дроби;</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применять при решении задач многочлены с действительными и целыми коэффициентами;</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владеть понятиями приводимый и неприводимый многочлен и применять их при решении задач;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применять при решении задач Основную теорему алгебры; </w:t>
            </w:r>
          </w:p>
          <w:p w:rsidR="006F0E3A"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применять при решении задач простейшие функции комплексной переменной как</w:t>
            </w:r>
            <w:r w:rsidR="00887BC6" w:rsidRPr="00887BC6">
              <w:rPr>
                <w:rFonts w:ascii="Times New Roman" w:hAnsi="Times New Roman" w:cs="Times New Roman"/>
                <w:i/>
                <w:sz w:val="24"/>
                <w:szCs w:val="24"/>
              </w:rPr>
              <w:t xml:space="preserve"> геометрические преобразования.</w:t>
            </w:r>
          </w:p>
          <w:p w:rsidR="006F0E3A" w:rsidRPr="006F0E3A" w:rsidRDefault="006F0E3A" w:rsidP="006F0E3A">
            <w:pPr>
              <w:tabs>
                <w:tab w:val="left" w:pos="6720"/>
              </w:tabs>
              <w:rPr>
                <w:rFonts w:ascii="Times New Roman" w:hAnsi="Times New Roman" w:cs="Times New Roman"/>
                <w:sz w:val="24"/>
                <w:szCs w:val="24"/>
              </w:rPr>
            </w:pPr>
          </w:p>
          <w:p w:rsidR="00887BC6" w:rsidRDefault="006F0E3A" w:rsidP="006F0E3A">
            <w:pPr>
              <w:tabs>
                <w:tab w:val="left" w:pos="6720"/>
              </w:tabs>
              <w:rPr>
                <w:rFonts w:ascii="Times New Roman" w:hAnsi="Times New Roman" w:cs="Times New Roman"/>
                <w:sz w:val="24"/>
                <w:szCs w:val="24"/>
              </w:rPr>
            </w:pPr>
            <w:r w:rsidRPr="00887BC6">
              <w:rPr>
                <w:rFonts w:ascii="Times New Roman" w:hAnsi="Times New Roman" w:cs="Times New Roman"/>
                <w:b/>
                <w:sz w:val="24"/>
                <w:szCs w:val="24"/>
              </w:rPr>
              <w:t xml:space="preserve">Уравнения и неравенства Выпускник на углубленном </w:t>
            </w:r>
            <w:r w:rsidRPr="00887BC6">
              <w:rPr>
                <w:rFonts w:ascii="Times New Roman" w:hAnsi="Times New Roman" w:cs="Times New Roman"/>
                <w:b/>
                <w:sz w:val="24"/>
                <w:szCs w:val="24"/>
              </w:rPr>
              <w:lastRenderedPageBreak/>
              <w:t>уровне научится:</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решать разные виды уравнений и неравенств и их систем, в том числе некоторые уравнения 3-й и 4-й степеней, дробно-рациональные и иррациональные;</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применять теорему Безу к решению уравнений;</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применять теорему Виета для решения некоторых уравнений степени выше второй;</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понимать смысл теорем о равносильных и неравносильных преобразованиях уравнений и уметь их доказывать;</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методами решения уравнений, неравенств и их систем, уметь выбирать метод решения и обосновывать свой выбор;</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использовать метод интервалов для решения неравенств, в том числе дробно-рациональных и включающих в себя иррациональные выражения;</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решать алгебраические уравнения и неравенства и их системы с параметрами алгебраическим и графическим методами;</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разными методами доказательства неравенств;</w:t>
            </w:r>
          </w:p>
          <w:p w:rsidR="006F0E3A" w:rsidRP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р</w:t>
            </w:r>
            <w:r w:rsidR="00887BC6">
              <w:rPr>
                <w:rFonts w:ascii="Times New Roman" w:hAnsi="Times New Roman" w:cs="Times New Roman"/>
                <w:sz w:val="24"/>
                <w:szCs w:val="24"/>
              </w:rPr>
              <w:t>ешать уравнения в целых числах;</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изображать множества на плоскости, задаваемые уравнениями, неравенствами и их системами;</w:t>
            </w:r>
            <w:r w:rsidRPr="006F0E3A">
              <w:rPr>
                <w:rFonts w:ascii="Times New Roman" w:hAnsi="Times New Roman" w:cs="Times New Roman"/>
                <w:sz w:val="24"/>
                <w:szCs w:val="24"/>
              </w:rPr>
              <w:t xml:space="preserve"> </w:t>
            </w:r>
            <w:r w:rsidRPr="006F0E3A">
              <w:rPr>
                <w:rFonts w:ascii="Times New Roman" w:hAnsi="Times New Roman" w:cs="Times New Roman"/>
                <w:sz w:val="24"/>
                <w:szCs w:val="24"/>
              </w:rPr>
              <w:t> свободно использовать тождественные преобразования при решении уравнений и систем уравнений</w:t>
            </w:r>
            <w:r w:rsidRPr="006F0E3A">
              <w:rPr>
                <w:rFonts w:ascii="Times New Roman" w:hAnsi="Times New Roman" w:cs="Times New Roman"/>
                <w:sz w:val="24"/>
                <w:szCs w:val="24"/>
              </w:rPr>
              <w:t></w:t>
            </w:r>
          </w:p>
          <w:p w:rsidR="00887BC6" w:rsidRDefault="006F0E3A" w:rsidP="006F0E3A">
            <w:pPr>
              <w:tabs>
                <w:tab w:val="left" w:pos="6720"/>
              </w:tabs>
              <w:rPr>
                <w:rFonts w:ascii="Times New Roman" w:hAnsi="Times New Roman" w:cs="Times New Roman"/>
                <w:sz w:val="24"/>
                <w:szCs w:val="24"/>
              </w:rPr>
            </w:pPr>
            <w:r w:rsidRPr="00887BC6">
              <w:rPr>
                <w:rFonts w:ascii="Times New Roman" w:hAnsi="Times New Roman" w:cs="Times New Roman"/>
                <w:sz w:val="24"/>
                <w:szCs w:val="24"/>
                <w:u w:val="single"/>
              </w:rPr>
              <w:t xml:space="preserve"> В повседневной жизни и при изучении других предметов</w:t>
            </w:r>
            <w:r w:rsidRPr="006F0E3A">
              <w:rPr>
                <w:rFonts w:ascii="Times New Roman" w:hAnsi="Times New Roman" w:cs="Times New Roman"/>
                <w:sz w:val="24"/>
                <w:szCs w:val="24"/>
              </w:rPr>
              <w:t xml:space="preserve">: </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составлять и решать уравнения, неравенства, их системы при решении задач других учебных предметов;</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составлять и решать уравнения и неравенства с параметрами при решении задач других учебных предметов;</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использовать программные средства при решении отдельных классов уравнений и неравенств</w:t>
            </w:r>
          </w:p>
          <w:p w:rsidR="00887BC6" w:rsidRPr="00887BC6" w:rsidRDefault="006F0E3A" w:rsidP="006F0E3A">
            <w:pPr>
              <w:tabs>
                <w:tab w:val="left" w:pos="6720"/>
              </w:tabs>
              <w:rPr>
                <w:rFonts w:ascii="Times New Roman" w:hAnsi="Times New Roman" w:cs="Times New Roman"/>
                <w:b/>
                <w:i/>
                <w:sz w:val="24"/>
                <w:szCs w:val="24"/>
              </w:rPr>
            </w:pPr>
            <w:r w:rsidRPr="00887BC6">
              <w:rPr>
                <w:rFonts w:ascii="Times New Roman" w:hAnsi="Times New Roman" w:cs="Times New Roman"/>
                <w:b/>
                <w:i/>
                <w:sz w:val="24"/>
                <w:szCs w:val="24"/>
              </w:rPr>
              <w:t>Выпускник на углубленном уровне получит возможность научиться:</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свободно решать системы линейных уравнений; </w:t>
            </w:r>
          </w:p>
          <w:p w:rsidR="00887BC6"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решать основные типы уравнений и неравенств с параметрами; </w:t>
            </w:r>
          </w:p>
          <w:p w:rsidR="006F0E3A" w:rsidRPr="006F0E3A" w:rsidRDefault="006F0E3A" w:rsidP="006F0E3A">
            <w:pPr>
              <w:tabs>
                <w:tab w:val="left" w:pos="6720"/>
              </w:tabs>
              <w:rPr>
                <w:rFonts w:ascii="Times New Roman" w:hAnsi="Times New Roman" w:cs="Times New Roman"/>
                <w:sz w:val="24"/>
                <w:szCs w:val="24"/>
              </w:rPr>
            </w:pPr>
            <w:r w:rsidRPr="00887BC6">
              <w:rPr>
                <w:rFonts w:ascii="Times New Roman" w:hAnsi="Times New Roman" w:cs="Times New Roman"/>
                <w:i/>
                <w:sz w:val="24"/>
                <w:szCs w:val="24"/>
              </w:rPr>
              <w:t xml:space="preserve"> применять при решении задач неравенства Коши — </w:t>
            </w:r>
            <w:proofErr w:type="spellStart"/>
            <w:r w:rsidRPr="00887BC6">
              <w:rPr>
                <w:rFonts w:ascii="Times New Roman" w:hAnsi="Times New Roman" w:cs="Times New Roman"/>
                <w:i/>
                <w:sz w:val="24"/>
                <w:szCs w:val="24"/>
              </w:rPr>
              <w:t>Буняковского</w:t>
            </w:r>
            <w:proofErr w:type="spellEnd"/>
            <w:r w:rsidRPr="00887BC6">
              <w:rPr>
                <w:rFonts w:ascii="Times New Roman" w:hAnsi="Times New Roman" w:cs="Times New Roman"/>
                <w:i/>
                <w:sz w:val="24"/>
                <w:szCs w:val="24"/>
              </w:rPr>
              <w:t>, Бернулли; иметь представление о неравенс</w:t>
            </w:r>
            <w:r w:rsidR="00887BC6" w:rsidRPr="00887BC6">
              <w:rPr>
                <w:rFonts w:ascii="Times New Roman" w:hAnsi="Times New Roman" w:cs="Times New Roman"/>
                <w:i/>
                <w:sz w:val="24"/>
                <w:szCs w:val="24"/>
              </w:rPr>
              <w:t xml:space="preserve">твах </w:t>
            </w:r>
            <w:r w:rsidR="00887BC6" w:rsidRPr="00887BC6">
              <w:rPr>
                <w:rFonts w:ascii="Times New Roman" w:hAnsi="Times New Roman" w:cs="Times New Roman"/>
                <w:i/>
                <w:sz w:val="24"/>
                <w:szCs w:val="24"/>
              </w:rPr>
              <w:lastRenderedPageBreak/>
              <w:t>между средними степенными</w:t>
            </w:r>
            <w:proofErr w:type="gramStart"/>
            <w:r w:rsidR="00887BC6">
              <w:rPr>
                <w:rFonts w:ascii="Times New Roman" w:hAnsi="Times New Roman" w:cs="Times New Roman"/>
                <w:sz w:val="24"/>
                <w:szCs w:val="24"/>
              </w:rPr>
              <w:t xml:space="preserve"> .</w:t>
            </w:r>
            <w:proofErr w:type="gramEnd"/>
          </w:p>
          <w:p w:rsidR="006F0E3A" w:rsidRPr="006F0E3A" w:rsidRDefault="006F0E3A" w:rsidP="006F0E3A">
            <w:pPr>
              <w:tabs>
                <w:tab w:val="left" w:pos="6720"/>
              </w:tabs>
              <w:rPr>
                <w:rFonts w:ascii="Times New Roman" w:hAnsi="Times New Roman" w:cs="Times New Roman"/>
                <w:sz w:val="24"/>
                <w:szCs w:val="24"/>
              </w:rPr>
            </w:pPr>
          </w:p>
          <w:p w:rsidR="00887BC6" w:rsidRDefault="006F0E3A" w:rsidP="006F0E3A">
            <w:pPr>
              <w:tabs>
                <w:tab w:val="left" w:pos="6720"/>
              </w:tabs>
              <w:rPr>
                <w:rFonts w:ascii="Times New Roman" w:hAnsi="Times New Roman" w:cs="Times New Roman"/>
                <w:sz w:val="24"/>
                <w:szCs w:val="24"/>
              </w:rPr>
            </w:pPr>
            <w:r w:rsidRPr="00887BC6">
              <w:rPr>
                <w:rFonts w:ascii="Times New Roman" w:hAnsi="Times New Roman" w:cs="Times New Roman"/>
                <w:b/>
                <w:sz w:val="24"/>
                <w:szCs w:val="24"/>
              </w:rPr>
              <w:t>Функции Выпускник на углубленном уровне научится</w:t>
            </w:r>
            <w:r w:rsidR="00887BC6">
              <w:rPr>
                <w:rFonts w:ascii="Times New Roman" w:hAnsi="Times New Roman" w:cs="Times New Roman"/>
                <w:sz w:val="24"/>
                <w:szCs w:val="24"/>
              </w:rPr>
              <w:t xml:space="preserve">: </w:t>
            </w:r>
          </w:p>
          <w:p w:rsidR="00887BC6" w:rsidRDefault="006F0E3A" w:rsidP="006F0E3A">
            <w:pPr>
              <w:tabs>
                <w:tab w:val="left" w:pos="6720"/>
              </w:tabs>
              <w:rPr>
                <w:rFonts w:ascii="Times New Roman" w:hAnsi="Times New Roman" w:cs="Times New Roman"/>
                <w:sz w:val="24"/>
                <w:szCs w:val="24"/>
              </w:rPr>
            </w:pPr>
            <w:proofErr w:type="gramStart"/>
            <w:r w:rsidRPr="006F0E3A">
              <w:rPr>
                <w:rFonts w:ascii="Times New Roman" w:hAnsi="Times New Roman" w:cs="Times New Roman"/>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6F0E3A">
              <w:rPr>
                <w:rFonts w:ascii="Times New Roman" w:hAnsi="Times New Roman" w:cs="Times New Roman"/>
                <w:sz w:val="24"/>
                <w:szCs w:val="24"/>
              </w:rPr>
              <w:t>знакопостоянства</w:t>
            </w:r>
            <w:proofErr w:type="spellEnd"/>
            <w:r w:rsidRPr="006F0E3A">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показательная функция, экспонента; строи</w:t>
            </w:r>
            <w:r w:rsidR="00887BC6">
              <w:rPr>
                <w:rFonts w:ascii="Times New Roman" w:hAnsi="Times New Roman" w:cs="Times New Roman"/>
                <w:sz w:val="24"/>
                <w:szCs w:val="24"/>
              </w:rPr>
              <w:t xml:space="preserve">ть их графики и уметь применять </w:t>
            </w:r>
            <w:r w:rsidRPr="006F0E3A">
              <w:rPr>
                <w:rFonts w:ascii="Times New Roman" w:hAnsi="Times New Roman" w:cs="Times New Roman"/>
                <w:sz w:val="24"/>
                <w:szCs w:val="24"/>
              </w:rPr>
              <w:t xml:space="preserve">свойства показательной функции при решении задач; </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владеть понятием логарифмическая функция; строить ее график и уметь применять свойства логари</w:t>
            </w:r>
            <w:r w:rsidR="00887BC6">
              <w:rPr>
                <w:rFonts w:ascii="Times New Roman" w:hAnsi="Times New Roman" w:cs="Times New Roman"/>
                <w:sz w:val="24"/>
                <w:szCs w:val="24"/>
              </w:rPr>
              <w:t>фмической функции при решении;</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последовательность, арифметическая и геометрическая прогрессия;</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применять при решении задач свойства и признаки арифметическ</w:t>
            </w:r>
            <w:r w:rsidR="00887BC6">
              <w:rPr>
                <w:rFonts w:ascii="Times New Roman" w:hAnsi="Times New Roman" w:cs="Times New Roman"/>
                <w:sz w:val="24"/>
                <w:szCs w:val="24"/>
              </w:rPr>
              <w:t>ой и геометрической прогрессий.</w:t>
            </w:r>
          </w:p>
          <w:p w:rsidR="00887BC6" w:rsidRDefault="006F0E3A" w:rsidP="006F0E3A">
            <w:pPr>
              <w:tabs>
                <w:tab w:val="left" w:pos="6720"/>
              </w:tabs>
              <w:rPr>
                <w:rFonts w:ascii="Times New Roman" w:hAnsi="Times New Roman" w:cs="Times New Roman"/>
                <w:sz w:val="24"/>
                <w:szCs w:val="24"/>
              </w:rPr>
            </w:pPr>
            <w:r w:rsidRPr="00887BC6">
              <w:rPr>
                <w:rFonts w:ascii="Times New Roman" w:hAnsi="Times New Roman" w:cs="Times New Roman"/>
                <w:sz w:val="24"/>
                <w:szCs w:val="24"/>
                <w:u w:val="single"/>
              </w:rPr>
              <w:t xml:space="preserve"> В повседневной жизни и при изучении других учебных предметов</w:t>
            </w:r>
            <w:r w:rsidR="00887BC6">
              <w:rPr>
                <w:rFonts w:ascii="Times New Roman" w:hAnsi="Times New Roman" w:cs="Times New Roman"/>
                <w:sz w:val="24"/>
                <w:szCs w:val="24"/>
              </w:rPr>
              <w:t xml:space="preserve">: </w:t>
            </w:r>
            <w:r w:rsidRPr="006F0E3A">
              <w:rPr>
                <w:rFonts w:ascii="Times New Roman" w:hAnsi="Times New Roman" w:cs="Times New Roman"/>
                <w:sz w:val="24"/>
                <w:szCs w:val="24"/>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6F0E3A">
              <w:rPr>
                <w:rFonts w:ascii="Times New Roman" w:hAnsi="Times New Roman" w:cs="Times New Roman"/>
                <w:sz w:val="24"/>
                <w:szCs w:val="24"/>
              </w:rPr>
              <w:t>знакопостоянства</w:t>
            </w:r>
            <w:proofErr w:type="spellEnd"/>
            <w:r w:rsidRPr="006F0E3A">
              <w:rPr>
                <w:rFonts w:ascii="Times New Roman" w:hAnsi="Times New Roman" w:cs="Times New Roman"/>
                <w:sz w:val="24"/>
                <w:szCs w:val="24"/>
              </w:rPr>
              <w:t>, асимптоты, точки перегиба, период и т.п.);</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интерпретировать свойства в контексте конкретной практической ситуации;</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w:t>
            </w:r>
            <w:r w:rsidR="00887BC6">
              <w:rPr>
                <w:rFonts w:ascii="Times New Roman" w:hAnsi="Times New Roman" w:cs="Times New Roman"/>
                <w:sz w:val="24"/>
                <w:szCs w:val="24"/>
              </w:rPr>
              <w:t>да, период и т.п.).</w:t>
            </w:r>
          </w:p>
          <w:p w:rsid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b/>
                <w:i/>
                <w:sz w:val="24"/>
                <w:szCs w:val="24"/>
              </w:rPr>
              <w:t>Выпускник на углубленном уровне получит возможность научиться</w:t>
            </w:r>
            <w:r w:rsidRPr="00887BC6">
              <w:rPr>
                <w:rFonts w:ascii="Times New Roman" w:hAnsi="Times New Roman" w:cs="Times New Roman"/>
                <w:i/>
                <w:sz w:val="24"/>
                <w:szCs w:val="24"/>
              </w:rPr>
              <w:t xml:space="preserve">: </w:t>
            </w:r>
          </w:p>
          <w:p w:rsid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владеть понятием асимптоты и уметь его применять при решении задач; </w:t>
            </w:r>
          </w:p>
          <w:p w:rsidR="006F0E3A" w:rsidRPr="00887BC6" w:rsidRDefault="006F0E3A" w:rsidP="006F0E3A">
            <w:pPr>
              <w:tabs>
                <w:tab w:val="left" w:pos="6720"/>
              </w:tabs>
              <w:rPr>
                <w:rFonts w:ascii="Times New Roman" w:hAnsi="Times New Roman" w:cs="Times New Roman"/>
                <w:i/>
                <w:sz w:val="24"/>
                <w:szCs w:val="24"/>
              </w:rPr>
            </w:pPr>
            <w:r w:rsidRPr="00887BC6">
              <w:rPr>
                <w:rFonts w:ascii="Times New Roman" w:hAnsi="Times New Roman" w:cs="Times New Roman"/>
                <w:i/>
                <w:sz w:val="24"/>
                <w:szCs w:val="24"/>
              </w:rPr>
              <w:t xml:space="preserve"> применять методы решения простейших дифференциальных уравне</w:t>
            </w:r>
            <w:r w:rsidR="00887BC6">
              <w:rPr>
                <w:rFonts w:ascii="Times New Roman" w:hAnsi="Times New Roman" w:cs="Times New Roman"/>
                <w:i/>
                <w:sz w:val="24"/>
                <w:szCs w:val="24"/>
              </w:rPr>
              <w:t xml:space="preserve">ний первого и второго порядков </w:t>
            </w:r>
          </w:p>
          <w:p w:rsidR="006F0E3A" w:rsidRPr="006F0E3A" w:rsidRDefault="006F0E3A" w:rsidP="006F0E3A">
            <w:pPr>
              <w:tabs>
                <w:tab w:val="left" w:pos="6720"/>
              </w:tabs>
              <w:rPr>
                <w:rFonts w:ascii="Times New Roman" w:hAnsi="Times New Roman" w:cs="Times New Roman"/>
                <w:sz w:val="24"/>
                <w:szCs w:val="24"/>
              </w:rPr>
            </w:pPr>
          </w:p>
          <w:p w:rsidR="00887BC6" w:rsidRDefault="006F0E3A" w:rsidP="006F0E3A">
            <w:pPr>
              <w:tabs>
                <w:tab w:val="left" w:pos="6720"/>
              </w:tabs>
              <w:rPr>
                <w:rFonts w:ascii="Times New Roman" w:hAnsi="Times New Roman" w:cs="Times New Roman"/>
                <w:b/>
                <w:sz w:val="24"/>
                <w:szCs w:val="24"/>
              </w:rPr>
            </w:pPr>
            <w:r w:rsidRPr="00887BC6">
              <w:rPr>
                <w:rFonts w:ascii="Times New Roman" w:hAnsi="Times New Roman" w:cs="Times New Roman"/>
                <w:b/>
                <w:sz w:val="24"/>
                <w:szCs w:val="24"/>
              </w:rPr>
              <w:t xml:space="preserve">Элементы математического анализа </w:t>
            </w:r>
          </w:p>
          <w:p w:rsidR="00887BC6" w:rsidRDefault="006F0E3A" w:rsidP="006F0E3A">
            <w:pPr>
              <w:tabs>
                <w:tab w:val="left" w:pos="6720"/>
              </w:tabs>
              <w:rPr>
                <w:rFonts w:ascii="Times New Roman" w:hAnsi="Times New Roman" w:cs="Times New Roman"/>
                <w:b/>
                <w:sz w:val="24"/>
                <w:szCs w:val="24"/>
              </w:rPr>
            </w:pPr>
            <w:r w:rsidRPr="00887BC6">
              <w:rPr>
                <w:rFonts w:ascii="Times New Roman" w:hAnsi="Times New Roman" w:cs="Times New Roman"/>
                <w:b/>
                <w:sz w:val="24"/>
                <w:szCs w:val="24"/>
              </w:rPr>
              <w:t xml:space="preserve">Выпускник на углубленном уровне научится: </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понятием бесконечно убывающая геометрическая прогрессия и уметь применять его при решении задач;</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применять для решения задач теорию пределов;</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производная функции в точке, производная функции;</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вычислять производные элементарных функций и их комбинаций;</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исследовать функции на монотонность и экстремумы;</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lastRenderedPageBreak/>
              <w:t xml:space="preserve"> строить графики и применять к решению задач, в том числе с параметром;</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понятием касательная к графику функции и уметь применять его при решении задач</w:t>
            </w:r>
          </w:p>
          <w:p w:rsidR="00887BC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первообразная функция, определенный интеграл;</w:t>
            </w:r>
          </w:p>
          <w:p w:rsidR="009A78E3"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применять теорему Ньютона–Лейбница и </w:t>
            </w:r>
            <w:r w:rsidR="009A78E3">
              <w:rPr>
                <w:rFonts w:ascii="Times New Roman" w:hAnsi="Times New Roman" w:cs="Times New Roman"/>
                <w:sz w:val="24"/>
                <w:szCs w:val="24"/>
              </w:rPr>
              <w:t>ее следствия для решения задач.</w:t>
            </w:r>
          </w:p>
          <w:p w:rsidR="006F0E3A" w:rsidRPr="006F0E3A" w:rsidRDefault="006F0E3A" w:rsidP="006F0E3A">
            <w:pPr>
              <w:tabs>
                <w:tab w:val="left" w:pos="6720"/>
              </w:tabs>
              <w:rPr>
                <w:rFonts w:ascii="Times New Roman" w:hAnsi="Times New Roman" w:cs="Times New Roman"/>
                <w:sz w:val="24"/>
                <w:szCs w:val="24"/>
              </w:rPr>
            </w:pPr>
            <w:r w:rsidRPr="009A78E3">
              <w:rPr>
                <w:rFonts w:ascii="Times New Roman" w:hAnsi="Times New Roman" w:cs="Times New Roman"/>
                <w:sz w:val="24"/>
                <w:szCs w:val="24"/>
                <w:u w:val="single"/>
              </w:rPr>
              <w:t>В повседневной жизни и при изучении других учебных предметов</w:t>
            </w:r>
            <w:r w:rsidRPr="006F0E3A">
              <w:rPr>
                <w:rFonts w:ascii="Times New Roman" w:hAnsi="Times New Roman" w:cs="Times New Roman"/>
                <w:sz w:val="24"/>
                <w:szCs w:val="24"/>
              </w:rPr>
              <w:t xml:space="preserve">: </w:t>
            </w:r>
          </w:p>
          <w:p w:rsidR="009A78E3"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6решать прикладные задачи из биологии, физики, химии, экономики и других предметов, связанные с исследованием характеристик процессов;</w:t>
            </w:r>
          </w:p>
          <w:p w:rsidR="009A78E3"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интерпретировать полученные результаты </w:t>
            </w:r>
          </w:p>
          <w:p w:rsidR="009A78E3" w:rsidRDefault="006F0E3A" w:rsidP="006F0E3A">
            <w:pPr>
              <w:tabs>
                <w:tab w:val="left" w:pos="6720"/>
              </w:tabs>
              <w:rPr>
                <w:rFonts w:ascii="Times New Roman" w:hAnsi="Times New Roman" w:cs="Times New Roman"/>
                <w:sz w:val="24"/>
                <w:szCs w:val="24"/>
              </w:rPr>
            </w:pPr>
            <w:r w:rsidRPr="009A78E3">
              <w:rPr>
                <w:rFonts w:ascii="Times New Roman" w:hAnsi="Times New Roman" w:cs="Times New Roman"/>
                <w:b/>
                <w:i/>
                <w:sz w:val="24"/>
                <w:szCs w:val="24"/>
              </w:rPr>
              <w:t>Выпускник на углубленном уровне получит возможность научиться</w:t>
            </w:r>
            <w:r w:rsidRPr="006F0E3A">
              <w:rPr>
                <w:rFonts w:ascii="Times New Roman" w:hAnsi="Times New Roman" w:cs="Times New Roman"/>
                <w:sz w:val="24"/>
                <w:szCs w:val="24"/>
              </w:rPr>
              <w:t xml:space="preserve">: </w:t>
            </w:r>
          </w:p>
          <w:p w:rsid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свободно владеть стандартным аппаратом математического анализа для вычисления производных функции одной переменной; </w:t>
            </w:r>
          </w:p>
          <w:p w:rsid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свободно применять аппарат математического анализа для исследования функций и построения графиков, в том числе исследования на выпуклость; </w:t>
            </w:r>
          </w:p>
          <w:p w:rsid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оперировать понятием первообразной функции для решения задач; </w:t>
            </w:r>
          </w:p>
          <w:p w:rsid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овладеть основными сведениями об интеграле Ньютона–Лейбница и его простейших применениях; </w:t>
            </w:r>
          </w:p>
          <w:p w:rsid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оперировать в стандартных ситуациях производными высших порядков; </w:t>
            </w:r>
          </w:p>
          <w:p w:rsid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уметь применять при решении задач свойства непрерывных функций;</w:t>
            </w:r>
          </w:p>
          <w:p w:rsid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уметь применять при решении задач теоремы Вейерштрасса; </w:t>
            </w:r>
            <w:r w:rsidRPr="009A78E3">
              <w:rPr>
                <w:rFonts w:ascii="Times New Roman" w:hAnsi="Times New Roman" w:cs="Times New Roman"/>
                <w:i/>
                <w:sz w:val="24"/>
                <w:szCs w:val="24"/>
              </w:rPr>
              <w:t xml:space="preserve"> </w:t>
            </w:r>
            <w:r w:rsidRPr="009A78E3">
              <w:rPr>
                <w:rFonts w:ascii="Times New Roman" w:hAnsi="Times New Roman" w:cs="Times New Roman"/>
                <w:i/>
                <w:sz w:val="24"/>
                <w:szCs w:val="24"/>
              </w:rPr>
              <w:t> уметь выполнять приближенные вычисления (методы решения уравнений, вычисления определенного интеграла);</w:t>
            </w:r>
          </w:p>
          <w:p w:rsid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уметь применять приложение производной и определенного интеграла к решению задач естествознания;</w:t>
            </w:r>
          </w:p>
          <w:p w:rsidR="006F0E3A"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владеть понятиями вторая производная, выпуклость графика функции и уметь исс</w:t>
            </w:r>
            <w:r w:rsidR="009A78E3">
              <w:rPr>
                <w:rFonts w:ascii="Times New Roman" w:hAnsi="Times New Roman" w:cs="Times New Roman"/>
                <w:i/>
                <w:sz w:val="24"/>
                <w:szCs w:val="24"/>
              </w:rPr>
              <w:t>ледовать функцию на выпуклость.</w:t>
            </w:r>
          </w:p>
          <w:p w:rsidR="006F0E3A" w:rsidRPr="006F0E3A" w:rsidRDefault="006F0E3A" w:rsidP="006F0E3A">
            <w:pPr>
              <w:tabs>
                <w:tab w:val="left" w:pos="6720"/>
              </w:tabs>
              <w:rPr>
                <w:rFonts w:ascii="Times New Roman" w:hAnsi="Times New Roman" w:cs="Times New Roman"/>
                <w:sz w:val="24"/>
                <w:szCs w:val="24"/>
              </w:rPr>
            </w:pPr>
          </w:p>
          <w:p w:rsidR="009A78E3" w:rsidRDefault="006F0E3A" w:rsidP="006F0E3A">
            <w:pPr>
              <w:tabs>
                <w:tab w:val="left" w:pos="6720"/>
              </w:tabs>
              <w:rPr>
                <w:rFonts w:ascii="Times New Roman" w:hAnsi="Times New Roman" w:cs="Times New Roman"/>
                <w:sz w:val="24"/>
                <w:szCs w:val="24"/>
              </w:rPr>
            </w:pPr>
            <w:r w:rsidRPr="009A78E3">
              <w:rPr>
                <w:rFonts w:ascii="Times New Roman" w:hAnsi="Times New Roman" w:cs="Times New Roman"/>
                <w:b/>
                <w:sz w:val="24"/>
                <w:szCs w:val="24"/>
              </w:rPr>
              <w:t>Статистика и теория вероятностей, логика и комбинаторика Выпускник на углубленном уровне научится</w:t>
            </w:r>
            <w:r w:rsidRPr="006F0E3A">
              <w:rPr>
                <w:rFonts w:ascii="Times New Roman" w:hAnsi="Times New Roman" w:cs="Times New Roman"/>
                <w:sz w:val="24"/>
                <w:szCs w:val="24"/>
              </w:rPr>
              <w:t xml:space="preserve">: </w:t>
            </w:r>
          </w:p>
          <w:p w:rsidR="009A78E3"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Оперировать основными описательными характеристиками числового набора, понятием генеральная совокупность и выборкой из нее;</w:t>
            </w:r>
          </w:p>
          <w:p w:rsidR="009A78E3"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9A78E3"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основными понятиями комбинаторики и уметь их применять при решении задач;</w:t>
            </w:r>
          </w:p>
          <w:p w:rsidR="009A78E3"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иметь представление об основах теории вероятностей;</w:t>
            </w:r>
          </w:p>
          <w:p w:rsidR="009A78E3"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иметь представление о дискретных и непрерывных случайных величинах и распределениях, о независимости случайных величин;</w:t>
            </w:r>
          </w:p>
          <w:p w:rsidR="006F0E3A" w:rsidRP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иметь представление о математическом ожидании</w:t>
            </w:r>
            <w:r w:rsidR="00F14948">
              <w:rPr>
                <w:rFonts w:ascii="Times New Roman" w:hAnsi="Times New Roman" w:cs="Times New Roman"/>
                <w:sz w:val="24"/>
                <w:szCs w:val="24"/>
              </w:rPr>
              <w:t xml:space="preserve"> и дисперсии случайных величин;</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lastRenderedPageBreak/>
              <w:t xml:space="preserve"> иметь представление о совместных распределениях случайных величин;</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понимать суть закона больших чисел и выборочного метода измерения вероятностей;</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иметь представление о нормальном распределении и примерах нормально распределенных случайных величин;</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иметь представление </w:t>
            </w:r>
            <w:r w:rsidR="00F14948">
              <w:rPr>
                <w:rFonts w:ascii="Times New Roman" w:hAnsi="Times New Roman" w:cs="Times New Roman"/>
                <w:sz w:val="24"/>
                <w:szCs w:val="24"/>
              </w:rPr>
              <w:t>о корреляции случайных величин.</w:t>
            </w:r>
          </w:p>
          <w:p w:rsidR="00F14948" w:rsidRDefault="006F0E3A" w:rsidP="006F0E3A">
            <w:pPr>
              <w:tabs>
                <w:tab w:val="left" w:pos="6720"/>
              </w:tabs>
              <w:rPr>
                <w:rFonts w:ascii="Times New Roman" w:hAnsi="Times New Roman" w:cs="Times New Roman"/>
                <w:sz w:val="24"/>
                <w:szCs w:val="24"/>
              </w:rPr>
            </w:pPr>
            <w:r w:rsidRPr="00F14948">
              <w:rPr>
                <w:rFonts w:ascii="Times New Roman" w:hAnsi="Times New Roman" w:cs="Times New Roman"/>
                <w:sz w:val="24"/>
                <w:szCs w:val="24"/>
                <w:u w:val="single"/>
              </w:rPr>
              <w:t>В повседневной жизни и при изучении других предметов</w:t>
            </w:r>
            <w:r w:rsidR="00F14948">
              <w:rPr>
                <w:rFonts w:ascii="Times New Roman" w:hAnsi="Times New Roman" w:cs="Times New Roman"/>
                <w:sz w:val="24"/>
                <w:szCs w:val="24"/>
              </w:rPr>
              <w:t xml:space="preserve">: </w:t>
            </w:r>
            <w:r w:rsidRPr="006F0E3A">
              <w:rPr>
                <w:rFonts w:ascii="Times New Roman" w:hAnsi="Times New Roman" w:cs="Times New Roman"/>
                <w:sz w:val="24"/>
                <w:szCs w:val="24"/>
              </w:rPr>
              <w:t xml:space="preserve"> вычислять или оценивать вероятности событий в реальной жизни;</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выбирать методы подходящего представления и обработки данных</w:t>
            </w:r>
          </w:p>
          <w:p w:rsidR="00F14948" w:rsidRDefault="006F0E3A" w:rsidP="006F0E3A">
            <w:pPr>
              <w:tabs>
                <w:tab w:val="left" w:pos="6720"/>
              </w:tabs>
              <w:rPr>
                <w:rFonts w:ascii="Times New Roman" w:hAnsi="Times New Roman" w:cs="Times New Roman"/>
                <w:sz w:val="24"/>
                <w:szCs w:val="24"/>
              </w:rPr>
            </w:pPr>
            <w:r w:rsidRPr="00F14948">
              <w:rPr>
                <w:rFonts w:ascii="Times New Roman" w:hAnsi="Times New Roman" w:cs="Times New Roman"/>
                <w:b/>
                <w:i/>
                <w:sz w:val="24"/>
                <w:szCs w:val="24"/>
              </w:rPr>
              <w:t>Выпускник на углубленном уровне получит возможность научиться</w:t>
            </w:r>
            <w:r w:rsidRPr="006F0E3A">
              <w:rPr>
                <w:rFonts w:ascii="Times New Roman" w:hAnsi="Times New Roman" w:cs="Times New Roman"/>
                <w:sz w:val="24"/>
                <w:szCs w:val="24"/>
              </w:rPr>
              <w:t xml:space="preserve">: </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иметь представление о центральной предельной теореме; </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иметь представление о выборочном коэффициенте корреляции и линейной регрессии; </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иметь представление о статистических гипотезах и проверке статистической гипотезы, о статистике критерия и ее уровне значимости;</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иметь представление о связи эмпирических и теоретических распределений; </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иметь представление о кодировании, двоичной записи, двоичном дереве;</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владеть основными понятиями теории графов (граф, вершина, ребро, степень вершины, путь в графе) и уметь применять их при решении задач; </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иметь представление о деревьях и уметь применять при решении задач; </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владеть понятием связность и уметь применять компоненты связности при решении задач;</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уметь осуществлять пути по ребрам, обходы ребер и вершин графа; </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иметь представление об </w:t>
            </w:r>
            <w:proofErr w:type="spellStart"/>
            <w:r w:rsidRPr="009A78E3">
              <w:rPr>
                <w:rFonts w:ascii="Times New Roman" w:hAnsi="Times New Roman" w:cs="Times New Roman"/>
                <w:i/>
                <w:sz w:val="24"/>
                <w:szCs w:val="24"/>
              </w:rPr>
              <w:t>эйлеровом</w:t>
            </w:r>
            <w:proofErr w:type="spellEnd"/>
            <w:r w:rsidRPr="009A78E3">
              <w:rPr>
                <w:rFonts w:ascii="Times New Roman" w:hAnsi="Times New Roman" w:cs="Times New Roman"/>
                <w:i/>
                <w:sz w:val="24"/>
                <w:szCs w:val="24"/>
              </w:rPr>
              <w:t xml:space="preserve"> и гамильтоновом пути, иметь представление о трудности задачи нахождения гамильтонова пути; </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владеть понятиями конечные и счетные множества и уметь их применять при решении задач;</w:t>
            </w:r>
          </w:p>
          <w:p w:rsidR="00F14948"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уметь применять метод математической индукции; </w:t>
            </w:r>
          </w:p>
          <w:p w:rsidR="006F0E3A" w:rsidRPr="009A78E3" w:rsidRDefault="006F0E3A" w:rsidP="006F0E3A">
            <w:pPr>
              <w:tabs>
                <w:tab w:val="left" w:pos="6720"/>
              </w:tabs>
              <w:rPr>
                <w:rFonts w:ascii="Times New Roman" w:hAnsi="Times New Roman" w:cs="Times New Roman"/>
                <w:i/>
                <w:sz w:val="24"/>
                <w:szCs w:val="24"/>
              </w:rPr>
            </w:pPr>
            <w:r w:rsidRPr="009A78E3">
              <w:rPr>
                <w:rFonts w:ascii="Times New Roman" w:hAnsi="Times New Roman" w:cs="Times New Roman"/>
                <w:i/>
                <w:sz w:val="24"/>
                <w:szCs w:val="24"/>
              </w:rPr>
              <w:t xml:space="preserve"> уметь применять при</w:t>
            </w:r>
            <w:r w:rsidR="00F14948" w:rsidRPr="009A78E3">
              <w:rPr>
                <w:rFonts w:ascii="Times New Roman" w:hAnsi="Times New Roman" w:cs="Times New Roman"/>
                <w:i/>
                <w:sz w:val="24"/>
                <w:szCs w:val="24"/>
              </w:rPr>
              <w:t>нцип Дирихле при решении задач.</w:t>
            </w:r>
          </w:p>
          <w:p w:rsidR="006F0E3A" w:rsidRPr="006F0E3A" w:rsidRDefault="006F0E3A" w:rsidP="006F0E3A">
            <w:pPr>
              <w:tabs>
                <w:tab w:val="left" w:pos="6720"/>
              </w:tabs>
              <w:rPr>
                <w:rFonts w:ascii="Times New Roman" w:hAnsi="Times New Roman" w:cs="Times New Roman"/>
                <w:sz w:val="24"/>
                <w:szCs w:val="24"/>
              </w:rPr>
            </w:pPr>
          </w:p>
          <w:p w:rsidR="00F14948" w:rsidRDefault="006F0E3A" w:rsidP="006F0E3A">
            <w:pPr>
              <w:tabs>
                <w:tab w:val="left" w:pos="6720"/>
              </w:tabs>
              <w:rPr>
                <w:rFonts w:ascii="Times New Roman" w:hAnsi="Times New Roman" w:cs="Times New Roman"/>
                <w:b/>
                <w:sz w:val="24"/>
                <w:szCs w:val="24"/>
              </w:rPr>
            </w:pPr>
            <w:r w:rsidRPr="00F14948">
              <w:rPr>
                <w:rFonts w:ascii="Times New Roman" w:hAnsi="Times New Roman" w:cs="Times New Roman"/>
                <w:b/>
                <w:sz w:val="24"/>
                <w:szCs w:val="24"/>
              </w:rPr>
              <w:t xml:space="preserve">Текстовые задачи </w:t>
            </w:r>
          </w:p>
          <w:p w:rsidR="00F14948" w:rsidRDefault="006F0E3A" w:rsidP="006F0E3A">
            <w:pPr>
              <w:tabs>
                <w:tab w:val="left" w:pos="6720"/>
              </w:tabs>
              <w:rPr>
                <w:rFonts w:ascii="Times New Roman" w:hAnsi="Times New Roman" w:cs="Times New Roman"/>
                <w:sz w:val="24"/>
                <w:szCs w:val="24"/>
              </w:rPr>
            </w:pPr>
            <w:r w:rsidRPr="00F14948">
              <w:rPr>
                <w:rFonts w:ascii="Times New Roman" w:hAnsi="Times New Roman" w:cs="Times New Roman"/>
                <w:b/>
                <w:sz w:val="24"/>
                <w:szCs w:val="24"/>
              </w:rPr>
              <w:t>Выпускник на углубленном уровне научится</w:t>
            </w:r>
            <w:r w:rsidRPr="006F0E3A">
              <w:rPr>
                <w:rFonts w:ascii="Times New Roman" w:hAnsi="Times New Roman" w:cs="Times New Roman"/>
                <w:sz w:val="24"/>
                <w:szCs w:val="24"/>
              </w:rPr>
              <w:t xml:space="preserve">: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Решать разные задачи повышенной трудности;</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анализировать условие задачи, выбирать оптимальный метод решения задачи, рассматривая различные методы;</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строить модель решения задачи, проводить доказательные рассуждения при решении задачи;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решать задачи, требующие перебора вариантов, проверки условий, выбора оптимального результата;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анализировать и интерпретировать полученные решения в контексте условия задачи, выбирать решения, не противоречащие контексту;</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переводить при решении задачи информацию из одной формы записи в другую, используя при необходимости схемы, </w:t>
            </w:r>
            <w:r w:rsidRPr="006F0E3A">
              <w:rPr>
                <w:rFonts w:ascii="Times New Roman" w:hAnsi="Times New Roman" w:cs="Times New Roman"/>
                <w:sz w:val="24"/>
                <w:szCs w:val="24"/>
              </w:rPr>
              <w:lastRenderedPageBreak/>
              <w:t xml:space="preserve">таблицы, графики, диаграммы. </w:t>
            </w:r>
          </w:p>
          <w:p w:rsidR="00F14948" w:rsidRDefault="006F0E3A" w:rsidP="006F0E3A">
            <w:pPr>
              <w:tabs>
                <w:tab w:val="left" w:pos="6720"/>
              </w:tabs>
              <w:rPr>
                <w:rFonts w:ascii="Times New Roman" w:hAnsi="Times New Roman" w:cs="Times New Roman"/>
                <w:sz w:val="24"/>
                <w:szCs w:val="24"/>
              </w:rPr>
            </w:pPr>
            <w:r w:rsidRPr="00F14948">
              <w:rPr>
                <w:rFonts w:ascii="Times New Roman" w:hAnsi="Times New Roman" w:cs="Times New Roman"/>
                <w:sz w:val="24"/>
                <w:szCs w:val="24"/>
                <w:u w:val="single"/>
              </w:rPr>
              <w:t>В повседневной жизни и при изучении других предметов</w:t>
            </w:r>
            <w:r w:rsidRPr="006F0E3A">
              <w:rPr>
                <w:rFonts w:ascii="Times New Roman" w:hAnsi="Times New Roman" w:cs="Times New Roman"/>
                <w:sz w:val="24"/>
                <w:szCs w:val="24"/>
              </w:rPr>
              <w:t xml:space="preserve">: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решать практические задачи и задачи из других предметов </w:t>
            </w:r>
            <w:r w:rsidRPr="00F14948">
              <w:rPr>
                <w:rFonts w:ascii="Times New Roman" w:hAnsi="Times New Roman" w:cs="Times New Roman"/>
                <w:b/>
                <w:i/>
                <w:sz w:val="24"/>
                <w:szCs w:val="24"/>
              </w:rPr>
              <w:t>Выпускник на углубленном уровне получит возможность научиться</w:t>
            </w:r>
            <w:r w:rsidRPr="006F0E3A">
              <w:rPr>
                <w:rFonts w:ascii="Times New Roman" w:hAnsi="Times New Roman" w:cs="Times New Roman"/>
                <w:sz w:val="24"/>
                <w:szCs w:val="24"/>
              </w:rPr>
              <w:t xml:space="preserve">: </w:t>
            </w:r>
          </w:p>
          <w:p w:rsidR="006F0E3A"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строить графики, диаграммы, таблицы, схемы любой степени сложности</w:t>
            </w:r>
            <w:proofErr w:type="gramStart"/>
            <w:r w:rsidRPr="00F14948">
              <w:rPr>
                <w:rFonts w:ascii="Times New Roman" w:hAnsi="Times New Roman" w:cs="Times New Roman"/>
                <w:i/>
                <w:sz w:val="24"/>
                <w:szCs w:val="24"/>
              </w:rPr>
              <w:t>.</w:t>
            </w:r>
            <w:proofErr w:type="gramEnd"/>
            <w:r w:rsidRPr="00F14948">
              <w:rPr>
                <w:rFonts w:ascii="Times New Roman" w:hAnsi="Times New Roman" w:cs="Times New Roman"/>
                <w:i/>
                <w:sz w:val="24"/>
                <w:szCs w:val="24"/>
              </w:rPr>
              <w:t xml:space="preserve"> - </w:t>
            </w:r>
            <w:proofErr w:type="gramStart"/>
            <w:r w:rsidRPr="00F14948">
              <w:rPr>
                <w:rFonts w:ascii="Times New Roman" w:hAnsi="Times New Roman" w:cs="Times New Roman"/>
                <w:i/>
                <w:sz w:val="24"/>
                <w:szCs w:val="24"/>
              </w:rPr>
              <w:t>п</w:t>
            </w:r>
            <w:proofErr w:type="gramEnd"/>
            <w:r w:rsidRPr="00F14948">
              <w:rPr>
                <w:rFonts w:ascii="Times New Roman" w:hAnsi="Times New Roman" w:cs="Times New Roman"/>
                <w:i/>
                <w:sz w:val="24"/>
                <w:szCs w:val="24"/>
              </w:rPr>
              <w:t xml:space="preserve">одбирать математические модели решаемых задач. - выбирать из решенных задач различными способами оптимальный. </w:t>
            </w:r>
          </w:p>
          <w:p w:rsidR="006F0E3A" w:rsidRPr="00F14948" w:rsidRDefault="006F0E3A" w:rsidP="006F0E3A">
            <w:pPr>
              <w:tabs>
                <w:tab w:val="left" w:pos="6720"/>
              </w:tabs>
              <w:rPr>
                <w:rFonts w:ascii="Times New Roman" w:hAnsi="Times New Roman" w:cs="Times New Roman"/>
                <w:i/>
                <w:sz w:val="24"/>
                <w:szCs w:val="24"/>
              </w:rPr>
            </w:pPr>
          </w:p>
          <w:p w:rsidR="00F14948" w:rsidRDefault="006F0E3A" w:rsidP="006F0E3A">
            <w:pPr>
              <w:tabs>
                <w:tab w:val="left" w:pos="6720"/>
              </w:tabs>
              <w:rPr>
                <w:rFonts w:ascii="Times New Roman" w:hAnsi="Times New Roman" w:cs="Times New Roman"/>
                <w:b/>
                <w:sz w:val="24"/>
                <w:szCs w:val="24"/>
              </w:rPr>
            </w:pPr>
            <w:r w:rsidRPr="00F14948">
              <w:rPr>
                <w:rFonts w:ascii="Times New Roman" w:hAnsi="Times New Roman" w:cs="Times New Roman"/>
                <w:b/>
                <w:sz w:val="24"/>
                <w:szCs w:val="24"/>
              </w:rPr>
              <w:t>Геометрия</w:t>
            </w:r>
          </w:p>
          <w:p w:rsidR="00F14948" w:rsidRDefault="006F0E3A" w:rsidP="006F0E3A">
            <w:pPr>
              <w:tabs>
                <w:tab w:val="left" w:pos="6720"/>
              </w:tabs>
              <w:rPr>
                <w:rFonts w:ascii="Times New Roman" w:hAnsi="Times New Roman" w:cs="Times New Roman"/>
                <w:sz w:val="24"/>
                <w:szCs w:val="24"/>
              </w:rPr>
            </w:pPr>
            <w:r w:rsidRPr="00F14948">
              <w:rPr>
                <w:rFonts w:ascii="Times New Roman" w:hAnsi="Times New Roman" w:cs="Times New Roman"/>
                <w:b/>
                <w:sz w:val="24"/>
                <w:szCs w:val="24"/>
              </w:rPr>
              <w:t xml:space="preserve"> Выпускник на углубленном уровне научится</w:t>
            </w:r>
            <w:r w:rsidRPr="006F0E3A">
              <w:rPr>
                <w:rFonts w:ascii="Times New Roman" w:hAnsi="Times New Roman" w:cs="Times New Roman"/>
                <w:sz w:val="24"/>
                <w:szCs w:val="24"/>
              </w:rPr>
              <w:t xml:space="preserve">: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геометрическими понятиями при решении задач и проведении математических рассуждений;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исследовать чертежи, включая комбинации фигур, извлекать, интерпретировать и преобразовывать информацию, представленную на чертежах;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уметь формулировать и доказывать геометрические утверждения;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стереометрии: призма, параллелепипед, пирамида, тетраэдр;</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иметь представления об аксиомах стереометрии и следствиях из них и уметь применять их при решении задач;</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уметь строить сечения многогранников с использованием различных методов, в том числе и метода  следов;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иметь представление о </w:t>
            </w:r>
            <w:proofErr w:type="gramStart"/>
            <w:r w:rsidRPr="006F0E3A">
              <w:rPr>
                <w:rFonts w:ascii="Times New Roman" w:hAnsi="Times New Roman" w:cs="Times New Roman"/>
                <w:sz w:val="24"/>
                <w:szCs w:val="24"/>
              </w:rPr>
              <w:t>скрещивающихся</w:t>
            </w:r>
            <w:proofErr w:type="gramEnd"/>
            <w:r w:rsidRPr="006F0E3A">
              <w:rPr>
                <w:rFonts w:ascii="Times New Roman" w:hAnsi="Times New Roman" w:cs="Times New Roman"/>
                <w:sz w:val="24"/>
                <w:szCs w:val="24"/>
              </w:rPr>
              <w:t xml:space="preserve"> прямых в пространстве и уметь находить угол и расстояние между ними;</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применять теоремы о параллельности прямых и плоскостей в пространстве при решении задач;</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уметь применять параллельное проектирование для изображения фигур;</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уметь применять перпендикулярности прямой и плоскости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ортогональное проектирование, наклонные и их проекции, уметь применять теорему о трех перпендикулярах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расстояние между фигурами в пространстве, общий перпендикуляр двух скрещивающихся прямых и уметь применять их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понятием угол между прямой и плоскостью и уметь применять его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двугранный угол, угол между плоскостями, перпендикулярные плоскости и уметь применять их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lastRenderedPageBreak/>
              <w:t xml:space="preserve"> владеть понятиями призма, параллелепипед и применять свойства параллелепипеда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понятием прямоугольный параллелепипед и применять его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пирамида, виды пирамид, элементы правильной пирамиды и уметь применять их при решении задач;</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иметь представлен</w:t>
            </w:r>
            <w:r w:rsidR="00F14948">
              <w:rPr>
                <w:rFonts w:ascii="Times New Roman" w:hAnsi="Times New Roman" w:cs="Times New Roman"/>
                <w:sz w:val="24"/>
                <w:szCs w:val="24"/>
              </w:rPr>
              <w:t xml:space="preserve">ие о теореме Эйлера, правильных </w:t>
            </w:r>
            <w:r w:rsidRPr="006F0E3A">
              <w:rPr>
                <w:rFonts w:ascii="Times New Roman" w:hAnsi="Times New Roman" w:cs="Times New Roman"/>
                <w:sz w:val="24"/>
                <w:szCs w:val="24"/>
              </w:rPr>
              <w:t xml:space="preserve">многогранниках;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понятием площади поверхностей многогранников и уметь применять его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тела вращения (цилиндр, конус, шар и сфера), их сечения и уметь применять их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касательные прямые и плоскости и уметь применять </w:t>
            </w:r>
            <w:proofErr w:type="spellStart"/>
            <w:r w:rsidRPr="006F0E3A">
              <w:rPr>
                <w:rFonts w:ascii="Times New Roman" w:hAnsi="Times New Roman" w:cs="Times New Roman"/>
                <w:sz w:val="24"/>
                <w:szCs w:val="24"/>
              </w:rPr>
              <w:t>изпри</w:t>
            </w:r>
            <w:proofErr w:type="spellEnd"/>
            <w:r w:rsidRPr="006F0E3A">
              <w:rPr>
                <w:rFonts w:ascii="Times New Roman" w:hAnsi="Times New Roman" w:cs="Times New Roman"/>
                <w:sz w:val="24"/>
                <w:szCs w:val="24"/>
              </w:rPr>
              <w:t xml:space="preserve"> решении задач;</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иметь представления о вписанных и описанных сферах и уметь применять их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владеть понятиями объем, объемы многогранников, тел вращения и применять их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иметь представление о развертке цилиндра и конуса, площади поверхности цилиндра и конуса, уметь применять их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иметь представление о площади сферы и уметь применять его при решении задач;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уметь решать задачи на комбинации многогранников и тел вращения; </w:t>
            </w:r>
          </w:p>
          <w:p w:rsidR="006F0E3A" w:rsidRP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иметь представление о подобии в пространстве и уметь решать задачи на отношение объемов и </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площадей поверхностей подобных фигур. </w:t>
            </w:r>
          </w:p>
          <w:p w:rsidR="00F14948" w:rsidRDefault="006F0E3A" w:rsidP="006F0E3A">
            <w:pPr>
              <w:tabs>
                <w:tab w:val="left" w:pos="6720"/>
              </w:tabs>
              <w:rPr>
                <w:rFonts w:ascii="Times New Roman" w:hAnsi="Times New Roman" w:cs="Times New Roman"/>
                <w:sz w:val="24"/>
                <w:szCs w:val="24"/>
              </w:rPr>
            </w:pPr>
            <w:r w:rsidRPr="00F14948">
              <w:rPr>
                <w:rFonts w:ascii="Times New Roman" w:hAnsi="Times New Roman" w:cs="Times New Roman"/>
                <w:sz w:val="24"/>
                <w:szCs w:val="24"/>
                <w:u w:val="single"/>
              </w:rPr>
              <w:t>В повседневной жизни и при изучении других предметов</w:t>
            </w:r>
            <w:r w:rsidRPr="006F0E3A">
              <w:rPr>
                <w:rFonts w:ascii="Times New Roman" w:hAnsi="Times New Roman" w:cs="Times New Roman"/>
                <w:sz w:val="24"/>
                <w:szCs w:val="24"/>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p w:rsidR="00F14948" w:rsidRDefault="006F0E3A" w:rsidP="006F0E3A">
            <w:pPr>
              <w:tabs>
                <w:tab w:val="left" w:pos="6720"/>
              </w:tabs>
              <w:rPr>
                <w:rFonts w:ascii="Times New Roman" w:hAnsi="Times New Roman" w:cs="Times New Roman"/>
                <w:sz w:val="24"/>
                <w:szCs w:val="24"/>
              </w:rPr>
            </w:pPr>
            <w:r w:rsidRPr="00F14948">
              <w:rPr>
                <w:rFonts w:ascii="Times New Roman" w:hAnsi="Times New Roman" w:cs="Times New Roman"/>
                <w:b/>
                <w:i/>
                <w:sz w:val="24"/>
                <w:szCs w:val="24"/>
              </w:rPr>
              <w:t>Выпускник на углубленном уровне получит возможность научиться</w:t>
            </w:r>
            <w:r w:rsidRPr="006F0E3A">
              <w:rPr>
                <w:rFonts w:ascii="Times New Roman" w:hAnsi="Times New Roman" w:cs="Times New Roman"/>
                <w:sz w:val="24"/>
                <w:szCs w:val="24"/>
              </w:rPr>
              <w:t>:</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Иметь представление об аксиоматическом методе;</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владеть понятием геометрические места точек в пространстве и уметь применять их для решения задач;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уметь применять для решения задач свойства плоских и двугранных углов, трехгранного угла, теоремы косинусов и синусов для трехгранного угла;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владеть понятием перпендикулярное сечение призмы и уметь применять его при решении задач;</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иметь представление о двойственности правильных многогранников;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владеть понятиями центральное и параллельное проектирование и применять их при построении сечений многогранников методом проекций;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иметь представление о развертке многогранника и кратчайшем пути на поверхности многогранника;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иметь представление о конических сечениях;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иметь представление о касающихся сферах и комбинации тел вращения и уметь применять их при решении задач;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применять при решении задач формулу расстояния от точки </w:t>
            </w:r>
            <w:r w:rsidRPr="00F14948">
              <w:rPr>
                <w:rFonts w:ascii="Times New Roman" w:hAnsi="Times New Roman" w:cs="Times New Roman"/>
                <w:i/>
                <w:sz w:val="24"/>
                <w:szCs w:val="24"/>
              </w:rPr>
              <w:lastRenderedPageBreak/>
              <w:t xml:space="preserve">до плоскости;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владеть разными способами задания </w:t>
            </w:r>
            <w:proofErr w:type="gramStart"/>
            <w:r w:rsidRPr="00F14948">
              <w:rPr>
                <w:rFonts w:ascii="Times New Roman" w:hAnsi="Times New Roman" w:cs="Times New Roman"/>
                <w:i/>
                <w:sz w:val="24"/>
                <w:szCs w:val="24"/>
              </w:rPr>
              <w:t>прямой</w:t>
            </w:r>
            <w:proofErr w:type="gramEnd"/>
            <w:r w:rsidRPr="00F14948">
              <w:rPr>
                <w:rFonts w:ascii="Times New Roman" w:hAnsi="Times New Roman" w:cs="Times New Roman"/>
                <w:i/>
                <w:sz w:val="24"/>
                <w:szCs w:val="24"/>
              </w:rPr>
              <w:t xml:space="preserve"> уравнениями и уметь применять при решении задач;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применять при решении задач и доказательстве теорем векторный метод и метод координат;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иметь представление об аксиомах объема, применять формулы объемов прямоугольного параллелепипеда, призмы и пирамиды, тетраэдра при решении задач;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применять теоремы об отношениях объемов при решении задач;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6F0E3A"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w:t>
            </w:r>
            <w:r w:rsidR="00F14948">
              <w:rPr>
                <w:rFonts w:ascii="Times New Roman" w:hAnsi="Times New Roman" w:cs="Times New Roman"/>
                <w:i/>
                <w:sz w:val="24"/>
                <w:szCs w:val="24"/>
              </w:rPr>
              <w:t xml:space="preserve"> относительно прямой, винтовой </w:t>
            </w:r>
            <w:r w:rsidRPr="00F14948">
              <w:rPr>
                <w:rFonts w:ascii="Times New Roman" w:hAnsi="Times New Roman" w:cs="Times New Roman"/>
                <w:i/>
                <w:sz w:val="24"/>
                <w:szCs w:val="24"/>
              </w:rPr>
              <w:t xml:space="preserve"> симметрии, уметь применять их при решении задач;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иметь представление о площади ортогональной проекции;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иметь представление о трехгранном и многогранном угле и применять свойства плоских углов многогранного угла при решении задач;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иметь представления о преобразовании подобия, гомотетии и уметь применять их при решении задач; </w:t>
            </w:r>
          </w:p>
          <w:p w:rsidR="006F0E3A" w:rsidRPr="006F0E3A" w:rsidRDefault="006F0E3A" w:rsidP="006F0E3A">
            <w:pPr>
              <w:tabs>
                <w:tab w:val="left" w:pos="6720"/>
              </w:tabs>
              <w:rPr>
                <w:rFonts w:ascii="Times New Roman" w:hAnsi="Times New Roman" w:cs="Times New Roman"/>
                <w:sz w:val="24"/>
                <w:szCs w:val="24"/>
              </w:rPr>
            </w:pPr>
            <w:r w:rsidRPr="00F14948">
              <w:rPr>
                <w:rFonts w:ascii="Times New Roman" w:hAnsi="Times New Roman" w:cs="Times New Roman"/>
                <w:i/>
                <w:sz w:val="24"/>
                <w:szCs w:val="24"/>
              </w:rPr>
              <w:t xml:space="preserve"> уметь решать задачи на плоскости методами стереометрии; уметь применять фор</w:t>
            </w:r>
            <w:r w:rsidR="00F14948" w:rsidRPr="00F14948">
              <w:rPr>
                <w:rFonts w:ascii="Times New Roman" w:hAnsi="Times New Roman" w:cs="Times New Roman"/>
                <w:i/>
                <w:sz w:val="24"/>
                <w:szCs w:val="24"/>
              </w:rPr>
              <w:t>мулы объемов при решении задач</w:t>
            </w:r>
            <w:r w:rsidR="00F14948">
              <w:rPr>
                <w:rFonts w:ascii="Times New Roman" w:hAnsi="Times New Roman" w:cs="Times New Roman"/>
                <w:sz w:val="24"/>
                <w:szCs w:val="24"/>
              </w:rPr>
              <w:t>.</w:t>
            </w:r>
          </w:p>
          <w:p w:rsidR="006F0E3A" w:rsidRPr="006F0E3A" w:rsidRDefault="006F0E3A" w:rsidP="006F0E3A">
            <w:pPr>
              <w:tabs>
                <w:tab w:val="left" w:pos="6720"/>
              </w:tabs>
              <w:rPr>
                <w:rFonts w:ascii="Times New Roman" w:hAnsi="Times New Roman" w:cs="Times New Roman"/>
                <w:sz w:val="24"/>
                <w:szCs w:val="24"/>
              </w:rPr>
            </w:pPr>
          </w:p>
          <w:p w:rsidR="00F14948" w:rsidRPr="00F14948" w:rsidRDefault="006F0E3A" w:rsidP="006F0E3A">
            <w:pPr>
              <w:tabs>
                <w:tab w:val="left" w:pos="6720"/>
              </w:tabs>
              <w:rPr>
                <w:rFonts w:ascii="Times New Roman" w:hAnsi="Times New Roman" w:cs="Times New Roman"/>
                <w:b/>
                <w:sz w:val="24"/>
                <w:szCs w:val="24"/>
              </w:rPr>
            </w:pPr>
            <w:r w:rsidRPr="00F14948">
              <w:rPr>
                <w:rFonts w:ascii="Times New Roman" w:hAnsi="Times New Roman" w:cs="Times New Roman"/>
                <w:b/>
                <w:sz w:val="24"/>
                <w:szCs w:val="24"/>
              </w:rPr>
              <w:t>Векторы и координаты в пространстве</w:t>
            </w:r>
          </w:p>
          <w:p w:rsidR="00F14948" w:rsidRPr="00F14948" w:rsidRDefault="006F0E3A" w:rsidP="006F0E3A">
            <w:pPr>
              <w:tabs>
                <w:tab w:val="left" w:pos="6720"/>
              </w:tabs>
              <w:rPr>
                <w:rFonts w:ascii="Times New Roman" w:hAnsi="Times New Roman" w:cs="Times New Roman"/>
                <w:b/>
                <w:sz w:val="24"/>
                <w:szCs w:val="24"/>
              </w:rPr>
            </w:pPr>
            <w:r w:rsidRPr="00F14948">
              <w:rPr>
                <w:rFonts w:ascii="Times New Roman" w:hAnsi="Times New Roman" w:cs="Times New Roman"/>
                <w:b/>
                <w:sz w:val="24"/>
                <w:szCs w:val="24"/>
              </w:rPr>
              <w:t xml:space="preserve"> Выпускник на углубленном уровне научится:</w:t>
            </w:r>
          </w:p>
          <w:p w:rsidR="0029188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Владеть понятиями векторы и их координаты;</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уметь выполнять операции над векторами;</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использовать скалярное произведение векторов при решении задач;</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применять уравнение плоскости, формулу расстояния между точками, уравнение сферы при решении задач;</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применять векторы и метод координат в пространстве при решении задач</w:t>
            </w:r>
          </w:p>
          <w:p w:rsidR="00F14948" w:rsidRDefault="006F0E3A" w:rsidP="006F0E3A">
            <w:pPr>
              <w:tabs>
                <w:tab w:val="left" w:pos="6720"/>
              </w:tabs>
              <w:rPr>
                <w:rFonts w:ascii="Times New Roman" w:hAnsi="Times New Roman" w:cs="Times New Roman"/>
                <w:sz w:val="24"/>
                <w:szCs w:val="24"/>
              </w:rPr>
            </w:pPr>
            <w:r w:rsidRPr="00F14948">
              <w:rPr>
                <w:rFonts w:ascii="Times New Roman" w:hAnsi="Times New Roman" w:cs="Times New Roman"/>
                <w:b/>
                <w:i/>
                <w:sz w:val="24"/>
                <w:szCs w:val="24"/>
              </w:rPr>
              <w:t xml:space="preserve"> Выпускник на углубленном уровне получит возможность научиться</w:t>
            </w:r>
            <w:r w:rsidRPr="006F0E3A">
              <w:rPr>
                <w:rFonts w:ascii="Times New Roman" w:hAnsi="Times New Roman" w:cs="Times New Roman"/>
                <w:sz w:val="24"/>
                <w:szCs w:val="24"/>
              </w:rPr>
              <w:t>:</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находить объем параллелепипеда и тетраэдра, заданных координатами своих вершин;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задавать </w:t>
            </w:r>
            <w:proofErr w:type="gramStart"/>
            <w:r w:rsidRPr="00F14948">
              <w:rPr>
                <w:rFonts w:ascii="Times New Roman" w:hAnsi="Times New Roman" w:cs="Times New Roman"/>
                <w:i/>
                <w:sz w:val="24"/>
                <w:szCs w:val="24"/>
              </w:rPr>
              <w:t>прямую</w:t>
            </w:r>
            <w:proofErr w:type="gramEnd"/>
            <w:r w:rsidRPr="00F14948">
              <w:rPr>
                <w:rFonts w:ascii="Times New Roman" w:hAnsi="Times New Roman" w:cs="Times New Roman"/>
                <w:i/>
                <w:sz w:val="24"/>
                <w:szCs w:val="24"/>
              </w:rPr>
              <w:t xml:space="preserve"> в пространстве; </w:t>
            </w:r>
          </w:p>
          <w:p w:rsidR="00F14948" w:rsidRPr="00F14948" w:rsidRDefault="006F0E3A" w:rsidP="006F0E3A">
            <w:pPr>
              <w:tabs>
                <w:tab w:val="left" w:pos="6720"/>
              </w:tabs>
              <w:rPr>
                <w:rFonts w:ascii="Times New Roman" w:hAnsi="Times New Roman" w:cs="Times New Roman"/>
                <w:i/>
                <w:sz w:val="24"/>
                <w:szCs w:val="24"/>
              </w:rPr>
            </w:pPr>
            <w:r w:rsidRPr="00F14948">
              <w:rPr>
                <w:rFonts w:ascii="Times New Roman" w:hAnsi="Times New Roman" w:cs="Times New Roman"/>
                <w:i/>
                <w:sz w:val="24"/>
                <w:szCs w:val="24"/>
              </w:rPr>
              <w:t xml:space="preserve"> находить расстояние от точки до плоскости в системе координат;</w:t>
            </w:r>
          </w:p>
          <w:p w:rsidR="006F0E3A" w:rsidRPr="00F14948" w:rsidRDefault="006F0E3A" w:rsidP="006F0E3A">
            <w:pPr>
              <w:tabs>
                <w:tab w:val="left" w:pos="6720"/>
              </w:tabs>
              <w:rPr>
                <w:rFonts w:ascii="Times New Roman" w:hAnsi="Times New Roman" w:cs="Times New Roman"/>
                <w:i/>
                <w:sz w:val="24"/>
                <w:szCs w:val="24"/>
              </w:rPr>
            </w:pPr>
            <w:proofErr w:type="gramStart"/>
            <w:r w:rsidRPr="00F14948">
              <w:rPr>
                <w:rFonts w:ascii="Times New Roman" w:hAnsi="Times New Roman" w:cs="Times New Roman"/>
                <w:i/>
                <w:sz w:val="24"/>
                <w:szCs w:val="24"/>
              </w:rPr>
              <w:t xml:space="preserve">находить расстояние между скрещивающимися прямыми, заданными в системе координат </w:t>
            </w:r>
            <w:proofErr w:type="gramEnd"/>
          </w:p>
          <w:p w:rsidR="006F0E3A" w:rsidRDefault="006F0E3A" w:rsidP="006F0E3A">
            <w:pPr>
              <w:tabs>
                <w:tab w:val="left" w:pos="6720"/>
              </w:tabs>
              <w:rPr>
                <w:rFonts w:ascii="Times New Roman" w:hAnsi="Times New Roman" w:cs="Times New Roman"/>
                <w:b/>
                <w:sz w:val="24"/>
                <w:szCs w:val="24"/>
              </w:rPr>
            </w:pPr>
            <w:r w:rsidRPr="006F0E3A">
              <w:rPr>
                <w:rFonts w:ascii="Times New Roman" w:hAnsi="Times New Roman" w:cs="Times New Roman"/>
                <w:b/>
                <w:sz w:val="24"/>
                <w:szCs w:val="24"/>
              </w:rPr>
              <w:t xml:space="preserve">Методы математики </w:t>
            </w:r>
          </w:p>
          <w:p w:rsid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b/>
                <w:sz w:val="24"/>
                <w:szCs w:val="24"/>
              </w:rPr>
              <w:t>Выпускник на углубленном уровне научится</w:t>
            </w:r>
            <w:r w:rsidRPr="006F0E3A">
              <w:rPr>
                <w:rFonts w:ascii="Times New Roman" w:hAnsi="Times New Roman" w:cs="Times New Roman"/>
                <w:sz w:val="24"/>
                <w:szCs w:val="24"/>
              </w:rPr>
              <w:t>:</w:t>
            </w:r>
          </w:p>
          <w:p w:rsidR="00291886"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Использовать основные методы доказательства, проводить доказательство и выполнять опровержение;</w:t>
            </w:r>
          </w:p>
          <w:p w:rsidR="00F14948"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применять основные методы решения математических задач;</w:t>
            </w:r>
          </w:p>
          <w:p w:rsid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на основе математических закономерностей в природе характеризовать красоту и совершенство окружающего мира и произведений искусства;</w:t>
            </w:r>
          </w:p>
          <w:p w:rsid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применять простейшие программные средства и электронно-коммуникационные системы при решении математических </w:t>
            </w:r>
            <w:r w:rsidRPr="006F0E3A">
              <w:rPr>
                <w:rFonts w:ascii="Times New Roman" w:hAnsi="Times New Roman" w:cs="Times New Roman"/>
                <w:sz w:val="24"/>
                <w:szCs w:val="24"/>
              </w:rPr>
              <w:lastRenderedPageBreak/>
              <w:t>задач;</w:t>
            </w:r>
          </w:p>
          <w:p w:rsid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sz w:val="24"/>
                <w:szCs w:val="24"/>
              </w:rPr>
              <w:t xml:space="preserve"> пользоваться прикладными программами и программами символьных вычислений для исследования математических объектов</w:t>
            </w:r>
            <w:r w:rsidR="00F14948">
              <w:rPr>
                <w:rFonts w:ascii="Times New Roman" w:hAnsi="Times New Roman" w:cs="Times New Roman"/>
                <w:sz w:val="24"/>
                <w:szCs w:val="24"/>
              </w:rPr>
              <w:t>.</w:t>
            </w:r>
          </w:p>
          <w:p w:rsidR="006F0E3A" w:rsidRDefault="006F0E3A" w:rsidP="006F0E3A">
            <w:pPr>
              <w:tabs>
                <w:tab w:val="left" w:pos="6720"/>
              </w:tabs>
              <w:rPr>
                <w:rFonts w:ascii="Times New Roman" w:hAnsi="Times New Roman" w:cs="Times New Roman"/>
                <w:sz w:val="24"/>
                <w:szCs w:val="24"/>
              </w:rPr>
            </w:pPr>
            <w:r w:rsidRPr="006F0E3A">
              <w:rPr>
                <w:rFonts w:ascii="Times New Roman" w:hAnsi="Times New Roman" w:cs="Times New Roman"/>
                <w:b/>
                <w:i/>
                <w:sz w:val="24"/>
                <w:szCs w:val="24"/>
              </w:rPr>
              <w:t>Выпускник на углубленном уровне получит возможность научиться</w:t>
            </w:r>
            <w:r w:rsidRPr="006F0E3A">
              <w:rPr>
                <w:rFonts w:ascii="Times New Roman" w:hAnsi="Times New Roman" w:cs="Times New Roman"/>
                <w:sz w:val="24"/>
                <w:szCs w:val="24"/>
              </w:rPr>
              <w:t xml:space="preserve">: </w:t>
            </w:r>
          </w:p>
          <w:p w:rsidR="006F0E3A" w:rsidRPr="006F0E3A" w:rsidRDefault="006F0E3A" w:rsidP="006F0E3A">
            <w:pPr>
              <w:tabs>
                <w:tab w:val="left" w:pos="6720"/>
              </w:tabs>
              <w:rPr>
                <w:rFonts w:ascii="Times New Roman" w:hAnsi="Times New Roman" w:cs="Times New Roman"/>
                <w:sz w:val="24"/>
                <w:szCs w:val="24"/>
              </w:rPr>
            </w:pPr>
            <w:r w:rsidRPr="00F14948">
              <w:rPr>
                <w:rFonts w:ascii="Times New Roman" w:hAnsi="Times New Roman" w:cs="Times New Roman"/>
                <w:i/>
                <w:sz w:val="24"/>
                <w:szCs w:val="24"/>
              </w:rPr>
              <w:t>применять математические знания к исследованию окружающего мира (моделирование физических процессов, задачи экономики)</w:t>
            </w:r>
          </w:p>
        </w:tc>
      </w:tr>
      <w:tr w:rsidR="004F4FB0" w:rsidRPr="00085CB2" w:rsidTr="00E34362">
        <w:tc>
          <w:tcPr>
            <w:tcW w:w="9781" w:type="dxa"/>
            <w:gridSpan w:val="3"/>
          </w:tcPr>
          <w:p w:rsidR="004F4FB0" w:rsidRPr="006F0E3A" w:rsidRDefault="004F4FB0" w:rsidP="002843DD">
            <w:pPr>
              <w:tabs>
                <w:tab w:val="left" w:pos="6720"/>
              </w:tabs>
              <w:rPr>
                <w:rFonts w:ascii="Times New Roman" w:hAnsi="Times New Roman" w:cs="Times New Roman"/>
                <w:b/>
                <w:sz w:val="24"/>
                <w:szCs w:val="24"/>
              </w:rPr>
            </w:pPr>
            <w:r w:rsidRPr="004F4FB0">
              <w:rPr>
                <w:rFonts w:ascii="Times New Roman" w:hAnsi="Times New Roman" w:cs="Times New Roman"/>
                <w:b/>
                <w:sz w:val="24"/>
                <w:szCs w:val="24"/>
              </w:rPr>
              <w:lastRenderedPageBreak/>
              <w:t>1.2.3.11.</w:t>
            </w:r>
            <w:r w:rsidR="002843DD">
              <w:rPr>
                <w:rFonts w:ascii="Times New Roman" w:hAnsi="Times New Roman" w:cs="Times New Roman"/>
                <w:b/>
                <w:sz w:val="24"/>
                <w:szCs w:val="24"/>
              </w:rPr>
              <w:t xml:space="preserve"> Информатика</w:t>
            </w:r>
            <w:r w:rsidRPr="004F4FB0">
              <w:rPr>
                <w:rFonts w:ascii="Times New Roman" w:hAnsi="Times New Roman" w:cs="Times New Roman"/>
                <w:b/>
                <w:sz w:val="24"/>
                <w:szCs w:val="24"/>
              </w:rPr>
              <w:t xml:space="preserve"> (</w:t>
            </w:r>
            <w:r w:rsidR="002843DD">
              <w:rPr>
                <w:rFonts w:ascii="Times New Roman" w:hAnsi="Times New Roman" w:cs="Times New Roman"/>
                <w:b/>
                <w:sz w:val="24"/>
                <w:szCs w:val="24"/>
              </w:rPr>
              <w:t>Базовый уровень)</w:t>
            </w:r>
          </w:p>
        </w:tc>
      </w:tr>
      <w:tr w:rsidR="004F4FB0" w:rsidRPr="00085CB2" w:rsidTr="00C7023C">
        <w:tc>
          <w:tcPr>
            <w:tcW w:w="2977" w:type="dxa"/>
            <w:gridSpan w:val="2"/>
          </w:tcPr>
          <w:p w:rsidR="00854C36" w:rsidRDefault="004F4FB0" w:rsidP="00F37F63">
            <w:pPr>
              <w:tabs>
                <w:tab w:val="left" w:pos="6720"/>
              </w:tabs>
              <w:rPr>
                <w:rFonts w:ascii="Times New Roman" w:hAnsi="Times New Roman" w:cs="Times New Roman"/>
                <w:sz w:val="24"/>
                <w:szCs w:val="24"/>
              </w:rPr>
            </w:pPr>
            <w:r w:rsidRPr="004F4FB0">
              <w:rPr>
                <w:rFonts w:ascii="Times New Roman" w:hAnsi="Times New Roman" w:cs="Times New Roman"/>
                <w:b/>
                <w:sz w:val="24"/>
                <w:szCs w:val="24"/>
              </w:rPr>
              <w:t xml:space="preserve">"Информатика" (базовый уровень) - </w:t>
            </w:r>
            <w:r w:rsidRPr="004F4FB0">
              <w:rPr>
                <w:rFonts w:ascii="Times New Roman" w:hAnsi="Times New Roman" w:cs="Times New Roman"/>
                <w:sz w:val="24"/>
                <w:szCs w:val="24"/>
              </w:rPr>
              <w:t xml:space="preserve">требования к предметным  результатам освоения базового курса информатики должны отражать: 1) </w:t>
            </w:r>
            <w:proofErr w:type="spellStart"/>
            <w:r w:rsidRPr="004F4FB0">
              <w:rPr>
                <w:rFonts w:ascii="Times New Roman" w:hAnsi="Times New Roman" w:cs="Times New Roman"/>
                <w:sz w:val="24"/>
                <w:szCs w:val="24"/>
              </w:rPr>
              <w:t>сформированность</w:t>
            </w:r>
            <w:proofErr w:type="spellEnd"/>
            <w:r w:rsidRPr="004F4FB0">
              <w:rPr>
                <w:rFonts w:ascii="Times New Roman" w:hAnsi="Times New Roman" w:cs="Times New Roman"/>
                <w:sz w:val="24"/>
                <w:szCs w:val="24"/>
              </w:rPr>
              <w:t xml:space="preserve"> представлений о роли информации и связанных с ней процессов в окружающем мире; 2) владение навыками алгоритмического мышления и понимание необходимости формального  описания алгоритмов;</w:t>
            </w:r>
          </w:p>
          <w:p w:rsidR="00854C36" w:rsidRDefault="004F4FB0" w:rsidP="00F37F63">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 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 </w:t>
            </w:r>
          </w:p>
          <w:p w:rsidR="00854C36" w:rsidRDefault="004F4FB0" w:rsidP="00F37F63">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4) владение стандартными приемами написания на </w:t>
            </w:r>
            <w:proofErr w:type="spellStart"/>
            <w:r w:rsidRPr="004F4FB0">
              <w:rPr>
                <w:rFonts w:ascii="Times New Roman" w:hAnsi="Times New Roman" w:cs="Times New Roman"/>
                <w:sz w:val="24"/>
                <w:szCs w:val="24"/>
              </w:rPr>
              <w:t>алгоритмическомязыкепрограммы</w:t>
            </w:r>
            <w:proofErr w:type="spellEnd"/>
            <w:r w:rsidRPr="004F4FB0">
              <w:rPr>
                <w:rFonts w:ascii="Times New Roman" w:hAnsi="Times New Roman" w:cs="Times New Roman"/>
                <w:sz w:val="24"/>
                <w:szCs w:val="24"/>
              </w:rPr>
              <w:t xml:space="preserve">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w:t>
            </w:r>
          </w:p>
          <w:p w:rsidR="00854C36" w:rsidRDefault="004F4FB0" w:rsidP="00F37F63">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5) </w:t>
            </w:r>
            <w:proofErr w:type="spellStart"/>
            <w:r w:rsidRPr="004F4FB0">
              <w:rPr>
                <w:rFonts w:ascii="Times New Roman" w:hAnsi="Times New Roman" w:cs="Times New Roman"/>
                <w:sz w:val="24"/>
                <w:szCs w:val="24"/>
              </w:rPr>
              <w:lastRenderedPageBreak/>
              <w:t>сформированностьпредставлений</w:t>
            </w:r>
            <w:proofErr w:type="spellEnd"/>
            <w:r w:rsidRPr="004F4FB0">
              <w:rPr>
                <w:rFonts w:ascii="Times New Roman" w:hAnsi="Times New Roman" w:cs="Times New Roman"/>
                <w:sz w:val="24"/>
                <w:szCs w:val="24"/>
              </w:rPr>
              <w:t xml:space="preserve"> о компьютерн</w:t>
            </w:r>
            <w:proofErr w:type="gramStart"/>
            <w:r w:rsidRPr="004F4FB0">
              <w:rPr>
                <w:rFonts w:ascii="Times New Roman" w:hAnsi="Times New Roman" w:cs="Times New Roman"/>
                <w:sz w:val="24"/>
                <w:szCs w:val="24"/>
              </w:rPr>
              <w:t>о-</w:t>
            </w:r>
            <w:proofErr w:type="gramEnd"/>
            <w:r w:rsidRPr="004F4FB0">
              <w:rPr>
                <w:rFonts w:ascii="Times New Roman" w:hAnsi="Times New Roman" w:cs="Times New Roman"/>
                <w:sz w:val="24"/>
                <w:szCs w:val="24"/>
              </w:rPr>
              <w:t xml:space="preserve"> 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854C36" w:rsidRDefault="004F4FB0" w:rsidP="00F37F63">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6) владение компьютерными средствами представления и анализа данных; </w:t>
            </w:r>
          </w:p>
          <w:p w:rsidR="004F4FB0" w:rsidRPr="00085CB2" w:rsidRDefault="004F4FB0" w:rsidP="00F37F63">
            <w:pPr>
              <w:tabs>
                <w:tab w:val="left" w:pos="6720"/>
              </w:tabs>
              <w:rPr>
                <w:rFonts w:ascii="Times New Roman" w:hAnsi="Times New Roman" w:cs="Times New Roman"/>
                <w:b/>
                <w:sz w:val="24"/>
                <w:szCs w:val="24"/>
              </w:rPr>
            </w:pPr>
            <w:r w:rsidRPr="004F4FB0">
              <w:rPr>
                <w:rFonts w:ascii="Times New Roman" w:hAnsi="Times New Roman" w:cs="Times New Roman"/>
                <w:sz w:val="24"/>
                <w:szCs w:val="24"/>
              </w:rPr>
              <w:t xml:space="preserve">7) </w:t>
            </w:r>
            <w:proofErr w:type="spellStart"/>
            <w:r w:rsidRPr="004F4FB0">
              <w:rPr>
                <w:rFonts w:ascii="Times New Roman" w:hAnsi="Times New Roman" w:cs="Times New Roman"/>
                <w:sz w:val="24"/>
                <w:szCs w:val="24"/>
              </w:rPr>
              <w:t>сформированность</w:t>
            </w:r>
            <w:proofErr w:type="spellEnd"/>
            <w:r w:rsidRPr="004F4FB0">
              <w:rPr>
                <w:rFonts w:ascii="Times New Roman" w:hAnsi="Times New Roman" w:cs="Times New Roman"/>
                <w:sz w:val="24"/>
                <w:szCs w:val="24"/>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w:t>
            </w:r>
            <w:r>
              <w:rPr>
                <w:rFonts w:ascii="Times New Roman" w:hAnsi="Times New Roman" w:cs="Times New Roman"/>
                <w:sz w:val="24"/>
                <w:szCs w:val="24"/>
              </w:rPr>
              <w:t xml:space="preserve"> работы в Интернет</w:t>
            </w:r>
          </w:p>
        </w:tc>
        <w:tc>
          <w:tcPr>
            <w:tcW w:w="6804" w:type="dxa"/>
          </w:tcPr>
          <w:p w:rsidR="002843DD" w:rsidRDefault="002843DD" w:rsidP="00F37F63">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Информатика</w:t>
            </w:r>
            <w:r w:rsidRPr="004F4FB0">
              <w:rPr>
                <w:rFonts w:ascii="Times New Roman" w:hAnsi="Times New Roman" w:cs="Times New Roman"/>
                <w:b/>
                <w:sz w:val="24"/>
                <w:szCs w:val="24"/>
              </w:rPr>
              <w:t xml:space="preserve"> (</w:t>
            </w:r>
            <w:r>
              <w:rPr>
                <w:rFonts w:ascii="Times New Roman" w:hAnsi="Times New Roman" w:cs="Times New Roman"/>
                <w:b/>
                <w:sz w:val="24"/>
                <w:szCs w:val="24"/>
              </w:rPr>
              <w:t>Базовый уровень)</w:t>
            </w:r>
          </w:p>
          <w:p w:rsidR="004F4FB0" w:rsidRDefault="004F4FB0" w:rsidP="00F37F63">
            <w:pPr>
              <w:tabs>
                <w:tab w:val="left" w:pos="6720"/>
              </w:tabs>
              <w:rPr>
                <w:rFonts w:ascii="Times New Roman" w:hAnsi="Times New Roman" w:cs="Times New Roman"/>
                <w:b/>
                <w:sz w:val="24"/>
                <w:szCs w:val="24"/>
              </w:rPr>
            </w:pPr>
            <w:r w:rsidRPr="004F4FB0">
              <w:rPr>
                <w:rFonts w:ascii="Times New Roman" w:hAnsi="Times New Roman" w:cs="Times New Roman"/>
                <w:b/>
                <w:sz w:val="24"/>
                <w:szCs w:val="24"/>
              </w:rPr>
              <w:t>Выпускник на базовом уровне научится:</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sz w:val="24"/>
                <w:szCs w:val="24"/>
              </w:rPr>
              <w:t>– определять информационный объем графических и звуковых данных при заданных условиях дискретизации;</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 – строить логическое выражение по заданной таблице истинности; решать несложные логические уравнения;</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 – находить оптимальный путь во взвешенном графе;</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 –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 – выполнять пошагово (с использованием компьютера или вручную) несложные алгоритмы управления исполнителями и анализа числовых и текстовых данных; </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sz w:val="24"/>
                <w:szCs w:val="24"/>
              </w:rPr>
              <w:t>–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 – использовать готовые прикладные компьютерные программы в соответствии с типом решаемых задач и по выбранной специализации; </w:t>
            </w:r>
          </w:p>
          <w:p w:rsidR="00854C36" w:rsidRDefault="004F4FB0" w:rsidP="004F4FB0">
            <w:pPr>
              <w:tabs>
                <w:tab w:val="left" w:pos="6720"/>
              </w:tabs>
              <w:rPr>
                <w:rFonts w:ascii="Times New Roman" w:hAnsi="Times New Roman" w:cs="Times New Roman"/>
                <w:sz w:val="24"/>
                <w:szCs w:val="24"/>
              </w:rPr>
            </w:pPr>
            <w:proofErr w:type="gramStart"/>
            <w:r w:rsidRPr="004F4FB0">
              <w:rPr>
                <w:rFonts w:ascii="Times New Roman" w:hAnsi="Times New Roman" w:cs="Times New Roman"/>
                <w:sz w:val="24"/>
                <w:szCs w:val="24"/>
              </w:rPr>
              <w:t xml:space="preserve">– понимать и использовать основные понятия, связанные со сложностью вычислений (время работы, размер используемой памяти); –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 </w:t>
            </w:r>
            <w:proofErr w:type="gramEnd"/>
          </w:p>
          <w:p w:rsidR="00854C36" w:rsidRDefault="004F4FB0" w:rsidP="004F4FB0">
            <w:pPr>
              <w:tabs>
                <w:tab w:val="left" w:pos="6720"/>
              </w:tabs>
              <w:rPr>
                <w:rFonts w:ascii="Times New Roman" w:hAnsi="Times New Roman" w:cs="Times New Roman"/>
                <w:b/>
                <w:sz w:val="24"/>
                <w:szCs w:val="24"/>
              </w:rPr>
            </w:pPr>
            <w:r w:rsidRPr="004F4FB0">
              <w:rPr>
                <w:rFonts w:ascii="Times New Roman" w:hAnsi="Times New Roman" w:cs="Times New Roman"/>
                <w:sz w:val="24"/>
                <w:szCs w:val="24"/>
              </w:rPr>
              <w:t>–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r w:rsidRPr="004F4FB0">
              <w:rPr>
                <w:rFonts w:ascii="Times New Roman" w:hAnsi="Times New Roman" w:cs="Times New Roman"/>
                <w:b/>
                <w:sz w:val="24"/>
                <w:szCs w:val="24"/>
              </w:rPr>
              <w:t>;</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b/>
                <w:sz w:val="24"/>
                <w:szCs w:val="24"/>
              </w:rPr>
              <w:t xml:space="preserve">– </w:t>
            </w:r>
            <w:r w:rsidRPr="004F4FB0">
              <w:rPr>
                <w:rFonts w:ascii="Times New Roman" w:hAnsi="Times New Roman" w:cs="Times New Roman"/>
                <w:sz w:val="24"/>
                <w:szCs w:val="24"/>
              </w:rPr>
              <w:t>использовать электронные таблицы для выполнения учебных заданий из различных предметных областей;</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 – использовать табличные (реляционные) базы данных, в частности составлять запросы в </w:t>
            </w:r>
            <w:proofErr w:type="gramStart"/>
            <w:r w:rsidRPr="004F4FB0">
              <w:rPr>
                <w:rFonts w:ascii="Times New Roman" w:hAnsi="Times New Roman" w:cs="Times New Roman"/>
                <w:sz w:val="24"/>
                <w:szCs w:val="24"/>
              </w:rPr>
              <w:t>базах</w:t>
            </w:r>
            <w:proofErr w:type="gramEnd"/>
            <w:r w:rsidRPr="004F4FB0">
              <w:rPr>
                <w:rFonts w:ascii="Times New Roman" w:hAnsi="Times New Roman" w:cs="Times New Roman"/>
                <w:sz w:val="24"/>
                <w:szCs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sz w:val="24"/>
                <w:szCs w:val="24"/>
              </w:rPr>
              <w:lastRenderedPageBreak/>
              <w:t>– 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854C36" w:rsidRDefault="004F4FB0" w:rsidP="004F4FB0">
            <w:pPr>
              <w:tabs>
                <w:tab w:val="left" w:pos="6720"/>
              </w:tabs>
              <w:rPr>
                <w:rFonts w:ascii="Times New Roman" w:hAnsi="Times New Roman" w:cs="Times New Roman"/>
                <w:sz w:val="24"/>
                <w:szCs w:val="24"/>
              </w:rPr>
            </w:pPr>
            <w:r w:rsidRPr="004F4FB0">
              <w:rPr>
                <w:rFonts w:ascii="Times New Roman" w:hAnsi="Times New Roman" w:cs="Times New Roman"/>
                <w:sz w:val="24"/>
                <w:szCs w:val="24"/>
              </w:rPr>
              <w:t xml:space="preserve"> – применять антивирусные программы для обеспечения стабильной работы технических средств ИКТ; </w:t>
            </w:r>
          </w:p>
          <w:p w:rsidR="004F4FB0" w:rsidRPr="004F4FB0" w:rsidRDefault="004F4FB0" w:rsidP="004F4FB0">
            <w:pPr>
              <w:tabs>
                <w:tab w:val="left" w:pos="6720"/>
              </w:tabs>
              <w:rPr>
                <w:rFonts w:ascii="Times New Roman" w:hAnsi="Times New Roman" w:cs="Times New Roman"/>
                <w:b/>
                <w:sz w:val="24"/>
                <w:szCs w:val="24"/>
              </w:rPr>
            </w:pPr>
            <w:r w:rsidRPr="004F4FB0">
              <w:rPr>
                <w:rFonts w:ascii="Times New Roman" w:hAnsi="Times New Roman" w:cs="Times New Roman"/>
                <w:sz w:val="24"/>
                <w:szCs w:val="24"/>
              </w:rPr>
              <w:t xml:space="preserve">– соблюдать санитарно-гигиенические требования при работе за персональным компьютером в соответствии с нормами </w:t>
            </w:r>
            <w:proofErr w:type="gramStart"/>
            <w:r w:rsidRPr="004F4FB0">
              <w:rPr>
                <w:rFonts w:ascii="Times New Roman" w:hAnsi="Times New Roman" w:cs="Times New Roman"/>
                <w:sz w:val="24"/>
                <w:szCs w:val="24"/>
              </w:rPr>
              <w:t>действующих</w:t>
            </w:r>
            <w:proofErr w:type="gramEnd"/>
            <w:r w:rsidRPr="004F4FB0">
              <w:rPr>
                <w:rFonts w:ascii="Times New Roman" w:hAnsi="Times New Roman" w:cs="Times New Roman"/>
                <w:sz w:val="24"/>
                <w:szCs w:val="24"/>
              </w:rPr>
              <w:t xml:space="preserve"> СанПиН.</w:t>
            </w:r>
          </w:p>
          <w:p w:rsidR="004F4FB0" w:rsidRPr="004F4FB0" w:rsidRDefault="004F4FB0" w:rsidP="004F4FB0">
            <w:pPr>
              <w:tabs>
                <w:tab w:val="left" w:pos="6720"/>
              </w:tabs>
              <w:rPr>
                <w:rFonts w:ascii="Times New Roman" w:hAnsi="Times New Roman" w:cs="Times New Roman"/>
                <w:b/>
                <w:sz w:val="24"/>
                <w:szCs w:val="24"/>
              </w:rPr>
            </w:pPr>
          </w:p>
          <w:p w:rsidR="00854C36"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b/>
                <w:i/>
                <w:sz w:val="24"/>
                <w:szCs w:val="24"/>
              </w:rPr>
              <w:t>Выпускник на базовом уровне получит возможность научиться</w:t>
            </w:r>
            <w:r w:rsidRPr="004F4FB0">
              <w:rPr>
                <w:rFonts w:ascii="Times New Roman" w:hAnsi="Times New Roman" w:cs="Times New Roman"/>
                <w:i/>
                <w:sz w:val="24"/>
                <w:szCs w:val="24"/>
              </w:rPr>
              <w:t>: – 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854C36"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i/>
                <w:sz w:val="24"/>
                <w:szCs w:val="24"/>
              </w:rPr>
              <w:t xml:space="preserve"> – переводить заданное натуральное число из двоичной записи в </w:t>
            </w:r>
            <w:proofErr w:type="gramStart"/>
            <w:r w:rsidRPr="004F4FB0">
              <w:rPr>
                <w:rFonts w:ascii="Times New Roman" w:hAnsi="Times New Roman" w:cs="Times New Roman"/>
                <w:i/>
                <w:sz w:val="24"/>
                <w:szCs w:val="24"/>
              </w:rPr>
              <w:t>восьмеричную</w:t>
            </w:r>
            <w:proofErr w:type="gramEnd"/>
            <w:r w:rsidRPr="004F4FB0">
              <w:rPr>
                <w:rFonts w:ascii="Times New Roman" w:hAnsi="Times New Roman" w:cs="Times New Roman"/>
                <w:i/>
                <w:sz w:val="24"/>
                <w:szCs w:val="24"/>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854C36"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i/>
                <w:sz w:val="24"/>
                <w:szCs w:val="24"/>
              </w:rPr>
              <w:t xml:space="preserve"> – использовать знания о графах, деревьях и списках при описании реальных объектов и процессов;</w:t>
            </w:r>
          </w:p>
          <w:p w:rsidR="00854C36"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i/>
                <w:sz w:val="24"/>
                <w:szCs w:val="24"/>
              </w:rPr>
              <w:t xml:space="preserve"> – строить неравномерные коды, допускающие однозначное декодирование сообщений, используя условие </w:t>
            </w:r>
            <w:proofErr w:type="spellStart"/>
            <w:r w:rsidRPr="004F4FB0">
              <w:rPr>
                <w:rFonts w:ascii="Times New Roman" w:hAnsi="Times New Roman" w:cs="Times New Roman"/>
                <w:i/>
                <w:sz w:val="24"/>
                <w:szCs w:val="24"/>
              </w:rPr>
              <w:t>Фано</w:t>
            </w:r>
            <w:proofErr w:type="spellEnd"/>
            <w:r w:rsidRPr="004F4FB0">
              <w:rPr>
                <w:rFonts w:ascii="Times New Roman" w:hAnsi="Times New Roman" w:cs="Times New Roman"/>
                <w:i/>
                <w:sz w:val="24"/>
                <w:szCs w:val="24"/>
              </w:rPr>
              <w:t>; использовать знания о кодах, которые позволяют обнаруживать ошибки при передаче данных, а также о помехоустойчивых кодах</w:t>
            </w:r>
            <w:proofErr w:type="gramStart"/>
            <w:r w:rsidRPr="004F4FB0">
              <w:rPr>
                <w:rFonts w:ascii="Times New Roman" w:hAnsi="Times New Roman" w:cs="Times New Roman"/>
                <w:i/>
                <w:sz w:val="24"/>
                <w:szCs w:val="24"/>
              </w:rPr>
              <w:t xml:space="preserve"> ;</w:t>
            </w:r>
            <w:proofErr w:type="gramEnd"/>
          </w:p>
          <w:p w:rsidR="00854C36"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i/>
                <w:sz w:val="24"/>
                <w:szCs w:val="24"/>
              </w:rPr>
              <w:t xml:space="preserve"> – понимать важность дискретизации данных; использовать знания о постановках задач поиска и сортировки; их роли при решении задач анализа данных; </w:t>
            </w:r>
          </w:p>
          <w:p w:rsidR="00854C36"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i/>
                <w:sz w:val="24"/>
                <w:szCs w:val="24"/>
              </w:rPr>
              <w:t>– 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854C36"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i/>
                <w:sz w:val="24"/>
                <w:szCs w:val="24"/>
              </w:rPr>
              <w:t xml:space="preserve"> – 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854C36"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i/>
                <w:sz w:val="24"/>
                <w:szCs w:val="24"/>
              </w:rPr>
              <w:t>– 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854C36"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i/>
                <w:sz w:val="24"/>
                <w:szCs w:val="24"/>
              </w:rPr>
              <w:t xml:space="preserve"> – классифицировать программное обеспечение в соответствии с кругом выполняемых задач;</w:t>
            </w:r>
          </w:p>
          <w:p w:rsidR="00854C36"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i/>
                <w:sz w:val="24"/>
                <w:szCs w:val="24"/>
              </w:rPr>
              <w:t xml:space="preserve"> – 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4F4FB0" w:rsidRPr="004F4FB0" w:rsidRDefault="004F4FB0" w:rsidP="004F4FB0">
            <w:pPr>
              <w:tabs>
                <w:tab w:val="left" w:pos="6720"/>
              </w:tabs>
              <w:rPr>
                <w:rFonts w:ascii="Times New Roman" w:hAnsi="Times New Roman" w:cs="Times New Roman"/>
                <w:i/>
                <w:sz w:val="24"/>
                <w:szCs w:val="24"/>
              </w:rPr>
            </w:pPr>
            <w:r w:rsidRPr="004F4FB0">
              <w:rPr>
                <w:rFonts w:ascii="Times New Roman" w:hAnsi="Times New Roman" w:cs="Times New Roman"/>
                <w:i/>
                <w:sz w:val="24"/>
                <w:szCs w:val="24"/>
              </w:rPr>
              <w:t xml:space="preserve"> – понимать общие принципы разработки и функционирования интерне</w:t>
            </w:r>
            <w:proofErr w:type="gramStart"/>
            <w:r w:rsidRPr="004F4FB0">
              <w:rPr>
                <w:rFonts w:ascii="Times New Roman" w:hAnsi="Times New Roman" w:cs="Times New Roman"/>
                <w:i/>
                <w:sz w:val="24"/>
                <w:szCs w:val="24"/>
              </w:rPr>
              <w:t>т-</w:t>
            </w:r>
            <w:proofErr w:type="gramEnd"/>
            <w:r w:rsidRPr="004F4FB0">
              <w:rPr>
                <w:rFonts w:ascii="Times New Roman" w:hAnsi="Times New Roman" w:cs="Times New Roman"/>
                <w:i/>
                <w:sz w:val="24"/>
                <w:szCs w:val="24"/>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 критически оценивать информацию, полученную из сети Интернет. </w:t>
            </w:r>
          </w:p>
        </w:tc>
      </w:tr>
      <w:tr w:rsidR="005A0B51" w:rsidRPr="00085CB2" w:rsidTr="00E34362">
        <w:tc>
          <w:tcPr>
            <w:tcW w:w="9781" w:type="dxa"/>
            <w:gridSpan w:val="3"/>
          </w:tcPr>
          <w:p w:rsidR="005A0B51" w:rsidRPr="004F4FB0" w:rsidRDefault="005A0B51" w:rsidP="002843DD">
            <w:pPr>
              <w:tabs>
                <w:tab w:val="left" w:pos="6720"/>
              </w:tabs>
              <w:rPr>
                <w:rFonts w:ascii="Times New Roman" w:hAnsi="Times New Roman" w:cs="Times New Roman"/>
                <w:b/>
                <w:sz w:val="24"/>
                <w:szCs w:val="24"/>
              </w:rPr>
            </w:pPr>
            <w:r w:rsidRPr="005A0B51">
              <w:rPr>
                <w:rFonts w:ascii="Times New Roman" w:hAnsi="Times New Roman" w:cs="Times New Roman"/>
                <w:b/>
                <w:sz w:val="24"/>
                <w:szCs w:val="24"/>
              </w:rPr>
              <w:lastRenderedPageBreak/>
              <w:t>1.2.3.12.</w:t>
            </w:r>
            <w:r w:rsidR="002843DD">
              <w:rPr>
                <w:rFonts w:ascii="Times New Roman" w:hAnsi="Times New Roman" w:cs="Times New Roman"/>
                <w:b/>
                <w:sz w:val="24"/>
                <w:szCs w:val="24"/>
              </w:rPr>
              <w:t xml:space="preserve"> Физика</w:t>
            </w:r>
            <w:r w:rsidR="002843DD" w:rsidRPr="004F4FB0">
              <w:rPr>
                <w:rFonts w:ascii="Times New Roman" w:hAnsi="Times New Roman" w:cs="Times New Roman"/>
                <w:b/>
                <w:sz w:val="24"/>
                <w:szCs w:val="24"/>
              </w:rPr>
              <w:t xml:space="preserve"> (</w:t>
            </w:r>
            <w:r w:rsidR="002843DD">
              <w:rPr>
                <w:rFonts w:ascii="Times New Roman" w:hAnsi="Times New Roman" w:cs="Times New Roman"/>
                <w:b/>
                <w:sz w:val="24"/>
                <w:szCs w:val="24"/>
              </w:rPr>
              <w:t>Базовый уровень)</w:t>
            </w:r>
          </w:p>
        </w:tc>
      </w:tr>
      <w:tr w:rsidR="005A0B51" w:rsidRPr="005A0B51" w:rsidTr="00C7023C">
        <w:tc>
          <w:tcPr>
            <w:tcW w:w="2977" w:type="dxa"/>
            <w:gridSpan w:val="2"/>
          </w:tcPr>
          <w:p w:rsidR="00D7597B" w:rsidRDefault="00D7597B" w:rsidP="00F37F63">
            <w:pPr>
              <w:tabs>
                <w:tab w:val="left" w:pos="6720"/>
              </w:tabs>
              <w:rPr>
                <w:rFonts w:ascii="Times New Roman" w:hAnsi="Times New Roman" w:cs="Times New Roman"/>
                <w:sz w:val="24"/>
                <w:szCs w:val="24"/>
              </w:rPr>
            </w:pPr>
            <w:r w:rsidRPr="00D7597B">
              <w:rPr>
                <w:rFonts w:ascii="Times New Roman" w:hAnsi="Times New Roman" w:cs="Times New Roman"/>
                <w:b/>
                <w:sz w:val="24"/>
                <w:szCs w:val="24"/>
              </w:rPr>
              <w:lastRenderedPageBreak/>
              <w:t>Физика"  (базовый уровень)</w:t>
            </w:r>
            <w:r w:rsidRPr="00D7597B">
              <w:rPr>
                <w:rFonts w:ascii="Times New Roman" w:hAnsi="Times New Roman" w:cs="Times New Roman"/>
                <w:sz w:val="24"/>
                <w:szCs w:val="24"/>
              </w:rPr>
              <w:t xml:space="preserve"> - требования к предметным результатам освоения базового курса физики должны отражать: 1) </w:t>
            </w:r>
            <w:proofErr w:type="spellStart"/>
            <w:r w:rsidRPr="00D7597B">
              <w:rPr>
                <w:rFonts w:ascii="Times New Roman" w:hAnsi="Times New Roman" w:cs="Times New Roman"/>
                <w:sz w:val="24"/>
                <w:szCs w:val="24"/>
              </w:rPr>
              <w:t>сформированность</w:t>
            </w:r>
            <w:proofErr w:type="spellEnd"/>
            <w:r w:rsidRPr="00D7597B">
              <w:rPr>
                <w:rFonts w:ascii="Times New Roman" w:hAnsi="Times New Roman" w:cs="Times New Roman"/>
                <w:sz w:val="24"/>
                <w:szCs w:val="24"/>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
          <w:p w:rsidR="00D7597B" w:rsidRDefault="00D7597B" w:rsidP="00F37F63">
            <w:pPr>
              <w:tabs>
                <w:tab w:val="left" w:pos="6720"/>
              </w:tabs>
              <w:rPr>
                <w:rFonts w:ascii="Times New Roman" w:hAnsi="Times New Roman" w:cs="Times New Roman"/>
                <w:sz w:val="24"/>
                <w:szCs w:val="24"/>
              </w:rPr>
            </w:pPr>
            <w:r w:rsidRPr="00D7597B">
              <w:rPr>
                <w:rFonts w:ascii="Times New Roman" w:hAnsi="Times New Roman" w:cs="Times New Roman"/>
                <w:sz w:val="24"/>
                <w:szCs w:val="24"/>
              </w:rPr>
              <w:t xml:space="preserve">2) владение основополагающими физическими понятиями, закономерностями, законами и теориями;  </w:t>
            </w:r>
            <w:proofErr w:type="spellStart"/>
            <w:r w:rsidRPr="00D7597B">
              <w:rPr>
                <w:rFonts w:ascii="Times New Roman" w:hAnsi="Times New Roman" w:cs="Times New Roman"/>
                <w:sz w:val="24"/>
                <w:szCs w:val="24"/>
              </w:rPr>
              <w:t>уверенноепользование</w:t>
            </w:r>
            <w:proofErr w:type="spellEnd"/>
            <w:r w:rsidRPr="00D7597B">
              <w:rPr>
                <w:rFonts w:ascii="Times New Roman" w:hAnsi="Times New Roman" w:cs="Times New Roman"/>
                <w:sz w:val="24"/>
                <w:szCs w:val="24"/>
              </w:rPr>
              <w:t xml:space="preserve"> физической терминологией и символикой; 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4) </w:t>
            </w:r>
            <w:proofErr w:type="spellStart"/>
            <w:r w:rsidRPr="00D7597B">
              <w:rPr>
                <w:rFonts w:ascii="Times New Roman" w:hAnsi="Times New Roman" w:cs="Times New Roman"/>
                <w:sz w:val="24"/>
                <w:szCs w:val="24"/>
              </w:rPr>
              <w:t>сформированность</w:t>
            </w:r>
            <w:proofErr w:type="spellEnd"/>
            <w:r w:rsidRPr="00D7597B">
              <w:rPr>
                <w:rFonts w:ascii="Times New Roman" w:hAnsi="Times New Roman" w:cs="Times New Roman"/>
                <w:sz w:val="24"/>
                <w:szCs w:val="24"/>
              </w:rPr>
              <w:t xml:space="preserve"> умения решать физические задачи; 5) </w:t>
            </w:r>
            <w:proofErr w:type="spellStart"/>
            <w:r w:rsidRPr="00D7597B">
              <w:rPr>
                <w:rFonts w:ascii="Times New Roman" w:hAnsi="Times New Roman" w:cs="Times New Roman"/>
                <w:sz w:val="24"/>
                <w:szCs w:val="24"/>
              </w:rPr>
              <w:t>сформированность</w:t>
            </w:r>
            <w:proofErr w:type="spellEnd"/>
            <w:r w:rsidRPr="00D7597B">
              <w:rPr>
                <w:rFonts w:ascii="Times New Roman" w:hAnsi="Times New Roman" w:cs="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D7597B" w:rsidRDefault="00D7597B" w:rsidP="00F37F63">
            <w:pPr>
              <w:tabs>
                <w:tab w:val="left" w:pos="6720"/>
              </w:tabs>
              <w:rPr>
                <w:rFonts w:ascii="Times New Roman" w:hAnsi="Times New Roman" w:cs="Times New Roman"/>
                <w:sz w:val="24"/>
                <w:szCs w:val="24"/>
              </w:rPr>
            </w:pPr>
            <w:r w:rsidRPr="00D7597B">
              <w:rPr>
                <w:rFonts w:ascii="Times New Roman" w:hAnsi="Times New Roman" w:cs="Times New Roman"/>
                <w:sz w:val="24"/>
                <w:szCs w:val="24"/>
              </w:rPr>
              <w:t xml:space="preserve"> 6) </w:t>
            </w:r>
            <w:proofErr w:type="spellStart"/>
            <w:r w:rsidRPr="00D7597B">
              <w:rPr>
                <w:rFonts w:ascii="Times New Roman" w:hAnsi="Times New Roman" w:cs="Times New Roman"/>
                <w:sz w:val="24"/>
                <w:szCs w:val="24"/>
              </w:rPr>
              <w:t>сформированность</w:t>
            </w:r>
            <w:proofErr w:type="spellEnd"/>
            <w:r w:rsidRPr="00D7597B">
              <w:rPr>
                <w:rFonts w:ascii="Times New Roman" w:hAnsi="Times New Roman" w:cs="Times New Roman"/>
                <w:sz w:val="24"/>
                <w:szCs w:val="24"/>
              </w:rPr>
              <w:t xml:space="preserve"> собственной позиции по отношению к физической </w:t>
            </w:r>
            <w:r w:rsidRPr="00D7597B">
              <w:rPr>
                <w:rFonts w:ascii="Times New Roman" w:hAnsi="Times New Roman" w:cs="Times New Roman"/>
                <w:sz w:val="24"/>
                <w:szCs w:val="24"/>
              </w:rPr>
              <w:lastRenderedPageBreak/>
              <w:t>информации, получаемой из разных источников;</w:t>
            </w:r>
          </w:p>
          <w:p w:rsidR="00D7597B" w:rsidRPr="00D7597B" w:rsidRDefault="00D7597B" w:rsidP="00D7597B">
            <w:pPr>
              <w:tabs>
                <w:tab w:val="left" w:pos="6720"/>
              </w:tabs>
              <w:rPr>
                <w:rFonts w:ascii="Times New Roman" w:hAnsi="Times New Roman" w:cs="Times New Roman"/>
                <w:sz w:val="24"/>
                <w:szCs w:val="24"/>
              </w:rPr>
            </w:pPr>
            <w:r w:rsidRPr="00D7597B">
              <w:rPr>
                <w:rFonts w:ascii="Times New Roman" w:hAnsi="Times New Roman" w:cs="Times New Roman"/>
                <w:sz w:val="24"/>
                <w:szCs w:val="24"/>
              </w:rPr>
              <w:t xml:space="preserve"> 7) овладение (</w:t>
            </w:r>
            <w:proofErr w:type="spellStart"/>
            <w:r w:rsidRPr="00D7597B">
              <w:rPr>
                <w:rFonts w:ascii="Times New Roman" w:hAnsi="Times New Roman" w:cs="Times New Roman"/>
                <w:sz w:val="24"/>
                <w:szCs w:val="24"/>
              </w:rPr>
              <w:t>сформированность</w:t>
            </w:r>
            <w:proofErr w:type="spellEnd"/>
            <w:r w:rsidRPr="00D7597B">
              <w:rPr>
                <w:rFonts w:ascii="Times New Roman" w:hAnsi="Times New Roman" w:cs="Times New Roman"/>
                <w:sz w:val="24"/>
                <w:szCs w:val="24"/>
              </w:rPr>
              <w:t xml:space="preserve"> представлений) правилами записи физических  формул</w:t>
            </w:r>
            <w:r w:rsidR="00B64C7A">
              <w:rPr>
                <w:rFonts w:ascii="Times New Roman" w:hAnsi="Times New Roman" w:cs="Times New Roman"/>
                <w:sz w:val="24"/>
                <w:szCs w:val="24"/>
              </w:rPr>
              <w:t xml:space="preserve"> </w:t>
            </w:r>
            <w:r w:rsidRPr="00D7597B">
              <w:rPr>
                <w:rFonts w:ascii="Times New Roman" w:hAnsi="Times New Roman" w:cs="Times New Roman"/>
                <w:sz w:val="24"/>
                <w:szCs w:val="24"/>
              </w:rPr>
              <w:t xml:space="preserve">рельефно-точечной системы обозначений Л. Брайля (для слепых и слабовидящих обучающихся). </w:t>
            </w:r>
          </w:p>
          <w:p w:rsidR="005A0B51" w:rsidRPr="005A0B51" w:rsidRDefault="005A0B51" w:rsidP="00D7597B">
            <w:pPr>
              <w:tabs>
                <w:tab w:val="left" w:pos="6720"/>
              </w:tabs>
              <w:rPr>
                <w:rFonts w:ascii="Times New Roman" w:hAnsi="Times New Roman" w:cs="Times New Roman"/>
                <w:sz w:val="24"/>
                <w:szCs w:val="24"/>
              </w:rPr>
            </w:pPr>
          </w:p>
        </w:tc>
        <w:tc>
          <w:tcPr>
            <w:tcW w:w="6804" w:type="dxa"/>
          </w:tcPr>
          <w:p w:rsidR="002843DD" w:rsidRDefault="002843DD" w:rsidP="00F37F63">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Физика</w:t>
            </w:r>
            <w:r w:rsidRPr="004F4FB0">
              <w:rPr>
                <w:rFonts w:ascii="Times New Roman" w:hAnsi="Times New Roman" w:cs="Times New Roman"/>
                <w:b/>
                <w:sz w:val="24"/>
                <w:szCs w:val="24"/>
              </w:rPr>
              <w:t xml:space="preserve"> (</w:t>
            </w:r>
            <w:r>
              <w:rPr>
                <w:rFonts w:ascii="Times New Roman" w:hAnsi="Times New Roman" w:cs="Times New Roman"/>
                <w:b/>
                <w:sz w:val="24"/>
                <w:szCs w:val="24"/>
              </w:rPr>
              <w:t>Базовый уровень)</w:t>
            </w:r>
          </w:p>
          <w:p w:rsidR="005A0B51" w:rsidRPr="005A0B51" w:rsidRDefault="005A0B51" w:rsidP="00F37F63">
            <w:pPr>
              <w:tabs>
                <w:tab w:val="left" w:pos="6720"/>
              </w:tabs>
              <w:rPr>
                <w:rFonts w:ascii="Times New Roman" w:hAnsi="Times New Roman" w:cs="Times New Roman"/>
                <w:sz w:val="24"/>
                <w:szCs w:val="24"/>
              </w:rPr>
            </w:pPr>
            <w:r w:rsidRPr="005A0B51">
              <w:rPr>
                <w:rFonts w:ascii="Times New Roman" w:hAnsi="Times New Roman" w:cs="Times New Roman"/>
                <w:sz w:val="24"/>
                <w:szCs w:val="24"/>
              </w:rPr>
              <w:t>Выпускник на базовом уровне научится:</w:t>
            </w:r>
          </w:p>
          <w:p w:rsidR="005A0B51" w:rsidRDefault="005A0B51" w:rsidP="00F37F63">
            <w:pPr>
              <w:tabs>
                <w:tab w:val="left" w:pos="6720"/>
              </w:tabs>
              <w:rPr>
                <w:rFonts w:ascii="Times New Roman" w:hAnsi="Times New Roman" w:cs="Times New Roman"/>
                <w:sz w:val="24"/>
                <w:szCs w:val="24"/>
              </w:rPr>
            </w:pPr>
            <w:r w:rsidRPr="005A0B51">
              <w:rPr>
                <w:rFonts w:ascii="Times New Roman" w:hAnsi="Times New Roman" w:cs="Times New Roman"/>
                <w:sz w:val="24"/>
                <w:szCs w:val="24"/>
              </w:rPr>
              <w:t xml:space="preserve"> –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A0B51" w:rsidRDefault="005A0B51" w:rsidP="00F37F63">
            <w:pPr>
              <w:tabs>
                <w:tab w:val="left" w:pos="6720"/>
              </w:tabs>
              <w:rPr>
                <w:rFonts w:ascii="Times New Roman" w:hAnsi="Times New Roman" w:cs="Times New Roman"/>
                <w:sz w:val="24"/>
                <w:szCs w:val="24"/>
              </w:rPr>
            </w:pPr>
            <w:r w:rsidRPr="005A0B51">
              <w:rPr>
                <w:rFonts w:ascii="Times New Roman" w:hAnsi="Times New Roman" w:cs="Times New Roman"/>
                <w:sz w:val="24"/>
                <w:szCs w:val="24"/>
              </w:rPr>
              <w:t xml:space="preserve"> – демонстрировать на примерах взаимосвязь между физикой и другими естественными науками; </w:t>
            </w:r>
          </w:p>
          <w:p w:rsidR="005A0B51" w:rsidRDefault="005A0B51" w:rsidP="00F37F63">
            <w:pPr>
              <w:tabs>
                <w:tab w:val="left" w:pos="6720"/>
              </w:tabs>
              <w:rPr>
                <w:rFonts w:ascii="Times New Roman" w:hAnsi="Times New Roman" w:cs="Times New Roman"/>
                <w:sz w:val="24"/>
                <w:szCs w:val="24"/>
              </w:rPr>
            </w:pPr>
            <w:r w:rsidRPr="005A0B51">
              <w:rPr>
                <w:rFonts w:ascii="Times New Roman" w:hAnsi="Times New Roman" w:cs="Times New Roman"/>
                <w:sz w:val="24"/>
                <w:szCs w:val="24"/>
              </w:rPr>
              <w:t xml:space="preserve">– устанавливать взаимосвязь </w:t>
            </w:r>
            <w:proofErr w:type="gramStart"/>
            <w:r w:rsidRPr="005A0B51">
              <w:rPr>
                <w:rFonts w:ascii="Times New Roman" w:hAnsi="Times New Roman" w:cs="Times New Roman"/>
                <w:sz w:val="24"/>
                <w:szCs w:val="24"/>
              </w:rPr>
              <w:t>естественно-научных</w:t>
            </w:r>
            <w:proofErr w:type="gramEnd"/>
            <w:r w:rsidRPr="005A0B51">
              <w:rPr>
                <w:rFonts w:ascii="Times New Roman" w:hAnsi="Times New Roman" w:cs="Times New Roman"/>
                <w:sz w:val="24"/>
                <w:szCs w:val="24"/>
              </w:rPr>
              <w:t xml:space="preserve"> явлений и применять основные физические модели для их описания и объяснения; </w:t>
            </w:r>
          </w:p>
          <w:p w:rsidR="005A0B51" w:rsidRDefault="005A0B51" w:rsidP="00F37F63">
            <w:pPr>
              <w:tabs>
                <w:tab w:val="left" w:pos="6720"/>
              </w:tabs>
              <w:rPr>
                <w:rFonts w:ascii="Times New Roman" w:hAnsi="Times New Roman" w:cs="Times New Roman"/>
                <w:sz w:val="24"/>
                <w:szCs w:val="24"/>
              </w:rPr>
            </w:pPr>
            <w:r w:rsidRPr="005A0B51">
              <w:rPr>
                <w:rFonts w:ascii="Times New Roman" w:hAnsi="Times New Roman" w:cs="Times New Roman"/>
                <w:sz w:val="24"/>
                <w:szCs w:val="24"/>
              </w:rPr>
              <w:t xml:space="preserve">–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 </w:t>
            </w:r>
          </w:p>
          <w:p w:rsidR="0096410E" w:rsidRDefault="005A0B51" w:rsidP="00F37F63">
            <w:pPr>
              <w:tabs>
                <w:tab w:val="left" w:pos="6720"/>
              </w:tabs>
              <w:rPr>
                <w:rFonts w:ascii="Times New Roman" w:hAnsi="Times New Roman" w:cs="Times New Roman"/>
                <w:sz w:val="24"/>
                <w:szCs w:val="24"/>
              </w:rPr>
            </w:pPr>
            <w:r w:rsidRPr="005A0B51">
              <w:rPr>
                <w:rFonts w:ascii="Times New Roman" w:hAnsi="Times New Roman" w:cs="Times New Roman"/>
                <w:sz w:val="24"/>
                <w:szCs w:val="24"/>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96410E" w:rsidRDefault="005A0B51" w:rsidP="00F37F63">
            <w:pPr>
              <w:tabs>
                <w:tab w:val="left" w:pos="6720"/>
              </w:tabs>
              <w:rPr>
                <w:rFonts w:ascii="Times New Roman" w:hAnsi="Times New Roman" w:cs="Times New Roman"/>
                <w:sz w:val="24"/>
                <w:szCs w:val="24"/>
              </w:rPr>
            </w:pPr>
            <w:r w:rsidRPr="005A0B51">
              <w:rPr>
                <w:rFonts w:ascii="Times New Roman" w:hAnsi="Times New Roman" w:cs="Times New Roman"/>
                <w:sz w:val="24"/>
                <w:szCs w:val="24"/>
              </w:rPr>
              <w:t xml:space="preserve"> –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 </w:t>
            </w:r>
          </w:p>
          <w:p w:rsidR="005A0B51" w:rsidRDefault="005A0B51" w:rsidP="00F37F63">
            <w:pPr>
              <w:tabs>
                <w:tab w:val="left" w:pos="6720"/>
              </w:tabs>
              <w:rPr>
                <w:rFonts w:ascii="Times New Roman" w:hAnsi="Times New Roman" w:cs="Times New Roman"/>
                <w:sz w:val="24"/>
                <w:szCs w:val="24"/>
              </w:rPr>
            </w:pPr>
            <w:r w:rsidRPr="005A0B51">
              <w:rPr>
                <w:rFonts w:ascii="Times New Roman" w:hAnsi="Times New Roman" w:cs="Times New Roman"/>
                <w:sz w:val="24"/>
                <w:szCs w:val="24"/>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D7597B" w:rsidRDefault="005A0B51" w:rsidP="004E57B8">
            <w:pPr>
              <w:rPr>
                <w:rFonts w:ascii="Times New Roman" w:hAnsi="Times New Roman" w:cs="Times New Roman"/>
                <w:sz w:val="24"/>
                <w:szCs w:val="24"/>
              </w:rPr>
            </w:pPr>
            <w:r w:rsidRPr="005A0B51">
              <w:rPr>
                <w:rFonts w:ascii="Times New Roman" w:hAnsi="Times New Roman" w:cs="Times New Roman"/>
                <w:sz w:val="24"/>
                <w:szCs w:val="24"/>
              </w:rPr>
              <w:t xml:space="preserve"> – использовать для описания характера протекания физических процессов физические величины </w:t>
            </w:r>
            <w:proofErr w:type="spellStart"/>
            <w:r w:rsidRPr="005A0B51">
              <w:rPr>
                <w:rFonts w:ascii="Times New Roman" w:hAnsi="Times New Roman" w:cs="Times New Roman"/>
                <w:sz w:val="24"/>
                <w:szCs w:val="24"/>
              </w:rPr>
              <w:t>и</w:t>
            </w:r>
            <w:r w:rsidR="004E57B8" w:rsidRPr="004E57B8">
              <w:rPr>
                <w:rFonts w:ascii="Times New Roman" w:hAnsi="Times New Roman" w:cs="Times New Roman"/>
                <w:sz w:val="24"/>
                <w:szCs w:val="24"/>
              </w:rPr>
              <w:t>демонстрировать</w:t>
            </w:r>
            <w:proofErr w:type="spellEnd"/>
            <w:r w:rsidR="004E57B8" w:rsidRPr="004E57B8">
              <w:rPr>
                <w:rFonts w:ascii="Times New Roman" w:hAnsi="Times New Roman" w:cs="Times New Roman"/>
                <w:sz w:val="24"/>
                <w:szCs w:val="24"/>
              </w:rPr>
              <w:t xml:space="preserve"> взаимосвязь между ними; </w:t>
            </w:r>
          </w:p>
          <w:p w:rsidR="00D7597B" w:rsidRDefault="004E57B8" w:rsidP="004E57B8">
            <w:pPr>
              <w:rPr>
                <w:rFonts w:ascii="Times New Roman" w:hAnsi="Times New Roman" w:cs="Times New Roman"/>
                <w:sz w:val="24"/>
                <w:szCs w:val="24"/>
              </w:rPr>
            </w:pPr>
            <w:r w:rsidRPr="004E57B8">
              <w:rPr>
                <w:rFonts w:ascii="Times New Roman" w:hAnsi="Times New Roman" w:cs="Times New Roman"/>
                <w:sz w:val="24"/>
                <w:szCs w:val="24"/>
              </w:rPr>
              <w:t>– использовать для описания характера протекания физических процессов физические законы с учетом границ их применимости;</w:t>
            </w:r>
          </w:p>
          <w:p w:rsidR="00D7597B" w:rsidRDefault="004E57B8" w:rsidP="004E57B8">
            <w:pPr>
              <w:rPr>
                <w:rFonts w:ascii="Times New Roman" w:hAnsi="Times New Roman" w:cs="Times New Roman"/>
                <w:sz w:val="24"/>
                <w:szCs w:val="24"/>
              </w:rPr>
            </w:pPr>
            <w:r w:rsidRPr="004E57B8">
              <w:rPr>
                <w:rFonts w:ascii="Times New Roman" w:hAnsi="Times New Roman" w:cs="Times New Roman"/>
                <w:sz w:val="24"/>
                <w:szCs w:val="24"/>
              </w:rPr>
              <w:t xml:space="preserve"> – решать качественные задачи (в том числе и </w:t>
            </w:r>
            <w:proofErr w:type="spellStart"/>
            <w:r w:rsidRPr="004E57B8">
              <w:rPr>
                <w:rFonts w:ascii="Times New Roman" w:hAnsi="Times New Roman" w:cs="Times New Roman"/>
                <w:sz w:val="24"/>
                <w:szCs w:val="24"/>
              </w:rPr>
              <w:t>межпредметного</w:t>
            </w:r>
            <w:proofErr w:type="spellEnd"/>
            <w:r w:rsidRPr="004E57B8">
              <w:rPr>
                <w:rFonts w:ascii="Times New Roman" w:hAnsi="Times New Roman" w:cs="Times New Roman"/>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D7597B" w:rsidRDefault="004E57B8" w:rsidP="004E57B8">
            <w:pPr>
              <w:rPr>
                <w:rFonts w:ascii="Times New Roman" w:hAnsi="Times New Roman" w:cs="Times New Roman"/>
                <w:sz w:val="24"/>
                <w:szCs w:val="24"/>
              </w:rPr>
            </w:pPr>
            <w:proofErr w:type="gramStart"/>
            <w:r w:rsidRPr="004E57B8">
              <w:rPr>
                <w:rFonts w:ascii="Times New Roman" w:hAnsi="Times New Roman" w:cs="Times New Roman"/>
                <w:sz w:val="24"/>
                <w:szCs w:val="24"/>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D7597B" w:rsidRDefault="004E57B8" w:rsidP="004E57B8">
            <w:pPr>
              <w:rPr>
                <w:rFonts w:ascii="Times New Roman" w:hAnsi="Times New Roman" w:cs="Times New Roman"/>
                <w:sz w:val="24"/>
                <w:szCs w:val="24"/>
              </w:rPr>
            </w:pPr>
            <w:r w:rsidRPr="004E57B8">
              <w:rPr>
                <w:rFonts w:ascii="Times New Roman" w:hAnsi="Times New Roman" w:cs="Times New Roman"/>
                <w:sz w:val="24"/>
                <w:szCs w:val="24"/>
              </w:rPr>
              <w:t xml:space="preserve"> – учитывать границы применения изученных физических моделей при решении физических и </w:t>
            </w:r>
            <w:proofErr w:type="spellStart"/>
            <w:r w:rsidRPr="004E57B8">
              <w:rPr>
                <w:rFonts w:ascii="Times New Roman" w:hAnsi="Times New Roman" w:cs="Times New Roman"/>
                <w:sz w:val="24"/>
                <w:szCs w:val="24"/>
              </w:rPr>
              <w:t>межпредметных</w:t>
            </w:r>
            <w:proofErr w:type="spellEnd"/>
            <w:r w:rsidRPr="004E57B8">
              <w:rPr>
                <w:rFonts w:ascii="Times New Roman" w:hAnsi="Times New Roman" w:cs="Times New Roman"/>
                <w:sz w:val="24"/>
                <w:szCs w:val="24"/>
              </w:rPr>
              <w:t xml:space="preserve"> задач; </w:t>
            </w:r>
          </w:p>
          <w:p w:rsidR="00D7597B" w:rsidRDefault="004E57B8" w:rsidP="004E57B8">
            <w:pPr>
              <w:rPr>
                <w:rFonts w:ascii="Times New Roman" w:hAnsi="Times New Roman" w:cs="Times New Roman"/>
                <w:sz w:val="24"/>
                <w:szCs w:val="24"/>
              </w:rPr>
            </w:pPr>
            <w:r w:rsidRPr="004E57B8">
              <w:rPr>
                <w:rFonts w:ascii="Times New Roman" w:hAnsi="Times New Roman" w:cs="Times New Roman"/>
                <w:sz w:val="24"/>
                <w:szCs w:val="24"/>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w:t>
            </w:r>
            <w:proofErr w:type="gramStart"/>
            <w:r w:rsidRPr="004E57B8">
              <w:rPr>
                <w:rFonts w:ascii="Times New Roman" w:hAnsi="Times New Roman" w:cs="Times New Roman"/>
                <w:sz w:val="24"/>
                <w:szCs w:val="24"/>
              </w:rPr>
              <w:t>о-</w:t>
            </w:r>
            <w:proofErr w:type="gramEnd"/>
            <w:r w:rsidRPr="004E57B8">
              <w:rPr>
                <w:rFonts w:ascii="Times New Roman" w:hAnsi="Times New Roman" w:cs="Times New Roman"/>
                <w:sz w:val="24"/>
                <w:szCs w:val="24"/>
              </w:rPr>
              <w:t xml:space="preserve"> исследовательских и проектных задач; </w:t>
            </w:r>
          </w:p>
          <w:p w:rsidR="004E57B8" w:rsidRPr="004E57B8" w:rsidRDefault="004E57B8" w:rsidP="004E57B8">
            <w:pPr>
              <w:rPr>
                <w:rFonts w:ascii="Times New Roman" w:hAnsi="Times New Roman" w:cs="Times New Roman"/>
                <w:sz w:val="24"/>
                <w:szCs w:val="24"/>
              </w:rPr>
            </w:pPr>
            <w:r w:rsidRPr="004E57B8">
              <w:rPr>
                <w:rFonts w:ascii="Times New Roman" w:hAnsi="Times New Roman" w:cs="Times New Roman"/>
                <w:sz w:val="24"/>
                <w:szCs w:val="24"/>
              </w:rPr>
              <w:t xml:space="preserve">–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w:t>
            </w:r>
            <w:r w:rsidRPr="004E57B8">
              <w:rPr>
                <w:rFonts w:ascii="Times New Roman" w:hAnsi="Times New Roman" w:cs="Times New Roman"/>
                <w:sz w:val="24"/>
                <w:szCs w:val="24"/>
              </w:rPr>
              <w:lastRenderedPageBreak/>
              <w:t xml:space="preserve">сохранения здоровья и соблюдения норм экологического поведения в окружающей среде, для принятия решений в повседневной жизни. </w:t>
            </w:r>
          </w:p>
          <w:p w:rsidR="004E57B8" w:rsidRDefault="004E57B8" w:rsidP="00F37F63">
            <w:pPr>
              <w:tabs>
                <w:tab w:val="left" w:pos="6720"/>
              </w:tabs>
              <w:rPr>
                <w:rFonts w:ascii="Times New Roman" w:hAnsi="Times New Roman" w:cs="Times New Roman"/>
                <w:i/>
                <w:sz w:val="24"/>
                <w:szCs w:val="24"/>
              </w:rPr>
            </w:pPr>
            <w:r w:rsidRPr="004E57B8">
              <w:rPr>
                <w:rFonts w:ascii="Times New Roman" w:hAnsi="Times New Roman" w:cs="Times New Roman"/>
                <w:b/>
                <w:i/>
                <w:sz w:val="24"/>
                <w:szCs w:val="24"/>
              </w:rPr>
              <w:t>Выпускник на базовом уровне получит возможность научиться</w:t>
            </w:r>
            <w:r w:rsidRPr="004E57B8">
              <w:rPr>
                <w:rFonts w:ascii="Times New Roman" w:hAnsi="Times New Roman" w:cs="Times New Roman"/>
                <w:i/>
                <w:sz w:val="24"/>
                <w:szCs w:val="24"/>
              </w:rPr>
              <w:t>: – понимать и объяснять целостность физической теории, различать границы ее применимости и место в ряду других физических теорий;</w:t>
            </w:r>
          </w:p>
          <w:p w:rsidR="004E57B8" w:rsidRDefault="004E57B8" w:rsidP="00F37F63">
            <w:pPr>
              <w:tabs>
                <w:tab w:val="left" w:pos="6720"/>
              </w:tabs>
              <w:rPr>
                <w:rFonts w:ascii="Times New Roman" w:hAnsi="Times New Roman" w:cs="Times New Roman"/>
                <w:i/>
                <w:sz w:val="24"/>
                <w:szCs w:val="24"/>
              </w:rPr>
            </w:pPr>
            <w:r w:rsidRPr="004E57B8">
              <w:rPr>
                <w:rFonts w:ascii="Times New Roman" w:hAnsi="Times New Roman" w:cs="Times New Roman"/>
                <w:i/>
                <w:sz w:val="24"/>
                <w:szCs w:val="24"/>
              </w:rPr>
              <w:t xml:space="preserve"> –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E57B8" w:rsidRDefault="004E57B8" w:rsidP="00F37F63">
            <w:pPr>
              <w:tabs>
                <w:tab w:val="left" w:pos="6720"/>
              </w:tabs>
              <w:rPr>
                <w:rFonts w:ascii="Times New Roman" w:hAnsi="Times New Roman" w:cs="Times New Roman"/>
                <w:i/>
                <w:sz w:val="24"/>
                <w:szCs w:val="24"/>
              </w:rPr>
            </w:pPr>
            <w:proofErr w:type="gramStart"/>
            <w:r w:rsidRPr="004E57B8">
              <w:rPr>
                <w:rFonts w:ascii="Times New Roman" w:hAnsi="Times New Roman" w:cs="Times New Roman"/>
                <w:i/>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E57B8" w:rsidRDefault="004E57B8" w:rsidP="00F37F63">
            <w:pPr>
              <w:tabs>
                <w:tab w:val="left" w:pos="6720"/>
              </w:tabs>
              <w:rPr>
                <w:rFonts w:ascii="Times New Roman" w:hAnsi="Times New Roman" w:cs="Times New Roman"/>
                <w:i/>
                <w:sz w:val="24"/>
                <w:szCs w:val="24"/>
              </w:rPr>
            </w:pPr>
            <w:r w:rsidRPr="004E57B8">
              <w:rPr>
                <w:rFonts w:ascii="Times New Roman" w:hAnsi="Times New Roman" w:cs="Times New Roman"/>
                <w:i/>
                <w:sz w:val="24"/>
                <w:szCs w:val="24"/>
              </w:rPr>
              <w:t xml:space="preserve"> – выдвигать гипотезы на основе знания основополагающих физических закономерностей и законов;</w:t>
            </w:r>
          </w:p>
          <w:p w:rsidR="004E57B8" w:rsidRDefault="004E57B8" w:rsidP="00F37F63">
            <w:pPr>
              <w:tabs>
                <w:tab w:val="left" w:pos="6720"/>
              </w:tabs>
              <w:rPr>
                <w:rFonts w:ascii="Times New Roman" w:hAnsi="Times New Roman" w:cs="Times New Roman"/>
                <w:i/>
                <w:sz w:val="24"/>
                <w:szCs w:val="24"/>
              </w:rPr>
            </w:pPr>
            <w:r w:rsidRPr="004E57B8">
              <w:rPr>
                <w:rFonts w:ascii="Times New Roman" w:hAnsi="Times New Roman" w:cs="Times New Roman"/>
                <w:i/>
                <w:sz w:val="24"/>
                <w:szCs w:val="24"/>
              </w:rPr>
              <w:t xml:space="preserve"> – самостоятельно планировать и проводить физические эксперименты; </w:t>
            </w:r>
          </w:p>
          <w:p w:rsidR="004E57B8" w:rsidRDefault="004E57B8" w:rsidP="00F37F63">
            <w:pPr>
              <w:tabs>
                <w:tab w:val="left" w:pos="6720"/>
              </w:tabs>
              <w:rPr>
                <w:rFonts w:ascii="Times New Roman" w:hAnsi="Times New Roman" w:cs="Times New Roman"/>
                <w:i/>
                <w:sz w:val="24"/>
                <w:szCs w:val="24"/>
              </w:rPr>
            </w:pPr>
            <w:r w:rsidRPr="004E57B8">
              <w:rPr>
                <w:rFonts w:ascii="Times New Roman" w:hAnsi="Times New Roman" w:cs="Times New Roman"/>
                <w:i/>
                <w:sz w:val="24"/>
                <w:szCs w:val="24"/>
              </w:rPr>
              <w:t xml:space="preserve">– характеризовать глобальные проблемы, стоящие перед человечеством: энергетические, сырьевые, экологические, </w:t>
            </w:r>
          </w:p>
          <w:p w:rsidR="00D7597B" w:rsidRDefault="004E57B8" w:rsidP="00F37F63">
            <w:pPr>
              <w:tabs>
                <w:tab w:val="left" w:pos="6720"/>
              </w:tabs>
              <w:rPr>
                <w:rFonts w:ascii="Times New Roman" w:hAnsi="Times New Roman" w:cs="Times New Roman"/>
                <w:i/>
                <w:sz w:val="24"/>
                <w:szCs w:val="24"/>
              </w:rPr>
            </w:pPr>
            <w:r w:rsidRPr="004E57B8">
              <w:rPr>
                <w:rFonts w:ascii="Times New Roman" w:hAnsi="Times New Roman" w:cs="Times New Roman"/>
                <w:i/>
                <w:sz w:val="24"/>
                <w:szCs w:val="24"/>
              </w:rPr>
              <w:t>– и роль физики в решении этих проблем;</w:t>
            </w:r>
          </w:p>
          <w:p w:rsidR="00D7597B" w:rsidRDefault="00D7597B" w:rsidP="00F37F63">
            <w:pPr>
              <w:tabs>
                <w:tab w:val="left" w:pos="6720"/>
              </w:tabs>
              <w:rPr>
                <w:rFonts w:ascii="Times New Roman" w:hAnsi="Times New Roman" w:cs="Times New Roman"/>
                <w:i/>
                <w:sz w:val="24"/>
                <w:szCs w:val="24"/>
              </w:rPr>
            </w:pPr>
            <w:r w:rsidRPr="00D7597B">
              <w:rPr>
                <w:rFonts w:ascii="Times New Roman" w:hAnsi="Times New Roman" w:cs="Times New Roman"/>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D7597B">
              <w:rPr>
                <w:rFonts w:ascii="Times New Roman" w:hAnsi="Times New Roman" w:cs="Times New Roman"/>
                <w:i/>
                <w:sz w:val="24"/>
                <w:szCs w:val="24"/>
              </w:rPr>
              <w:t>межпредметных</w:t>
            </w:r>
            <w:proofErr w:type="spellEnd"/>
            <w:r w:rsidRPr="00D7597B">
              <w:rPr>
                <w:rFonts w:ascii="Times New Roman" w:hAnsi="Times New Roman" w:cs="Times New Roman"/>
                <w:i/>
                <w:sz w:val="24"/>
                <w:szCs w:val="24"/>
              </w:rPr>
              <w:t xml:space="preserve"> связей;</w:t>
            </w:r>
          </w:p>
          <w:p w:rsidR="00D7597B" w:rsidRDefault="00D7597B" w:rsidP="00F37F63">
            <w:pPr>
              <w:tabs>
                <w:tab w:val="left" w:pos="6720"/>
              </w:tabs>
              <w:rPr>
                <w:rFonts w:ascii="Times New Roman" w:hAnsi="Times New Roman" w:cs="Times New Roman"/>
                <w:i/>
                <w:sz w:val="24"/>
                <w:szCs w:val="24"/>
              </w:rPr>
            </w:pPr>
            <w:r w:rsidRPr="00D7597B">
              <w:rPr>
                <w:rFonts w:ascii="Times New Roman" w:hAnsi="Times New Roman" w:cs="Times New Roman"/>
                <w:i/>
                <w:sz w:val="24"/>
                <w:szCs w:val="24"/>
              </w:rPr>
              <w:t xml:space="preserve"> – объяснять принципы работы и характеристики изученных машин, приборов и технических устройств;</w:t>
            </w:r>
          </w:p>
          <w:p w:rsidR="005A0B51" w:rsidRPr="004E57B8" w:rsidRDefault="00D7597B" w:rsidP="00F37F63">
            <w:pPr>
              <w:tabs>
                <w:tab w:val="left" w:pos="6720"/>
              </w:tabs>
              <w:rPr>
                <w:rFonts w:ascii="Times New Roman" w:hAnsi="Times New Roman" w:cs="Times New Roman"/>
                <w:i/>
                <w:sz w:val="24"/>
                <w:szCs w:val="24"/>
              </w:rPr>
            </w:pPr>
            <w:r w:rsidRPr="00D7597B">
              <w:rPr>
                <w:rFonts w:ascii="Times New Roman" w:hAnsi="Times New Roman" w:cs="Times New Roman"/>
                <w:i/>
                <w:sz w:val="24"/>
                <w:szCs w:val="24"/>
              </w:rPr>
              <w:t xml:space="preserve"> –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D7597B">
              <w:rPr>
                <w:rFonts w:ascii="Times New Roman" w:hAnsi="Times New Roman" w:cs="Times New Roman"/>
                <w:i/>
                <w:sz w:val="24"/>
                <w:szCs w:val="24"/>
              </w:rPr>
              <w:t>проблему</w:t>
            </w:r>
            <w:proofErr w:type="gramEnd"/>
            <w:r w:rsidRPr="00D7597B">
              <w:rPr>
                <w:rFonts w:ascii="Times New Roman" w:hAnsi="Times New Roman" w:cs="Times New Roman"/>
                <w:i/>
                <w:sz w:val="24"/>
                <w:szCs w:val="24"/>
              </w:rPr>
              <w:t xml:space="preserve"> как на основе имеющихся знаний, так и при помощи методов оценки</w:t>
            </w:r>
            <w:r>
              <w:rPr>
                <w:rFonts w:ascii="Times New Roman" w:hAnsi="Times New Roman" w:cs="Times New Roman"/>
                <w:i/>
                <w:sz w:val="24"/>
                <w:szCs w:val="24"/>
              </w:rPr>
              <w:t>.</w:t>
            </w:r>
          </w:p>
        </w:tc>
      </w:tr>
      <w:tr w:rsidR="00E948C2" w:rsidRPr="005A0B51" w:rsidTr="00E34362">
        <w:tc>
          <w:tcPr>
            <w:tcW w:w="9781" w:type="dxa"/>
            <w:gridSpan w:val="3"/>
          </w:tcPr>
          <w:p w:rsidR="00E948C2" w:rsidRPr="005A0B51" w:rsidRDefault="00E948C2" w:rsidP="002843DD">
            <w:pPr>
              <w:tabs>
                <w:tab w:val="left" w:pos="6720"/>
              </w:tabs>
              <w:rPr>
                <w:rFonts w:ascii="Times New Roman" w:hAnsi="Times New Roman" w:cs="Times New Roman"/>
                <w:sz w:val="24"/>
                <w:szCs w:val="24"/>
              </w:rPr>
            </w:pPr>
            <w:r w:rsidRPr="00E948C2">
              <w:rPr>
                <w:rFonts w:ascii="Times New Roman" w:hAnsi="Times New Roman" w:cs="Times New Roman"/>
                <w:b/>
                <w:sz w:val="24"/>
                <w:szCs w:val="24"/>
              </w:rPr>
              <w:lastRenderedPageBreak/>
              <w:t xml:space="preserve">1.2.3.13. </w:t>
            </w:r>
            <w:r w:rsidR="002843DD">
              <w:rPr>
                <w:rFonts w:ascii="Times New Roman" w:hAnsi="Times New Roman" w:cs="Times New Roman"/>
                <w:b/>
                <w:sz w:val="24"/>
                <w:szCs w:val="24"/>
              </w:rPr>
              <w:t>Химия</w:t>
            </w:r>
            <w:r w:rsidR="002843DD" w:rsidRPr="004F4FB0">
              <w:rPr>
                <w:rFonts w:ascii="Times New Roman" w:hAnsi="Times New Roman" w:cs="Times New Roman"/>
                <w:b/>
                <w:sz w:val="24"/>
                <w:szCs w:val="24"/>
              </w:rPr>
              <w:t xml:space="preserve"> (</w:t>
            </w:r>
            <w:r w:rsidR="002843DD">
              <w:rPr>
                <w:rFonts w:ascii="Times New Roman" w:hAnsi="Times New Roman" w:cs="Times New Roman"/>
                <w:b/>
                <w:sz w:val="24"/>
                <w:szCs w:val="24"/>
              </w:rPr>
              <w:t>базовый уровень)</w:t>
            </w:r>
          </w:p>
        </w:tc>
      </w:tr>
      <w:tr w:rsidR="00E948C2" w:rsidRPr="005A0B51" w:rsidTr="00C7023C">
        <w:tc>
          <w:tcPr>
            <w:tcW w:w="2977" w:type="dxa"/>
            <w:gridSpan w:val="2"/>
          </w:tcPr>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b/>
                <w:sz w:val="24"/>
                <w:szCs w:val="24"/>
              </w:rPr>
              <w:t xml:space="preserve">"Химия"  (базовый уровень) - </w:t>
            </w:r>
            <w:r w:rsidRPr="00E948C2">
              <w:rPr>
                <w:rFonts w:ascii="Times New Roman" w:hAnsi="Times New Roman" w:cs="Times New Roman"/>
                <w:sz w:val="24"/>
                <w:szCs w:val="24"/>
              </w:rPr>
              <w:t xml:space="preserve">требования к предметным результатам освоения базового курса химии должны отражать: 1) </w:t>
            </w:r>
            <w:proofErr w:type="spellStart"/>
            <w:r w:rsidRPr="00E948C2">
              <w:rPr>
                <w:rFonts w:ascii="Times New Roman" w:hAnsi="Times New Roman" w:cs="Times New Roman"/>
                <w:sz w:val="24"/>
                <w:szCs w:val="24"/>
              </w:rPr>
              <w:t>сформированность</w:t>
            </w:r>
            <w:proofErr w:type="spellEnd"/>
            <w:r w:rsidRPr="00E948C2">
              <w:rPr>
                <w:rFonts w:ascii="Times New Roman" w:hAnsi="Times New Roman" w:cs="Times New Roman"/>
                <w:sz w:val="24"/>
                <w:szCs w:val="24"/>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2) владение основополагающими химическими   понятиями, теориями, законами и закономерностями;   уверенное пользование  </w:t>
            </w:r>
            <w:r w:rsidRPr="00E948C2">
              <w:rPr>
                <w:rFonts w:ascii="Times New Roman" w:hAnsi="Times New Roman" w:cs="Times New Roman"/>
                <w:sz w:val="24"/>
                <w:szCs w:val="24"/>
              </w:rPr>
              <w:lastRenderedPageBreak/>
              <w:t xml:space="preserve">химической терминологией и символикой; </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3) владение</w:t>
            </w:r>
            <w:r w:rsidR="00B64C7A">
              <w:rPr>
                <w:rFonts w:ascii="Times New Roman" w:hAnsi="Times New Roman" w:cs="Times New Roman"/>
                <w:sz w:val="24"/>
                <w:szCs w:val="24"/>
              </w:rPr>
              <w:t xml:space="preserve"> </w:t>
            </w:r>
            <w:r w:rsidRPr="00E948C2">
              <w:rPr>
                <w:rFonts w:ascii="Times New Roman" w:hAnsi="Times New Roman" w:cs="Times New Roman"/>
                <w:sz w:val="24"/>
                <w:szCs w:val="24"/>
              </w:rPr>
              <w:t>основными методами научного  познания</w:t>
            </w:r>
            <w:r w:rsidR="00B64C7A">
              <w:rPr>
                <w:rFonts w:ascii="Times New Roman" w:hAnsi="Times New Roman" w:cs="Times New Roman"/>
                <w:sz w:val="24"/>
                <w:szCs w:val="24"/>
              </w:rPr>
              <w:t xml:space="preserve"> </w:t>
            </w:r>
            <w:proofErr w:type="gramStart"/>
            <w:r w:rsidRPr="00E948C2">
              <w:rPr>
                <w:rFonts w:ascii="Times New Roman" w:hAnsi="Times New Roman" w:cs="Times New Roman"/>
                <w:sz w:val="24"/>
                <w:szCs w:val="24"/>
              </w:rPr>
              <w:t>и</w:t>
            </w:r>
            <w:r w:rsidR="00B64C7A">
              <w:rPr>
                <w:rFonts w:ascii="Times New Roman" w:hAnsi="Times New Roman" w:cs="Times New Roman"/>
                <w:sz w:val="24"/>
                <w:szCs w:val="24"/>
              </w:rPr>
              <w:t xml:space="preserve"> </w:t>
            </w:r>
            <w:proofErr w:type="spellStart"/>
            <w:r w:rsidRPr="00E948C2">
              <w:rPr>
                <w:rFonts w:ascii="Times New Roman" w:hAnsi="Times New Roman" w:cs="Times New Roman"/>
                <w:sz w:val="24"/>
                <w:szCs w:val="24"/>
              </w:rPr>
              <w:t>спользуемыми</w:t>
            </w:r>
            <w:proofErr w:type="spellEnd"/>
            <w:proofErr w:type="gramEnd"/>
            <w:r w:rsidRPr="00E948C2">
              <w:rPr>
                <w:rFonts w:ascii="Times New Roman" w:hAnsi="Times New Roman" w:cs="Times New Roman"/>
                <w:sz w:val="24"/>
                <w:szCs w:val="24"/>
              </w:rPr>
              <w:t xml:space="preserve">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4) </w:t>
            </w:r>
            <w:proofErr w:type="spellStart"/>
            <w:r w:rsidRPr="00E948C2">
              <w:rPr>
                <w:rFonts w:ascii="Times New Roman" w:hAnsi="Times New Roman" w:cs="Times New Roman"/>
                <w:sz w:val="24"/>
                <w:szCs w:val="24"/>
              </w:rPr>
              <w:t>сформированность</w:t>
            </w:r>
            <w:proofErr w:type="spellEnd"/>
            <w:r w:rsidRPr="00E948C2">
              <w:rPr>
                <w:rFonts w:ascii="Times New Roman" w:hAnsi="Times New Roman" w:cs="Times New Roman"/>
                <w:sz w:val="24"/>
                <w:szCs w:val="24"/>
              </w:rPr>
              <w:t xml:space="preserve"> умения давать количественные оценки и проводить расчеты по химическим формулам и уравнениям; </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5) владение правилами техники безопасности при использовании химических веществ;</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6) </w:t>
            </w:r>
            <w:proofErr w:type="spellStart"/>
            <w:r w:rsidRPr="00E948C2">
              <w:rPr>
                <w:rFonts w:ascii="Times New Roman" w:hAnsi="Times New Roman" w:cs="Times New Roman"/>
                <w:sz w:val="24"/>
                <w:szCs w:val="24"/>
              </w:rPr>
              <w:t>сформированность</w:t>
            </w:r>
            <w:proofErr w:type="spellEnd"/>
            <w:r w:rsidRPr="00E948C2">
              <w:rPr>
                <w:rFonts w:ascii="Times New Roman" w:hAnsi="Times New Roman" w:cs="Times New Roman"/>
                <w:sz w:val="24"/>
                <w:szCs w:val="24"/>
              </w:rPr>
              <w:t xml:space="preserve"> собственной позиции по отношению к химической информации, получаемой из разных источников; </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7) для </w:t>
            </w:r>
            <w:proofErr w:type="gramStart"/>
            <w:r w:rsidRPr="00E948C2">
              <w:rPr>
                <w:rFonts w:ascii="Times New Roman" w:hAnsi="Times New Roman" w:cs="Times New Roman"/>
                <w:sz w:val="24"/>
                <w:szCs w:val="24"/>
              </w:rPr>
              <w:t>обучающихся</w:t>
            </w:r>
            <w:proofErr w:type="gramEnd"/>
            <w:r w:rsidRPr="00E948C2">
              <w:rPr>
                <w:rFonts w:ascii="Times New Roman" w:hAnsi="Times New Roman" w:cs="Times New Roman"/>
                <w:sz w:val="24"/>
                <w:szCs w:val="24"/>
              </w:rPr>
              <w:t xml:space="preserve"> с ограниченными возможностями здоровья овладение основными доступными методами научного познания;</w:t>
            </w:r>
          </w:p>
          <w:p w:rsidR="00E948C2" w:rsidRPr="00D7597B" w:rsidRDefault="00E948C2" w:rsidP="00F37F63">
            <w:pPr>
              <w:tabs>
                <w:tab w:val="left" w:pos="6720"/>
              </w:tabs>
              <w:rPr>
                <w:rFonts w:ascii="Times New Roman" w:hAnsi="Times New Roman" w:cs="Times New Roman"/>
                <w:b/>
                <w:sz w:val="24"/>
                <w:szCs w:val="24"/>
              </w:rPr>
            </w:pPr>
            <w:r w:rsidRPr="00E948C2">
              <w:rPr>
                <w:rFonts w:ascii="Times New Roman" w:hAnsi="Times New Roman" w:cs="Times New Roman"/>
                <w:sz w:val="24"/>
                <w:szCs w:val="24"/>
              </w:rPr>
              <w:t xml:space="preserve"> 8) для слепых и слабовидящих обучающихся овладение правилами записи химических формул</w:t>
            </w:r>
            <w:r>
              <w:rPr>
                <w:rFonts w:ascii="Times New Roman" w:hAnsi="Times New Roman" w:cs="Times New Roman"/>
                <w:sz w:val="24"/>
                <w:szCs w:val="24"/>
              </w:rPr>
              <w:t xml:space="preserve"> с </w:t>
            </w:r>
            <w:r w:rsidRPr="00E948C2">
              <w:rPr>
                <w:rFonts w:ascii="Times New Roman" w:hAnsi="Times New Roman" w:cs="Times New Roman"/>
                <w:sz w:val="24"/>
                <w:szCs w:val="24"/>
              </w:rPr>
              <w:t>использованием рельефн</w:t>
            </w:r>
            <w:proofErr w:type="gramStart"/>
            <w:r w:rsidRPr="00E948C2">
              <w:rPr>
                <w:rFonts w:ascii="Times New Roman" w:hAnsi="Times New Roman" w:cs="Times New Roman"/>
                <w:sz w:val="24"/>
                <w:szCs w:val="24"/>
              </w:rPr>
              <w:t>о-</w:t>
            </w:r>
            <w:proofErr w:type="gramEnd"/>
            <w:r w:rsidRPr="00E948C2">
              <w:rPr>
                <w:rFonts w:ascii="Times New Roman" w:hAnsi="Times New Roman" w:cs="Times New Roman"/>
                <w:sz w:val="24"/>
                <w:szCs w:val="24"/>
              </w:rPr>
              <w:t xml:space="preserve"> точечной системы обозначений Л. Брайля.</w:t>
            </w:r>
          </w:p>
        </w:tc>
        <w:tc>
          <w:tcPr>
            <w:tcW w:w="6804" w:type="dxa"/>
          </w:tcPr>
          <w:p w:rsidR="002843DD" w:rsidRDefault="002843DD" w:rsidP="00F37F63">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Химия</w:t>
            </w:r>
            <w:r w:rsidRPr="004F4FB0">
              <w:rPr>
                <w:rFonts w:ascii="Times New Roman" w:hAnsi="Times New Roman" w:cs="Times New Roman"/>
                <w:b/>
                <w:sz w:val="24"/>
                <w:szCs w:val="24"/>
              </w:rPr>
              <w:t xml:space="preserve"> (</w:t>
            </w:r>
            <w:r>
              <w:rPr>
                <w:rFonts w:ascii="Times New Roman" w:hAnsi="Times New Roman" w:cs="Times New Roman"/>
                <w:b/>
                <w:sz w:val="24"/>
                <w:szCs w:val="24"/>
              </w:rPr>
              <w:t>базовый уровень)</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b/>
                <w:sz w:val="24"/>
                <w:szCs w:val="24"/>
              </w:rPr>
              <w:t>Выпускник на базовом уровне научится</w:t>
            </w:r>
            <w:r w:rsidRPr="00E948C2">
              <w:rPr>
                <w:rFonts w:ascii="Times New Roman" w:hAnsi="Times New Roman" w:cs="Times New Roman"/>
                <w:sz w:val="24"/>
                <w:szCs w:val="24"/>
              </w:rPr>
              <w:t xml:space="preserve">: </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раскрывать на примерах роль химии в формировании современной научной картины мира и в практической деятельности человека; </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демонстрировать на примерах взаимосвязь между химией и другими естественными науками; – раскрывать на примерах положения теории химического строения А.М. Бутлерова; </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 объяснять причины многообразия веществ на основе общих представлений об их составе и строении;</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 применять правила систематической международной номенклатуры как средства различения и идентификации веществ по их составу и строению; </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lastRenderedPageBreak/>
              <w:t xml:space="preserve"> –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E948C2" w:rsidRDefault="00E948C2" w:rsidP="00F37F63">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 прогнозировать возможность протекания химических реакций на основе знаний о типах</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химической связи в молекулах реагентов и их реакционной способности;</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 использовать знания о составе, строении и химических свойствах веще</w:t>
            </w:r>
            <w:proofErr w:type="gramStart"/>
            <w:r w:rsidRPr="00E948C2">
              <w:rPr>
                <w:rFonts w:ascii="Times New Roman" w:hAnsi="Times New Roman" w:cs="Times New Roman"/>
                <w:sz w:val="24"/>
                <w:szCs w:val="24"/>
              </w:rPr>
              <w:t>ств дл</w:t>
            </w:r>
            <w:proofErr w:type="gramEnd"/>
            <w:r w:rsidRPr="00E948C2">
              <w:rPr>
                <w:rFonts w:ascii="Times New Roman" w:hAnsi="Times New Roman" w:cs="Times New Roman"/>
                <w:sz w:val="24"/>
                <w:szCs w:val="24"/>
              </w:rPr>
              <w:t xml:space="preserve">я безопасного применения в практической деятельности; –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 владеть правилами и приемами безопасной работы с химическими веществами и лабораторным оборудованием;</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приводить примеры гидролиза солей в повседневной жизни человека; </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приводить примеры </w:t>
            </w:r>
            <w:proofErr w:type="spellStart"/>
            <w:r w:rsidRPr="00E948C2">
              <w:rPr>
                <w:rFonts w:ascii="Times New Roman" w:hAnsi="Times New Roman" w:cs="Times New Roman"/>
                <w:sz w:val="24"/>
                <w:szCs w:val="24"/>
              </w:rPr>
              <w:t>окислительно</w:t>
            </w:r>
            <w:proofErr w:type="spellEnd"/>
            <w:r w:rsidRPr="00E948C2">
              <w:rPr>
                <w:rFonts w:ascii="Times New Roman" w:hAnsi="Times New Roman" w:cs="Times New Roman"/>
                <w:sz w:val="24"/>
                <w:szCs w:val="24"/>
              </w:rPr>
              <w:t xml:space="preserve">-восстановительных реакций в природе, производственных процессах и жизнедеятельности организмов; </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приводить примеры химических реакций, раскрывающих общие химические свойства простых веществ – металлов и неметаллов;</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 владеть правилами безопасного обращения с едкими, горючими и токсичными веществами, средствами бытовой химии;</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 осуществлять поиск химической информации по названиям, идентификаторам, структурным формулам веществ;</w:t>
            </w:r>
          </w:p>
          <w:p w:rsid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E948C2">
              <w:rPr>
                <w:rFonts w:ascii="Times New Roman" w:hAnsi="Times New Roman" w:cs="Times New Roman"/>
                <w:sz w:val="24"/>
                <w:szCs w:val="24"/>
              </w:rPr>
              <w:t>естественно-научной</w:t>
            </w:r>
            <w:proofErr w:type="gramEnd"/>
            <w:r w:rsidRPr="00E948C2">
              <w:rPr>
                <w:rFonts w:ascii="Times New Roman" w:hAnsi="Times New Roman" w:cs="Times New Roman"/>
                <w:sz w:val="24"/>
                <w:szCs w:val="24"/>
              </w:rPr>
              <w:t xml:space="preserve"> корректности в целях выявления ошибочных суждений и формирования собственной позиции; </w:t>
            </w:r>
          </w:p>
          <w:p w:rsidR="00E948C2" w:rsidRPr="00E948C2"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sz w:val="24"/>
                <w:szCs w:val="24"/>
              </w:rPr>
              <w:t xml:space="preserve">– 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p>
          <w:p w:rsidR="00E948C2" w:rsidRPr="00E948C2" w:rsidRDefault="00E948C2" w:rsidP="00E948C2">
            <w:pPr>
              <w:tabs>
                <w:tab w:val="left" w:pos="6720"/>
              </w:tabs>
              <w:rPr>
                <w:rFonts w:ascii="Times New Roman" w:hAnsi="Times New Roman" w:cs="Times New Roman"/>
                <w:sz w:val="24"/>
                <w:szCs w:val="24"/>
              </w:rPr>
            </w:pPr>
          </w:p>
          <w:p w:rsidR="00E948C2" w:rsidRDefault="00E948C2" w:rsidP="00E948C2">
            <w:pPr>
              <w:tabs>
                <w:tab w:val="left" w:pos="6720"/>
              </w:tabs>
              <w:rPr>
                <w:rFonts w:ascii="Times New Roman" w:hAnsi="Times New Roman" w:cs="Times New Roman"/>
                <w:i/>
                <w:sz w:val="24"/>
                <w:szCs w:val="24"/>
              </w:rPr>
            </w:pPr>
            <w:r w:rsidRPr="00E948C2">
              <w:rPr>
                <w:rFonts w:ascii="Times New Roman" w:hAnsi="Times New Roman" w:cs="Times New Roman"/>
                <w:b/>
                <w:i/>
                <w:sz w:val="24"/>
                <w:szCs w:val="24"/>
              </w:rPr>
              <w:t xml:space="preserve">Выпускник на базовом уровне получит возможность </w:t>
            </w:r>
            <w:r w:rsidRPr="00E948C2">
              <w:rPr>
                <w:rFonts w:ascii="Times New Roman" w:hAnsi="Times New Roman" w:cs="Times New Roman"/>
                <w:b/>
                <w:i/>
                <w:sz w:val="24"/>
                <w:szCs w:val="24"/>
              </w:rPr>
              <w:lastRenderedPageBreak/>
              <w:t>научиться</w:t>
            </w:r>
            <w:r w:rsidRPr="00E948C2">
              <w:rPr>
                <w:rFonts w:ascii="Times New Roman" w:hAnsi="Times New Roman" w:cs="Times New Roman"/>
                <w:sz w:val="24"/>
                <w:szCs w:val="24"/>
              </w:rPr>
              <w:t xml:space="preserve">: – </w:t>
            </w:r>
            <w:r w:rsidRPr="00E948C2">
              <w:rPr>
                <w:rFonts w:ascii="Times New Roman" w:hAnsi="Times New Roman" w:cs="Times New Roman"/>
                <w:i/>
                <w:sz w:val="24"/>
                <w:szCs w:val="24"/>
              </w:rPr>
              <w:t>иллюстрировать на примерах становление и эволюцию органической химии как науки на</w:t>
            </w:r>
            <w:r w:rsidR="00B64C7A">
              <w:rPr>
                <w:rFonts w:ascii="Times New Roman" w:hAnsi="Times New Roman" w:cs="Times New Roman"/>
                <w:i/>
                <w:sz w:val="24"/>
                <w:szCs w:val="24"/>
              </w:rPr>
              <w:t xml:space="preserve"> </w:t>
            </w:r>
            <w:r w:rsidRPr="00E948C2">
              <w:rPr>
                <w:rFonts w:ascii="Times New Roman" w:hAnsi="Times New Roman" w:cs="Times New Roman"/>
                <w:i/>
                <w:sz w:val="24"/>
                <w:szCs w:val="24"/>
              </w:rPr>
              <w:t>различных исторических этапах ее развития;</w:t>
            </w:r>
          </w:p>
          <w:p w:rsidR="00E948C2" w:rsidRDefault="00E948C2" w:rsidP="00E948C2">
            <w:pPr>
              <w:tabs>
                <w:tab w:val="left" w:pos="6720"/>
              </w:tabs>
              <w:rPr>
                <w:rFonts w:ascii="Times New Roman" w:hAnsi="Times New Roman" w:cs="Times New Roman"/>
                <w:i/>
                <w:sz w:val="24"/>
                <w:szCs w:val="24"/>
              </w:rPr>
            </w:pPr>
            <w:r w:rsidRPr="00E948C2">
              <w:rPr>
                <w:rFonts w:ascii="Times New Roman" w:hAnsi="Times New Roman" w:cs="Times New Roman"/>
                <w:i/>
                <w:sz w:val="24"/>
                <w:szCs w:val="24"/>
              </w:rPr>
              <w:t xml:space="preserve"> –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 </w:t>
            </w:r>
          </w:p>
          <w:p w:rsidR="00E948C2" w:rsidRDefault="00E948C2" w:rsidP="00E948C2">
            <w:pPr>
              <w:tabs>
                <w:tab w:val="left" w:pos="6720"/>
              </w:tabs>
              <w:rPr>
                <w:rFonts w:ascii="Times New Roman" w:hAnsi="Times New Roman" w:cs="Times New Roman"/>
                <w:i/>
                <w:sz w:val="24"/>
                <w:szCs w:val="24"/>
              </w:rPr>
            </w:pPr>
            <w:r w:rsidRPr="00E948C2">
              <w:rPr>
                <w:rFonts w:ascii="Times New Roman" w:hAnsi="Times New Roman" w:cs="Times New Roman"/>
                <w:i/>
                <w:sz w:val="24"/>
                <w:szCs w:val="24"/>
              </w:rPr>
              <w:t>–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 устанавливать генетическую связь между классами органических веще</w:t>
            </w:r>
            <w:proofErr w:type="gramStart"/>
            <w:r w:rsidRPr="00E948C2">
              <w:rPr>
                <w:rFonts w:ascii="Times New Roman" w:hAnsi="Times New Roman" w:cs="Times New Roman"/>
                <w:i/>
                <w:sz w:val="24"/>
                <w:szCs w:val="24"/>
              </w:rPr>
              <w:t>ств дл</w:t>
            </w:r>
            <w:proofErr w:type="gramEnd"/>
            <w:r w:rsidRPr="00E948C2">
              <w:rPr>
                <w:rFonts w:ascii="Times New Roman" w:hAnsi="Times New Roman" w:cs="Times New Roman"/>
                <w:i/>
                <w:sz w:val="24"/>
                <w:szCs w:val="24"/>
              </w:rPr>
              <w:t>я обоснования принципиальной возможности получения органических соединений заданного состава и строения;</w:t>
            </w:r>
          </w:p>
          <w:p w:rsidR="00E948C2" w:rsidRPr="005A0B51" w:rsidRDefault="00E948C2" w:rsidP="00E948C2">
            <w:pPr>
              <w:tabs>
                <w:tab w:val="left" w:pos="6720"/>
              </w:tabs>
              <w:rPr>
                <w:rFonts w:ascii="Times New Roman" w:hAnsi="Times New Roman" w:cs="Times New Roman"/>
                <w:sz w:val="24"/>
                <w:szCs w:val="24"/>
              </w:rPr>
            </w:pPr>
            <w:r w:rsidRPr="00E948C2">
              <w:rPr>
                <w:rFonts w:ascii="Times New Roman" w:hAnsi="Times New Roman" w:cs="Times New Roman"/>
                <w:i/>
                <w:sz w:val="24"/>
                <w:szCs w:val="24"/>
              </w:rPr>
              <w:t xml:space="preserve"> –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tc>
      </w:tr>
      <w:tr w:rsidR="009A3AD0" w:rsidRPr="005A0B51" w:rsidTr="00E34362">
        <w:tc>
          <w:tcPr>
            <w:tcW w:w="9781" w:type="dxa"/>
            <w:gridSpan w:val="3"/>
          </w:tcPr>
          <w:p w:rsidR="009A3AD0" w:rsidRPr="00E948C2" w:rsidRDefault="009A3AD0" w:rsidP="002843DD">
            <w:pPr>
              <w:tabs>
                <w:tab w:val="left" w:pos="6720"/>
              </w:tabs>
              <w:rPr>
                <w:rFonts w:ascii="Times New Roman" w:hAnsi="Times New Roman" w:cs="Times New Roman"/>
                <w:b/>
                <w:sz w:val="24"/>
                <w:szCs w:val="24"/>
              </w:rPr>
            </w:pPr>
            <w:r w:rsidRPr="009A3AD0">
              <w:rPr>
                <w:rFonts w:ascii="Times New Roman" w:hAnsi="Times New Roman" w:cs="Times New Roman"/>
                <w:b/>
                <w:sz w:val="24"/>
                <w:szCs w:val="24"/>
              </w:rPr>
              <w:lastRenderedPageBreak/>
              <w:t xml:space="preserve">1.2.3.14. </w:t>
            </w:r>
            <w:r w:rsidR="002843DD">
              <w:rPr>
                <w:rFonts w:ascii="Times New Roman" w:hAnsi="Times New Roman" w:cs="Times New Roman"/>
                <w:b/>
                <w:sz w:val="24"/>
                <w:szCs w:val="24"/>
              </w:rPr>
              <w:t>Химия</w:t>
            </w:r>
            <w:r w:rsidR="002843DD" w:rsidRPr="004F4FB0">
              <w:rPr>
                <w:rFonts w:ascii="Times New Roman" w:hAnsi="Times New Roman" w:cs="Times New Roman"/>
                <w:b/>
                <w:sz w:val="24"/>
                <w:szCs w:val="24"/>
              </w:rPr>
              <w:t xml:space="preserve"> (</w:t>
            </w:r>
            <w:r w:rsidR="002843DD">
              <w:rPr>
                <w:rFonts w:ascii="Times New Roman" w:hAnsi="Times New Roman" w:cs="Times New Roman"/>
                <w:b/>
                <w:sz w:val="24"/>
                <w:szCs w:val="24"/>
              </w:rPr>
              <w:t>углубленный уровень)</w:t>
            </w:r>
          </w:p>
        </w:tc>
      </w:tr>
      <w:tr w:rsidR="009A3AD0" w:rsidRPr="005A0B51" w:rsidTr="00C7023C">
        <w:tc>
          <w:tcPr>
            <w:tcW w:w="2977" w:type="dxa"/>
            <w:gridSpan w:val="2"/>
          </w:tcPr>
          <w:p w:rsidR="00DB1475" w:rsidRDefault="00DB1475" w:rsidP="00F37F63">
            <w:pPr>
              <w:tabs>
                <w:tab w:val="left" w:pos="6720"/>
              </w:tabs>
              <w:rPr>
                <w:rFonts w:ascii="Times New Roman" w:hAnsi="Times New Roman" w:cs="Times New Roman"/>
                <w:sz w:val="24"/>
                <w:szCs w:val="24"/>
              </w:rPr>
            </w:pPr>
            <w:r w:rsidRPr="00DB1475">
              <w:rPr>
                <w:rFonts w:ascii="Times New Roman" w:hAnsi="Times New Roman" w:cs="Times New Roman"/>
                <w:b/>
                <w:sz w:val="24"/>
                <w:szCs w:val="24"/>
              </w:rPr>
              <w:t xml:space="preserve">Химия" (углубленный уровень) - </w:t>
            </w:r>
            <w:r w:rsidRPr="00DB1475">
              <w:rPr>
                <w:rFonts w:ascii="Times New Roman" w:hAnsi="Times New Roman" w:cs="Times New Roman"/>
                <w:sz w:val="24"/>
                <w:szCs w:val="24"/>
              </w:rPr>
              <w:t>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DB1475" w:rsidRDefault="00DB1475" w:rsidP="00F37F63">
            <w:pPr>
              <w:tabs>
                <w:tab w:val="left" w:pos="6720"/>
              </w:tabs>
              <w:rPr>
                <w:rFonts w:ascii="Times New Roman" w:hAnsi="Times New Roman" w:cs="Times New Roman"/>
                <w:b/>
                <w:sz w:val="24"/>
                <w:szCs w:val="24"/>
              </w:rPr>
            </w:pPr>
            <w:r w:rsidRPr="00DB1475">
              <w:rPr>
                <w:rFonts w:ascii="Times New Roman" w:hAnsi="Times New Roman" w:cs="Times New Roman"/>
                <w:sz w:val="24"/>
                <w:szCs w:val="24"/>
              </w:rPr>
              <w:t xml:space="preserve"> 1) </w:t>
            </w:r>
            <w:proofErr w:type="spellStart"/>
            <w:r w:rsidRPr="00DB1475">
              <w:rPr>
                <w:rFonts w:ascii="Times New Roman" w:hAnsi="Times New Roman" w:cs="Times New Roman"/>
                <w:sz w:val="24"/>
                <w:szCs w:val="24"/>
              </w:rPr>
              <w:t>сформированность</w:t>
            </w:r>
            <w:proofErr w:type="spellEnd"/>
            <w:r w:rsidRPr="00DB1475">
              <w:rPr>
                <w:rFonts w:ascii="Times New Roman" w:hAnsi="Times New Roman" w:cs="Times New Roman"/>
                <w:sz w:val="24"/>
                <w:szCs w:val="24"/>
              </w:rPr>
              <w:t xml:space="preserve"> системы знаний об общих химических закономерностях, законах, теориях; 2) </w:t>
            </w:r>
            <w:proofErr w:type="spellStart"/>
            <w:r w:rsidRPr="00DB1475">
              <w:rPr>
                <w:rFonts w:ascii="Times New Roman" w:hAnsi="Times New Roman" w:cs="Times New Roman"/>
                <w:sz w:val="24"/>
                <w:szCs w:val="24"/>
              </w:rPr>
              <w:t>сформированность</w:t>
            </w:r>
            <w:proofErr w:type="spellEnd"/>
            <w:r w:rsidRPr="00DB1475">
              <w:rPr>
                <w:rFonts w:ascii="Times New Roman" w:hAnsi="Times New Roman" w:cs="Times New Roman"/>
                <w:sz w:val="24"/>
                <w:szCs w:val="24"/>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r w:rsidRPr="00DB1475">
              <w:rPr>
                <w:rFonts w:ascii="Times New Roman" w:hAnsi="Times New Roman" w:cs="Times New Roman"/>
                <w:b/>
                <w:sz w:val="24"/>
                <w:szCs w:val="24"/>
              </w:rPr>
              <w:t>;</w:t>
            </w:r>
          </w:p>
          <w:p w:rsidR="00DB1475" w:rsidRDefault="00DB1475" w:rsidP="00DB1475">
            <w:pPr>
              <w:rPr>
                <w:rFonts w:ascii="Times New Roman" w:hAnsi="Times New Roman" w:cs="Times New Roman"/>
                <w:sz w:val="24"/>
                <w:szCs w:val="24"/>
              </w:rPr>
            </w:pPr>
            <w:r w:rsidRPr="00DB1475">
              <w:rPr>
                <w:rFonts w:ascii="Times New Roman" w:hAnsi="Times New Roman" w:cs="Times New Roman"/>
                <w:sz w:val="24"/>
                <w:szCs w:val="24"/>
              </w:rPr>
              <w:t xml:space="preserve">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 </w:t>
            </w:r>
          </w:p>
          <w:p w:rsidR="00DB1475" w:rsidRDefault="00DB1475" w:rsidP="00DB1475">
            <w:pPr>
              <w:rPr>
                <w:rFonts w:ascii="Times New Roman" w:hAnsi="Times New Roman" w:cs="Times New Roman"/>
                <w:sz w:val="24"/>
                <w:szCs w:val="24"/>
              </w:rPr>
            </w:pPr>
            <w:r w:rsidRPr="00DB1475">
              <w:rPr>
                <w:rFonts w:ascii="Times New Roman" w:hAnsi="Times New Roman" w:cs="Times New Roman"/>
                <w:sz w:val="24"/>
                <w:szCs w:val="24"/>
              </w:rPr>
              <w:t xml:space="preserve">4) владение    методами самостоятельного планирования и проведения    химических </w:t>
            </w:r>
            <w:r w:rsidRPr="00DB1475">
              <w:rPr>
                <w:rFonts w:ascii="Times New Roman" w:hAnsi="Times New Roman" w:cs="Times New Roman"/>
                <w:sz w:val="24"/>
                <w:szCs w:val="24"/>
              </w:rPr>
              <w:lastRenderedPageBreak/>
              <w:t xml:space="preserve">экспериментов с  соблюдением правил безопасной    работы с веществами  и  лабораторным оборудованием; </w:t>
            </w:r>
            <w:proofErr w:type="spellStart"/>
            <w:r w:rsidRPr="00DB1475">
              <w:rPr>
                <w:rFonts w:ascii="Times New Roman" w:hAnsi="Times New Roman" w:cs="Times New Roman"/>
                <w:sz w:val="24"/>
                <w:szCs w:val="24"/>
              </w:rPr>
              <w:t>сформированность</w:t>
            </w:r>
            <w:proofErr w:type="spellEnd"/>
            <w:r w:rsidRPr="00DB1475">
              <w:rPr>
                <w:rFonts w:ascii="Times New Roman" w:hAnsi="Times New Roman" w:cs="Times New Roman"/>
                <w:sz w:val="24"/>
                <w:szCs w:val="24"/>
              </w:rPr>
              <w:t xml:space="preserve">        умений описания,  анализа   и  оценки достоверности     полученного результата; </w:t>
            </w:r>
          </w:p>
          <w:p w:rsidR="009A3AD0" w:rsidRPr="00DB1475" w:rsidRDefault="00DB1475" w:rsidP="00DB1475">
            <w:pPr>
              <w:rPr>
                <w:rFonts w:ascii="Times New Roman" w:hAnsi="Times New Roman" w:cs="Times New Roman"/>
                <w:sz w:val="24"/>
                <w:szCs w:val="24"/>
              </w:rPr>
            </w:pPr>
            <w:r w:rsidRPr="00DB1475">
              <w:rPr>
                <w:rFonts w:ascii="Times New Roman" w:hAnsi="Times New Roman" w:cs="Times New Roman"/>
                <w:sz w:val="24"/>
                <w:szCs w:val="24"/>
              </w:rPr>
              <w:t xml:space="preserve">5) </w:t>
            </w:r>
            <w:proofErr w:type="spellStart"/>
            <w:r w:rsidRPr="00DB1475">
              <w:rPr>
                <w:rFonts w:ascii="Times New Roman" w:hAnsi="Times New Roman" w:cs="Times New Roman"/>
                <w:sz w:val="24"/>
                <w:szCs w:val="24"/>
              </w:rPr>
              <w:t>сформированность</w:t>
            </w:r>
            <w:proofErr w:type="spellEnd"/>
            <w:r w:rsidRPr="00DB1475">
              <w:rPr>
                <w:rFonts w:ascii="Times New Roman" w:hAnsi="Times New Roman" w:cs="Times New Roman"/>
                <w:sz w:val="24"/>
                <w:szCs w:val="24"/>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tc>
        <w:tc>
          <w:tcPr>
            <w:tcW w:w="6804" w:type="dxa"/>
          </w:tcPr>
          <w:p w:rsidR="002843DD" w:rsidRDefault="002843DD" w:rsidP="00F37F63">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Химия</w:t>
            </w:r>
            <w:r w:rsidRPr="004F4FB0">
              <w:rPr>
                <w:rFonts w:ascii="Times New Roman" w:hAnsi="Times New Roman" w:cs="Times New Roman"/>
                <w:b/>
                <w:sz w:val="24"/>
                <w:szCs w:val="24"/>
              </w:rPr>
              <w:t xml:space="preserve"> (</w:t>
            </w:r>
            <w:r>
              <w:rPr>
                <w:rFonts w:ascii="Times New Roman" w:hAnsi="Times New Roman" w:cs="Times New Roman"/>
                <w:b/>
                <w:sz w:val="24"/>
                <w:szCs w:val="24"/>
              </w:rPr>
              <w:t>углубленный уровень)</w:t>
            </w:r>
          </w:p>
          <w:p w:rsidR="00605428" w:rsidRDefault="009A3AD0" w:rsidP="00F37F63">
            <w:pPr>
              <w:tabs>
                <w:tab w:val="left" w:pos="6720"/>
              </w:tabs>
              <w:rPr>
                <w:rFonts w:ascii="Times New Roman" w:hAnsi="Times New Roman" w:cs="Times New Roman"/>
                <w:b/>
                <w:sz w:val="24"/>
                <w:szCs w:val="24"/>
              </w:rPr>
            </w:pPr>
            <w:r w:rsidRPr="009A3AD0">
              <w:rPr>
                <w:rFonts w:ascii="Times New Roman" w:hAnsi="Times New Roman" w:cs="Times New Roman"/>
                <w:b/>
                <w:sz w:val="24"/>
                <w:szCs w:val="24"/>
              </w:rPr>
              <w:t>Выпускник на углубленном уровне научится:</w:t>
            </w:r>
          </w:p>
          <w:p w:rsidR="00605428" w:rsidRDefault="009A3AD0"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 </w:t>
            </w:r>
          </w:p>
          <w:p w:rsidR="00605428" w:rsidRDefault="009A3AD0"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иллюстрировать на примерах становление и эволюцию органической химии как науки на различных исторических этапах ее развития;</w:t>
            </w:r>
          </w:p>
          <w:p w:rsidR="00605428" w:rsidRDefault="009A3AD0"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605428" w:rsidRDefault="009A3AD0"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605428" w:rsidRDefault="009A3AD0"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применять правила систематической международной номенклатуры как средства различения и идентификации веществ по их составу и строению;</w:t>
            </w:r>
          </w:p>
          <w:p w:rsidR="00605428" w:rsidRDefault="009A3AD0"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9A3AD0" w:rsidRDefault="009A3AD0"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веществ; –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 </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lastRenderedPageBreak/>
              <w:t>– характеризовать закономерности в изменении химических свой</w:t>
            </w:r>
            <w:proofErr w:type="gramStart"/>
            <w:r w:rsidRPr="00605428">
              <w:rPr>
                <w:rFonts w:ascii="Times New Roman" w:hAnsi="Times New Roman" w:cs="Times New Roman"/>
                <w:sz w:val="24"/>
                <w:szCs w:val="24"/>
              </w:rPr>
              <w:t>ств пр</w:t>
            </w:r>
            <w:proofErr w:type="gramEnd"/>
            <w:r w:rsidRPr="00605428">
              <w:rPr>
                <w:rFonts w:ascii="Times New Roman" w:hAnsi="Times New Roman" w:cs="Times New Roman"/>
                <w:sz w:val="24"/>
                <w:szCs w:val="24"/>
              </w:rPr>
              <w:t xml:space="preserve">остых веществ, водородных соединений, высших оксидов и гидроксидов; </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 </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устанавливать генетическую связь между классами неорганических и органических веще</w:t>
            </w:r>
            <w:proofErr w:type="gramStart"/>
            <w:r w:rsidRPr="00605428">
              <w:rPr>
                <w:rFonts w:ascii="Times New Roman" w:hAnsi="Times New Roman" w:cs="Times New Roman"/>
                <w:sz w:val="24"/>
                <w:szCs w:val="24"/>
              </w:rPr>
              <w:t>ств дл</w:t>
            </w:r>
            <w:proofErr w:type="gramEnd"/>
            <w:r w:rsidRPr="00605428">
              <w:rPr>
                <w:rFonts w:ascii="Times New Roman" w:hAnsi="Times New Roman" w:cs="Times New Roman"/>
                <w:sz w:val="24"/>
                <w:szCs w:val="24"/>
              </w:rPr>
              <w:t>я обоснования принципиальной возможности получения неорганических и органических соединений заданного состава и строения;</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 </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приводить примеры </w:t>
            </w:r>
            <w:proofErr w:type="spellStart"/>
            <w:r w:rsidRPr="00605428">
              <w:rPr>
                <w:rFonts w:ascii="Times New Roman" w:hAnsi="Times New Roman" w:cs="Times New Roman"/>
                <w:sz w:val="24"/>
                <w:szCs w:val="24"/>
              </w:rPr>
              <w:t>окислительно</w:t>
            </w:r>
            <w:proofErr w:type="spellEnd"/>
            <w:r w:rsidRPr="00605428">
              <w:rPr>
                <w:rFonts w:ascii="Times New Roman" w:hAnsi="Times New Roman" w:cs="Times New Roman"/>
                <w:sz w:val="24"/>
                <w:szCs w:val="24"/>
              </w:rPr>
              <w:t>-восстановительных реакций в природе, производственных процессах и жизнедеятельности организмов;</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обосновывать практическое использование неорганических и органических веществ и их реакций в промышленности и быту;</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xml:space="preserve"> – 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 </w:t>
            </w:r>
          </w:p>
          <w:p w:rsidR="00605428" w:rsidRDefault="00605428" w:rsidP="00F37F63">
            <w:pPr>
              <w:tabs>
                <w:tab w:val="left" w:pos="6720"/>
              </w:tabs>
              <w:rPr>
                <w:rFonts w:ascii="Times New Roman" w:hAnsi="Times New Roman" w:cs="Times New Roman"/>
                <w:sz w:val="24"/>
                <w:szCs w:val="24"/>
              </w:rPr>
            </w:pPr>
            <w:r w:rsidRPr="00605428">
              <w:rPr>
                <w:rFonts w:ascii="Times New Roman" w:hAnsi="Times New Roman" w:cs="Times New Roman"/>
                <w:sz w:val="24"/>
                <w:szCs w:val="24"/>
              </w:rPr>
              <w:t>– 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w:t>
            </w:r>
          </w:p>
          <w:p w:rsidR="00DB2614" w:rsidRDefault="00DB2614" w:rsidP="00F37F63">
            <w:pPr>
              <w:tabs>
                <w:tab w:val="left" w:pos="6720"/>
              </w:tabs>
              <w:rPr>
                <w:rFonts w:ascii="Times New Roman" w:hAnsi="Times New Roman" w:cs="Times New Roman"/>
                <w:sz w:val="24"/>
                <w:szCs w:val="24"/>
              </w:rPr>
            </w:pPr>
            <w:proofErr w:type="gramStart"/>
            <w:r w:rsidRPr="00DB2614">
              <w:rPr>
                <w:rFonts w:ascii="Times New Roman" w:hAnsi="Times New Roman" w:cs="Times New Roman"/>
                <w:sz w:val="24"/>
                <w:szCs w:val="24"/>
              </w:rPr>
              <w:t>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w:t>
            </w:r>
            <w:proofErr w:type="gramEnd"/>
            <w:r w:rsidRPr="00DB2614">
              <w:rPr>
                <w:rFonts w:ascii="Times New Roman" w:hAnsi="Times New Roman" w:cs="Times New Roman"/>
                <w:sz w:val="24"/>
                <w:szCs w:val="24"/>
              </w:rPr>
              <w:t xml:space="preserve">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 </w:t>
            </w:r>
            <w:r w:rsidRPr="00DB2614">
              <w:rPr>
                <w:rFonts w:ascii="Times New Roman" w:hAnsi="Times New Roman" w:cs="Times New Roman"/>
                <w:sz w:val="24"/>
                <w:szCs w:val="24"/>
              </w:rPr>
              <w:lastRenderedPageBreak/>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DB2614" w:rsidRDefault="00DB2614" w:rsidP="00F37F63">
            <w:pPr>
              <w:tabs>
                <w:tab w:val="left" w:pos="6720"/>
              </w:tabs>
              <w:rPr>
                <w:rFonts w:ascii="Times New Roman" w:hAnsi="Times New Roman" w:cs="Times New Roman"/>
                <w:sz w:val="24"/>
                <w:szCs w:val="24"/>
              </w:rPr>
            </w:pPr>
            <w:r w:rsidRPr="00DB2614">
              <w:rPr>
                <w:rFonts w:ascii="Times New Roman" w:hAnsi="Times New Roman" w:cs="Times New Roman"/>
                <w:sz w:val="24"/>
                <w:szCs w:val="24"/>
              </w:rPr>
              <w:t xml:space="preserve"> – владеть правилами безопасного обращения с едкими, горючими и токсичными веществами, средствами бытовой химии;</w:t>
            </w:r>
          </w:p>
          <w:p w:rsidR="00DB2614" w:rsidRDefault="00DB2614" w:rsidP="00F37F63">
            <w:pPr>
              <w:tabs>
                <w:tab w:val="left" w:pos="6720"/>
              </w:tabs>
              <w:rPr>
                <w:rFonts w:ascii="Times New Roman" w:hAnsi="Times New Roman" w:cs="Times New Roman"/>
                <w:sz w:val="24"/>
                <w:szCs w:val="24"/>
              </w:rPr>
            </w:pPr>
            <w:r w:rsidRPr="00DB2614">
              <w:rPr>
                <w:rFonts w:ascii="Times New Roman" w:hAnsi="Times New Roman" w:cs="Times New Roman"/>
                <w:sz w:val="24"/>
                <w:szCs w:val="24"/>
              </w:rPr>
              <w:t xml:space="preserve"> – осуществлять поиск химической информации по названиям, идентификаторам, структурным формулам веществ;</w:t>
            </w:r>
          </w:p>
          <w:p w:rsidR="00DB2614" w:rsidRDefault="00DB2614" w:rsidP="00F37F63">
            <w:pPr>
              <w:tabs>
                <w:tab w:val="left" w:pos="6720"/>
              </w:tabs>
              <w:rPr>
                <w:rFonts w:ascii="Times New Roman" w:hAnsi="Times New Roman" w:cs="Times New Roman"/>
                <w:sz w:val="24"/>
                <w:szCs w:val="24"/>
              </w:rPr>
            </w:pPr>
            <w:r w:rsidRPr="00DB2614">
              <w:rPr>
                <w:rFonts w:ascii="Times New Roman" w:hAnsi="Times New Roman" w:cs="Times New Roman"/>
                <w:sz w:val="24"/>
                <w:szCs w:val="24"/>
              </w:rPr>
              <w:t xml:space="preserve"> –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B64C7A">
              <w:rPr>
                <w:rFonts w:ascii="Times New Roman" w:hAnsi="Times New Roman" w:cs="Times New Roman"/>
                <w:sz w:val="24"/>
                <w:szCs w:val="24"/>
              </w:rPr>
              <w:t xml:space="preserve"> </w:t>
            </w:r>
            <w:proofErr w:type="gramStart"/>
            <w:r w:rsidRPr="00DB2614">
              <w:rPr>
                <w:rFonts w:ascii="Times New Roman" w:hAnsi="Times New Roman" w:cs="Times New Roman"/>
                <w:sz w:val="24"/>
                <w:szCs w:val="24"/>
              </w:rPr>
              <w:t>-н</w:t>
            </w:r>
            <w:proofErr w:type="gramEnd"/>
            <w:r w:rsidRPr="00DB2614">
              <w:rPr>
                <w:rFonts w:ascii="Times New Roman" w:hAnsi="Times New Roman" w:cs="Times New Roman"/>
                <w:sz w:val="24"/>
                <w:szCs w:val="24"/>
              </w:rPr>
              <w:t>аучной корректности в целях выявления ошибочных суждений и формирования собственной позиции;</w:t>
            </w:r>
          </w:p>
          <w:p w:rsidR="00DB2614" w:rsidRDefault="00DB2614" w:rsidP="00F37F63">
            <w:pPr>
              <w:tabs>
                <w:tab w:val="left" w:pos="6720"/>
              </w:tabs>
              <w:rPr>
                <w:rFonts w:ascii="Times New Roman" w:hAnsi="Times New Roman" w:cs="Times New Roman"/>
                <w:sz w:val="24"/>
                <w:szCs w:val="24"/>
              </w:rPr>
            </w:pPr>
            <w:r w:rsidRPr="00DB2614">
              <w:rPr>
                <w:rFonts w:ascii="Times New Roman" w:hAnsi="Times New Roman" w:cs="Times New Roman"/>
                <w:sz w:val="24"/>
                <w:szCs w:val="24"/>
              </w:rPr>
              <w:t xml:space="preserve"> –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DB2614" w:rsidRDefault="00DB2614" w:rsidP="00F37F63">
            <w:pPr>
              <w:tabs>
                <w:tab w:val="left" w:pos="6720"/>
              </w:tabs>
              <w:rPr>
                <w:rFonts w:ascii="Times New Roman" w:hAnsi="Times New Roman" w:cs="Times New Roman"/>
                <w:sz w:val="24"/>
                <w:szCs w:val="24"/>
              </w:rPr>
            </w:pPr>
            <w:r w:rsidRPr="00DB2614">
              <w:rPr>
                <w:rFonts w:ascii="Times New Roman" w:hAnsi="Times New Roman" w:cs="Times New Roman"/>
                <w:sz w:val="24"/>
                <w:szCs w:val="24"/>
              </w:rPr>
              <w:t xml:space="preserve"> – 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0039F9" w:rsidRDefault="000039F9" w:rsidP="000039F9">
            <w:pPr>
              <w:tabs>
                <w:tab w:val="left" w:pos="6720"/>
              </w:tabs>
              <w:rPr>
                <w:rFonts w:ascii="Times New Roman" w:hAnsi="Times New Roman" w:cs="Times New Roman"/>
                <w:b/>
                <w:i/>
                <w:sz w:val="24"/>
                <w:szCs w:val="24"/>
              </w:rPr>
            </w:pPr>
          </w:p>
          <w:p w:rsidR="000039F9" w:rsidRDefault="000039F9" w:rsidP="000039F9">
            <w:pPr>
              <w:tabs>
                <w:tab w:val="left" w:pos="6720"/>
              </w:tabs>
              <w:rPr>
                <w:rFonts w:ascii="Times New Roman" w:hAnsi="Times New Roman" w:cs="Times New Roman"/>
                <w:i/>
                <w:sz w:val="24"/>
                <w:szCs w:val="24"/>
              </w:rPr>
            </w:pPr>
            <w:r w:rsidRPr="000039F9">
              <w:rPr>
                <w:rFonts w:ascii="Times New Roman" w:hAnsi="Times New Roman" w:cs="Times New Roman"/>
                <w:b/>
                <w:i/>
                <w:sz w:val="24"/>
                <w:szCs w:val="24"/>
              </w:rPr>
              <w:t>Выпускник на углубленном уровне получит возможность научиться</w:t>
            </w:r>
            <w:r w:rsidRPr="000039F9">
              <w:rPr>
                <w:rFonts w:ascii="Times New Roman" w:hAnsi="Times New Roman" w:cs="Times New Roman"/>
                <w:i/>
                <w:sz w:val="24"/>
                <w:szCs w:val="24"/>
              </w:rPr>
              <w:t>:</w:t>
            </w:r>
          </w:p>
          <w:p w:rsidR="000039F9" w:rsidRDefault="000039F9" w:rsidP="000039F9">
            <w:pPr>
              <w:tabs>
                <w:tab w:val="left" w:pos="6720"/>
              </w:tabs>
              <w:rPr>
                <w:rFonts w:ascii="Times New Roman" w:hAnsi="Times New Roman" w:cs="Times New Roman"/>
                <w:i/>
                <w:sz w:val="24"/>
                <w:szCs w:val="24"/>
              </w:rPr>
            </w:pPr>
            <w:r w:rsidRPr="000039F9">
              <w:rPr>
                <w:rFonts w:ascii="Times New Roman" w:hAnsi="Times New Roman" w:cs="Times New Roman"/>
                <w:i/>
                <w:sz w:val="24"/>
                <w:szCs w:val="24"/>
              </w:rPr>
              <w:t xml:space="preserve"> – 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0039F9" w:rsidRDefault="000039F9" w:rsidP="000039F9">
            <w:pPr>
              <w:tabs>
                <w:tab w:val="left" w:pos="6720"/>
              </w:tabs>
              <w:rPr>
                <w:rFonts w:ascii="Times New Roman" w:hAnsi="Times New Roman" w:cs="Times New Roman"/>
                <w:i/>
                <w:sz w:val="24"/>
                <w:szCs w:val="24"/>
              </w:rPr>
            </w:pPr>
            <w:r w:rsidRPr="000039F9">
              <w:rPr>
                <w:rFonts w:ascii="Times New Roman" w:hAnsi="Times New Roman" w:cs="Times New Roman"/>
                <w:i/>
                <w:sz w:val="24"/>
                <w:szCs w:val="24"/>
              </w:rPr>
              <w:t>– 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0039F9" w:rsidRPr="000039F9" w:rsidRDefault="000039F9" w:rsidP="000039F9">
            <w:pPr>
              <w:tabs>
                <w:tab w:val="left" w:pos="6720"/>
              </w:tabs>
              <w:rPr>
                <w:rFonts w:ascii="Times New Roman" w:hAnsi="Times New Roman" w:cs="Times New Roman"/>
                <w:i/>
                <w:sz w:val="24"/>
                <w:szCs w:val="24"/>
              </w:rPr>
            </w:pPr>
            <w:proofErr w:type="gramStart"/>
            <w:r w:rsidRPr="000039F9">
              <w:rPr>
                <w:rFonts w:ascii="Times New Roman" w:hAnsi="Times New Roman" w:cs="Times New Roman"/>
                <w:i/>
                <w:sz w:val="24"/>
                <w:szCs w:val="24"/>
              </w:rPr>
              <w:t xml:space="preserve">– интерпретировать данные о составе и строении веществ, полученные с помощью современных </w:t>
            </w:r>
            <w:proofErr w:type="gramEnd"/>
          </w:p>
          <w:p w:rsidR="000039F9" w:rsidRDefault="000039F9" w:rsidP="000039F9">
            <w:pPr>
              <w:tabs>
                <w:tab w:val="left" w:pos="6720"/>
              </w:tabs>
              <w:rPr>
                <w:rFonts w:ascii="Times New Roman" w:hAnsi="Times New Roman" w:cs="Times New Roman"/>
                <w:i/>
                <w:sz w:val="24"/>
                <w:szCs w:val="24"/>
              </w:rPr>
            </w:pPr>
            <w:r w:rsidRPr="000039F9">
              <w:rPr>
                <w:rFonts w:ascii="Times New Roman" w:hAnsi="Times New Roman" w:cs="Times New Roman"/>
                <w:i/>
                <w:sz w:val="24"/>
                <w:szCs w:val="24"/>
              </w:rPr>
              <w:t>физико-химических методов;</w:t>
            </w:r>
          </w:p>
          <w:p w:rsidR="000039F9" w:rsidRDefault="000039F9" w:rsidP="000039F9">
            <w:pPr>
              <w:tabs>
                <w:tab w:val="left" w:pos="6720"/>
              </w:tabs>
              <w:rPr>
                <w:rFonts w:ascii="Times New Roman" w:hAnsi="Times New Roman" w:cs="Times New Roman"/>
                <w:i/>
                <w:sz w:val="24"/>
                <w:szCs w:val="24"/>
              </w:rPr>
            </w:pPr>
            <w:r w:rsidRPr="000039F9">
              <w:rPr>
                <w:rFonts w:ascii="Times New Roman" w:hAnsi="Times New Roman" w:cs="Times New Roman"/>
                <w:i/>
                <w:sz w:val="24"/>
                <w:szCs w:val="24"/>
              </w:rPr>
              <w:t xml:space="preserve"> – 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 – характеризовать роль азотосодержащих гетероциклических соединений и нуклеиновых кислот как важнейших биологически активных веществ; </w:t>
            </w:r>
          </w:p>
          <w:p w:rsidR="000039F9" w:rsidRPr="000039F9" w:rsidRDefault="000039F9" w:rsidP="000039F9">
            <w:pPr>
              <w:tabs>
                <w:tab w:val="left" w:pos="6720"/>
              </w:tabs>
              <w:rPr>
                <w:rFonts w:ascii="Times New Roman" w:hAnsi="Times New Roman" w:cs="Times New Roman"/>
                <w:i/>
                <w:sz w:val="24"/>
                <w:szCs w:val="24"/>
              </w:rPr>
            </w:pPr>
            <w:r w:rsidRPr="000039F9">
              <w:rPr>
                <w:rFonts w:ascii="Times New Roman" w:hAnsi="Times New Roman" w:cs="Times New Roman"/>
                <w:i/>
                <w:sz w:val="24"/>
                <w:szCs w:val="24"/>
              </w:rPr>
              <w:t xml:space="preserve">– прогнозировать возможность протекания </w:t>
            </w:r>
            <w:proofErr w:type="spellStart"/>
            <w:r w:rsidRPr="000039F9">
              <w:rPr>
                <w:rFonts w:ascii="Times New Roman" w:hAnsi="Times New Roman" w:cs="Times New Roman"/>
                <w:i/>
                <w:sz w:val="24"/>
                <w:szCs w:val="24"/>
              </w:rPr>
              <w:t>окислительно</w:t>
            </w:r>
            <w:proofErr w:type="spellEnd"/>
            <w:r w:rsidRPr="000039F9">
              <w:rPr>
                <w:rFonts w:ascii="Times New Roman" w:hAnsi="Times New Roman" w:cs="Times New Roman"/>
                <w:i/>
                <w:sz w:val="24"/>
                <w:szCs w:val="24"/>
              </w:rPr>
              <w:t xml:space="preserve">-восстановительных реакций, лежащих в основе природных и производственных процессов. </w:t>
            </w:r>
          </w:p>
        </w:tc>
      </w:tr>
      <w:tr w:rsidR="00DB1475" w:rsidRPr="005A0B51" w:rsidTr="00E34362">
        <w:tc>
          <w:tcPr>
            <w:tcW w:w="9781" w:type="dxa"/>
            <w:gridSpan w:val="3"/>
          </w:tcPr>
          <w:p w:rsidR="00DB1475" w:rsidRPr="009A3AD0" w:rsidRDefault="00DB1475" w:rsidP="002843DD">
            <w:pPr>
              <w:tabs>
                <w:tab w:val="left" w:pos="6720"/>
              </w:tabs>
              <w:rPr>
                <w:rFonts w:ascii="Times New Roman" w:hAnsi="Times New Roman" w:cs="Times New Roman"/>
                <w:b/>
                <w:sz w:val="24"/>
                <w:szCs w:val="24"/>
              </w:rPr>
            </w:pPr>
            <w:r w:rsidRPr="00DB1475">
              <w:rPr>
                <w:rFonts w:ascii="Times New Roman" w:hAnsi="Times New Roman" w:cs="Times New Roman"/>
                <w:b/>
                <w:sz w:val="24"/>
                <w:szCs w:val="24"/>
              </w:rPr>
              <w:lastRenderedPageBreak/>
              <w:t>1.2.3.15.</w:t>
            </w:r>
            <w:r w:rsidR="002843DD">
              <w:rPr>
                <w:rFonts w:ascii="Times New Roman" w:hAnsi="Times New Roman" w:cs="Times New Roman"/>
                <w:b/>
                <w:sz w:val="24"/>
                <w:szCs w:val="24"/>
              </w:rPr>
              <w:t xml:space="preserve"> Биология</w:t>
            </w:r>
            <w:r w:rsidRPr="00DB1475">
              <w:rPr>
                <w:rFonts w:ascii="Times New Roman" w:hAnsi="Times New Roman" w:cs="Times New Roman"/>
                <w:b/>
                <w:sz w:val="24"/>
                <w:szCs w:val="24"/>
              </w:rPr>
              <w:t xml:space="preserve"> (</w:t>
            </w:r>
            <w:r w:rsidR="002843DD">
              <w:rPr>
                <w:rFonts w:ascii="Times New Roman" w:hAnsi="Times New Roman" w:cs="Times New Roman"/>
                <w:b/>
                <w:sz w:val="24"/>
                <w:szCs w:val="24"/>
              </w:rPr>
              <w:t>базовый уровень</w:t>
            </w:r>
            <w:r w:rsidRPr="00DB1475">
              <w:rPr>
                <w:rFonts w:ascii="Times New Roman" w:hAnsi="Times New Roman" w:cs="Times New Roman"/>
                <w:b/>
                <w:sz w:val="24"/>
                <w:szCs w:val="24"/>
              </w:rPr>
              <w:t>)</w:t>
            </w:r>
          </w:p>
        </w:tc>
      </w:tr>
      <w:tr w:rsidR="00DB1475" w:rsidRPr="005A0B51" w:rsidTr="00C7023C">
        <w:tc>
          <w:tcPr>
            <w:tcW w:w="2977" w:type="dxa"/>
            <w:gridSpan w:val="2"/>
          </w:tcPr>
          <w:p w:rsidR="00DB1475" w:rsidRDefault="00DB1475" w:rsidP="00F37F63">
            <w:pPr>
              <w:tabs>
                <w:tab w:val="left" w:pos="6720"/>
              </w:tabs>
              <w:rPr>
                <w:rFonts w:ascii="Times New Roman" w:hAnsi="Times New Roman" w:cs="Times New Roman"/>
                <w:sz w:val="24"/>
                <w:szCs w:val="24"/>
              </w:rPr>
            </w:pPr>
            <w:r w:rsidRPr="00DB1475">
              <w:rPr>
                <w:rFonts w:ascii="Times New Roman" w:hAnsi="Times New Roman" w:cs="Times New Roman"/>
                <w:b/>
                <w:sz w:val="24"/>
                <w:szCs w:val="24"/>
              </w:rPr>
              <w:t xml:space="preserve">"Биология" (базовый уровень) </w:t>
            </w:r>
            <w:r w:rsidRPr="00DB1475">
              <w:rPr>
                <w:rFonts w:ascii="Times New Roman" w:hAnsi="Times New Roman" w:cs="Times New Roman"/>
                <w:sz w:val="24"/>
                <w:szCs w:val="24"/>
              </w:rPr>
              <w:t xml:space="preserve">- требования к предметным результатам освоения базового курса биологии должны </w:t>
            </w:r>
            <w:r w:rsidRPr="00DB1475">
              <w:rPr>
                <w:rFonts w:ascii="Times New Roman" w:hAnsi="Times New Roman" w:cs="Times New Roman"/>
                <w:sz w:val="24"/>
                <w:szCs w:val="24"/>
              </w:rPr>
              <w:lastRenderedPageBreak/>
              <w:t xml:space="preserve">отражать: 1) </w:t>
            </w:r>
            <w:proofErr w:type="spellStart"/>
            <w:r w:rsidRPr="00DB1475">
              <w:rPr>
                <w:rFonts w:ascii="Times New Roman" w:hAnsi="Times New Roman" w:cs="Times New Roman"/>
                <w:sz w:val="24"/>
                <w:szCs w:val="24"/>
              </w:rPr>
              <w:t>сформированность</w:t>
            </w:r>
            <w:proofErr w:type="spellEnd"/>
            <w:r w:rsidRPr="00DB1475">
              <w:rPr>
                <w:rFonts w:ascii="Times New Roman" w:hAnsi="Times New Roman" w:cs="Times New Roman"/>
                <w:sz w:val="24"/>
                <w:szCs w:val="24"/>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w:t>
            </w:r>
          </w:p>
          <w:p w:rsidR="00DB1475" w:rsidRDefault="00DB1475" w:rsidP="00F37F63">
            <w:pPr>
              <w:tabs>
                <w:tab w:val="left" w:pos="6720"/>
              </w:tabs>
              <w:rPr>
                <w:rFonts w:ascii="Times New Roman" w:hAnsi="Times New Roman" w:cs="Times New Roman"/>
                <w:sz w:val="24"/>
                <w:szCs w:val="24"/>
              </w:rPr>
            </w:pPr>
            <w:r w:rsidRPr="00DB1475">
              <w:rPr>
                <w:rFonts w:ascii="Times New Roman" w:hAnsi="Times New Roman" w:cs="Times New Roman"/>
                <w:sz w:val="24"/>
                <w:szCs w:val="24"/>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DB1475" w:rsidRPr="00DB1475" w:rsidRDefault="00DB1475" w:rsidP="00F37F63">
            <w:pPr>
              <w:tabs>
                <w:tab w:val="left" w:pos="6720"/>
              </w:tabs>
              <w:rPr>
                <w:rFonts w:ascii="Times New Roman" w:hAnsi="Times New Roman" w:cs="Times New Roman"/>
                <w:b/>
                <w:sz w:val="24"/>
                <w:szCs w:val="24"/>
              </w:rPr>
            </w:pPr>
            <w:r w:rsidRPr="00DB1475">
              <w:rPr>
                <w:rFonts w:ascii="Times New Roman" w:hAnsi="Times New Roman" w:cs="Times New Roman"/>
                <w:sz w:val="24"/>
                <w:szCs w:val="24"/>
              </w:rPr>
              <w:t xml:space="preserve"> 3) владение </w:t>
            </w:r>
            <w:proofErr w:type="gramStart"/>
            <w:r w:rsidRPr="00DB1475">
              <w:rPr>
                <w:rFonts w:ascii="Times New Roman" w:hAnsi="Times New Roman" w:cs="Times New Roman"/>
                <w:sz w:val="24"/>
                <w:szCs w:val="24"/>
              </w:rPr>
              <w:t>основными</w:t>
            </w:r>
            <w:proofErr w:type="gramEnd"/>
          </w:p>
        </w:tc>
        <w:tc>
          <w:tcPr>
            <w:tcW w:w="6804" w:type="dxa"/>
          </w:tcPr>
          <w:p w:rsidR="002843DD" w:rsidRDefault="002843DD" w:rsidP="00F37F63">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Биология</w:t>
            </w:r>
            <w:r w:rsidRPr="00DB1475">
              <w:rPr>
                <w:rFonts w:ascii="Times New Roman" w:hAnsi="Times New Roman" w:cs="Times New Roman"/>
                <w:b/>
                <w:sz w:val="24"/>
                <w:szCs w:val="24"/>
              </w:rPr>
              <w:t xml:space="preserve"> (</w:t>
            </w:r>
            <w:r>
              <w:rPr>
                <w:rFonts w:ascii="Times New Roman" w:hAnsi="Times New Roman" w:cs="Times New Roman"/>
                <w:b/>
                <w:sz w:val="24"/>
                <w:szCs w:val="24"/>
              </w:rPr>
              <w:t>базовый уровень</w:t>
            </w:r>
            <w:r w:rsidRPr="00DB1475">
              <w:rPr>
                <w:rFonts w:ascii="Times New Roman" w:hAnsi="Times New Roman" w:cs="Times New Roman"/>
                <w:b/>
                <w:sz w:val="24"/>
                <w:szCs w:val="24"/>
              </w:rPr>
              <w:t>)</w:t>
            </w:r>
          </w:p>
          <w:p w:rsidR="00DB1475" w:rsidRDefault="00DB1475" w:rsidP="00F37F63">
            <w:pPr>
              <w:tabs>
                <w:tab w:val="left" w:pos="6720"/>
              </w:tabs>
              <w:rPr>
                <w:rFonts w:ascii="Times New Roman" w:hAnsi="Times New Roman" w:cs="Times New Roman"/>
                <w:b/>
                <w:sz w:val="24"/>
                <w:szCs w:val="24"/>
              </w:rPr>
            </w:pPr>
            <w:r w:rsidRPr="00DB1475">
              <w:rPr>
                <w:rFonts w:ascii="Times New Roman" w:hAnsi="Times New Roman" w:cs="Times New Roman"/>
                <w:b/>
                <w:sz w:val="24"/>
                <w:szCs w:val="24"/>
              </w:rPr>
              <w:t xml:space="preserve"> Выпускник на базовом уровне научится:</w:t>
            </w:r>
          </w:p>
          <w:p w:rsidR="00DB1475" w:rsidRDefault="00DB1475" w:rsidP="00F37F63">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раскрывать на примерах роль биологии в формировании современной научной картины мира и в практической деятельности людей; </w:t>
            </w:r>
          </w:p>
          <w:p w:rsidR="00DB1475" w:rsidRDefault="00DB1475" w:rsidP="00F37F63">
            <w:pPr>
              <w:tabs>
                <w:tab w:val="left" w:pos="6720"/>
              </w:tabs>
              <w:rPr>
                <w:rFonts w:ascii="Times New Roman" w:hAnsi="Times New Roman" w:cs="Times New Roman"/>
                <w:sz w:val="24"/>
                <w:szCs w:val="24"/>
              </w:rPr>
            </w:pPr>
            <w:r w:rsidRPr="00DB1475">
              <w:rPr>
                <w:rFonts w:ascii="Times New Roman" w:hAnsi="Times New Roman" w:cs="Times New Roman"/>
                <w:sz w:val="24"/>
                <w:szCs w:val="24"/>
              </w:rPr>
              <w:lastRenderedPageBreak/>
              <w:t>– понимать и описывать взаимосвязь между естественными науками: биологией, физикой, химией; устанавливать взаимосвязь природных явлений;</w:t>
            </w:r>
          </w:p>
          <w:p w:rsidR="00DB1475" w:rsidRDefault="00DB1475" w:rsidP="00F37F63">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DB1475" w:rsidRDefault="00DB1475" w:rsidP="00F37F63">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DB1475" w:rsidRDefault="00DB1475" w:rsidP="00F37F63">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 формулировать гипотезы на основании предложенной биологической информации и предлагать варианты проверки гипотез; </w:t>
            </w:r>
          </w:p>
          <w:p w:rsidR="00DB1475" w:rsidRDefault="00DB1475" w:rsidP="00F37F63">
            <w:pPr>
              <w:tabs>
                <w:tab w:val="left" w:pos="6720"/>
              </w:tabs>
              <w:rPr>
                <w:rFonts w:ascii="Times New Roman" w:hAnsi="Times New Roman" w:cs="Times New Roman"/>
                <w:sz w:val="24"/>
                <w:szCs w:val="24"/>
              </w:rPr>
            </w:pPr>
            <w:r w:rsidRPr="00DB1475">
              <w:rPr>
                <w:rFonts w:ascii="Times New Roman" w:hAnsi="Times New Roman" w:cs="Times New Roman"/>
                <w:sz w:val="24"/>
                <w:szCs w:val="24"/>
              </w:rPr>
              <w:t>– сравнивать биологические объекты между собой по заданным критериям, делать выводы и умозаключения на основе сравнения; –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DB1475" w:rsidRDefault="00DB1475" w:rsidP="00F37F63">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 приводить примеры веществ основных групп органических соединений клетки (белков, жиров, углеводов, нуклеиновых кислот); –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 распознавать популяцию и биологический вид по основным признакам</w:t>
            </w:r>
            <w:r w:rsidR="00B64C7A">
              <w:rPr>
                <w:rFonts w:ascii="Times New Roman" w:hAnsi="Times New Roman" w:cs="Times New Roman"/>
                <w:sz w:val="24"/>
                <w:szCs w:val="24"/>
              </w:rPr>
              <w:t xml:space="preserve"> </w:t>
            </w:r>
            <w:proofErr w:type="gramStart"/>
            <w:r w:rsidRPr="00DB1475">
              <w:rPr>
                <w:rFonts w:ascii="Times New Roman" w:hAnsi="Times New Roman" w:cs="Times New Roman"/>
                <w:sz w:val="24"/>
                <w:szCs w:val="24"/>
              </w:rPr>
              <w:t>;о</w:t>
            </w:r>
            <w:proofErr w:type="gramEnd"/>
            <w:r w:rsidRPr="00DB1475">
              <w:rPr>
                <w:rFonts w:ascii="Times New Roman" w:hAnsi="Times New Roman" w:cs="Times New Roman"/>
                <w:sz w:val="24"/>
                <w:szCs w:val="24"/>
              </w:rPr>
              <w:t xml:space="preserve">писывать фенотип многоклеточных растений и животных по морфологическому критерию; </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объяснять многообразие организмов, применяя эволюционную теорию; </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 объяснять причины наследственных заболеваний;</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 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 выявлять морфологические, физиологические, поведенческие адаптации организмов к среде обитания и действию экологических факторов; – составлять схемы переноса веществ и энергии в экосистеме (цепи питания); </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приводить доказательства необходимости сохранения биоразнообразия для устойчивого развития и охраны окружающей среды; </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представлять биологическую информацию в виде текста, таблицы, графика, диаграммы и делать выводы на основании представленных данных; – оценивать роль достижений генетики, селекции, биотехнологии в практической деятельности человека и в собственной жизни; </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объяснять негативное влияние веществ (алкоголя, никотина, </w:t>
            </w:r>
            <w:r w:rsidRPr="00DB1475">
              <w:rPr>
                <w:rFonts w:ascii="Times New Roman" w:hAnsi="Times New Roman" w:cs="Times New Roman"/>
                <w:sz w:val="24"/>
                <w:szCs w:val="24"/>
              </w:rPr>
              <w:lastRenderedPageBreak/>
              <w:t>наркотических веществ) на зародышевое развитие человека;</w:t>
            </w:r>
          </w:p>
          <w:p w:rsidR="00DB1475" w:rsidRDefault="00DB1475" w:rsidP="00DB1475">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 объяснять последствия влияния мутагенов;</w:t>
            </w:r>
          </w:p>
          <w:p w:rsidR="002843DD" w:rsidRDefault="00DB1475" w:rsidP="00AF331B">
            <w:pPr>
              <w:tabs>
                <w:tab w:val="left" w:pos="6720"/>
              </w:tabs>
              <w:rPr>
                <w:rFonts w:ascii="Times New Roman" w:hAnsi="Times New Roman" w:cs="Times New Roman"/>
                <w:sz w:val="24"/>
                <w:szCs w:val="24"/>
              </w:rPr>
            </w:pPr>
            <w:r w:rsidRPr="00DB1475">
              <w:rPr>
                <w:rFonts w:ascii="Times New Roman" w:hAnsi="Times New Roman" w:cs="Times New Roman"/>
                <w:sz w:val="24"/>
                <w:szCs w:val="24"/>
              </w:rPr>
              <w:t xml:space="preserve"> – объяснять возможные причины наследственных заболеваний.</w:t>
            </w:r>
          </w:p>
          <w:p w:rsidR="00AF331B" w:rsidRDefault="00AF331B" w:rsidP="00AF331B">
            <w:pPr>
              <w:tabs>
                <w:tab w:val="left" w:pos="6720"/>
              </w:tabs>
              <w:rPr>
                <w:rFonts w:ascii="Times New Roman" w:hAnsi="Times New Roman" w:cs="Times New Roman"/>
                <w:i/>
                <w:sz w:val="24"/>
                <w:szCs w:val="24"/>
              </w:rPr>
            </w:pPr>
            <w:proofErr w:type="gramStart"/>
            <w:r w:rsidRPr="00AF331B">
              <w:rPr>
                <w:rFonts w:ascii="Times New Roman" w:hAnsi="Times New Roman" w:cs="Times New Roman"/>
                <w:b/>
                <w:i/>
                <w:sz w:val="24"/>
                <w:szCs w:val="24"/>
              </w:rPr>
              <w:t>Выпускник на базовом уровне получит возможность научиться</w:t>
            </w:r>
            <w:r w:rsidRPr="00AF331B">
              <w:rPr>
                <w:rFonts w:ascii="Times New Roman" w:hAnsi="Times New Roman" w:cs="Times New Roman"/>
                <w:i/>
                <w:sz w:val="24"/>
                <w:szCs w:val="24"/>
              </w:rPr>
              <w:t>: – 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AF331B" w:rsidRDefault="00AF331B" w:rsidP="00AF331B">
            <w:pPr>
              <w:tabs>
                <w:tab w:val="left" w:pos="6720"/>
              </w:tabs>
              <w:rPr>
                <w:rFonts w:ascii="Times New Roman" w:hAnsi="Times New Roman" w:cs="Times New Roman"/>
                <w:i/>
                <w:sz w:val="24"/>
                <w:szCs w:val="24"/>
              </w:rPr>
            </w:pPr>
            <w:r w:rsidRPr="00AF331B">
              <w:rPr>
                <w:rFonts w:ascii="Times New Roman" w:hAnsi="Times New Roman" w:cs="Times New Roman"/>
                <w:i/>
                <w:sz w:val="24"/>
                <w:szCs w:val="24"/>
              </w:rPr>
              <w:t xml:space="preserve"> – характеризовать современные направления в развитии биологии; описывать их возможное использование в практической деятельности; </w:t>
            </w:r>
          </w:p>
          <w:p w:rsidR="00AF331B" w:rsidRDefault="00AF331B" w:rsidP="00AF331B">
            <w:pPr>
              <w:tabs>
                <w:tab w:val="left" w:pos="6720"/>
              </w:tabs>
              <w:rPr>
                <w:rFonts w:ascii="Times New Roman" w:hAnsi="Times New Roman" w:cs="Times New Roman"/>
                <w:i/>
                <w:sz w:val="24"/>
                <w:szCs w:val="24"/>
              </w:rPr>
            </w:pPr>
            <w:r w:rsidRPr="00AF331B">
              <w:rPr>
                <w:rFonts w:ascii="Times New Roman" w:hAnsi="Times New Roman" w:cs="Times New Roman"/>
                <w:i/>
                <w:sz w:val="24"/>
                <w:szCs w:val="24"/>
              </w:rPr>
              <w:t>– сравнивать способы деления клетки (митоз и мейоз);</w:t>
            </w:r>
          </w:p>
          <w:p w:rsidR="00AF331B" w:rsidRDefault="00AF331B" w:rsidP="00AF331B">
            <w:pPr>
              <w:tabs>
                <w:tab w:val="left" w:pos="6720"/>
              </w:tabs>
              <w:rPr>
                <w:rFonts w:ascii="Times New Roman" w:hAnsi="Times New Roman" w:cs="Times New Roman"/>
                <w:i/>
                <w:sz w:val="24"/>
                <w:szCs w:val="24"/>
              </w:rPr>
            </w:pPr>
            <w:r w:rsidRPr="00AF331B">
              <w:rPr>
                <w:rFonts w:ascii="Times New Roman" w:hAnsi="Times New Roman" w:cs="Times New Roman"/>
                <w:i/>
                <w:sz w:val="24"/>
                <w:szCs w:val="24"/>
              </w:rPr>
              <w:t xml:space="preserve"> – решать задачи на построение фрагмента второй цепи ДНК по предложенному фрагменту первой, </w:t>
            </w:r>
            <w:proofErr w:type="spellStart"/>
            <w:r w:rsidRPr="00AF331B">
              <w:rPr>
                <w:rFonts w:ascii="Times New Roman" w:hAnsi="Times New Roman" w:cs="Times New Roman"/>
                <w:i/>
                <w:sz w:val="24"/>
                <w:szCs w:val="24"/>
              </w:rPr>
              <w:t>иРНК</w:t>
            </w:r>
            <w:proofErr w:type="spellEnd"/>
            <w:r w:rsidRPr="00AF331B">
              <w:rPr>
                <w:rFonts w:ascii="Times New Roman" w:hAnsi="Times New Roman" w:cs="Times New Roman"/>
                <w:i/>
                <w:sz w:val="24"/>
                <w:szCs w:val="24"/>
              </w:rPr>
              <w:t xml:space="preserve"> (</w:t>
            </w:r>
            <w:proofErr w:type="spellStart"/>
            <w:r w:rsidRPr="00AF331B">
              <w:rPr>
                <w:rFonts w:ascii="Times New Roman" w:hAnsi="Times New Roman" w:cs="Times New Roman"/>
                <w:i/>
                <w:sz w:val="24"/>
                <w:szCs w:val="24"/>
              </w:rPr>
              <w:t>мРНК</w:t>
            </w:r>
            <w:proofErr w:type="spellEnd"/>
            <w:r w:rsidRPr="00AF331B">
              <w:rPr>
                <w:rFonts w:ascii="Times New Roman" w:hAnsi="Times New Roman" w:cs="Times New Roman"/>
                <w:i/>
                <w:sz w:val="24"/>
                <w:szCs w:val="24"/>
              </w:rPr>
              <w:t xml:space="preserve">) по участку ДНК; – 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 </w:t>
            </w:r>
          </w:p>
          <w:p w:rsidR="00AF331B" w:rsidRDefault="00AF331B" w:rsidP="00AF331B">
            <w:pPr>
              <w:tabs>
                <w:tab w:val="left" w:pos="6720"/>
              </w:tabs>
              <w:rPr>
                <w:rFonts w:ascii="Times New Roman" w:hAnsi="Times New Roman" w:cs="Times New Roman"/>
                <w:i/>
                <w:sz w:val="24"/>
                <w:szCs w:val="24"/>
              </w:rPr>
            </w:pPr>
            <w:r w:rsidRPr="00AF331B">
              <w:rPr>
                <w:rFonts w:ascii="Times New Roman" w:hAnsi="Times New Roman" w:cs="Times New Roman"/>
                <w:i/>
                <w:sz w:val="24"/>
                <w:szCs w:val="24"/>
              </w:rPr>
              <w:t>– 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AF331B" w:rsidRDefault="00AF331B" w:rsidP="00AF331B">
            <w:pPr>
              <w:tabs>
                <w:tab w:val="left" w:pos="6720"/>
              </w:tabs>
              <w:rPr>
                <w:rFonts w:ascii="Times New Roman" w:hAnsi="Times New Roman" w:cs="Times New Roman"/>
                <w:i/>
                <w:sz w:val="24"/>
                <w:szCs w:val="24"/>
              </w:rPr>
            </w:pPr>
            <w:r w:rsidRPr="00AF331B">
              <w:rPr>
                <w:rFonts w:ascii="Times New Roman" w:hAnsi="Times New Roman" w:cs="Times New Roman"/>
                <w:i/>
                <w:sz w:val="24"/>
                <w:szCs w:val="24"/>
              </w:rPr>
              <w:t xml:space="preserve"> – устанавливать тип наследования и характер проявления признака по заданной схеме родословной, применяя законы наследственности; </w:t>
            </w:r>
          </w:p>
          <w:p w:rsidR="00DB1475" w:rsidRPr="00C7023C" w:rsidRDefault="00AF331B" w:rsidP="00DB1475">
            <w:pPr>
              <w:tabs>
                <w:tab w:val="left" w:pos="6720"/>
              </w:tabs>
              <w:rPr>
                <w:rFonts w:ascii="Times New Roman" w:hAnsi="Times New Roman" w:cs="Times New Roman"/>
                <w:i/>
                <w:sz w:val="24"/>
                <w:szCs w:val="24"/>
              </w:rPr>
            </w:pPr>
            <w:r w:rsidRPr="00AF331B">
              <w:rPr>
                <w:rFonts w:ascii="Times New Roman" w:hAnsi="Times New Roman" w:cs="Times New Roman"/>
                <w:i/>
                <w:sz w:val="24"/>
                <w:szCs w:val="24"/>
              </w:rPr>
              <w:t>– 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w:t>
            </w:r>
            <w:r w:rsidR="00C7023C">
              <w:rPr>
                <w:rFonts w:ascii="Times New Roman" w:hAnsi="Times New Roman" w:cs="Times New Roman"/>
                <w:i/>
                <w:sz w:val="24"/>
                <w:szCs w:val="24"/>
              </w:rPr>
              <w:t xml:space="preserve">в и целых природных сообществ. </w:t>
            </w:r>
          </w:p>
        </w:tc>
      </w:tr>
      <w:tr w:rsidR="001016F0" w:rsidRPr="005A0B51" w:rsidTr="00E34362">
        <w:tc>
          <w:tcPr>
            <w:tcW w:w="9781" w:type="dxa"/>
            <w:gridSpan w:val="3"/>
          </w:tcPr>
          <w:p w:rsidR="001016F0" w:rsidRPr="00DB1475" w:rsidRDefault="001016F0" w:rsidP="002843DD">
            <w:pPr>
              <w:tabs>
                <w:tab w:val="left" w:pos="6720"/>
              </w:tabs>
              <w:rPr>
                <w:rFonts w:ascii="Times New Roman" w:hAnsi="Times New Roman" w:cs="Times New Roman"/>
                <w:b/>
                <w:sz w:val="24"/>
                <w:szCs w:val="24"/>
              </w:rPr>
            </w:pPr>
            <w:r w:rsidRPr="001016F0">
              <w:rPr>
                <w:rFonts w:ascii="Times New Roman" w:hAnsi="Times New Roman" w:cs="Times New Roman"/>
                <w:b/>
                <w:sz w:val="24"/>
                <w:szCs w:val="24"/>
              </w:rPr>
              <w:lastRenderedPageBreak/>
              <w:t>1.2.3.16.</w:t>
            </w:r>
            <w:r w:rsidR="002843DD">
              <w:rPr>
                <w:rFonts w:ascii="Times New Roman" w:hAnsi="Times New Roman" w:cs="Times New Roman"/>
                <w:b/>
                <w:sz w:val="24"/>
                <w:szCs w:val="24"/>
              </w:rPr>
              <w:t xml:space="preserve"> Биология</w:t>
            </w:r>
            <w:r w:rsidR="002843DD" w:rsidRPr="00DB1475">
              <w:rPr>
                <w:rFonts w:ascii="Times New Roman" w:hAnsi="Times New Roman" w:cs="Times New Roman"/>
                <w:b/>
                <w:sz w:val="24"/>
                <w:szCs w:val="24"/>
              </w:rPr>
              <w:t xml:space="preserve"> (</w:t>
            </w:r>
            <w:r w:rsidR="002843DD">
              <w:rPr>
                <w:rFonts w:ascii="Times New Roman" w:hAnsi="Times New Roman" w:cs="Times New Roman"/>
                <w:b/>
                <w:sz w:val="24"/>
                <w:szCs w:val="24"/>
              </w:rPr>
              <w:t>углубленный уровень</w:t>
            </w:r>
            <w:r w:rsidR="002843DD" w:rsidRPr="00DB1475">
              <w:rPr>
                <w:rFonts w:ascii="Times New Roman" w:hAnsi="Times New Roman" w:cs="Times New Roman"/>
                <w:b/>
                <w:sz w:val="24"/>
                <w:szCs w:val="24"/>
              </w:rPr>
              <w:t>)</w:t>
            </w:r>
          </w:p>
        </w:tc>
      </w:tr>
      <w:tr w:rsidR="001016F0" w:rsidRPr="008F15A6" w:rsidTr="00C7023C">
        <w:tc>
          <w:tcPr>
            <w:tcW w:w="2977" w:type="dxa"/>
            <w:gridSpan w:val="2"/>
          </w:tcPr>
          <w:p w:rsidR="008F15A6" w:rsidRPr="002843DD" w:rsidRDefault="008F15A6" w:rsidP="008F15A6">
            <w:pPr>
              <w:tabs>
                <w:tab w:val="left" w:pos="6720"/>
              </w:tabs>
              <w:rPr>
                <w:rFonts w:ascii="Times New Roman" w:hAnsi="Times New Roman" w:cs="Times New Roman"/>
                <w:b/>
                <w:sz w:val="24"/>
                <w:szCs w:val="24"/>
              </w:rPr>
            </w:pPr>
            <w:proofErr w:type="gramStart"/>
            <w:r w:rsidRPr="002843DD">
              <w:rPr>
                <w:rFonts w:ascii="Times New Roman" w:hAnsi="Times New Roman" w:cs="Times New Roman"/>
                <w:b/>
                <w:sz w:val="24"/>
                <w:szCs w:val="24"/>
              </w:rPr>
              <w:t xml:space="preserve">Биология" (углубленный </w:t>
            </w:r>
            <w:proofErr w:type="gramEnd"/>
          </w:p>
          <w:p w:rsidR="008F15A6" w:rsidRDefault="008F15A6" w:rsidP="008F15A6">
            <w:pPr>
              <w:tabs>
                <w:tab w:val="left" w:pos="6720"/>
              </w:tabs>
              <w:rPr>
                <w:rFonts w:ascii="Times New Roman" w:hAnsi="Times New Roman" w:cs="Times New Roman"/>
                <w:sz w:val="24"/>
                <w:szCs w:val="24"/>
              </w:rPr>
            </w:pPr>
            <w:r w:rsidRPr="002843DD">
              <w:rPr>
                <w:rFonts w:ascii="Times New Roman" w:hAnsi="Times New Roman" w:cs="Times New Roman"/>
                <w:b/>
                <w:sz w:val="24"/>
                <w:szCs w:val="24"/>
              </w:rPr>
              <w:t xml:space="preserve">   уровень) - </w:t>
            </w:r>
            <w:r w:rsidRPr="008F15A6">
              <w:rPr>
                <w:rFonts w:ascii="Times New Roman" w:hAnsi="Times New Roman" w:cs="Times New Roman"/>
                <w:sz w:val="24"/>
                <w:szCs w:val="24"/>
              </w:rPr>
              <w:t>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B64C7A" w:rsidRDefault="008F15A6" w:rsidP="008F15A6">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1) </w:t>
            </w:r>
            <w:proofErr w:type="spellStart"/>
            <w:r w:rsidRPr="008F15A6">
              <w:rPr>
                <w:rFonts w:ascii="Times New Roman" w:hAnsi="Times New Roman" w:cs="Times New Roman"/>
                <w:sz w:val="24"/>
                <w:szCs w:val="24"/>
              </w:rPr>
              <w:t>сформированность</w:t>
            </w:r>
            <w:proofErr w:type="spellEnd"/>
            <w:r w:rsidRPr="008F15A6">
              <w:rPr>
                <w:rFonts w:ascii="Times New Roman" w:hAnsi="Times New Roman" w:cs="Times New Roman"/>
                <w:sz w:val="24"/>
                <w:szCs w:val="24"/>
              </w:rPr>
              <w:t xml:space="preserve"> системы знаний об общих биологических закономерностях, законах, теориях; </w:t>
            </w:r>
          </w:p>
          <w:p w:rsidR="008F15A6" w:rsidRDefault="008F15A6" w:rsidP="008F15A6">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2) </w:t>
            </w:r>
            <w:proofErr w:type="spellStart"/>
            <w:r w:rsidRPr="008F15A6">
              <w:rPr>
                <w:rFonts w:ascii="Times New Roman" w:hAnsi="Times New Roman" w:cs="Times New Roman"/>
                <w:sz w:val="24"/>
                <w:szCs w:val="24"/>
              </w:rPr>
              <w:t>сформированность</w:t>
            </w:r>
            <w:proofErr w:type="spellEnd"/>
            <w:r w:rsidRPr="008F15A6">
              <w:rPr>
                <w:rFonts w:ascii="Times New Roman" w:hAnsi="Times New Roman" w:cs="Times New Roman"/>
                <w:sz w:val="24"/>
                <w:szCs w:val="24"/>
              </w:rPr>
              <w:t xml:space="preserve"> умений исследовать и анализировать биологические объекты и системы, объяснять закономерности биологических процессов  и  явлений; </w:t>
            </w:r>
            <w:r w:rsidRPr="008F15A6">
              <w:rPr>
                <w:rFonts w:ascii="Times New Roman" w:hAnsi="Times New Roman" w:cs="Times New Roman"/>
                <w:sz w:val="24"/>
                <w:szCs w:val="24"/>
              </w:rPr>
              <w:lastRenderedPageBreak/>
              <w:t xml:space="preserve">прогнозировать последствия значимых   биологических исследований; </w:t>
            </w:r>
          </w:p>
          <w:p w:rsidR="008F15A6" w:rsidRDefault="008F15A6" w:rsidP="008F15A6">
            <w:pPr>
              <w:tabs>
                <w:tab w:val="left" w:pos="6720"/>
              </w:tabs>
              <w:rPr>
                <w:rFonts w:ascii="Times New Roman" w:hAnsi="Times New Roman" w:cs="Times New Roman"/>
                <w:sz w:val="24"/>
                <w:szCs w:val="24"/>
              </w:rPr>
            </w:pPr>
            <w:r w:rsidRPr="008F15A6">
              <w:rPr>
                <w:rFonts w:ascii="Times New Roman" w:hAnsi="Times New Roman" w:cs="Times New Roman"/>
                <w:sz w:val="24"/>
                <w:szCs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w:t>
            </w:r>
            <w:r w:rsidR="00B64C7A">
              <w:rPr>
                <w:rFonts w:ascii="Times New Roman" w:hAnsi="Times New Roman" w:cs="Times New Roman"/>
                <w:sz w:val="24"/>
                <w:szCs w:val="24"/>
              </w:rPr>
              <w:t xml:space="preserve"> </w:t>
            </w:r>
            <w:r w:rsidRPr="008F15A6">
              <w:rPr>
                <w:rFonts w:ascii="Times New Roman" w:hAnsi="Times New Roman" w:cs="Times New Roman"/>
                <w:sz w:val="24"/>
                <w:szCs w:val="24"/>
              </w:rPr>
              <w:t xml:space="preserve">исследования; </w:t>
            </w:r>
          </w:p>
          <w:p w:rsidR="008F15A6" w:rsidRDefault="008F15A6" w:rsidP="008F15A6">
            <w:pPr>
              <w:tabs>
                <w:tab w:val="left" w:pos="6720"/>
              </w:tabs>
              <w:rPr>
                <w:rFonts w:ascii="Times New Roman" w:hAnsi="Times New Roman" w:cs="Times New Roman"/>
                <w:sz w:val="24"/>
                <w:szCs w:val="24"/>
              </w:rPr>
            </w:pPr>
            <w:r w:rsidRPr="008F15A6">
              <w:rPr>
                <w:rFonts w:ascii="Times New Roman" w:hAnsi="Times New Roman" w:cs="Times New Roman"/>
                <w:sz w:val="24"/>
                <w:szCs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1016F0" w:rsidRPr="008F15A6" w:rsidRDefault="008F15A6" w:rsidP="008F15A6">
            <w:pPr>
              <w:tabs>
                <w:tab w:val="left" w:pos="6720"/>
              </w:tabs>
              <w:rPr>
                <w:rFonts w:ascii="Times New Roman" w:hAnsi="Times New Roman" w:cs="Times New Roman"/>
                <w:b/>
                <w:i/>
                <w:sz w:val="24"/>
                <w:szCs w:val="24"/>
              </w:rPr>
            </w:pPr>
            <w:r w:rsidRPr="008F15A6">
              <w:rPr>
                <w:rFonts w:ascii="Times New Roman" w:hAnsi="Times New Roman" w:cs="Times New Roman"/>
                <w:sz w:val="24"/>
                <w:szCs w:val="24"/>
              </w:rPr>
              <w:t xml:space="preserve"> 5) </w:t>
            </w:r>
            <w:proofErr w:type="spellStart"/>
            <w:r w:rsidRPr="008F15A6">
              <w:rPr>
                <w:rFonts w:ascii="Times New Roman" w:hAnsi="Times New Roman" w:cs="Times New Roman"/>
                <w:sz w:val="24"/>
                <w:szCs w:val="24"/>
              </w:rPr>
              <w:t>сформированность</w:t>
            </w:r>
            <w:proofErr w:type="spellEnd"/>
            <w:r w:rsidRPr="008F15A6">
              <w:rPr>
                <w:rFonts w:ascii="Times New Roman" w:hAnsi="Times New Roman" w:cs="Times New Roman"/>
                <w:sz w:val="24"/>
                <w:szCs w:val="24"/>
              </w:rPr>
              <w:t xml:space="preserve"> убежденности в необходимости соблюдения этических норм и экологических требований при проведении биологических исследований</w:t>
            </w:r>
            <w:proofErr w:type="gramStart"/>
            <w:r w:rsidRPr="008F15A6">
              <w:rPr>
                <w:rFonts w:ascii="Times New Roman" w:hAnsi="Times New Roman" w:cs="Times New Roman"/>
                <w:sz w:val="24"/>
                <w:szCs w:val="24"/>
              </w:rPr>
              <w:t>.</w:t>
            </w:r>
            <w:proofErr w:type="gramEnd"/>
            <w:r w:rsidR="00B64C7A">
              <w:rPr>
                <w:rFonts w:ascii="Times New Roman" w:hAnsi="Times New Roman" w:cs="Times New Roman"/>
                <w:sz w:val="24"/>
                <w:szCs w:val="24"/>
              </w:rPr>
              <w:t xml:space="preserve"> </w:t>
            </w:r>
            <w:proofErr w:type="gramStart"/>
            <w:r w:rsidRPr="008F15A6">
              <w:rPr>
                <w:rFonts w:ascii="Times New Roman" w:hAnsi="Times New Roman" w:cs="Times New Roman"/>
                <w:sz w:val="24"/>
                <w:szCs w:val="24"/>
              </w:rPr>
              <w:t>з</w:t>
            </w:r>
            <w:proofErr w:type="gramEnd"/>
            <w:r w:rsidRPr="008F15A6">
              <w:rPr>
                <w:rFonts w:ascii="Times New Roman" w:hAnsi="Times New Roman" w:cs="Times New Roman"/>
                <w:sz w:val="24"/>
                <w:szCs w:val="24"/>
              </w:rPr>
              <w:t>акономерности</w:t>
            </w:r>
          </w:p>
        </w:tc>
        <w:tc>
          <w:tcPr>
            <w:tcW w:w="6804" w:type="dxa"/>
          </w:tcPr>
          <w:p w:rsidR="002843DD" w:rsidRDefault="002843DD" w:rsidP="00F37F63">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Биология</w:t>
            </w:r>
            <w:r w:rsidRPr="00DB1475">
              <w:rPr>
                <w:rFonts w:ascii="Times New Roman" w:hAnsi="Times New Roman" w:cs="Times New Roman"/>
                <w:b/>
                <w:sz w:val="24"/>
                <w:szCs w:val="24"/>
              </w:rPr>
              <w:t xml:space="preserve"> (</w:t>
            </w:r>
            <w:r>
              <w:rPr>
                <w:rFonts w:ascii="Times New Roman" w:hAnsi="Times New Roman" w:cs="Times New Roman"/>
                <w:b/>
                <w:sz w:val="24"/>
                <w:szCs w:val="24"/>
              </w:rPr>
              <w:t>углубленный уровень</w:t>
            </w:r>
            <w:r w:rsidRPr="00DB1475">
              <w:rPr>
                <w:rFonts w:ascii="Times New Roman" w:hAnsi="Times New Roman" w:cs="Times New Roman"/>
                <w:b/>
                <w:sz w:val="24"/>
                <w:szCs w:val="24"/>
              </w:rPr>
              <w:t>)</w:t>
            </w:r>
          </w:p>
          <w:p w:rsidR="001016F0" w:rsidRPr="008F15A6" w:rsidRDefault="001016F0" w:rsidP="00F37F63">
            <w:pPr>
              <w:tabs>
                <w:tab w:val="left" w:pos="6720"/>
              </w:tabs>
              <w:rPr>
                <w:rFonts w:ascii="Times New Roman" w:hAnsi="Times New Roman" w:cs="Times New Roman"/>
                <w:b/>
                <w:sz w:val="24"/>
                <w:szCs w:val="24"/>
              </w:rPr>
            </w:pPr>
            <w:r w:rsidRPr="008F15A6">
              <w:rPr>
                <w:rFonts w:ascii="Times New Roman" w:hAnsi="Times New Roman" w:cs="Times New Roman"/>
                <w:b/>
                <w:sz w:val="24"/>
                <w:szCs w:val="24"/>
              </w:rPr>
              <w:t>Выпускник на углубленном уровне научится:</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оценивать роль биологических открытий и современных исследований в развитии науки и в практической деятельности людей; </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оценивать роль биологии в формировании современной научной картины мира, прогнозировать перспективы развития биологии;</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выявлять и обосновывать существенные особенности разных уровней организации жизни;</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устанавливать связь строения и функций основных </w:t>
            </w:r>
            <w:r w:rsidRPr="008F15A6">
              <w:rPr>
                <w:rFonts w:ascii="Times New Roman" w:hAnsi="Times New Roman" w:cs="Times New Roman"/>
                <w:sz w:val="24"/>
                <w:szCs w:val="24"/>
              </w:rPr>
              <w:lastRenderedPageBreak/>
              <w:t>биологических макромолекул, их роль в процессах клеточного метаболизма;</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решать задачи на определение последовательности нуклеотидов ДНК и </w:t>
            </w:r>
            <w:proofErr w:type="spellStart"/>
            <w:r w:rsidRPr="008F15A6">
              <w:rPr>
                <w:rFonts w:ascii="Times New Roman" w:hAnsi="Times New Roman" w:cs="Times New Roman"/>
                <w:sz w:val="24"/>
                <w:szCs w:val="24"/>
              </w:rPr>
              <w:t>иРНК</w:t>
            </w:r>
            <w:proofErr w:type="spellEnd"/>
            <w:r w:rsidRPr="008F15A6">
              <w:rPr>
                <w:rFonts w:ascii="Times New Roman" w:hAnsi="Times New Roman" w:cs="Times New Roman"/>
                <w:sz w:val="24"/>
                <w:szCs w:val="24"/>
              </w:rPr>
              <w:t xml:space="preserve"> (</w:t>
            </w:r>
            <w:proofErr w:type="spellStart"/>
            <w:r w:rsidRPr="008F15A6">
              <w:rPr>
                <w:rFonts w:ascii="Times New Roman" w:hAnsi="Times New Roman" w:cs="Times New Roman"/>
                <w:sz w:val="24"/>
                <w:szCs w:val="24"/>
              </w:rPr>
              <w:t>мРНК</w:t>
            </w:r>
            <w:proofErr w:type="spellEnd"/>
            <w:r w:rsidRPr="008F15A6">
              <w:rPr>
                <w:rFonts w:ascii="Times New Roman" w:hAnsi="Times New Roman" w:cs="Times New Roman"/>
                <w:sz w:val="24"/>
                <w:szCs w:val="24"/>
              </w:rPr>
              <w:t xml:space="preserve">), антикодонов </w:t>
            </w:r>
            <w:proofErr w:type="spellStart"/>
            <w:r w:rsidRPr="008F15A6">
              <w:rPr>
                <w:rFonts w:ascii="Times New Roman" w:hAnsi="Times New Roman" w:cs="Times New Roman"/>
                <w:sz w:val="24"/>
                <w:szCs w:val="24"/>
              </w:rPr>
              <w:t>тРНК</w:t>
            </w:r>
            <w:proofErr w:type="spellEnd"/>
            <w:r w:rsidRPr="008F15A6">
              <w:rPr>
                <w:rFonts w:ascii="Times New Roman" w:hAnsi="Times New Roman" w:cs="Times New Roman"/>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8F15A6">
              <w:rPr>
                <w:rFonts w:ascii="Times New Roman" w:hAnsi="Times New Roman" w:cs="Times New Roman"/>
                <w:sz w:val="24"/>
                <w:szCs w:val="24"/>
              </w:rPr>
              <w:t>комплементарности</w:t>
            </w:r>
            <w:proofErr w:type="spellEnd"/>
            <w:r w:rsidRPr="008F15A6">
              <w:rPr>
                <w:rFonts w:ascii="Times New Roman" w:hAnsi="Times New Roman" w:cs="Times New Roman"/>
                <w:sz w:val="24"/>
                <w:szCs w:val="24"/>
              </w:rPr>
              <w:t>;</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делать выводы об изменениях, которые произойдут в процессах матричного синтеза в случае изменения последовательности нуклеотидов ДНК;</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E3377F"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определять количество хромосом в клетках растений основных отделов на разных этапах жизненного цикла; </w:t>
            </w:r>
          </w:p>
          <w:p w:rsidR="008F15A6" w:rsidRPr="008F15A6" w:rsidRDefault="001016F0"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решать генетические задачи на </w:t>
            </w:r>
            <w:proofErr w:type="spellStart"/>
            <w:r w:rsidRPr="008F15A6">
              <w:rPr>
                <w:rFonts w:ascii="Times New Roman" w:hAnsi="Times New Roman" w:cs="Times New Roman"/>
                <w:sz w:val="24"/>
                <w:szCs w:val="24"/>
              </w:rPr>
              <w:t>дигибридное</w:t>
            </w:r>
            <w:proofErr w:type="spellEnd"/>
            <w:r w:rsidRPr="008F15A6">
              <w:rPr>
                <w:rFonts w:ascii="Times New Roman" w:hAnsi="Times New Roman" w:cs="Times New Roman"/>
                <w:sz w:val="24"/>
                <w:szCs w:val="24"/>
              </w:rPr>
              <w:t xml:space="preserve"> скрещивание, сцепленное (в том числе сцепленное с полом) наследование, анализирующее скрещивание, применяя законы наследственности </w:t>
            </w:r>
            <w:proofErr w:type="spellStart"/>
            <w:r w:rsidRPr="008F15A6">
              <w:rPr>
                <w:rFonts w:ascii="Times New Roman" w:hAnsi="Times New Roman" w:cs="Times New Roman"/>
                <w:sz w:val="24"/>
                <w:szCs w:val="24"/>
              </w:rPr>
              <w:t>и</w:t>
            </w:r>
            <w:r w:rsidR="008F15A6" w:rsidRPr="008F15A6">
              <w:rPr>
                <w:rFonts w:ascii="Times New Roman" w:hAnsi="Times New Roman" w:cs="Times New Roman"/>
                <w:sz w:val="24"/>
                <w:szCs w:val="24"/>
              </w:rPr>
              <w:t>закономерности</w:t>
            </w:r>
            <w:proofErr w:type="spellEnd"/>
            <w:r w:rsidR="008F15A6" w:rsidRPr="008F15A6">
              <w:rPr>
                <w:rFonts w:ascii="Times New Roman" w:hAnsi="Times New Roman" w:cs="Times New Roman"/>
                <w:sz w:val="24"/>
                <w:szCs w:val="24"/>
              </w:rPr>
              <w:t xml:space="preserve"> сцепленного наследования; </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раскрывать причины наследственных заболеваний, аргументировать необходимость мер предупреждения таких заболеваний; </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сравнивать разные способы размножения организмов;</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характеризовать основные этапы онтогенеза организмов;</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выявлять причины и существенные признаки </w:t>
            </w:r>
            <w:proofErr w:type="spellStart"/>
            <w:r w:rsidRPr="008F15A6">
              <w:rPr>
                <w:rFonts w:ascii="Times New Roman" w:hAnsi="Times New Roman" w:cs="Times New Roman"/>
                <w:sz w:val="24"/>
                <w:szCs w:val="24"/>
              </w:rPr>
              <w:t>модификационной</w:t>
            </w:r>
            <w:proofErr w:type="spellEnd"/>
            <w:r w:rsidRPr="008F15A6">
              <w:rPr>
                <w:rFonts w:ascii="Times New Roman" w:hAnsi="Times New Roman" w:cs="Times New Roman"/>
                <w:sz w:val="24"/>
                <w:szCs w:val="24"/>
              </w:rPr>
              <w:t xml:space="preserve"> и мутационной изменчивости; обосновывать роль изменчивости в естественном и искусственном отборе; </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обосновывать значение разных методов селекции в создании сортов растений, пород животных и штаммов микроорганизмов;</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обосновывать причины изменяемости и многообразия видов, применяя синтетическую теорию эволюции;</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характеризовать популяцию как единицу эволюции, вид как систематическую категорию и как результат эволюции; </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устанавливать связь структуры и свойств экосистемы; </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составлять схемы переноса веществ и энергии в экосистеме (сети питания), прогнозировать их изменения в зависимости от изменения факторов среды; </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аргументировать собственную позицию по отношению к экологическим проблемам и поведению в природной среде;</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обосновывать необходимость устойчивого развития как условия сохранения биосферы; </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8F15A6"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t xml:space="preserve"> – выявлять в тексте биологического содержания проблему и аргументированно ее объяснять;</w:t>
            </w:r>
          </w:p>
          <w:p w:rsidR="001016F0" w:rsidRPr="008F15A6" w:rsidRDefault="008F15A6" w:rsidP="00F37F63">
            <w:pPr>
              <w:tabs>
                <w:tab w:val="left" w:pos="6720"/>
              </w:tabs>
              <w:rPr>
                <w:rFonts w:ascii="Times New Roman" w:hAnsi="Times New Roman" w:cs="Times New Roman"/>
                <w:sz w:val="24"/>
                <w:szCs w:val="24"/>
              </w:rPr>
            </w:pPr>
            <w:r w:rsidRPr="008F15A6">
              <w:rPr>
                <w:rFonts w:ascii="Times New Roman" w:hAnsi="Times New Roman" w:cs="Times New Roman"/>
                <w:sz w:val="24"/>
                <w:szCs w:val="24"/>
              </w:rPr>
              <w:lastRenderedPageBreak/>
              <w:t xml:space="preserve"> – 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8F15A6" w:rsidRPr="008F15A6" w:rsidRDefault="008F15A6" w:rsidP="008F15A6">
            <w:pPr>
              <w:tabs>
                <w:tab w:val="left" w:pos="6720"/>
              </w:tabs>
              <w:rPr>
                <w:rFonts w:ascii="Times New Roman" w:hAnsi="Times New Roman" w:cs="Times New Roman"/>
                <w:b/>
                <w:sz w:val="24"/>
                <w:szCs w:val="24"/>
              </w:rPr>
            </w:pPr>
          </w:p>
          <w:p w:rsidR="008F15A6" w:rsidRDefault="008F15A6" w:rsidP="008F15A6">
            <w:pPr>
              <w:tabs>
                <w:tab w:val="left" w:pos="6720"/>
              </w:tabs>
              <w:rPr>
                <w:rFonts w:ascii="Times New Roman" w:hAnsi="Times New Roman" w:cs="Times New Roman"/>
                <w:i/>
                <w:sz w:val="24"/>
                <w:szCs w:val="24"/>
              </w:rPr>
            </w:pPr>
            <w:r w:rsidRPr="008F15A6">
              <w:rPr>
                <w:rFonts w:ascii="Times New Roman" w:hAnsi="Times New Roman" w:cs="Times New Roman"/>
                <w:b/>
                <w:i/>
                <w:sz w:val="24"/>
                <w:szCs w:val="24"/>
              </w:rPr>
              <w:t>Выпускник на углубленном уровне получит возможность научиться</w:t>
            </w:r>
            <w:r w:rsidRPr="008F15A6">
              <w:rPr>
                <w:rFonts w:ascii="Times New Roman" w:hAnsi="Times New Roman" w:cs="Times New Roman"/>
                <w:i/>
                <w:sz w:val="24"/>
                <w:szCs w:val="24"/>
              </w:rPr>
              <w:t xml:space="preserve">: </w:t>
            </w:r>
          </w:p>
          <w:p w:rsidR="008F15A6" w:rsidRDefault="008F15A6" w:rsidP="008F15A6">
            <w:pPr>
              <w:tabs>
                <w:tab w:val="left" w:pos="6720"/>
              </w:tabs>
              <w:rPr>
                <w:rFonts w:ascii="Times New Roman" w:hAnsi="Times New Roman" w:cs="Times New Roman"/>
                <w:i/>
                <w:sz w:val="24"/>
                <w:szCs w:val="24"/>
              </w:rPr>
            </w:pPr>
            <w:r w:rsidRPr="008F15A6">
              <w:rPr>
                <w:rFonts w:ascii="Times New Roman" w:hAnsi="Times New Roman" w:cs="Times New Roman"/>
                <w:i/>
                <w:sz w:val="24"/>
                <w:szCs w:val="24"/>
              </w:rPr>
              <w:t xml:space="preserve">– организовывать и проводить индивидуальную исследовательскую деятельность по биологии (или разрабатывать </w:t>
            </w:r>
            <w:proofErr w:type="gramStart"/>
            <w:r w:rsidRPr="008F15A6">
              <w:rPr>
                <w:rFonts w:ascii="Times New Roman" w:hAnsi="Times New Roman" w:cs="Times New Roman"/>
                <w:i/>
                <w:sz w:val="24"/>
                <w:szCs w:val="24"/>
              </w:rPr>
              <w:t>индивидуальный проект</w:t>
            </w:r>
            <w:proofErr w:type="gramEnd"/>
            <w:r w:rsidRPr="008F15A6">
              <w:rPr>
                <w:rFonts w:ascii="Times New Roman" w:hAnsi="Times New Roman" w:cs="Times New Roman"/>
                <w:i/>
                <w:sz w:val="24"/>
                <w:szCs w:val="24"/>
              </w:rPr>
              <w:t xml:space="preserve">):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 </w:t>
            </w:r>
          </w:p>
          <w:p w:rsidR="008F15A6" w:rsidRDefault="008F15A6" w:rsidP="008F15A6">
            <w:pPr>
              <w:tabs>
                <w:tab w:val="left" w:pos="6720"/>
              </w:tabs>
              <w:rPr>
                <w:rFonts w:ascii="Times New Roman" w:hAnsi="Times New Roman" w:cs="Times New Roman"/>
                <w:i/>
                <w:sz w:val="24"/>
                <w:szCs w:val="24"/>
              </w:rPr>
            </w:pPr>
            <w:r w:rsidRPr="008F15A6">
              <w:rPr>
                <w:rFonts w:ascii="Times New Roman" w:hAnsi="Times New Roman" w:cs="Times New Roman"/>
                <w:i/>
                <w:sz w:val="24"/>
                <w:szCs w:val="24"/>
              </w:rPr>
              <w:t>– прогнозировать последствия собственных исследований с учетом этических норм и экологических требований;</w:t>
            </w:r>
          </w:p>
          <w:p w:rsidR="008F15A6" w:rsidRDefault="008F15A6" w:rsidP="008F15A6">
            <w:pPr>
              <w:tabs>
                <w:tab w:val="left" w:pos="6720"/>
              </w:tabs>
              <w:rPr>
                <w:rFonts w:ascii="Times New Roman" w:hAnsi="Times New Roman" w:cs="Times New Roman"/>
                <w:i/>
                <w:sz w:val="24"/>
                <w:szCs w:val="24"/>
              </w:rPr>
            </w:pPr>
            <w:r w:rsidRPr="008F15A6">
              <w:rPr>
                <w:rFonts w:ascii="Times New Roman" w:hAnsi="Times New Roman" w:cs="Times New Roman"/>
                <w:i/>
                <w:sz w:val="24"/>
                <w:szCs w:val="24"/>
              </w:rPr>
              <w:t xml:space="preserve"> – 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8F15A6" w:rsidRDefault="008F15A6" w:rsidP="008F15A6">
            <w:pPr>
              <w:tabs>
                <w:tab w:val="left" w:pos="6720"/>
              </w:tabs>
              <w:rPr>
                <w:rFonts w:ascii="Times New Roman" w:hAnsi="Times New Roman" w:cs="Times New Roman"/>
                <w:i/>
                <w:sz w:val="24"/>
                <w:szCs w:val="24"/>
              </w:rPr>
            </w:pPr>
            <w:r w:rsidRPr="008F15A6">
              <w:rPr>
                <w:rFonts w:ascii="Times New Roman" w:hAnsi="Times New Roman" w:cs="Times New Roman"/>
                <w:i/>
                <w:sz w:val="24"/>
                <w:szCs w:val="24"/>
              </w:rPr>
              <w:t xml:space="preserve"> – анализировать и использовать в решении учебных и исследовательских задач информацию о современных исследованиях в биологии, медицине и экологии; </w:t>
            </w:r>
          </w:p>
          <w:p w:rsidR="008F15A6" w:rsidRDefault="008F15A6" w:rsidP="008F15A6">
            <w:pPr>
              <w:tabs>
                <w:tab w:val="left" w:pos="6720"/>
              </w:tabs>
              <w:rPr>
                <w:rFonts w:ascii="Times New Roman" w:hAnsi="Times New Roman" w:cs="Times New Roman"/>
                <w:i/>
                <w:sz w:val="24"/>
                <w:szCs w:val="24"/>
              </w:rPr>
            </w:pPr>
            <w:r w:rsidRPr="008F15A6">
              <w:rPr>
                <w:rFonts w:ascii="Times New Roman" w:hAnsi="Times New Roman" w:cs="Times New Roman"/>
                <w:i/>
                <w:sz w:val="24"/>
                <w:szCs w:val="24"/>
              </w:rPr>
              <w:t xml:space="preserve">– аргументировать необходимость синтеза </w:t>
            </w:r>
            <w:proofErr w:type="gramStart"/>
            <w:r w:rsidRPr="008F15A6">
              <w:rPr>
                <w:rFonts w:ascii="Times New Roman" w:hAnsi="Times New Roman" w:cs="Times New Roman"/>
                <w:i/>
                <w:sz w:val="24"/>
                <w:szCs w:val="24"/>
              </w:rPr>
              <w:t>естественно-научного</w:t>
            </w:r>
            <w:proofErr w:type="gramEnd"/>
            <w:r w:rsidRPr="008F15A6">
              <w:rPr>
                <w:rFonts w:ascii="Times New Roman" w:hAnsi="Times New Roman" w:cs="Times New Roman"/>
                <w:i/>
                <w:sz w:val="24"/>
                <w:szCs w:val="24"/>
              </w:rPr>
              <w:t xml:space="preserve"> и </w:t>
            </w:r>
            <w:proofErr w:type="spellStart"/>
            <w:r w:rsidRPr="008F15A6">
              <w:rPr>
                <w:rFonts w:ascii="Times New Roman" w:hAnsi="Times New Roman" w:cs="Times New Roman"/>
                <w:i/>
                <w:sz w:val="24"/>
                <w:szCs w:val="24"/>
              </w:rPr>
              <w:t>социо</w:t>
            </w:r>
            <w:proofErr w:type="spellEnd"/>
            <w:r w:rsidR="00B64C7A">
              <w:rPr>
                <w:rFonts w:ascii="Times New Roman" w:hAnsi="Times New Roman" w:cs="Times New Roman"/>
                <w:i/>
                <w:sz w:val="24"/>
                <w:szCs w:val="24"/>
              </w:rPr>
              <w:t>-</w:t>
            </w:r>
            <w:r w:rsidRPr="008F15A6">
              <w:rPr>
                <w:rFonts w:ascii="Times New Roman" w:hAnsi="Times New Roman" w:cs="Times New Roman"/>
                <w:i/>
                <w:sz w:val="24"/>
                <w:szCs w:val="24"/>
              </w:rPr>
              <w:t>гуманитарного знания в эпоху информационной цивилизации; – моделировать изменение экосистем под влиянием различных групп факторов окружающей среды;</w:t>
            </w:r>
          </w:p>
          <w:p w:rsidR="008F15A6" w:rsidRDefault="008F15A6" w:rsidP="008F15A6">
            <w:pPr>
              <w:tabs>
                <w:tab w:val="left" w:pos="6720"/>
              </w:tabs>
              <w:rPr>
                <w:rFonts w:ascii="Times New Roman" w:hAnsi="Times New Roman" w:cs="Times New Roman"/>
                <w:i/>
                <w:sz w:val="24"/>
                <w:szCs w:val="24"/>
              </w:rPr>
            </w:pPr>
            <w:r w:rsidRPr="008F15A6">
              <w:rPr>
                <w:rFonts w:ascii="Times New Roman" w:hAnsi="Times New Roman" w:cs="Times New Roman"/>
                <w:i/>
                <w:sz w:val="24"/>
                <w:szCs w:val="24"/>
              </w:rPr>
              <w:t xml:space="preserve"> – 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 </w:t>
            </w:r>
          </w:p>
          <w:p w:rsidR="008F15A6" w:rsidRPr="008F15A6" w:rsidRDefault="008F15A6" w:rsidP="008F15A6">
            <w:pPr>
              <w:tabs>
                <w:tab w:val="left" w:pos="6720"/>
              </w:tabs>
              <w:rPr>
                <w:rFonts w:ascii="Times New Roman" w:hAnsi="Times New Roman" w:cs="Times New Roman"/>
                <w:i/>
                <w:sz w:val="24"/>
                <w:szCs w:val="24"/>
              </w:rPr>
            </w:pPr>
            <w:r w:rsidRPr="008F15A6">
              <w:rPr>
                <w:rFonts w:ascii="Times New Roman" w:hAnsi="Times New Roman" w:cs="Times New Roman"/>
                <w:i/>
                <w:sz w:val="24"/>
                <w:szCs w:val="24"/>
              </w:rPr>
              <w:t>– 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tc>
      </w:tr>
      <w:tr w:rsidR="00456FCE" w:rsidRPr="008F15A6" w:rsidTr="00E34362">
        <w:tc>
          <w:tcPr>
            <w:tcW w:w="9781" w:type="dxa"/>
            <w:gridSpan w:val="3"/>
          </w:tcPr>
          <w:p w:rsidR="00456FCE" w:rsidRPr="008F15A6" w:rsidRDefault="00456FCE" w:rsidP="002843DD">
            <w:pPr>
              <w:tabs>
                <w:tab w:val="left" w:pos="6720"/>
              </w:tabs>
              <w:rPr>
                <w:rFonts w:ascii="Times New Roman" w:hAnsi="Times New Roman" w:cs="Times New Roman"/>
                <w:b/>
                <w:i/>
                <w:sz w:val="24"/>
                <w:szCs w:val="24"/>
              </w:rPr>
            </w:pPr>
            <w:r w:rsidRPr="00C7023C">
              <w:rPr>
                <w:rFonts w:ascii="Times New Roman" w:hAnsi="Times New Roman" w:cs="Times New Roman"/>
                <w:b/>
                <w:sz w:val="24"/>
                <w:szCs w:val="24"/>
              </w:rPr>
              <w:lastRenderedPageBreak/>
              <w:t>1.2.3.17</w:t>
            </w:r>
            <w:r w:rsidRPr="00456FCE">
              <w:rPr>
                <w:rFonts w:ascii="Times New Roman" w:hAnsi="Times New Roman" w:cs="Times New Roman"/>
                <w:b/>
                <w:i/>
                <w:sz w:val="24"/>
                <w:szCs w:val="24"/>
              </w:rPr>
              <w:t>.</w:t>
            </w:r>
            <w:r w:rsidR="002843DD">
              <w:rPr>
                <w:rFonts w:ascii="Times New Roman" w:hAnsi="Times New Roman" w:cs="Times New Roman"/>
                <w:b/>
                <w:sz w:val="24"/>
                <w:szCs w:val="24"/>
              </w:rPr>
              <w:t>Астрономия (базовый уровень)</w:t>
            </w:r>
          </w:p>
        </w:tc>
      </w:tr>
      <w:tr w:rsidR="00456FCE" w:rsidRPr="008F15A6" w:rsidTr="00C7023C">
        <w:tc>
          <w:tcPr>
            <w:tcW w:w="2977" w:type="dxa"/>
            <w:gridSpan w:val="2"/>
          </w:tcPr>
          <w:p w:rsidR="000B4597" w:rsidRPr="000B4597" w:rsidRDefault="000B4597" w:rsidP="008F15A6">
            <w:pPr>
              <w:tabs>
                <w:tab w:val="left" w:pos="6720"/>
              </w:tabs>
              <w:rPr>
                <w:rFonts w:ascii="Times New Roman" w:hAnsi="Times New Roman" w:cs="Times New Roman"/>
                <w:sz w:val="24"/>
                <w:szCs w:val="24"/>
              </w:rPr>
            </w:pPr>
            <w:r w:rsidRPr="002843DD">
              <w:rPr>
                <w:rFonts w:ascii="Times New Roman" w:hAnsi="Times New Roman" w:cs="Times New Roman"/>
                <w:b/>
                <w:sz w:val="24"/>
                <w:szCs w:val="24"/>
              </w:rPr>
              <w:t>"Астрономия" (базовый уровень)</w:t>
            </w:r>
            <w:r w:rsidRPr="000B4597">
              <w:rPr>
                <w:rFonts w:ascii="Times New Roman" w:hAnsi="Times New Roman" w:cs="Times New Roman"/>
                <w:sz w:val="24"/>
                <w:szCs w:val="24"/>
              </w:rPr>
              <w:t xml:space="preserve">- требования к предметным результатам освоения учебного предмета должны отражать: </w:t>
            </w:r>
          </w:p>
          <w:p w:rsidR="000B4597" w:rsidRPr="000B4597" w:rsidRDefault="000B4597" w:rsidP="008F15A6">
            <w:pPr>
              <w:tabs>
                <w:tab w:val="left" w:pos="6720"/>
              </w:tabs>
              <w:rPr>
                <w:rFonts w:ascii="Times New Roman" w:hAnsi="Times New Roman" w:cs="Times New Roman"/>
                <w:sz w:val="24"/>
                <w:szCs w:val="24"/>
              </w:rPr>
            </w:pPr>
            <w:r w:rsidRPr="000B4597">
              <w:rPr>
                <w:rFonts w:ascii="Times New Roman" w:hAnsi="Times New Roman" w:cs="Times New Roman"/>
                <w:sz w:val="24"/>
                <w:szCs w:val="24"/>
              </w:rPr>
              <w:t xml:space="preserve">1) </w:t>
            </w:r>
            <w:proofErr w:type="spellStart"/>
            <w:r w:rsidRPr="000B4597">
              <w:rPr>
                <w:rFonts w:ascii="Times New Roman" w:hAnsi="Times New Roman" w:cs="Times New Roman"/>
                <w:sz w:val="24"/>
                <w:szCs w:val="24"/>
              </w:rPr>
              <w:t>сформированность</w:t>
            </w:r>
            <w:proofErr w:type="spellEnd"/>
            <w:r w:rsidRPr="000B4597">
              <w:rPr>
                <w:rFonts w:ascii="Times New Roman" w:hAnsi="Times New Roman" w:cs="Times New Roman"/>
                <w:sz w:val="24"/>
                <w:szCs w:val="24"/>
              </w:rPr>
              <w:t xml:space="preserve"> представлений о  строении Солнечной системы, эволюции звезд и  Вселенной, пространственно-временных масштабах Вселенной; </w:t>
            </w:r>
          </w:p>
          <w:p w:rsidR="00B64C7A" w:rsidRDefault="000B4597" w:rsidP="008F15A6">
            <w:pPr>
              <w:tabs>
                <w:tab w:val="left" w:pos="6720"/>
              </w:tabs>
              <w:rPr>
                <w:rFonts w:ascii="Times New Roman" w:hAnsi="Times New Roman" w:cs="Times New Roman"/>
                <w:sz w:val="24"/>
                <w:szCs w:val="24"/>
              </w:rPr>
            </w:pPr>
            <w:r w:rsidRPr="000B4597">
              <w:rPr>
                <w:rFonts w:ascii="Times New Roman" w:hAnsi="Times New Roman" w:cs="Times New Roman"/>
                <w:sz w:val="24"/>
                <w:szCs w:val="24"/>
              </w:rPr>
              <w:t>2) понимание сущности наблюдаемых во Вселенной</w:t>
            </w:r>
            <w:r w:rsidR="00B64C7A">
              <w:rPr>
                <w:rFonts w:ascii="Times New Roman" w:hAnsi="Times New Roman" w:cs="Times New Roman"/>
                <w:sz w:val="24"/>
                <w:szCs w:val="24"/>
              </w:rPr>
              <w:t xml:space="preserve"> </w:t>
            </w:r>
            <w:r w:rsidRPr="000B4597">
              <w:rPr>
                <w:rFonts w:ascii="Times New Roman" w:hAnsi="Times New Roman" w:cs="Times New Roman"/>
                <w:sz w:val="24"/>
                <w:szCs w:val="24"/>
              </w:rPr>
              <w:t>явлений;</w:t>
            </w:r>
          </w:p>
          <w:p w:rsidR="000B4597" w:rsidRPr="000B4597" w:rsidRDefault="000B4597" w:rsidP="008F15A6">
            <w:pPr>
              <w:tabs>
                <w:tab w:val="left" w:pos="6720"/>
              </w:tabs>
              <w:rPr>
                <w:rFonts w:ascii="Times New Roman" w:hAnsi="Times New Roman" w:cs="Times New Roman"/>
                <w:sz w:val="24"/>
                <w:szCs w:val="24"/>
              </w:rPr>
            </w:pPr>
            <w:r w:rsidRPr="000B4597">
              <w:rPr>
                <w:rFonts w:ascii="Times New Roman" w:hAnsi="Times New Roman" w:cs="Times New Roman"/>
                <w:sz w:val="24"/>
                <w:szCs w:val="24"/>
              </w:rPr>
              <w:t xml:space="preserve"> 3) владение </w:t>
            </w:r>
            <w:r w:rsidRPr="000B4597">
              <w:rPr>
                <w:rFonts w:ascii="Times New Roman" w:hAnsi="Times New Roman" w:cs="Times New Roman"/>
                <w:sz w:val="24"/>
                <w:szCs w:val="24"/>
              </w:rPr>
              <w:lastRenderedPageBreak/>
              <w:t>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0B4597" w:rsidRPr="000B4597" w:rsidRDefault="000B4597" w:rsidP="008F15A6">
            <w:pPr>
              <w:tabs>
                <w:tab w:val="left" w:pos="6720"/>
              </w:tabs>
              <w:rPr>
                <w:rFonts w:ascii="Times New Roman" w:hAnsi="Times New Roman" w:cs="Times New Roman"/>
                <w:sz w:val="24"/>
                <w:szCs w:val="24"/>
              </w:rPr>
            </w:pPr>
            <w:r w:rsidRPr="000B4597">
              <w:rPr>
                <w:rFonts w:ascii="Times New Roman" w:hAnsi="Times New Roman" w:cs="Times New Roman"/>
                <w:sz w:val="24"/>
                <w:szCs w:val="24"/>
              </w:rPr>
              <w:t xml:space="preserve"> 4) </w:t>
            </w:r>
            <w:proofErr w:type="spellStart"/>
            <w:r w:rsidRPr="000B4597">
              <w:rPr>
                <w:rFonts w:ascii="Times New Roman" w:hAnsi="Times New Roman" w:cs="Times New Roman"/>
                <w:sz w:val="24"/>
                <w:szCs w:val="24"/>
              </w:rPr>
              <w:t>сформированность</w:t>
            </w:r>
            <w:proofErr w:type="spellEnd"/>
            <w:r w:rsidRPr="000B4597">
              <w:rPr>
                <w:rFonts w:ascii="Times New Roman" w:hAnsi="Times New Roman" w:cs="Times New Roman"/>
                <w:sz w:val="24"/>
                <w:szCs w:val="24"/>
              </w:rPr>
              <w:t xml:space="preserve"> представлений о значении астрономии в практической деятельности человека и дальнейшем научно- техническом развитии; </w:t>
            </w:r>
          </w:p>
          <w:p w:rsidR="00456FCE" w:rsidRPr="008F15A6" w:rsidRDefault="000B4597" w:rsidP="008F15A6">
            <w:pPr>
              <w:tabs>
                <w:tab w:val="left" w:pos="6720"/>
              </w:tabs>
              <w:rPr>
                <w:rFonts w:ascii="Times New Roman" w:hAnsi="Times New Roman" w:cs="Times New Roman"/>
                <w:b/>
                <w:i/>
                <w:sz w:val="24"/>
                <w:szCs w:val="24"/>
              </w:rPr>
            </w:pPr>
            <w:r w:rsidRPr="000B4597">
              <w:rPr>
                <w:rFonts w:ascii="Times New Roman" w:hAnsi="Times New Roman" w:cs="Times New Roman"/>
                <w:sz w:val="24"/>
                <w:szCs w:val="24"/>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r w:rsidRPr="000B4597">
              <w:rPr>
                <w:rFonts w:ascii="Times New Roman" w:hAnsi="Times New Roman" w:cs="Times New Roman"/>
                <w:i/>
                <w:sz w:val="24"/>
                <w:szCs w:val="24"/>
              </w:rPr>
              <w:t>.</w:t>
            </w:r>
          </w:p>
        </w:tc>
        <w:tc>
          <w:tcPr>
            <w:tcW w:w="6804" w:type="dxa"/>
          </w:tcPr>
          <w:p w:rsidR="00456FCE" w:rsidRPr="007D533E" w:rsidRDefault="002843DD" w:rsidP="00F37F63">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Астрономия (базовый уровень)</w:t>
            </w:r>
          </w:p>
          <w:p w:rsidR="00456FCE" w:rsidRDefault="00456FCE" w:rsidP="00F37F63">
            <w:pPr>
              <w:tabs>
                <w:tab w:val="left" w:pos="6720"/>
              </w:tabs>
              <w:rPr>
                <w:rFonts w:ascii="Times New Roman" w:hAnsi="Times New Roman" w:cs="Times New Roman"/>
                <w:b/>
                <w:i/>
                <w:sz w:val="24"/>
                <w:szCs w:val="24"/>
              </w:rPr>
            </w:pPr>
            <w:r w:rsidRPr="00456FCE">
              <w:rPr>
                <w:rFonts w:ascii="Times New Roman" w:hAnsi="Times New Roman" w:cs="Times New Roman"/>
                <w:b/>
                <w:i/>
                <w:sz w:val="24"/>
                <w:szCs w:val="24"/>
              </w:rPr>
              <w:t>Выпускник на базовом уровне научится:</w:t>
            </w:r>
          </w:p>
          <w:p w:rsidR="00456FCE" w:rsidRDefault="00456FCE" w:rsidP="00F37F63">
            <w:pPr>
              <w:tabs>
                <w:tab w:val="left" w:pos="6720"/>
              </w:tabs>
              <w:rPr>
                <w:rFonts w:ascii="Times New Roman" w:hAnsi="Times New Roman" w:cs="Times New Roman"/>
                <w:sz w:val="24"/>
                <w:szCs w:val="24"/>
              </w:rPr>
            </w:pPr>
            <w:proofErr w:type="gramStart"/>
            <w:r w:rsidRPr="00456FCE">
              <w:rPr>
                <w:rFonts w:ascii="Times New Roman" w:hAnsi="Times New Roman" w:cs="Times New Roman"/>
                <w:sz w:val="24"/>
                <w:szCs w:val="24"/>
              </w:rPr>
              <w:t xml:space="preserve">понимать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456FCE">
              <w:rPr>
                <w:rFonts w:ascii="Times New Roman" w:hAnsi="Times New Roman" w:cs="Times New Roman"/>
                <w:sz w:val="24"/>
                <w:szCs w:val="24"/>
              </w:rPr>
              <w:t>метеороид</w:t>
            </w:r>
            <w:proofErr w:type="spellEnd"/>
            <w:r w:rsidRPr="00456FCE">
              <w:rPr>
                <w:rFonts w:ascii="Times New Roman" w:hAnsi="Times New Roman" w:cs="Times New Roman"/>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456FCE">
              <w:rPr>
                <w:rFonts w:ascii="Times New Roman" w:hAnsi="Times New Roman" w:cs="Times New Roman"/>
                <w:sz w:val="24"/>
                <w:szCs w:val="24"/>
              </w:rPr>
              <w:t>экзопланета</w:t>
            </w:r>
            <w:proofErr w:type="spellEnd"/>
            <w:r w:rsidRPr="00456FCE">
              <w:rPr>
                <w:rFonts w:ascii="Times New Roman" w:hAnsi="Times New Roman" w:cs="Times New Roman"/>
                <w:sz w:val="24"/>
                <w:szCs w:val="24"/>
              </w:rPr>
              <w:t xml:space="preserve">), спектральная классификация звезд, параллакс, реликтовое излучение, Большой Взрыв, черная дыра; </w:t>
            </w:r>
            <w:proofErr w:type="gramEnd"/>
          </w:p>
          <w:p w:rsidR="00456FCE" w:rsidRDefault="00456FCE" w:rsidP="00F37F63">
            <w:pPr>
              <w:tabs>
                <w:tab w:val="left" w:pos="6720"/>
              </w:tabs>
              <w:rPr>
                <w:rFonts w:ascii="Times New Roman" w:hAnsi="Times New Roman" w:cs="Times New Roman"/>
                <w:sz w:val="24"/>
                <w:szCs w:val="24"/>
              </w:rPr>
            </w:pPr>
            <w:r w:rsidRPr="00456FCE">
              <w:rPr>
                <w:rFonts w:ascii="Times New Roman" w:hAnsi="Times New Roman" w:cs="Times New Roman"/>
                <w:sz w:val="24"/>
                <w:szCs w:val="24"/>
              </w:rPr>
              <w:t xml:space="preserve"> знать смысл физических величин: парсек, световой год, астрономическая единица, звездная величина; </w:t>
            </w:r>
          </w:p>
          <w:p w:rsidR="00456FCE" w:rsidRDefault="00456FCE" w:rsidP="00F37F63">
            <w:pPr>
              <w:tabs>
                <w:tab w:val="left" w:pos="6720"/>
              </w:tabs>
              <w:rPr>
                <w:rFonts w:ascii="Times New Roman" w:hAnsi="Times New Roman" w:cs="Times New Roman"/>
                <w:sz w:val="24"/>
                <w:szCs w:val="24"/>
              </w:rPr>
            </w:pPr>
            <w:r w:rsidRPr="00456FCE">
              <w:rPr>
                <w:rFonts w:ascii="Times New Roman" w:hAnsi="Times New Roman" w:cs="Times New Roman"/>
                <w:sz w:val="24"/>
                <w:szCs w:val="24"/>
              </w:rPr>
              <w:t xml:space="preserve"> выделять основные этапы освоения космического пространства; </w:t>
            </w:r>
          </w:p>
          <w:p w:rsidR="00456FCE" w:rsidRDefault="00456FCE" w:rsidP="00F37F63">
            <w:pPr>
              <w:tabs>
                <w:tab w:val="left" w:pos="6720"/>
              </w:tabs>
              <w:rPr>
                <w:rFonts w:ascii="Times New Roman" w:hAnsi="Times New Roman" w:cs="Times New Roman"/>
                <w:sz w:val="24"/>
                <w:szCs w:val="24"/>
              </w:rPr>
            </w:pPr>
            <w:r w:rsidRPr="00456FCE">
              <w:rPr>
                <w:rFonts w:ascii="Times New Roman" w:hAnsi="Times New Roman" w:cs="Times New Roman"/>
                <w:sz w:val="24"/>
                <w:szCs w:val="24"/>
              </w:rPr>
              <w:t xml:space="preserve"> знать гипотезы происхождения Солнечной системы; </w:t>
            </w:r>
          </w:p>
          <w:p w:rsidR="000B4597" w:rsidRDefault="00456FCE" w:rsidP="00F37F63">
            <w:pPr>
              <w:tabs>
                <w:tab w:val="left" w:pos="6720"/>
              </w:tabs>
              <w:rPr>
                <w:rFonts w:ascii="Times New Roman" w:hAnsi="Times New Roman" w:cs="Times New Roman"/>
                <w:sz w:val="24"/>
                <w:szCs w:val="24"/>
              </w:rPr>
            </w:pPr>
            <w:r w:rsidRPr="00456FCE">
              <w:rPr>
                <w:rFonts w:ascii="Times New Roman" w:hAnsi="Times New Roman" w:cs="Times New Roman"/>
                <w:sz w:val="24"/>
                <w:szCs w:val="24"/>
              </w:rPr>
              <w:t xml:space="preserve"> выделять основные характеристики и строение Солнца, солнечной атмосферы; </w:t>
            </w:r>
          </w:p>
          <w:p w:rsidR="000B4597" w:rsidRDefault="00456FCE" w:rsidP="00F37F63">
            <w:pPr>
              <w:tabs>
                <w:tab w:val="left" w:pos="6720"/>
              </w:tabs>
              <w:rPr>
                <w:rFonts w:ascii="Times New Roman" w:hAnsi="Times New Roman" w:cs="Times New Roman"/>
                <w:sz w:val="24"/>
                <w:szCs w:val="24"/>
              </w:rPr>
            </w:pPr>
            <w:r w:rsidRPr="00456FCE">
              <w:rPr>
                <w:rFonts w:ascii="Times New Roman" w:hAnsi="Times New Roman" w:cs="Times New Roman"/>
                <w:sz w:val="24"/>
                <w:szCs w:val="24"/>
              </w:rPr>
              <w:t xml:space="preserve"> понимать размеры Галактики, положение и период обращения </w:t>
            </w:r>
            <w:r w:rsidRPr="00456FCE">
              <w:rPr>
                <w:rFonts w:ascii="Times New Roman" w:hAnsi="Times New Roman" w:cs="Times New Roman"/>
                <w:sz w:val="24"/>
                <w:szCs w:val="24"/>
              </w:rPr>
              <w:lastRenderedPageBreak/>
              <w:t>Солнца относительно центра</w:t>
            </w:r>
            <w:r w:rsidR="00B64C7A">
              <w:rPr>
                <w:rFonts w:ascii="Times New Roman" w:hAnsi="Times New Roman" w:cs="Times New Roman"/>
                <w:sz w:val="24"/>
                <w:szCs w:val="24"/>
              </w:rPr>
              <w:t xml:space="preserve"> </w:t>
            </w:r>
            <w:r w:rsidR="000B4597" w:rsidRPr="000B4597">
              <w:rPr>
                <w:rFonts w:ascii="Times New Roman" w:hAnsi="Times New Roman" w:cs="Times New Roman"/>
                <w:sz w:val="24"/>
                <w:szCs w:val="24"/>
              </w:rPr>
              <w:t xml:space="preserve">Галактики; </w:t>
            </w:r>
          </w:p>
          <w:p w:rsidR="000B4597" w:rsidRDefault="000B4597" w:rsidP="00F37F63">
            <w:pPr>
              <w:tabs>
                <w:tab w:val="left" w:pos="6720"/>
              </w:tabs>
              <w:rPr>
                <w:rFonts w:ascii="Times New Roman" w:hAnsi="Times New Roman" w:cs="Times New Roman"/>
                <w:sz w:val="24"/>
                <w:szCs w:val="24"/>
              </w:rPr>
            </w:pPr>
            <w:proofErr w:type="gramStart"/>
            <w:r w:rsidRPr="000B4597">
              <w:rPr>
                <w:rFonts w:ascii="Times New Roman" w:hAnsi="Times New Roman" w:cs="Times New Roman"/>
                <w:sz w:val="24"/>
                <w:szCs w:val="24"/>
              </w:rP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 </w:t>
            </w:r>
            <w:proofErr w:type="gramEnd"/>
          </w:p>
          <w:p w:rsidR="000B4597" w:rsidRDefault="000B4597" w:rsidP="00F37F63">
            <w:pPr>
              <w:tabs>
                <w:tab w:val="left" w:pos="6720"/>
              </w:tabs>
              <w:rPr>
                <w:rFonts w:ascii="Times New Roman" w:hAnsi="Times New Roman" w:cs="Times New Roman"/>
                <w:sz w:val="24"/>
                <w:szCs w:val="24"/>
              </w:rPr>
            </w:pPr>
            <w:r w:rsidRPr="000B4597">
              <w:rPr>
                <w:rFonts w:ascii="Times New Roman" w:hAnsi="Times New Roman" w:cs="Times New Roman"/>
                <w:sz w:val="24"/>
                <w:szCs w:val="24"/>
              </w:rPr>
              <w:t xml:space="preserve"> находить на небе созвездия Большая Медведица, Малая Медведица и Полярную звезду; понимать взаимосвязь астрономии с другими науками, в основе которых лежат знания по астрономии. </w:t>
            </w:r>
          </w:p>
          <w:p w:rsidR="000B4597" w:rsidRDefault="000B4597" w:rsidP="00F37F63">
            <w:pPr>
              <w:tabs>
                <w:tab w:val="left" w:pos="6720"/>
              </w:tabs>
              <w:rPr>
                <w:rFonts w:ascii="Times New Roman" w:hAnsi="Times New Roman" w:cs="Times New Roman"/>
                <w:sz w:val="24"/>
                <w:szCs w:val="24"/>
              </w:rPr>
            </w:pPr>
          </w:p>
          <w:p w:rsidR="000B4597" w:rsidRPr="000B4597" w:rsidRDefault="000B4597" w:rsidP="00F37F63">
            <w:pPr>
              <w:tabs>
                <w:tab w:val="left" w:pos="6720"/>
              </w:tabs>
              <w:rPr>
                <w:rFonts w:ascii="Times New Roman" w:hAnsi="Times New Roman" w:cs="Times New Roman"/>
                <w:i/>
                <w:sz w:val="24"/>
                <w:szCs w:val="24"/>
              </w:rPr>
            </w:pPr>
            <w:r w:rsidRPr="000B4597">
              <w:rPr>
                <w:rFonts w:ascii="Times New Roman" w:hAnsi="Times New Roman" w:cs="Times New Roman"/>
                <w:b/>
                <w:i/>
                <w:sz w:val="24"/>
                <w:szCs w:val="24"/>
              </w:rPr>
              <w:t>Выпускник на базовом уровне получит возможность научиться:</w:t>
            </w:r>
          </w:p>
          <w:p w:rsidR="000B4597" w:rsidRPr="000B4597" w:rsidRDefault="000B4597" w:rsidP="00F37F63">
            <w:pPr>
              <w:tabs>
                <w:tab w:val="left" w:pos="6720"/>
              </w:tabs>
              <w:rPr>
                <w:rFonts w:ascii="Times New Roman" w:hAnsi="Times New Roman" w:cs="Times New Roman"/>
                <w:i/>
                <w:sz w:val="24"/>
                <w:szCs w:val="24"/>
              </w:rPr>
            </w:pPr>
            <w:r w:rsidRPr="000B4597">
              <w:rPr>
                <w:rFonts w:ascii="Times New Roman" w:hAnsi="Times New Roman" w:cs="Times New Roman"/>
                <w:i/>
                <w:sz w:val="24"/>
                <w:szCs w:val="24"/>
              </w:rPr>
              <w:t xml:space="preserve"> понимать смысл физического закона Хаббла;</w:t>
            </w:r>
          </w:p>
          <w:p w:rsidR="000B4597" w:rsidRPr="000B4597" w:rsidRDefault="000B4597" w:rsidP="00F37F63">
            <w:pPr>
              <w:tabs>
                <w:tab w:val="left" w:pos="6720"/>
              </w:tabs>
              <w:rPr>
                <w:rFonts w:ascii="Times New Roman" w:hAnsi="Times New Roman" w:cs="Times New Roman"/>
                <w:i/>
                <w:sz w:val="24"/>
                <w:szCs w:val="24"/>
              </w:rPr>
            </w:pPr>
            <w:r w:rsidRPr="000B4597">
              <w:rPr>
                <w:rFonts w:ascii="Times New Roman" w:hAnsi="Times New Roman" w:cs="Times New Roman"/>
                <w:i/>
                <w:sz w:val="24"/>
                <w:szCs w:val="24"/>
              </w:rPr>
              <w:t xml:space="preserve">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B4597" w:rsidRPr="000B4597" w:rsidRDefault="000B4597" w:rsidP="00F37F63">
            <w:pPr>
              <w:tabs>
                <w:tab w:val="left" w:pos="6720"/>
              </w:tabs>
              <w:rPr>
                <w:rFonts w:ascii="Times New Roman" w:hAnsi="Times New Roman" w:cs="Times New Roman"/>
                <w:i/>
                <w:sz w:val="24"/>
                <w:szCs w:val="24"/>
              </w:rPr>
            </w:pPr>
            <w:r w:rsidRPr="000B4597">
              <w:rPr>
                <w:rFonts w:ascii="Times New Roman" w:hAnsi="Times New Roman" w:cs="Times New Roman"/>
                <w:i/>
                <w:sz w:val="24"/>
                <w:szCs w:val="24"/>
              </w:rPr>
              <w:t xml:space="preserve">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456FCE" w:rsidRPr="000B4597" w:rsidRDefault="000B4597" w:rsidP="00F37F63">
            <w:pPr>
              <w:tabs>
                <w:tab w:val="left" w:pos="6720"/>
              </w:tabs>
              <w:rPr>
                <w:rFonts w:ascii="Times New Roman" w:hAnsi="Times New Roman" w:cs="Times New Roman"/>
                <w:i/>
                <w:sz w:val="24"/>
                <w:szCs w:val="24"/>
              </w:rPr>
            </w:pPr>
            <w:r w:rsidRPr="000B4597">
              <w:rPr>
                <w:rFonts w:ascii="Times New Roman" w:hAnsi="Times New Roman" w:cs="Times New Roman"/>
                <w:i/>
                <w:sz w:val="24"/>
                <w:szCs w:val="24"/>
              </w:rPr>
              <w:t>находить на небе основные созвездия Северного полушария, в том числе: Волопас, Лебедь, Кассиопея, Орион; самые яркие звезды, в том числе: Арктур, Вега, Капелла, Сириус, Бетельгейзе;  использовать компьютерные приложения для определения положения Солнца, Луны и звезд на любую дату и время суток для данного населенного пункта.</w:t>
            </w:r>
          </w:p>
        </w:tc>
      </w:tr>
      <w:tr w:rsidR="000B4597" w:rsidRPr="008F15A6" w:rsidTr="00E34362">
        <w:tc>
          <w:tcPr>
            <w:tcW w:w="9781" w:type="dxa"/>
            <w:gridSpan w:val="3"/>
          </w:tcPr>
          <w:p w:rsidR="000B4597" w:rsidRPr="00456FCE" w:rsidRDefault="000B4597" w:rsidP="002843DD">
            <w:pPr>
              <w:tabs>
                <w:tab w:val="left" w:pos="6720"/>
              </w:tabs>
              <w:rPr>
                <w:rFonts w:ascii="Times New Roman" w:hAnsi="Times New Roman" w:cs="Times New Roman"/>
                <w:b/>
                <w:i/>
                <w:sz w:val="24"/>
                <w:szCs w:val="24"/>
              </w:rPr>
            </w:pPr>
            <w:r w:rsidRPr="007D533E">
              <w:rPr>
                <w:rFonts w:ascii="Times New Roman" w:hAnsi="Times New Roman" w:cs="Times New Roman"/>
                <w:b/>
                <w:sz w:val="24"/>
                <w:szCs w:val="24"/>
              </w:rPr>
              <w:lastRenderedPageBreak/>
              <w:t>1.2.3.18</w:t>
            </w:r>
            <w:r w:rsidR="002843DD">
              <w:rPr>
                <w:rFonts w:ascii="Times New Roman" w:hAnsi="Times New Roman" w:cs="Times New Roman"/>
                <w:b/>
                <w:sz w:val="24"/>
                <w:szCs w:val="24"/>
              </w:rPr>
              <w:t>. Физическая культура</w:t>
            </w:r>
            <w:r w:rsidRPr="007D533E">
              <w:rPr>
                <w:rFonts w:ascii="Times New Roman" w:hAnsi="Times New Roman" w:cs="Times New Roman"/>
                <w:b/>
                <w:sz w:val="24"/>
                <w:szCs w:val="24"/>
              </w:rPr>
              <w:t xml:space="preserve"> (</w:t>
            </w:r>
            <w:r w:rsidR="002843DD">
              <w:rPr>
                <w:rFonts w:ascii="Times New Roman" w:hAnsi="Times New Roman" w:cs="Times New Roman"/>
                <w:b/>
                <w:sz w:val="24"/>
                <w:szCs w:val="24"/>
              </w:rPr>
              <w:t>базовый уровень</w:t>
            </w:r>
            <w:r w:rsidRPr="007D533E">
              <w:rPr>
                <w:rFonts w:ascii="Times New Roman" w:hAnsi="Times New Roman" w:cs="Times New Roman"/>
                <w:b/>
                <w:sz w:val="24"/>
                <w:szCs w:val="24"/>
              </w:rPr>
              <w:t>)</w:t>
            </w:r>
          </w:p>
        </w:tc>
      </w:tr>
      <w:tr w:rsidR="000B4597" w:rsidRPr="008F15A6" w:rsidTr="00C7023C">
        <w:tc>
          <w:tcPr>
            <w:tcW w:w="2977" w:type="dxa"/>
            <w:gridSpan w:val="2"/>
          </w:tcPr>
          <w:p w:rsidR="00016048" w:rsidRDefault="00FB5298" w:rsidP="008F15A6">
            <w:pPr>
              <w:tabs>
                <w:tab w:val="left" w:pos="6720"/>
              </w:tabs>
              <w:rPr>
                <w:rFonts w:ascii="Times New Roman" w:hAnsi="Times New Roman" w:cs="Times New Roman"/>
                <w:sz w:val="24"/>
                <w:szCs w:val="24"/>
              </w:rPr>
            </w:pPr>
            <w:r w:rsidRPr="00FB5298">
              <w:rPr>
                <w:rFonts w:ascii="Times New Roman" w:hAnsi="Times New Roman" w:cs="Times New Roman"/>
                <w:b/>
                <w:i/>
                <w:sz w:val="24"/>
                <w:szCs w:val="24"/>
              </w:rPr>
              <w:t>"</w:t>
            </w:r>
            <w:r w:rsidRPr="00FB5298">
              <w:rPr>
                <w:rFonts w:ascii="Times New Roman" w:hAnsi="Times New Roman" w:cs="Times New Roman"/>
                <w:b/>
                <w:sz w:val="24"/>
                <w:szCs w:val="24"/>
              </w:rPr>
              <w:t xml:space="preserve">Физическая культура" (базовый уровень) </w:t>
            </w:r>
            <w:r w:rsidRPr="00FB5298">
              <w:rPr>
                <w:rFonts w:ascii="Times New Roman" w:hAnsi="Times New Roman" w:cs="Times New Roman"/>
                <w:sz w:val="24"/>
                <w:szCs w:val="24"/>
              </w:rPr>
              <w:t>- требования к предметным результатам освоения базового курса физической культуры должны</w:t>
            </w:r>
            <w:r w:rsidR="00B64C7A">
              <w:rPr>
                <w:rFonts w:ascii="Times New Roman" w:hAnsi="Times New Roman" w:cs="Times New Roman"/>
                <w:sz w:val="24"/>
                <w:szCs w:val="24"/>
              </w:rPr>
              <w:t xml:space="preserve"> </w:t>
            </w:r>
            <w:r w:rsidRPr="00FB5298">
              <w:rPr>
                <w:rFonts w:ascii="Times New Roman" w:hAnsi="Times New Roman" w:cs="Times New Roman"/>
                <w:sz w:val="24"/>
                <w:szCs w:val="24"/>
              </w:rPr>
              <w:t>отражать</w:t>
            </w:r>
            <w:r w:rsidR="00016048">
              <w:rPr>
                <w:rFonts w:ascii="Times New Roman" w:hAnsi="Times New Roman" w:cs="Times New Roman"/>
                <w:sz w:val="24"/>
                <w:szCs w:val="24"/>
              </w:rPr>
              <w:t>:</w:t>
            </w:r>
          </w:p>
          <w:p w:rsidR="00016048" w:rsidRDefault="00016048" w:rsidP="008F15A6">
            <w:pPr>
              <w:tabs>
                <w:tab w:val="left" w:pos="6720"/>
              </w:tabs>
              <w:rPr>
                <w:rFonts w:ascii="Times New Roman" w:hAnsi="Times New Roman" w:cs="Times New Roman"/>
                <w:sz w:val="24"/>
                <w:szCs w:val="24"/>
              </w:rPr>
            </w:pPr>
            <w:r w:rsidRPr="00016048">
              <w:rPr>
                <w:rFonts w:ascii="Times New Roman" w:hAnsi="Times New Roman" w:cs="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w:t>
            </w:r>
            <w:r w:rsidRPr="00016048">
              <w:rPr>
                <w:rFonts w:ascii="Times New Roman" w:hAnsi="Times New Roman" w:cs="Times New Roman"/>
                <w:sz w:val="24"/>
                <w:szCs w:val="24"/>
              </w:rPr>
              <w:lastRenderedPageBreak/>
              <w:t>спортивного комплекса "Готов к труду и обороне" (ГТО);</w:t>
            </w:r>
          </w:p>
          <w:p w:rsidR="00016048" w:rsidRDefault="00016048" w:rsidP="008F15A6">
            <w:pPr>
              <w:tabs>
                <w:tab w:val="left" w:pos="6720"/>
              </w:tabs>
              <w:rPr>
                <w:rFonts w:ascii="Times New Roman" w:hAnsi="Times New Roman" w:cs="Times New Roman"/>
                <w:sz w:val="24"/>
                <w:szCs w:val="24"/>
              </w:rPr>
            </w:pPr>
            <w:r w:rsidRPr="00016048">
              <w:rPr>
                <w:rFonts w:ascii="Times New Roman" w:hAnsi="Times New Roman" w:cs="Times New Roman"/>
                <w:sz w:val="24"/>
                <w:szCs w:val="24"/>
              </w:rPr>
              <w:t xml:space="preserve">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016048" w:rsidRDefault="00016048" w:rsidP="008F15A6">
            <w:pPr>
              <w:tabs>
                <w:tab w:val="left" w:pos="6720"/>
              </w:tabs>
              <w:rPr>
                <w:rFonts w:ascii="Times New Roman" w:hAnsi="Times New Roman" w:cs="Times New Roman"/>
                <w:sz w:val="24"/>
                <w:szCs w:val="24"/>
              </w:rPr>
            </w:pPr>
            <w:r w:rsidRPr="00016048">
              <w:rPr>
                <w:rFonts w:ascii="Times New Roman" w:hAnsi="Times New Roman" w:cs="Times New Roman"/>
                <w:sz w:val="24"/>
                <w:szCs w:val="24"/>
              </w:rPr>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B64C7A" w:rsidRDefault="00016048" w:rsidP="002941F5">
            <w:pPr>
              <w:tabs>
                <w:tab w:val="left" w:pos="6720"/>
              </w:tabs>
              <w:rPr>
                <w:rFonts w:ascii="Times New Roman" w:hAnsi="Times New Roman" w:cs="Times New Roman"/>
                <w:sz w:val="24"/>
                <w:szCs w:val="24"/>
              </w:rPr>
            </w:pPr>
            <w:r w:rsidRPr="00016048">
              <w:rPr>
                <w:rFonts w:ascii="Times New Roman" w:hAnsi="Times New Roman" w:cs="Times New Roman"/>
                <w:sz w:val="24"/>
                <w:szCs w:val="24"/>
              </w:rPr>
              <w:t xml:space="preserve">4) владение </w:t>
            </w:r>
            <w:proofErr w:type="gramStart"/>
            <w:r w:rsidRPr="00016048">
              <w:rPr>
                <w:rFonts w:ascii="Times New Roman" w:hAnsi="Times New Roman" w:cs="Times New Roman"/>
                <w:sz w:val="24"/>
                <w:szCs w:val="24"/>
              </w:rPr>
              <w:t>физическими</w:t>
            </w:r>
            <w:proofErr w:type="gramEnd"/>
            <w:r w:rsidRPr="00016048">
              <w:rPr>
                <w:rFonts w:ascii="Times New Roman" w:hAnsi="Times New Roman" w:cs="Times New Roman"/>
                <w:sz w:val="24"/>
                <w:szCs w:val="24"/>
              </w:rPr>
              <w:t xml:space="preserve"> </w:t>
            </w:r>
            <w:r w:rsidR="002941F5" w:rsidRPr="002941F5">
              <w:rPr>
                <w:rFonts w:ascii="Times New Roman" w:hAnsi="Times New Roman" w:cs="Times New Roman"/>
                <w:sz w:val="24"/>
                <w:szCs w:val="24"/>
              </w:rPr>
              <w:t>с целью профилактики переутомления и сохра</w:t>
            </w:r>
            <w:r w:rsidR="002941F5">
              <w:rPr>
                <w:rFonts w:ascii="Times New Roman" w:hAnsi="Times New Roman" w:cs="Times New Roman"/>
                <w:sz w:val="24"/>
                <w:szCs w:val="24"/>
              </w:rPr>
              <w:t>нения высокой работоспособности</w:t>
            </w:r>
          </w:p>
          <w:p w:rsidR="002941F5" w:rsidRDefault="002941F5" w:rsidP="002941F5">
            <w:pPr>
              <w:tabs>
                <w:tab w:val="left" w:pos="6720"/>
              </w:tabs>
              <w:rPr>
                <w:rFonts w:ascii="Times New Roman" w:hAnsi="Times New Roman" w:cs="Times New Roman"/>
                <w:sz w:val="24"/>
                <w:szCs w:val="24"/>
              </w:rPr>
            </w:pPr>
            <w:r w:rsidRPr="002941F5">
              <w:rPr>
                <w:rFonts w:ascii="Times New Roman" w:hAnsi="Times New Roman" w:cs="Times New Roman"/>
                <w:sz w:val="24"/>
                <w:szCs w:val="24"/>
              </w:rPr>
              <w:t xml:space="preserve"> 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941F5" w:rsidRDefault="002941F5" w:rsidP="002941F5">
            <w:pPr>
              <w:tabs>
                <w:tab w:val="left" w:pos="6720"/>
              </w:tabs>
              <w:rPr>
                <w:rFonts w:ascii="Times New Roman" w:hAnsi="Times New Roman" w:cs="Times New Roman"/>
                <w:sz w:val="24"/>
                <w:szCs w:val="24"/>
              </w:rPr>
            </w:pPr>
            <w:r w:rsidRPr="002941F5">
              <w:rPr>
                <w:rFonts w:ascii="Times New Roman" w:hAnsi="Times New Roman" w:cs="Times New Roman"/>
                <w:sz w:val="24"/>
                <w:szCs w:val="24"/>
              </w:rPr>
              <w:t xml:space="preserve"> 6) для слепых и слабовидящих обучающихся: </w:t>
            </w:r>
            <w:proofErr w:type="spellStart"/>
            <w:r w:rsidRPr="002941F5">
              <w:rPr>
                <w:rFonts w:ascii="Times New Roman" w:hAnsi="Times New Roman" w:cs="Times New Roman"/>
                <w:sz w:val="24"/>
                <w:szCs w:val="24"/>
              </w:rPr>
              <w:t>сформированность</w:t>
            </w:r>
            <w:proofErr w:type="spellEnd"/>
            <w:r w:rsidRPr="002941F5">
              <w:rPr>
                <w:rFonts w:ascii="Times New Roman" w:hAnsi="Times New Roman" w:cs="Times New Roman"/>
                <w:sz w:val="24"/>
                <w:szCs w:val="24"/>
              </w:rPr>
              <w:t xml:space="preserve"> приемов осязательного и слухового  самоконтроля в процессе   формирования трудовых действий; </w:t>
            </w:r>
            <w:proofErr w:type="spellStart"/>
            <w:r w:rsidRPr="002941F5">
              <w:rPr>
                <w:rFonts w:ascii="Times New Roman" w:hAnsi="Times New Roman" w:cs="Times New Roman"/>
                <w:sz w:val="24"/>
                <w:szCs w:val="24"/>
              </w:rPr>
              <w:t>сформированность</w:t>
            </w:r>
            <w:proofErr w:type="spellEnd"/>
            <w:r w:rsidRPr="002941F5">
              <w:rPr>
                <w:rFonts w:ascii="Times New Roman" w:hAnsi="Times New Roman" w:cs="Times New Roman"/>
                <w:sz w:val="24"/>
                <w:szCs w:val="24"/>
              </w:rPr>
              <w:t xml:space="preserve"> представлений   о  современных бытовых  </w:t>
            </w:r>
            <w:proofErr w:type="spellStart"/>
            <w:r w:rsidRPr="002941F5">
              <w:rPr>
                <w:rFonts w:ascii="Times New Roman" w:hAnsi="Times New Roman" w:cs="Times New Roman"/>
                <w:sz w:val="24"/>
                <w:szCs w:val="24"/>
              </w:rPr>
              <w:t>тифлотехнических</w:t>
            </w:r>
            <w:proofErr w:type="spellEnd"/>
            <w:r w:rsidRPr="002941F5">
              <w:rPr>
                <w:rFonts w:ascii="Times New Roman" w:hAnsi="Times New Roman" w:cs="Times New Roman"/>
                <w:sz w:val="24"/>
                <w:szCs w:val="24"/>
              </w:rPr>
              <w:t xml:space="preserve"> средствах, приборах и их применении   в  повседневной жизни;</w:t>
            </w:r>
          </w:p>
          <w:p w:rsidR="002941F5" w:rsidRPr="002941F5" w:rsidRDefault="002941F5" w:rsidP="002941F5">
            <w:pPr>
              <w:tabs>
                <w:tab w:val="left" w:pos="6720"/>
              </w:tabs>
              <w:rPr>
                <w:rFonts w:ascii="Times New Roman" w:hAnsi="Times New Roman" w:cs="Times New Roman"/>
                <w:sz w:val="24"/>
                <w:szCs w:val="24"/>
              </w:rPr>
            </w:pPr>
            <w:r w:rsidRPr="002941F5">
              <w:rPr>
                <w:rFonts w:ascii="Times New Roman" w:hAnsi="Times New Roman" w:cs="Times New Roman"/>
                <w:sz w:val="24"/>
                <w:szCs w:val="24"/>
              </w:rPr>
              <w:t xml:space="preserve"> 7) для обучающихся с нарушениями опорн</w:t>
            </w:r>
            <w:proofErr w:type="gramStart"/>
            <w:r w:rsidRPr="002941F5">
              <w:rPr>
                <w:rFonts w:ascii="Times New Roman" w:hAnsi="Times New Roman" w:cs="Times New Roman"/>
                <w:sz w:val="24"/>
                <w:szCs w:val="24"/>
              </w:rPr>
              <w:t>о-</w:t>
            </w:r>
            <w:proofErr w:type="gramEnd"/>
            <w:r w:rsidRPr="002941F5">
              <w:rPr>
                <w:rFonts w:ascii="Times New Roman" w:hAnsi="Times New Roman" w:cs="Times New Roman"/>
                <w:sz w:val="24"/>
                <w:szCs w:val="24"/>
              </w:rPr>
              <w:t xml:space="preserve"> двигательного аппарата: овладение современными </w:t>
            </w:r>
            <w:r w:rsidRPr="002941F5">
              <w:rPr>
                <w:rFonts w:ascii="Times New Roman" w:hAnsi="Times New Roman" w:cs="Times New Roman"/>
                <w:sz w:val="24"/>
                <w:szCs w:val="24"/>
              </w:rPr>
              <w:lastRenderedPageBreak/>
              <w:t xml:space="preserve">технологиями  укрепления и сохранения   здоровья, поддержания работоспособности, профилактики предупреждения заболеваний,  связанных с – составлять и выполнять комплексы специальной физической подготовки. </w:t>
            </w:r>
          </w:p>
          <w:p w:rsidR="000B4597" w:rsidRPr="002941F5" w:rsidRDefault="002941F5" w:rsidP="008F6F26">
            <w:pPr>
              <w:tabs>
                <w:tab w:val="left" w:pos="6720"/>
              </w:tabs>
              <w:rPr>
                <w:rFonts w:ascii="Times New Roman" w:hAnsi="Times New Roman" w:cs="Times New Roman"/>
                <w:sz w:val="24"/>
                <w:szCs w:val="24"/>
              </w:rPr>
            </w:pPr>
            <w:r w:rsidRPr="002941F5">
              <w:rPr>
                <w:rFonts w:ascii="Times New Roman" w:hAnsi="Times New Roman" w:cs="Times New Roman"/>
                <w:sz w:val="24"/>
                <w:szCs w:val="24"/>
              </w:rPr>
              <w:t xml:space="preserve">учебной и производственной деятельностью с учетом двигательных, </w:t>
            </w:r>
            <w:proofErr w:type="spellStart"/>
            <w:r w:rsidRPr="002941F5">
              <w:rPr>
                <w:rFonts w:ascii="Times New Roman" w:hAnsi="Times New Roman" w:cs="Times New Roman"/>
                <w:sz w:val="24"/>
                <w:szCs w:val="24"/>
              </w:rPr>
              <w:t>рече</w:t>
            </w:r>
            <w:proofErr w:type="spellEnd"/>
            <w:r w:rsidR="00B64C7A">
              <w:rPr>
                <w:rFonts w:ascii="Times New Roman" w:hAnsi="Times New Roman" w:cs="Times New Roman"/>
                <w:sz w:val="24"/>
                <w:szCs w:val="24"/>
              </w:rPr>
              <w:t>-</w:t>
            </w:r>
            <w:r w:rsidRPr="002941F5">
              <w:rPr>
                <w:rFonts w:ascii="Times New Roman" w:hAnsi="Times New Roman" w:cs="Times New Roman"/>
                <w:sz w:val="24"/>
                <w:szCs w:val="24"/>
              </w:rPr>
              <w:t>двигательных и сенсорных нарушений; 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r w:rsidR="008F6F26">
              <w:rPr>
                <w:rFonts w:ascii="Times New Roman" w:hAnsi="Times New Roman" w:cs="Times New Roman"/>
                <w:sz w:val="24"/>
                <w:szCs w:val="24"/>
              </w:rPr>
              <w:t xml:space="preserve">, </w:t>
            </w:r>
            <w:r w:rsidR="00016048" w:rsidRPr="00016048">
              <w:rPr>
                <w:rFonts w:ascii="Times New Roman" w:hAnsi="Times New Roman" w:cs="Times New Roman"/>
                <w:sz w:val="24"/>
                <w:szCs w:val="24"/>
              </w:rPr>
              <w:t>упражнениями   разной функциональной направленности, использование их в режиме  учебной и производственной деятельности</w:t>
            </w:r>
          </w:p>
        </w:tc>
        <w:tc>
          <w:tcPr>
            <w:tcW w:w="6804" w:type="dxa"/>
          </w:tcPr>
          <w:p w:rsidR="002843DD" w:rsidRDefault="002843DD" w:rsidP="00F37F63">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Физическая культура</w:t>
            </w:r>
            <w:r w:rsidRPr="007D533E">
              <w:rPr>
                <w:rFonts w:ascii="Times New Roman" w:hAnsi="Times New Roman" w:cs="Times New Roman"/>
                <w:b/>
                <w:sz w:val="24"/>
                <w:szCs w:val="24"/>
              </w:rPr>
              <w:t xml:space="preserve"> (</w:t>
            </w:r>
            <w:r>
              <w:rPr>
                <w:rFonts w:ascii="Times New Roman" w:hAnsi="Times New Roman" w:cs="Times New Roman"/>
                <w:b/>
                <w:sz w:val="24"/>
                <w:szCs w:val="24"/>
              </w:rPr>
              <w:t>базовый уровень</w:t>
            </w:r>
            <w:r w:rsidRPr="007D533E">
              <w:rPr>
                <w:rFonts w:ascii="Times New Roman" w:hAnsi="Times New Roman" w:cs="Times New Roman"/>
                <w:b/>
                <w:sz w:val="24"/>
                <w:szCs w:val="24"/>
              </w:rPr>
              <w:t>)</w:t>
            </w:r>
          </w:p>
          <w:p w:rsidR="00FB5298" w:rsidRDefault="000B4597" w:rsidP="00F37F63">
            <w:pPr>
              <w:tabs>
                <w:tab w:val="left" w:pos="6720"/>
              </w:tabs>
              <w:rPr>
                <w:rFonts w:ascii="Times New Roman" w:hAnsi="Times New Roman" w:cs="Times New Roman"/>
                <w:b/>
                <w:i/>
                <w:sz w:val="24"/>
                <w:szCs w:val="24"/>
              </w:rPr>
            </w:pPr>
            <w:r w:rsidRPr="000B4597">
              <w:rPr>
                <w:rFonts w:ascii="Times New Roman" w:hAnsi="Times New Roman" w:cs="Times New Roman"/>
                <w:b/>
                <w:i/>
                <w:sz w:val="24"/>
                <w:szCs w:val="24"/>
              </w:rPr>
              <w:t xml:space="preserve"> Выпускник на базовом уровне научится:</w:t>
            </w:r>
          </w:p>
          <w:p w:rsidR="00FB5298" w:rsidRDefault="000B4597" w:rsidP="00F37F63">
            <w:pPr>
              <w:tabs>
                <w:tab w:val="left" w:pos="6720"/>
              </w:tabs>
              <w:rPr>
                <w:rFonts w:ascii="Times New Roman" w:hAnsi="Times New Roman" w:cs="Times New Roman"/>
                <w:sz w:val="24"/>
                <w:szCs w:val="24"/>
              </w:rPr>
            </w:pPr>
            <w:r w:rsidRPr="00FB5298">
              <w:rPr>
                <w:rFonts w:ascii="Times New Roman" w:hAnsi="Times New Roman" w:cs="Times New Roman"/>
                <w:sz w:val="24"/>
                <w:szCs w:val="24"/>
              </w:rPr>
              <w:t xml:space="preserve">–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FB5298" w:rsidRDefault="000B4597" w:rsidP="00F37F63">
            <w:pPr>
              <w:tabs>
                <w:tab w:val="left" w:pos="6720"/>
              </w:tabs>
              <w:rPr>
                <w:rFonts w:ascii="Times New Roman" w:hAnsi="Times New Roman" w:cs="Times New Roman"/>
                <w:sz w:val="24"/>
                <w:szCs w:val="24"/>
              </w:rPr>
            </w:pPr>
            <w:r w:rsidRPr="00FB5298">
              <w:rPr>
                <w:rFonts w:ascii="Times New Roman" w:hAnsi="Times New Roman" w:cs="Times New Roman"/>
                <w:sz w:val="24"/>
                <w:szCs w:val="24"/>
              </w:rPr>
              <w:t>– знать способы контроля и оценки физического развития и физической подготовленности;</w:t>
            </w:r>
          </w:p>
          <w:p w:rsidR="00016048" w:rsidRDefault="000B4597"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xml:space="preserve"> – знать правила и способы планирования системы индивидуальных занятий </w:t>
            </w:r>
            <w:r w:rsidR="00B64C7A">
              <w:rPr>
                <w:rFonts w:ascii="Times New Roman" w:hAnsi="Times New Roman" w:cs="Times New Roman"/>
                <w:sz w:val="24"/>
                <w:szCs w:val="24"/>
              </w:rPr>
              <w:t xml:space="preserve"> </w:t>
            </w:r>
            <w:r w:rsidR="00FB5298" w:rsidRPr="00FB5298">
              <w:rPr>
                <w:rFonts w:ascii="Times New Roman" w:hAnsi="Times New Roman" w:cs="Times New Roman"/>
                <w:sz w:val="24"/>
                <w:szCs w:val="24"/>
              </w:rPr>
              <w:t xml:space="preserve"> общей, профессионально-прикладной и оздоровительно-корригирующей направленности; </w:t>
            </w:r>
          </w:p>
          <w:p w:rsidR="0001604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характеризовать индивидуальные особенности физического и психического развития;</w:t>
            </w:r>
          </w:p>
          <w:p w:rsidR="0001604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xml:space="preserve"> – характеризовать основные формы организации занятий физической культурой, определять их целевое назначение и знать особенности проведения;</w:t>
            </w:r>
          </w:p>
          <w:p w:rsidR="0001604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xml:space="preserve"> – составлять   и   выполнять индивидуально ориентированные комплексы оздоровительной и адаптивной физической </w:t>
            </w:r>
            <w:r w:rsidRPr="00FB5298">
              <w:rPr>
                <w:rFonts w:ascii="Times New Roman" w:hAnsi="Times New Roman" w:cs="Times New Roman"/>
                <w:sz w:val="24"/>
                <w:szCs w:val="24"/>
              </w:rPr>
              <w:lastRenderedPageBreak/>
              <w:t>культуры;</w:t>
            </w:r>
          </w:p>
          <w:p w:rsidR="0001604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xml:space="preserve"> – выполнять комплексы упражнений традиционных и современных оздоровительных систем физического воспитания; </w:t>
            </w:r>
          </w:p>
          <w:p w:rsidR="0001604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xml:space="preserve">– выполнять технические действия и тактические приемы базовых видов спорта, применять их в игровой и соревновательной деятельности; </w:t>
            </w:r>
          </w:p>
          <w:p w:rsidR="0001604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практически использовать приемы самомассажа и релаксации;</w:t>
            </w:r>
          </w:p>
          <w:p w:rsidR="0001604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xml:space="preserve"> – практически использовать приемы защиты и самообороны;</w:t>
            </w:r>
          </w:p>
          <w:p w:rsidR="0001604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xml:space="preserve"> – составлять и проводить комплексы физических упражнений различной направленности; </w:t>
            </w:r>
          </w:p>
          <w:p w:rsidR="0001604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определять уровни индивидуального физического развития и развития физических качеств;</w:t>
            </w:r>
          </w:p>
          <w:p w:rsidR="0001604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проводить мероприятия по профилактике травматизма во время занятий физическими упражнениями;</w:t>
            </w:r>
          </w:p>
          <w:p w:rsidR="00FB5298" w:rsidRPr="00FB5298" w:rsidRDefault="00FB5298" w:rsidP="00FB5298">
            <w:pPr>
              <w:tabs>
                <w:tab w:val="left" w:pos="6720"/>
              </w:tabs>
              <w:rPr>
                <w:rFonts w:ascii="Times New Roman" w:hAnsi="Times New Roman" w:cs="Times New Roman"/>
                <w:sz w:val="24"/>
                <w:szCs w:val="24"/>
              </w:rPr>
            </w:pPr>
            <w:r w:rsidRPr="00FB5298">
              <w:rPr>
                <w:rFonts w:ascii="Times New Roman" w:hAnsi="Times New Roman" w:cs="Times New Roman"/>
                <w:sz w:val="24"/>
                <w:szCs w:val="24"/>
              </w:rPr>
              <w:t xml:space="preserve"> – владеть техникой выполнения тестовых испытаний Всероссийского физкультурно-спортивного комплекса «Готов к труду и обороне» (ГТО). </w:t>
            </w:r>
          </w:p>
          <w:p w:rsidR="00FB5298" w:rsidRPr="00FB5298" w:rsidRDefault="00FB5298" w:rsidP="00FB5298">
            <w:pPr>
              <w:tabs>
                <w:tab w:val="left" w:pos="6720"/>
              </w:tabs>
              <w:rPr>
                <w:rFonts w:ascii="Times New Roman" w:hAnsi="Times New Roman" w:cs="Times New Roman"/>
                <w:sz w:val="24"/>
                <w:szCs w:val="24"/>
              </w:rPr>
            </w:pPr>
          </w:p>
          <w:p w:rsidR="00FB5298" w:rsidRDefault="00FB5298" w:rsidP="00FB5298">
            <w:pPr>
              <w:tabs>
                <w:tab w:val="left" w:pos="6720"/>
              </w:tabs>
              <w:rPr>
                <w:rFonts w:ascii="Times New Roman" w:hAnsi="Times New Roman" w:cs="Times New Roman"/>
                <w:i/>
                <w:sz w:val="24"/>
                <w:szCs w:val="24"/>
              </w:rPr>
            </w:pPr>
            <w:r w:rsidRPr="00FB5298">
              <w:rPr>
                <w:rFonts w:ascii="Times New Roman" w:hAnsi="Times New Roman" w:cs="Times New Roman"/>
                <w:b/>
                <w:i/>
                <w:sz w:val="24"/>
                <w:szCs w:val="24"/>
              </w:rPr>
              <w:t>Выпускник на базовом уровне получит возможность научиться</w:t>
            </w:r>
            <w:r w:rsidRPr="00FB5298">
              <w:rPr>
                <w:rFonts w:ascii="Times New Roman" w:hAnsi="Times New Roman" w:cs="Times New Roman"/>
                <w:i/>
                <w:sz w:val="24"/>
                <w:szCs w:val="24"/>
              </w:rPr>
              <w:t xml:space="preserve">: – самостоятельно организовывать и осуществлять физкультурную деятельность для проведения индивидуального, коллективного и семейного досуга; </w:t>
            </w:r>
          </w:p>
          <w:p w:rsidR="00FB5298" w:rsidRDefault="00FB5298" w:rsidP="00FB5298">
            <w:pPr>
              <w:tabs>
                <w:tab w:val="left" w:pos="6720"/>
              </w:tabs>
              <w:rPr>
                <w:rFonts w:ascii="Times New Roman" w:hAnsi="Times New Roman" w:cs="Times New Roman"/>
                <w:i/>
                <w:sz w:val="24"/>
                <w:szCs w:val="24"/>
              </w:rPr>
            </w:pPr>
            <w:r w:rsidRPr="00FB5298">
              <w:rPr>
                <w:rFonts w:ascii="Times New Roman" w:hAnsi="Times New Roman" w:cs="Times New Roman"/>
                <w:i/>
                <w:sz w:val="24"/>
                <w:szCs w:val="24"/>
              </w:rP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B5298" w:rsidRDefault="00FB5298" w:rsidP="00FB5298">
            <w:pPr>
              <w:tabs>
                <w:tab w:val="left" w:pos="6720"/>
              </w:tabs>
              <w:rPr>
                <w:rFonts w:ascii="Times New Roman" w:hAnsi="Times New Roman" w:cs="Times New Roman"/>
                <w:i/>
                <w:sz w:val="24"/>
                <w:szCs w:val="24"/>
              </w:rPr>
            </w:pPr>
            <w:r w:rsidRPr="00FB5298">
              <w:rPr>
                <w:rFonts w:ascii="Times New Roman" w:hAnsi="Times New Roman" w:cs="Times New Roman"/>
                <w:i/>
                <w:sz w:val="24"/>
                <w:szCs w:val="24"/>
              </w:rPr>
              <w:t xml:space="preserve"> –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B5298" w:rsidRDefault="00FB5298" w:rsidP="00FB5298">
            <w:pPr>
              <w:tabs>
                <w:tab w:val="left" w:pos="6720"/>
              </w:tabs>
              <w:rPr>
                <w:rFonts w:ascii="Times New Roman" w:hAnsi="Times New Roman" w:cs="Times New Roman"/>
                <w:i/>
                <w:sz w:val="24"/>
                <w:szCs w:val="24"/>
              </w:rPr>
            </w:pPr>
            <w:r w:rsidRPr="00FB5298">
              <w:rPr>
                <w:rFonts w:ascii="Times New Roman" w:hAnsi="Times New Roman" w:cs="Times New Roman"/>
                <w:i/>
                <w:sz w:val="24"/>
                <w:szCs w:val="24"/>
              </w:rPr>
              <w:t xml:space="preserve"> – выполнять технические приемы и тактические действия национальных видов спорта;</w:t>
            </w:r>
          </w:p>
          <w:p w:rsidR="00FB5298" w:rsidRDefault="00FB5298" w:rsidP="00FB5298">
            <w:pPr>
              <w:tabs>
                <w:tab w:val="left" w:pos="6720"/>
              </w:tabs>
              <w:rPr>
                <w:rFonts w:ascii="Times New Roman" w:hAnsi="Times New Roman" w:cs="Times New Roman"/>
                <w:i/>
                <w:sz w:val="24"/>
                <w:szCs w:val="24"/>
              </w:rPr>
            </w:pPr>
            <w:r w:rsidRPr="00FB5298">
              <w:rPr>
                <w:rFonts w:ascii="Times New Roman" w:hAnsi="Times New Roman" w:cs="Times New Roman"/>
                <w:i/>
                <w:sz w:val="24"/>
                <w:szCs w:val="24"/>
              </w:rPr>
              <w:t xml:space="preserve"> – выполнять нормативные требования испытаний (тестов) Всероссийского физкультурн</w:t>
            </w:r>
            <w:proofErr w:type="gramStart"/>
            <w:r w:rsidRPr="00FB5298">
              <w:rPr>
                <w:rFonts w:ascii="Times New Roman" w:hAnsi="Times New Roman" w:cs="Times New Roman"/>
                <w:i/>
                <w:sz w:val="24"/>
                <w:szCs w:val="24"/>
              </w:rPr>
              <w:t>о-</w:t>
            </w:r>
            <w:proofErr w:type="gramEnd"/>
            <w:r w:rsidRPr="00FB5298">
              <w:rPr>
                <w:rFonts w:ascii="Times New Roman" w:hAnsi="Times New Roman" w:cs="Times New Roman"/>
                <w:i/>
                <w:sz w:val="24"/>
                <w:szCs w:val="24"/>
              </w:rPr>
              <w:t xml:space="preserve"> спортивного комплекса «Готов к труду и обороне» (ГТО);</w:t>
            </w:r>
          </w:p>
          <w:p w:rsidR="000B4597" w:rsidRPr="00FB5298" w:rsidRDefault="00FB5298" w:rsidP="00FB5298">
            <w:pPr>
              <w:tabs>
                <w:tab w:val="left" w:pos="6720"/>
              </w:tabs>
              <w:rPr>
                <w:rFonts w:ascii="Times New Roman" w:hAnsi="Times New Roman" w:cs="Times New Roman"/>
                <w:i/>
                <w:sz w:val="24"/>
                <w:szCs w:val="24"/>
              </w:rPr>
            </w:pPr>
            <w:r w:rsidRPr="00FB5298">
              <w:rPr>
                <w:rFonts w:ascii="Times New Roman" w:hAnsi="Times New Roman" w:cs="Times New Roman"/>
                <w:i/>
                <w:sz w:val="24"/>
                <w:szCs w:val="24"/>
              </w:rPr>
              <w:t xml:space="preserve"> – осуществлять судейство в избранном виде спорта;</w:t>
            </w:r>
          </w:p>
          <w:p w:rsidR="00FB5298" w:rsidRPr="002941F5" w:rsidRDefault="002941F5" w:rsidP="00F37F63">
            <w:pPr>
              <w:tabs>
                <w:tab w:val="left" w:pos="6720"/>
              </w:tabs>
              <w:rPr>
                <w:rFonts w:ascii="Times New Roman" w:hAnsi="Times New Roman" w:cs="Times New Roman"/>
                <w:i/>
                <w:sz w:val="24"/>
                <w:szCs w:val="24"/>
              </w:rPr>
            </w:pPr>
            <w:r>
              <w:rPr>
                <w:rFonts w:ascii="Times New Roman" w:hAnsi="Times New Roman" w:cs="Times New Roman"/>
                <w:i/>
                <w:sz w:val="24"/>
                <w:szCs w:val="24"/>
              </w:rPr>
              <w:t>-</w:t>
            </w:r>
            <w:r w:rsidRPr="002941F5">
              <w:rPr>
                <w:rFonts w:ascii="Times New Roman" w:hAnsi="Times New Roman" w:cs="Times New Roman"/>
                <w:i/>
                <w:sz w:val="24"/>
                <w:szCs w:val="24"/>
              </w:rPr>
              <w:t>составлять и выполнять комплексы специальной физической подготовки</w:t>
            </w:r>
          </w:p>
        </w:tc>
      </w:tr>
      <w:tr w:rsidR="002941F5" w:rsidRPr="008F15A6" w:rsidTr="00E34362">
        <w:tc>
          <w:tcPr>
            <w:tcW w:w="9781" w:type="dxa"/>
            <w:gridSpan w:val="3"/>
          </w:tcPr>
          <w:p w:rsidR="002941F5" w:rsidRPr="007D533E" w:rsidRDefault="002941F5" w:rsidP="008F6F26">
            <w:pPr>
              <w:tabs>
                <w:tab w:val="left" w:pos="6720"/>
              </w:tabs>
              <w:rPr>
                <w:rFonts w:ascii="Times New Roman" w:hAnsi="Times New Roman" w:cs="Times New Roman"/>
                <w:b/>
                <w:sz w:val="24"/>
                <w:szCs w:val="24"/>
              </w:rPr>
            </w:pPr>
            <w:r w:rsidRPr="007D533E">
              <w:rPr>
                <w:rFonts w:ascii="Times New Roman" w:hAnsi="Times New Roman" w:cs="Times New Roman"/>
                <w:b/>
                <w:sz w:val="24"/>
                <w:szCs w:val="24"/>
              </w:rPr>
              <w:lastRenderedPageBreak/>
              <w:t xml:space="preserve">1.2.3.19. </w:t>
            </w:r>
            <w:r w:rsidR="002843DD">
              <w:rPr>
                <w:rFonts w:ascii="Times New Roman" w:hAnsi="Times New Roman" w:cs="Times New Roman"/>
                <w:b/>
                <w:sz w:val="24"/>
                <w:szCs w:val="24"/>
              </w:rPr>
              <w:t>О</w:t>
            </w:r>
            <w:r w:rsidR="008F6F26">
              <w:rPr>
                <w:rFonts w:ascii="Times New Roman" w:hAnsi="Times New Roman" w:cs="Times New Roman"/>
                <w:b/>
                <w:sz w:val="24"/>
                <w:szCs w:val="24"/>
              </w:rPr>
              <w:t>сновы безопасности жизнедеятельности (базовый уровень)</w:t>
            </w:r>
          </w:p>
        </w:tc>
      </w:tr>
      <w:tr w:rsidR="002941F5" w:rsidRPr="00B446C6" w:rsidTr="00C7023C">
        <w:tc>
          <w:tcPr>
            <w:tcW w:w="2977" w:type="dxa"/>
            <w:gridSpan w:val="2"/>
          </w:tcPr>
          <w:p w:rsidR="000F39BA" w:rsidRPr="000F39BA" w:rsidRDefault="000F39BA" w:rsidP="00F37F63">
            <w:pPr>
              <w:tabs>
                <w:tab w:val="left" w:pos="6720"/>
              </w:tabs>
              <w:rPr>
                <w:rFonts w:ascii="Times New Roman" w:hAnsi="Times New Roman" w:cs="Times New Roman"/>
                <w:sz w:val="24"/>
                <w:szCs w:val="24"/>
              </w:rPr>
            </w:pPr>
            <w:r w:rsidRPr="000F39BA">
              <w:rPr>
                <w:rFonts w:ascii="Times New Roman" w:hAnsi="Times New Roman" w:cs="Times New Roman"/>
                <w:b/>
                <w:sz w:val="24"/>
                <w:szCs w:val="24"/>
              </w:rPr>
              <w:t xml:space="preserve">"Основы безопасности жизнедеятельности" </w:t>
            </w:r>
            <w:r w:rsidRPr="000F39BA">
              <w:rPr>
                <w:rFonts w:ascii="Times New Roman" w:hAnsi="Times New Roman" w:cs="Times New Roman"/>
                <w:b/>
                <w:sz w:val="24"/>
                <w:szCs w:val="24"/>
              </w:rPr>
              <w:lastRenderedPageBreak/>
              <w:t xml:space="preserve">(базовый уровень) - </w:t>
            </w:r>
            <w:r w:rsidRPr="000F39BA">
              <w:rPr>
                <w:rFonts w:ascii="Times New Roman" w:hAnsi="Times New Roman" w:cs="Times New Roman"/>
                <w:sz w:val="24"/>
                <w:szCs w:val="24"/>
              </w:rPr>
              <w:t>требования к предметным результатам освоения   базового   курса основ</w:t>
            </w:r>
          </w:p>
          <w:p w:rsidR="00B64C7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t xml:space="preserve">безопасности жизнедеятельности должны отражать: </w:t>
            </w:r>
          </w:p>
          <w:p w:rsidR="000F39B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t xml:space="preserve">1) </w:t>
            </w:r>
            <w:proofErr w:type="spellStart"/>
            <w:r w:rsidRPr="000F39BA">
              <w:rPr>
                <w:rFonts w:ascii="Times New Roman" w:hAnsi="Times New Roman" w:cs="Times New Roman"/>
                <w:sz w:val="24"/>
                <w:szCs w:val="24"/>
              </w:rPr>
              <w:t>сформированность</w:t>
            </w:r>
            <w:proofErr w:type="spellEnd"/>
            <w:r w:rsidRPr="000F39BA">
              <w:rPr>
                <w:rFonts w:ascii="Times New Roman" w:hAnsi="Times New Roman" w:cs="Times New Roman"/>
                <w:sz w:val="24"/>
                <w:szCs w:val="24"/>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p>
          <w:p w:rsidR="000F39B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t xml:space="preserve">2) знание основ государственной системы, российского законодательства, направленных на защиту населения от внешних и внутренних угроз; 3) </w:t>
            </w:r>
            <w:proofErr w:type="spellStart"/>
            <w:r w:rsidRPr="000F39BA">
              <w:rPr>
                <w:rFonts w:ascii="Times New Roman" w:hAnsi="Times New Roman" w:cs="Times New Roman"/>
                <w:sz w:val="24"/>
                <w:szCs w:val="24"/>
              </w:rPr>
              <w:t>сформированность</w:t>
            </w:r>
            <w:proofErr w:type="spellEnd"/>
            <w:r w:rsidRPr="000F39BA">
              <w:rPr>
                <w:rFonts w:ascii="Times New Roman" w:hAnsi="Times New Roman" w:cs="Times New Roman"/>
                <w:sz w:val="24"/>
                <w:szCs w:val="24"/>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 </w:t>
            </w:r>
          </w:p>
          <w:p w:rsidR="00B64C7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t xml:space="preserve">4) </w:t>
            </w:r>
            <w:proofErr w:type="spellStart"/>
            <w:r w:rsidRPr="000F39BA">
              <w:rPr>
                <w:rFonts w:ascii="Times New Roman" w:hAnsi="Times New Roman" w:cs="Times New Roman"/>
                <w:sz w:val="24"/>
                <w:szCs w:val="24"/>
              </w:rPr>
              <w:t>сформированность</w:t>
            </w:r>
            <w:proofErr w:type="spellEnd"/>
            <w:r w:rsidRPr="000F39BA">
              <w:rPr>
                <w:rFonts w:ascii="Times New Roman" w:hAnsi="Times New Roman" w:cs="Times New Roman"/>
                <w:sz w:val="24"/>
                <w:szCs w:val="24"/>
              </w:rPr>
              <w:t xml:space="preserve"> представлений о здоровом образе жизни как о средстве обеспечения духовного</w:t>
            </w:r>
            <w:r w:rsidRPr="000F39BA">
              <w:rPr>
                <w:rFonts w:ascii="Times New Roman" w:hAnsi="Times New Roman" w:cs="Times New Roman"/>
                <w:b/>
                <w:sz w:val="24"/>
                <w:szCs w:val="24"/>
              </w:rPr>
              <w:t xml:space="preserve">, </w:t>
            </w:r>
            <w:r w:rsidRPr="000F39BA">
              <w:rPr>
                <w:rFonts w:ascii="Times New Roman" w:hAnsi="Times New Roman" w:cs="Times New Roman"/>
                <w:sz w:val="24"/>
                <w:szCs w:val="24"/>
              </w:rPr>
              <w:t xml:space="preserve">физического и социального благополучия личности;  </w:t>
            </w:r>
          </w:p>
          <w:p w:rsidR="000F39BA" w:rsidRDefault="000F39BA" w:rsidP="000F39BA">
            <w:pPr>
              <w:tabs>
                <w:tab w:val="left" w:pos="6720"/>
              </w:tabs>
              <w:rPr>
                <w:rFonts w:ascii="Times New Roman" w:hAnsi="Times New Roman" w:cs="Times New Roman"/>
                <w:sz w:val="24"/>
                <w:szCs w:val="24"/>
              </w:rPr>
            </w:pPr>
            <w:r>
              <w:rPr>
                <w:rFonts w:ascii="Times New Roman" w:hAnsi="Times New Roman" w:cs="Times New Roman"/>
                <w:sz w:val="24"/>
                <w:szCs w:val="24"/>
              </w:rPr>
              <w:t>5)</w:t>
            </w:r>
            <w:r w:rsidRPr="000F39BA">
              <w:rPr>
                <w:rFonts w:ascii="Times New Roman" w:hAnsi="Times New Roman" w:cs="Times New Roman"/>
                <w:sz w:val="24"/>
                <w:szCs w:val="24"/>
              </w:rPr>
              <w:t>знание распространенных опасных и чрезвычайных ситуаций природного, техногенного и социального характера;</w:t>
            </w:r>
          </w:p>
          <w:p w:rsidR="000F39B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t xml:space="preserve"> 6) знание факторов, </w:t>
            </w:r>
            <w:r w:rsidRPr="000F39BA">
              <w:rPr>
                <w:rFonts w:ascii="Times New Roman" w:hAnsi="Times New Roman" w:cs="Times New Roman"/>
                <w:sz w:val="24"/>
                <w:szCs w:val="24"/>
              </w:rPr>
              <w:lastRenderedPageBreak/>
              <w:t xml:space="preserve">пагубно влияющих на здоровье человека, исключение из своей жизни вредных привычек (курения, пьянства и т. д.); </w:t>
            </w:r>
          </w:p>
          <w:p w:rsidR="000F39B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t xml:space="preserve">7) знание основных мер защиты (в том числе в области гражданской обороны) и правил поведения в условиях опасных и чрезвычайных ситуаций; </w:t>
            </w:r>
          </w:p>
          <w:p w:rsidR="000F39B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t xml:space="preserve">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0F39B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t xml:space="preserve">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0F39B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t>10) знание основ обороны</w:t>
            </w:r>
            <w:r w:rsidR="00B64C7A">
              <w:rPr>
                <w:rFonts w:ascii="Times New Roman" w:hAnsi="Times New Roman" w:cs="Times New Roman"/>
                <w:sz w:val="24"/>
                <w:szCs w:val="24"/>
              </w:rPr>
              <w:t xml:space="preserve"> </w:t>
            </w:r>
            <w:r w:rsidRPr="000F39BA">
              <w:rPr>
                <w:rFonts w:ascii="Times New Roman" w:hAnsi="Times New Roman" w:cs="Times New Roman"/>
                <w:sz w:val="24"/>
                <w:szCs w:val="24"/>
              </w:rPr>
              <w:t xml:space="preserve">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0F39B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0F39BA" w:rsidRPr="000F39BA" w:rsidRDefault="000F39BA" w:rsidP="000F39BA">
            <w:pPr>
              <w:tabs>
                <w:tab w:val="left" w:pos="6720"/>
              </w:tabs>
              <w:rPr>
                <w:rFonts w:ascii="Times New Roman" w:hAnsi="Times New Roman" w:cs="Times New Roman"/>
                <w:sz w:val="24"/>
                <w:szCs w:val="24"/>
              </w:rPr>
            </w:pPr>
            <w:r w:rsidRPr="000F39BA">
              <w:rPr>
                <w:rFonts w:ascii="Times New Roman" w:hAnsi="Times New Roman" w:cs="Times New Roman"/>
                <w:sz w:val="24"/>
                <w:szCs w:val="24"/>
              </w:rPr>
              <w:lastRenderedPageBreak/>
              <w:t xml:space="preserve"> 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0F39BA" w:rsidRPr="00B446C6" w:rsidRDefault="000F39BA" w:rsidP="000F39BA">
            <w:pPr>
              <w:tabs>
                <w:tab w:val="left" w:pos="6720"/>
              </w:tabs>
              <w:rPr>
                <w:rFonts w:ascii="Times New Roman" w:hAnsi="Times New Roman" w:cs="Times New Roman"/>
                <w:b/>
                <w:sz w:val="24"/>
                <w:szCs w:val="24"/>
              </w:rPr>
            </w:pPr>
          </w:p>
        </w:tc>
        <w:tc>
          <w:tcPr>
            <w:tcW w:w="6804" w:type="dxa"/>
          </w:tcPr>
          <w:p w:rsidR="008F6F26" w:rsidRDefault="008F6F26" w:rsidP="00F37F63">
            <w:pPr>
              <w:tabs>
                <w:tab w:val="left" w:pos="6720"/>
              </w:tabs>
              <w:rPr>
                <w:rFonts w:ascii="Times New Roman" w:hAnsi="Times New Roman" w:cs="Times New Roman"/>
                <w:b/>
                <w:sz w:val="24"/>
                <w:szCs w:val="24"/>
              </w:rPr>
            </w:pPr>
            <w:r>
              <w:rPr>
                <w:rFonts w:ascii="Times New Roman" w:hAnsi="Times New Roman" w:cs="Times New Roman"/>
                <w:b/>
                <w:sz w:val="24"/>
                <w:szCs w:val="24"/>
              </w:rPr>
              <w:lastRenderedPageBreak/>
              <w:t>Основы безопасности жизнедеятельности (базовый уровень)</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b/>
                <w:sz w:val="24"/>
                <w:szCs w:val="24"/>
              </w:rPr>
              <w:lastRenderedPageBreak/>
              <w:t>Выпускник на базовом уровне научится: Основы комплексной безопасности</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Комментировать назначение основных нормативных правовых актов, определяющих правила и безопасность дорожного движения;–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оперировать основными понятиями в области безопасности дорожного движения; </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объяснять назначение предметов экипировки для обеспечения безопасности при управлении двухколесным транспортным средством;</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действовать согласно указанию на дорожных знаках;</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пользоваться официальными источниками для получения информации в области безопасности дорожного движения;</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 </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 </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комментировать назначение нормативных правовых актов в области охраны окружающей среды;</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оперировать основными понятиями в области охраны окружающей среды;</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распознавать наиболее неблагоприятные территории в районе проживания;</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факторы </w:t>
            </w:r>
            <w:proofErr w:type="spellStart"/>
            <w:r w:rsidRPr="00B446C6">
              <w:rPr>
                <w:rFonts w:ascii="Times New Roman" w:hAnsi="Times New Roman" w:cs="Times New Roman"/>
                <w:sz w:val="24"/>
                <w:szCs w:val="24"/>
              </w:rPr>
              <w:t>экориска</w:t>
            </w:r>
            <w:proofErr w:type="spellEnd"/>
            <w:r w:rsidRPr="00B446C6">
              <w:rPr>
                <w:rFonts w:ascii="Times New Roman" w:hAnsi="Times New Roman" w:cs="Times New Roman"/>
                <w:sz w:val="24"/>
                <w:szCs w:val="24"/>
              </w:rPr>
              <w:t xml:space="preserve">, объяснять, как снизить последствия их воздействия; </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 – опознавать, для чего применяются и используются экологические знаки;</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пользоваться официальными источниками для получения информации об экологической безопасности и охране окружающей среды;</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прогнозировать и оценивать свои действия в области охраны окружающей среды; </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составлять модель личного безопасного поведения в повседневной жизнедеятельности и при ухудшении экологической обстановки;</w:t>
            </w:r>
          </w:p>
          <w:p w:rsidR="002941F5" w:rsidRPr="00B446C6" w:rsidRDefault="002941F5" w:rsidP="00F37F63">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распознавать явные и скрытые опасности в современных молодежных хобби;</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соблюдать правила безопасности в увлечениях, не противоречащих законодательству РФ;</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lastRenderedPageBreak/>
              <w:t xml:space="preserve">– использовать нормативные правовые акты для определения ответственности за противоправные действия и асоциальное поведение во время занятий хобби; </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прогнозировать и оценивать последствия своего поведения во время занятий современными молодежными хобби;</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применять правила и рекомендации для составления модели личного безопасного поведения во время занятий современными молодежными хобби; </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 – использовать нормативные правовые акты для определения ответственности за асоциальное поведение на транспорте;</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пользоваться официальными источниками для получения информации о правилах и рекомендациях по обеспечению безопасности на транспорте;</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прогнозировать и оценивать последствия своего поведения на транспорте;</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составлять модель личного безопасного поведения в повседневной жизнедеятельности и в опасных и чрезвычайных ситуациях на транспорте. </w:t>
            </w:r>
          </w:p>
          <w:p w:rsidR="002941F5" w:rsidRPr="00B446C6" w:rsidRDefault="002941F5" w:rsidP="002941F5">
            <w:pPr>
              <w:tabs>
                <w:tab w:val="left" w:pos="6720"/>
              </w:tabs>
              <w:rPr>
                <w:rFonts w:ascii="Times New Roman" w:hAnsi="Times New Roman" w:cs="Times New Roman"/>
                <w:sz w:val="24"/>
                <w:szCs w:val="24"/>
              </w:rPr>
            </w:pPr>
          </w:p>
          <w:p w:rsidR="002941F5" w:rsidRPr="00B446C6" w:rsidRDefault="002941F5" w:rsidP="002941F5">
            <w:pPr>
              <w:tabs>
                <w:tab w:val="left" w:pos="6720"/>
              </w:tabs>
              <w:rPr>
                <w:rFonts w:ascii="Times New Roman" w:hAnsi="Times New Roman" w:cs="Times New Roman"/>
                <w:b/>
                <w:sz w:val="24"/>
                <w:szCs w:val="24"/>
              </w:rPr>
            </w:pPr>
            <w:r w:rsidRPr="00B446C6">
              <w:rPr>
                <w:rFonts w:ascii="Times New Roman" w:hAnsi="Times New Roman" w:cs="Times New Roman"/>
                <w:b/>
                <w:sz w:val="24"/>
                <w:szCs w:val="24"/>
              </w:rPr>
              <w:t xml:space="preserve">Защита населения Российской Федерации от опасных и чрезвычайных ситуаций </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раскрывать составляющие государственной системы, направленной на защиту населения от опасных и чрезвычайных ситуаций; </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w:t>
            </w:r>
          </w:p>
          <w:p w:rsidR="00B446C6" w:rsidRDefault="00B446C6"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п</w:t>
            </w:r>
            <w:r w:rsidR="002941F5" w:rsidRPr="00B446C6">
              <w:rPr>
                <w:rFonts w:ascii="Times New Roman" w:hAnsi="Times New Roman" w:cs="Times New Roman"/>
                <w:sz w:val="24"/>
                <w:szCs w:val="24"/>
              </w:rPr>
              <w:t>ри ведении военных действий или вследствие этих действий;</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объяснять причины их возникновения, характеристики, поражающие факторы, особенности и последствия;</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использовать средства индивидуальной, коллективной защиты и приборы индивидуального дозиметрического контроля;</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lastRenderedPageBreak/>
              <w:t xml:space="preserve"> – действовать согласно обозначению на знаках безопасности и плане эвакуации;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вызывать в случае необходимости службы экстренной помощи; – прогнозировать и оценивать свои действия в области обеспечения личной безопасности в опасных и чрезвычайных ситуациях мирного и военного времени;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пользоваться официальными источниками для получения информации о защите населения от опасных и чрезвычайных ситуаций в мирное и военное время; </w:t>
            </w:r>
          </w:p>
          <w:p w:rsidR="00B64C7A"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составлять модель личного безопасного поведения в условиях опасных и чрезвычайных ситуаций мирного и военного времени.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b/>
                <w:sz w:val="24"/>
                <w:szCs w:val="24"/>
              </w:rPr>
              <w:t xml:space="preserve">Основы противодействия экстремизму, терроризму и наркотизму в Российской Федерации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Характеризовать особенности экстремизма, терроризма и наркотизма в Российской Федерации;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объяснять взаимосвязь экстремизма, терроризма и наркотизма;</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оперировать основными понятиями в области противодействия экстремизму, терроризму и наркотизму в Российской Федерации;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раскрывать предназначение общегосударственной системы противодействия экстремизму, терроризму и наркотизму;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объяснять основные принципы и направления противодействия экстремистской, террористической деятельности и наркотизму; –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органы исполнительной власти, осуществляющие противодействие экстремизму, терроризму и наркотизму в Российской Федерации;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распознавать признаки вовлечения в экстремистскую и террористическую деятельность;</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распознавать симптомы употребления наркотических средств;</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действия граждан при установлении уровней террористической опасности; – описывать правила и рекомендации в случае проведения террористической акции; – </w:t>
            </w:r>
            <w:r w:rsidRPr="00B446C6">
              <w:rPr>
                <w:rFonts w:ascii="Times New Roman" w:hAnsi="Times New Roman" w:cs="Times New Roman"/>
                <w:sz w:val="24"/>
                <w:szCs w:val="24"/>
              </w:rPr>
              <w:lastRenderedPageBreak/>
              <w:t xml:space="preserve">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b/>
                <w:sz w:val="24"/>
                <w:szCs w:val="24"/>
              </w:rPr>
              <w:t>Основы здорового образа жизни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Комментировать назначение основных нормативных правовых актов в области здорового образа жизни;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использовать основные нормативные правовые акты в области здорового образа жизни для изучения и реализации своих прав;</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оперировать основными понятиями в области здорового образа жизни;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факторы здорового образа жизни;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объяснять преимущества здорового образа жизни;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объяснять значение здорового образа жизни для благополучия общества и государства;</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основные факторы и привычки, пагубно влияющие на здоровье человека;</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раскрывать сущность репродуктивного здоровья;</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распознавать факторы, положительно и отрицательно влияющие на репродуктивное здоровье;</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B64C7A" w:rsidRDefault="002941F5" w:rsidP="002941F5">
            <w:pPr>
              <w:tabs>
                <w:tab w:val="left" w:pos="6720"/>
              </w:tabs>
              <w:rPr>
                <w:rFonts w:ascii="Times New Roman" w:hAnsi="Times New Roman" w:cs="Times New Roman"/>
                <w:b/>
                <w:sz w:val="24"/>
                <w:szCs w:val="24"/>
              </w:rPr>
            </w:pPr>
            <w:r w:rsidRPr="00B446C6">
              <w:rPr>
                <w:rFonts w:ascii="Times New Roman" w:hAnsi="Times New Roman" w:cs="Times New Roman"/>
                <w:b/>
                <w:sz w:val="24"/>
                <w:szCs w:val="24"/>
              </w:rPr>
              <w:t>Основы медицинских знаний и оказание первой помощи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Комментировать назначение основных нормативных правовых актов в области оказания первой помощи;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оперировать основными понятиями в области оказания первой помощи;</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отличать первую помощь от медицинской помощи;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распознавать состояния, при которых оказывается первая помощь, и определять мероприятия по ее оказанию;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оказывать первую помощь при неотложных состояниях;</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вызывать в случае необходимости службы экстренной помощи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 выполнять переноску (транспортировку) пострадавших различными способами с использованием подручных средств и сре</w:t>
            </w:r>
            <w:proofErr w:type="gramStart"/>
            <w:r w:rsidRPr="00B446C6">
              <w:rPr>
                <w:rFonts w:ascii="Times New Roman" w:hAnsi="Times New Roman" w:cs="Times New Roman"/>
                <w:sz w:val="24"/>
                <w:szCs w:val="24"/>
              </w:rPr>
              <w:t>дств пр</w:t>
            </w:r>
            <w:proofErr w:type="gramEnd"/>
            <w:r w:rsidRPr="00B446C6">
              <w:rPr>
                <w:rFonts w:ascii="Times New Roman" w:hAnsi="Times New Roman" w:cs="Times New Roman"/>
                <w:sz w:val="24"/>
                <w:szCs w:val="24"/>
              </w:rPr>
              <w:t xml:space="preserve">омышленного изготовления;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действовать согласно указанию на знаках безопасности медицинского и санитарного назначения;</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составлять модель личного безопасного поведения при оказании первой помощи пострадавшему;</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комментировать назначение основных нормативных правовых актов в сфере санитарн</w:t>
            </w:r>
            <w:proofErr w:type="gramStart"/>
            <w:r w:rsidRPr="00B446C6">
              <w:rPr>
                <w:rFonts w:ascii="Times New Roman" w:hAnsi="Times New Roman" w:cs="Times New Roman"/>
                <w:sz w:val="24"/>
                <w:szCs w:val="24"/>
              </w:rPr>
              <w:t>о-</w:t>
            </w:r>
            <w:proofErr w:type="gramEnd"/>
            <w:r w:rsidRPr="00B446C6">
              <w:rPr>
                <w:rFonts w:ascii="Times New Roman" w:hAnsi="Times New Roman" w:cs="Times New Roman"/>
                <w:sz w:val="24"/>
                <w:szCs w:val="24"/>
              </w:rPr>
              <w:t xml:space="preserve"> эпидемиологическом благополучия населения;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lastRenderedPageBreak/>
              <w:t xml:space="preserve"> – классифицировать основные инфекционные болезни;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определять меры, направленные на предупреждение возникновения и распространения инфекционных заболеваний;</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действовать в порядке и по правилам поведения в случае возникновения эпидемиологического или бактериологического очага.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b/>
                <w:sz w:val="24"/>
                <w:szCs w:val="24"/>
              </w:rPr>
              <w:t>Основы обороны государства</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Комментировать назначение основных нормативных правовых актов в области обороны государства;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характеризовать состояние и тенденции развития современного мира и России;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национальные интересы РФ и стратегические национальные приоритеты;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приводить примеры факторов и источников угроз национальной безопасности, оказывающих негативное влияние на национальные интересы России;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приводить примеры основных внешних и внутренних опасностей; – 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разъяснять основные направления обеспечения национальной безопасности и обороны РФ;</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оперировать основными понятиями в области обороны государства;</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раскрывать основы и организацию обороны РФ;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раскрывать предназначение и использование ВС РФ в области обороны;</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объяснять направление военной политики РФ в современных условиях;</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предназначение и задачи Вооруженных Сил РФ, других войск, воинских формирований и органов в мирное и военное время;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характеризовать историю создания ВС РФ; – описывать структуру ВС РФ;</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характеризовать виды и рода войск ВС РФ, их предназначение и задачи;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распознавать символы ВС РФ;</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приводить примеры воинских традиций и ритуалов ВС РФ. </w:t>
            </w:r>
            <w:r w:rsidRPr="00B446C6">
              <w:rPr>
                <w:rFonts w:ascii="Times New Roman" w:hAnsi="Times New Roman" w:cs="Times New Roman"/>
                <w:b/>
                <w:sz w:val="24"/>
                <w:szCs w:val="24"/>
              </w:rPr>
              <w:t>Правовые основы военной службы</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Комментировать назначение основных нормативных правовых актов в области воинской обязанности граждан и военной службы;</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оперировать основными понятиями в области воинской обязанности граждан и военной службы;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раскрывать сущность военной службы и составляющие воинской обязанности гражданина РФ;</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характеризовать обязательную и добровольную подготовку к военной службе;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раскрывать организацию воинского учета;</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комментировать назначение Общевоинских уставов ВС РФ;</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использовать Общевоинские уставы ВС РФ при подготовке к </w:t>
            </w:r>
            <w:r w:rsidRPr="00B446C6">
              <w:rPr>
                <w:rFonts w:ascii="Times New Roman" w:hAnsi="Times New Roman" w:cs="Times New Roman"/>
                <w:sz w:val="24"/>
                <w:szCs w:val="24"/>
              </w:rPr>
              <w:lastRenderedPageBreak/>
              <w:t>прохождению военной службы по призыву, контракту;</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порядок и сроки прохождения службы по призыву, контракту и альтернативной гражданской службы;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объяснять порядок назначения на воинскую должность, присвоения и лишения воинского звания;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различать военную форму одежды и знаки различия военнослужащих ВС РФ;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описывать основание увольнения с военной службы;</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раскрывать предназначение запаса;</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объяснять порядок зачисления и пребывания в запасе;</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раскрывать предназначение мобилизационного резерва; </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объяснять порядок заключения контракта и сроки пребывания в резерве. </w:t>
            </w:r>
          </w:p>
          <w:p w:rsidR="002941F5" w:rsidRPr="00B446C6" w:rsidRDefault="002941F5" w:rsidP="002941F5">
            <w:pPr>
              <w:tabs>
                <w:tab w:val="left" w:pos="6720"/>
              </w:tabs>
              <w:rPr>
                <w:rFonts w:ascii="Times New Roman" w:hAnsi="Times New Roman" w:cs="Times New Roman"/>
                <w:b/>
                <w:sz w:val="24"/>
                <w:szCs w:val="24"/>
              </w:rPr>
            </w:pPr>
            <w:r w:rsidRPr="00B446C6">
              <w:rPr>
                <w:rFonts w:ascii="Times New Roman" w:hAnsi="Times New Roman" w:cs="Times New Roman"/>
                <w:b/>
                <w:sz w:val="24"/>
                <w:szCs w:val="24"/>
              </w:rPr>
              <w:t xml:space="preserve">Элементы начальной военной подготовки </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Комментировать назначение Строевого устава ВС РФ;</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использовать Строевой устав ВС РФ при обучении элементам строевой подготовки;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оперировать основными понятиями Строевого устава ВС РФ;</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выполнять строевые приемы и движение без оружия; </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выполнять воинское приветствие без оружия на месте и в движении, выход из строя и возвращение в строй, подход к начальнику и отход от него;</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выполнять строевые приемы в составе отделения на месте и в движении;</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приводить примеры команд управления строем с помощью голоса;</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назначение, боевые свойства и общее устройство автомата Калашникова;</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выполнять неполную разборку и сборку автомата Калашникова для чистки и смазки;</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порядок хранения автомата; </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различать составляющие патрона; – снаряжать магазин патронами; </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выполнять меры безопасности при обращении с автоматом Калашникова и патронами в повседневной жизнедеятельности и при проведении стрельб;</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явление выстрела и его практическое значение;</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объяснять значение начальной скорости пули, траектории полета пули, пробивного и убойного действия пули при поражении противника;</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объяснять влияние отдачи оружия на результат выстрела; </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выбирать прицел и правильную точку прицеливания для стрельбы по неподвижным целям;</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объяснять ошибки прицеливания по результатам стрельбы;</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выполнять изготовку к стрельбе;</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производить стрельбу;</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объяснять назначение и боевые свойства гранат;</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различать наступательные и оборонительные гранаты;</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устройство ручных осколочных гранат;</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выполнять приемы и правила снаряжения и метания ручных гранат;</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выполнять меры безопасности при обращении с гранатами;</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объяснять предназначение современного общевойскового боя; – характеризовать современный общевойсковой бой;</w:t>
            </w:r>
          </w:p>
          <w:p w:rsidR="00B446C6"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элементы инженерного оборудования позиции </w:t>
            </w:r>
            <w:r w:rsidRPr="00B446C6">
              <w:rPr>
                <w:rFonts w:ascii="Times New Roman" w:hAnsi="Times New Roman" w:cs="Times New Roman"/>
                <w:sz w:val="24"/>
                <w:szCs w:val="24"/>
              </w:rPr>
              <w:lastRenderedPageBreak/>
              <w:t>солдата и порядок их оборудования;</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выполнять приемы «К бою», «Встать»; </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объяснять, в каких случаях используются перебежки и </w:t>
            </w:r>
            <w:proofErr w:type="spellStart"/>
            <w:r w:rsidRPr="00B446C6">
              <w:rPr>
                <w:rFonts w:ascii="Times New Roman" w:hAnsi="Times New Roman" w:cs="Times New Roman"/>
                <w:sz w:val="24"/>
                <w:szCs w:val="24"/>
              </w:rPr>
              <w:t>переползания</w:t>
            </w:r>
            <w:proofErr w:type="spellEnd"/>
            <w:r w:rsidRPr="00B446C6">
              <w:rPr>
                <w:rFonts w:ascii="Times New Roman" w:hAnsi="Times New Roman" w:cs="Times New Roman"/>
                <w:sz w:val="24"/>
                <w:szCs w:val="24"/>
              </w:rPr>
              <w:t>;</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выполнять перебежки и </w:t>
            </w:r>
            <w:proofErr w:type="spellStart"/>
            <w:r w:rsidRPr="00B446C6">
              <w:rPr>
                <w:rFonts w:ascii="Times New Roman" w:hAnsi="Times New Roman" w:cs="Times New Roman"/>
                <w:sz w:val="24"/>
                <w:szCs w:val="24"/>
              </w:rPr>
              <w:t>переползания</w:t>
            </w:r>
            <w:proofErr w:type="spellEnd"/>
            <w:r w:rsidRPr="00B446C6">
              <w:rPr>
                <w:rFonts w:ascii="Times New Roman" w:hAnsi="Times New Roman" w:cs="Times New Roman"/>
                <w:sz w:val="24"/>
                <w:szCs w:val="24"/>
              </w:rPr>
              <w:t xml:space="preserve"> (по-пластунски, на </w:t>
            </w:r>
            <w:proofErr w:type="spellStart"/>
            <w:r w:rsidRPr="00B446C6">
              <w:rPr>
                <w:rFonts w:ascii="Times New Roman" w:hAnsi="Times New Roman" w:cs="Times New Roman"/>
                <w:sz w:val="24"/>
                <w:szCs w:val="24"/>
              </w:rPr>
              <w:t>получетвереньках</w:t>
            </w:r>
            <w:proofErr w:type="spellEnd"/>
            <w:r w:rsidRPr="00B446C6">
              <w:rPr>
                <w:rFonts w:ascii="Times New Roman" w:hAnsi="Times New Roman" w:cs="Times New Roman"/>
                <w:sz w:val="24"/>
                <w:szCs w:val="24"/>
              </w:rPr>
              <w:t>, на боку);</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определять стороны горизонта по компасу, солнцу и часам, по Полярной звезде и признакам местных предметов;</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передвигаться по азимутам;</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применять средства индивидуальной защиты;</w:t>
            </w:r>
          </w:p>
          <w:p w:rsid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действовать по сигналам оповещения исходя из тактико-технических характеристик (ТТХ) средств индивидуальной защиты от оружия массового поражения; </w:t>
            </w:r>
          </w:p>
          <w:p w:rsidR="000F39BA"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описывать состав и область применения аптечки индивидуальной; – раскрывать особенности оказания первой помощи в бою; – выполнять приемы по выносу раненых с поля боя. </w:t>
            </w:r>
          </w:p>
          <w:p w:rsidR="000F39BA" w:rsidRDefault="002941F5" w:rsidP="002941F5">
            <w:pPr>
              <w:tabs>
                <w:tab w:val="left" w:pos="6720"/>
              </w:tabs>
              <w:rPr>
                <w:rFonts w:ascii="Times New Roman" w:hAnsi="Times New Roman" w:cs="Times New Roman"/>
                <w:sz w:val="24"/>
                <w:szCs w:val="24"/>
              </w:rPr>
            </w:pPr>
            <w:r w:rsidRPr="000F39BA">
              <w:rPr>
                <w:rFonts w:ascii="Times New Roman" w:hAnsi="Times New Roman" w:cs="Times New Roman"/>
                <w:b/>
                <w:sz w:val="24"/>
                <w:szCs w:val="24"/>
              </w:rPr>
              <w:t>Военно-профессиональная деятельность</w:t>
            </w:r>
          </w:p>
          <w:p w:rsidR="000F39BA"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Раскрывать сущность военно-профессиональной деятельности;</w:t>
            </w:r>
          </w:p>
          <w:p w:rsidR="000F39BA"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объяснять порядок подготовки граждан по военно-учетным специальностям; </w:t>
            </w:r>
          </w:p>
          <w:p w:rsidR="000F39BA"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оценивать уровень своей подготовки и осуществлять осознанное самоопределение по отношению к военно-профессиональной деятельности;</w:t>
            </w:r>
          </w:p>
          <w:p w:rsidR="000F39BA"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характеризовать особенности подготовки офицеров в различных учебных и военно-учебных заведениях;</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sz w:val="24"/>
                <w:szCs w:val="24"/>
              </w:rPr>
              <w:t xml:space="preserve"> – использовать официальные сайты для ознакомления с правилами приема в высшие военн</w:t>
            </w:r>
            <w:proofErr w:type="gramStart"/>
            <w:r w:rsidRPr="00B446C6">
              <w:rPr>
                <w:rFonts w:ascii="Times New Roman" w:hAnsi="Times New Roman" w:cs="Times New Roman"/>
                <w:sz w:val="24"/>
                <w:szCs w:val="24"/>
              </w:rPr>
              <w:t>о-</w:t>
            </w:r>
            <w:proofErr w:type="gramEnd"/>
            <w:r w:rsidRPr="00B446C6">
              <w:rPr>
                <w:rFonts w:ascii="Times New Roman" w:hAnsi="Times New Roman" w:cs="Times New Roman"/>
                <w:sz w:val="24"/>
                <w:szCs w:val="24"/>
              </w:rPr>
              <w:t xml:space="preserve"> учебные заведения ВС РФ и учреждения высшего образования МВД России, ФСБ России, МЧС России. </w:t>
            </w:r>
          </w:p>
          <w:p w:rsidR="002941F5" w:rsidRPr="00B446C6" w:rsidRDefault="002941F5" w:rsidP="002941F5">
            <w:pPr>
              <w:tabs>
                <w:tab w:val="left" w:pos="6720"/>
              </w:tabs>
              <w:rPr>
                <w:rFonts w:ascii="Times New Roman" w:hAnsi="Times New Roman" w:cs="Times New Roman"/>
                <w:sz w:val="24"/>
                <w:szCs w:val="24"/>
              </w:rPr>
            </w:pPr>
          </w:p>
          <w:p w:rsidR="00B446C6" w:rsidRDefault="002941F5" w:rsidP="002941F5">
            <w:pPr>
              <w:tabs>
                <w:tab w:val="left" w:pos="6720"/>
              </w:tabs>
              <w:rPr>
                <w:rFonts w:ascii="Times New Roman" w:hAnsi="Times New Roman" w:cs="Times New Roman"/>
                <w:b/>
                <w:sz w:val="24"/>
                <w:szCs w:val="24"/>
              </w:rPr>
            </w:pPr>
            <w:r w:rsidRPr="00B446C6">
              <w:rPr>
                <w:rFonts w:ascii="Times New Roman" w:hAnsi="Times New Roman" w:cs="Times New Roman"/>
                <w:b/>
                <w:i/>
                <w:sz w:val="24"/>
                <w:szCs w:val="24"/>
              </w:rPr>
              <w:t xml:space="preserve">Выпускник на базовом уровне получит возможность </w:t>
            </w:r>
            <w:proofErr w:type="spellStart"/>
            <w:r w:rsidRPr="00B446C6">
              <w:rPr>
                <w:rFonts w:ascii="Times New Roman" w:hAnsi="Times New Roman" w:cs="Times New Roman"/>
                <w:b/>
                <w:i/>
                <w:sz w:val="24"/>
                <w:szCs w:val="24"/>
              </w:rPr>
              <w:t>научиться</w:t>
            </w:r>
            <w:proofErr w:type="gramStart"/>
            <w:r w:rsidRPr="00B446C6">
              <w:rPr>
                <w:rFonts w:ascii="Times New Roman" w:hAnsi="Times New Roman" w:cs="Times New Roman"/>
                <w:b/>
                <w:i/>
                <w:sz w:val="24"/>
                <w:szCs w:val="24"/>
              </w:rPr>
              <w:t>:О</w:t>
            </w:r>
            <w:proofErr w:type="gramEnd"/>
            <w:r w:rsidRPr="00B446C6">
              <w:rPr>
                <w:rFonts w:ascii="Times New Roman" w:hAnsi="Times New Roman" w:cs="Times New Roman"/>
                <w:b/>
                <w:i/>
                <w:sz w:val="24"/>
                <w:szCs w:val="24"/>
              </w:rPr>
              <w:t>сновы</w:t>
            </w:r>
            <w:proofErr w:type="spellEnd"/>
            <w:r w:rsidRPr="00B446C6">
              <w:rPr>
                <w:rFonts w:ascii="Times New Roman" w:hAnsi="Times New Roman" w:cs="Times New Roman"/>
                <w:b/>
                <w:i/>
                <w:sz w:val="24"/>
                <w:szCs w:val="24"/>
              </w:rPr>
              <w:t xml:space="preserve"> комплексной безопасности</w:t>
            </w:r>
          </w:p>
          <w:p w:rsid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b/>
                <w:i/>
                <w:sz w:val="24"/>
                <w:szCs w:val="24"/>
              </w:rPr>
              <w:t xml:space="preserve"> – </w:t>
            </w:r>
            <w:r w:rsidRPr="00B446C6">
              <w:rPr>
                <w:rFonts w:ascii="Times New Roman" w:hAnsi="Times New Roman" w:cs="Times New Roman"/>
                <w:i/>
                <w:sz w:val="24"/>
                <w:szCs w:val="24"/>
              </w:rPr>
              <w:t>Объяснять, как экологическая безопасность связана с национальной безопасностью и влияет на нее</w:t>
            </w:r>
            <w:proofErr w:type="gramStart"/>
            <w:r w:rsidRPr="00B446C6">
              <w:rPr>
                <w:rFonts w:ascii="Times New Roman" w:hAnsi="Times New Roman" w:cs="Times New Roman"/>
                <w:i/>
                <w:sz w:val="24"/>
                <w:szCs w:val="24"/>
              </w:rPr>
              <w:t xml:space="preserve"> .</w:t>
            </w:r>
            <w:proofErr w:type="gramEnd"/>
          </w:p>
          <w:p w:rsidR="00B446C6" w:rsidRPr="00B446C6" w:rsidRDefault="002941F5" w:rsidP="002941F5">
            <w:pPr>
              <w:tabs>
                <w:tab w:val="left" w:pos="6720"/>
              </w:tabs>
              <w:rPr>
                <w:rFonts w:ascii="Times New Roman" w:hAnsi="Times New Roman" w:cs="Times New Roman"/>
                <w:b/>
                <w:i/>
                <w:sz w:val="24"/>
                <w:szCs w:val="24"/>
              </w:rPr>
            </w:pPr>
            <w:r w:rsidRPr="00B446C6">
              <w:rPr>
                <w:rFonts w:ascii="Times New Roman" w:hAnsi="Times New Roman" w:cs="Times New Roman"/>
                <w:b/>
                <w:i/>
                <w:sz w:val="24"/>
                <w:szCs w:val="24"/>
              </w:rPr>
              <w:t>Защита населения Российской Федерации от опасных и чрезвычайных ситуаций</w:t>
            </w:r>
          </w:p>
          <w:p w:rsid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t xml:space="preserve"> – 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B446C6" w:rsidRPr="00B446C6" w:rsidRDefault="002941F5" w:rsidP="002941F5">
            <w:pPr>
              <w:tabs>
                <w:tab w:val="left" w:pos="6720"/>
              </w:tabs>
              <w:rPr>
                <w:rFonts w:ascii="Times New Roman" w:hAnsi="Times New Roman" w:cs="Times New Roman"/>
                <w:b/>
                <w:i/>
                <w:sz w:val="24"/>
                <w:szCs w:val="24"/>
              </w:rPr>
            </w:pPr>
            <w:r w:rsidRPr="00B446C6">
              <w:rPr>
                <w:rFonts w:ascii="Times New Roman" w:hAnsi="Times New Roman" w:cs="Times New Roman"/>
                <w:b/>
                <w:i/>
                <w:sz w:val="24"/>
                <w:szCs w:val="24"/>
              </w:rPr>
              <w:t>Основы обороны государства</w:t>
            </w:r>
          </w:p>
          <w:p w:rsidR="002941F5"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t xml:space="preserve"> – Объяснять основные задачи и направления развития, строительства, оснащения и модернизации </w:t>
            </w:r>
          </w:p>
          <w:p w:rsidR="00B446C6" w:rsidRPr="00B446C6" w:rsidRDefault="002941F5" w:rsidP="002941F5">
            <w:pPr>
              <w:tabs>
                <w:tab w:val="left" w:pos="6720"/>
              </w:tabs>
              <w:rPr>
                <w:rFonts w:ascii="Times New Roman" w:hAnsi="Times New Roman" w:cs="Times New Roman"/>
                <w:b/>
                <w:i/>
                <w:sz w:val="24"/>
                <w:szCs w:val="24"/>
              </w:rPr>
            </w:pPr>
            <w:r w:rsidRPr="00B446C6">
              <w:rPr>
                <w:rFonts w:ascii="Times New Roman" w:hAnsi="Times New Roman" w:cs="Times New Roman"/>
                <w:i/>
                <w:sz w:val="24"/>
                <w:szCs w:val="24"/>
              </w:rPr>
              <w:t>ВС РФ; – 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B446C6"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b/>
                <w:i/>
                <w:sz w:val="24"/>
                <w:szCs w:val="24"/>
              </w:rPr>
              <w:t>Элементы начальной военной подготовки</w:t>
            </w:r>
          </w:p>
          <w:p w:rsidR="00B446C6"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t xml:space="preserve"> – Приводить примеры сигналов управления строем с помощью рук, флажков и фонаря; </w:t>
            </w:r>
          </w:p>
          <w:p w:rsidR="00B446C6"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lastRenderedPageBreak/>
              <w:t>– определять назначение, устройство частей и механизмов автомата Калашникова;</w:t>
            </w:r>
          </w:p>
          <w:p w:rsidR="00B446C6"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t xml:space="preserve"> – выполнять чистку и смазку автомата Калашникова;</w:t>
            </w:r>
          </w:p>
          <w:p w:rsidR="00B446C6"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t xml:space="preserve"> – выполнять нормативы неполной разборки и сборки автомата Калашникова;</w:t>
            </w:r>
          </w:p>
          <w:p w:rsidR="00B446C6"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t xml:space="preserve"> – описывать работу частей и механизмов автомата Калашникова при стрельбе;</w:t>
            </w:r>
          </w:p>
          <w:p w:rsidR="00B446C6"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t xml:space="preserve"> – выполнять норматив снаряжения магазина автомата Калашникова патронами;</w:t>
            </w:r>
          </w:p>
          <w:p w:rsidR="00B446C6"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t xml:space="preserve"> – описывать работу частей и механизмов гранаты при метании;</w:t>
            </w:r>
          </w:p>
          <w:p w:rsidR="00B446C6"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t xml:space="preserve"> – выполнять нормативы надевания противогаза, респиратора и общевойскового защитного комплекта (ОЗК).</w:t>
            </w:r>
          </w:p>
          <w:p w:rsidR="00B446C6" w:rsidRPr="00B446C6" w:rsidRDefault="002941F5" w:rsidP="002941F5">
            <w:pPr>
              <w:tabs>
                <w:tab w:val="left" w:pos="6720"/>
              </w:tabs>
              <w:rPr>
                <w:rFonts w:ascii="Times New Roman" w:hAnsi="Times New Roman" w:cs="Times New Roman"/>
                <w:b/>
                <w:i/>
                <w:sz w:val="24"/>
                <w:szCs w:val="24"/>
              </w:rPr>
            </w:pPr>
            <w:r w:rsidRPr="00B446C6">
              <w:rPr>
                <w:rFonts w:ascii="Times New Roman" w:hAnsi="Times New Roman" w:cs="Times New Roman"/>
                <w:b/>
                <w:i/>
                <w:sz w:val="24"/>
                <w:szCs w:val="24"/>
              </w:rPr>
              <w:t xml:space="preserve">Военно-профессиональная деятельность </w:t>
            </w:r>
          </w:p>
          <w:p w:rsidR="00B446C6" w:rsidRPr="00B446C6" w:rsidRDefault="002941F5" w:rsidP="002941F5">
            <w:pPr>
              <w:tabs>
                <w:tab w:val="left" w:pos="6720"/>
              </w:tabs>
              <w:rPr>
                <w:rFonts w:ascii="Times New Roman" w:hAnsi="Times New Roman" w:cs="Times New Roman"/>
                <w:i/>
                <w:sz w:val="24"/>
                <w:szCs w:val="24"/>
              </w:rPr>
            </w:pPr>
            <w:r w:rsidRPr="00B446C6">
              <w:rPr>
                <w:rFonts w:ascii="Times New Roman" w:hAnsi="Times New Roman" w:cs="Times New Roman"/>
                <w:i/>
                <w:sz w:val="24"/>
                <w:szCs w:val="24"/>
              </w:rPr>
              <w:t>– Выстраивать индивидуальную траекторию обучения с возможностью получения военн</w:t>
            </w:r>
            <w:proofErr w:type="gramStart"/>
            <w:r w:rsidRPr="00B446C6">
              <w:rPr>
                <w:rFonts w:ascii="Times New Roman" w:hAnsi="Times New Roman" w:cs="Times New Roman"/>
                <w:i/>
                <w:sz w:val="24"/>
                <w:szCs w:val="24"/>
              </w:rPr>
              <w:t>о-</w:t>
            </w:r>
            <w:proofErr w:type="gramEnd"/>
            <w:r w:rsidRPr="00B446C6">
              <w:rPr>
                <w:rFonts w:ascii="Times New Roman" w:hAnsi="Times New Roman" w:cs="Times New Roman"/>
                <w:i/>
                <w:sz w:val="24"/>
                <w:szCs w:val="24"/>
              </w:rPr>
              <w:t xml:space="preserve"> 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2941F5" w:rsidRPr="00B446C6" w:rsidRDefault="002941F5" w:rsidP="002941F5">
            <w:pPr>
              <w:tabs>
                <w:tab w:val="left" w:pos="6720"/>
              </w:tabs>
              <w:rPr>
                <w:rFonts w:ascii="Times New Roman" w:hAnsi="Times New Roman" w:cs="Times New Roman"/>
                <w:sz w:val="24"/>
                <w:szCs w:val="24"/>
              </w:rPr>
            </w:pPr>
            <w:r w:rsidRPr="00B446C6">
              <w:rPr>
                <w:rFonts w:ascii="Times New Roman" w:hAnsi="Times New Roman" w:cs="Times New Roman"/>
                <w:i/>
                <w:sz w:val="24"/>
                <w:szCs w:val="24"/>
              </w:rPr>
              <w:t xml:space="preserve"> – 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tc>
      </w:tr>
      <w:tr w:rsidR="00315912" w:rsidRPr="00B446C6" w:rsidTr="00E34362">
        <w:tc>
          <w:tcPr>
            <w:tcW w:w="9781" w:type="dxa"/>
            <w:gridSpan w:val="3"/>
          </w:tcPr>
          <w:p w:rsidR="00315912" w:rsidRPr="00B446C6" w:rsidRDefault="00315912" w:rsidP="008F6F26">
            <w:pPr>
              <w:tabs>
                <w:tab w:val="left" w:pos="6720"/>
              </w:tabs>
              <w:rPr>
                <w:rFonts w:ascii="Times New Roman" w:hAnsi="Times New Roman" w:cs="Times New Roman"/>
                <w:b/>
                <w:sz w:val="24"/>
                <w:szCs w:val="24"/>
              </w:rPr>
            </w:pPr>
            <w:r w:rsidRPr="00315912">
              <w:rPr>
                <w:rFonts w:ascii="Times New Roman" w:hAnsi="Times New Roman" w:cs="Times New Roman"/>
                <w:b/>
                <w:sz w:val="24"/>
                <w:szCs w:val="24"/>
              </w:rPr>
              <w:lastRenderedPageBreak/>
              <w:t xml:space="preserve">1.2.3.20 </w:t>
            </w:r>
            <w:r w:rsidR="008F6F26">
              <w:rPr>
                <w:rFonts w:ascii="Times New Roman" w:hAnsi="Times New Roman" w:cs="Times New Roman"/>
                <w:b/>
                <w:sz w:val="24"/>
                <w:szCs w:val="24"/>
              </w:rPr>
              <w:t>Родной язык и родная</w:t>
            </w:r>
            <w:r w:rsidR="00B64C7A">
              <w:rPr>
                <w:rFonts w:ascii="Times New Roman" w:hAnsi="Times New Roman" w:cs="Times New Roman"/>
                <w:b/>
                <w:sz w:val="24"/>
                <w:szCs w:val="24"/>
              </w:rPr>
              <w:t xml:space="preserve"> </w:t>
            </w:r>
            <w:r w:rsidR="008F6F26">
              <w:rPr>
                <w:rFonts w:ascii="Times New Roman" w:hAnsi="Times New Roman" w:cs="Times New Roman"/>
                <w:b/>
                <w:sz w:val="24"/>
                <w:szCs w:val="24"/>
              </w:rPr>
              <w:t>ли</w:t>
            </w:r>
            <w:r w:rsidR="00B64C7A">
              <w:rPr>
                <w:rFonts w:ascii="Times New Roman" w:hAnsi="Times New Roman" w:cs="Times New Roman"/>
                <w:b/>
                <w:sz w:val="24"/>
                <w:szCs w:val="24"/>
              </w:rPr>
              <w:t>т</w:t>
            </w:r>
            <w:r w:rsidR="008F6F26">
              <w:rPr>
                <w:rFonts w:ascii="Times New Roman" w:hAnsi="Times New Roman" w:cs="Times New Roman"/>
                <w:b/>
                <w:sz w:val="24"/>
                <w:szCs w:val="24"/>
              </w:rPr>
              <w:t>ература</w:t>
            </w:r>
          </w:p>
        </w:tc>
      </w:tr>
      <w:tr w:rsidR="00315912" w:rsidRPr="00B446C6" w:rsidTr="00E34362">
        <w:tc>
          <w:tcPr>
            <w:tcW w:w="9781" w:type="dxa"/>
            <w:gridSpan w:val="3"/>
          </w:tcPr>
          <w:p w:rsidR="00315912" w:rsidRDefault="00315912" w:rsidP="00315912">
            <w:pPr>
              <w:tabs>
                <w:tab w:val="left" w:pos="6720"/>
              </w:tabs>
              <w:rPr>
                <w:rFonts w:ascii="Times New Roman" w:hAnsi="Times New Roman" w:cs="Times New Roman"/>
                <w:b/>
                <w:sz w:val="24"/>
                <w:szCs w:val="24"/>
              </w:rPr>
            </w:pPr>
            <w:r w:rsidRPr="00315912">
              <w:rPr>
                <w:rFonts w:ascii="Times New Roman" w:hAnsi="Times New Roman" w:cs="Times New Roman"/>
                <w:b/>
                <w:sz w:val="24"/>
                <w:szCs w:val="24"/>
              </w:rPr>
              <w:t xml:space="preserve">"Родной язык", "Родная литература" (базовый и углубленный уровень) </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b/>
                <w:sz w:val="24"/>
                <w:szCs w:val="24"/>
              </w:rPr>
              <w:t xml:space="preserve">- </w:t>
            </w:r>
            <w:r w:rsidRPr="00315912">
              <w:rPr>
                <w:rFonts w:ascii="Times New Roman" w:hAnsi="Times New Roman" w:cs="Times New Roman"/>
                <w:sz w:val="24"/>
                <w:szCs w:val="24"/>
              </w:rPr>
              <w:t xml:space="preserve">требования к предметным результатам освоения базового курса родного языка и родной литературы должны отражать: </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 xml:space="preserve">1) </w:t>
            </w:r>
            <w:proofErr w:type="spellStart"/>
            <w:r w:rsidRPr="00315912">
              <w:rPr>
                <w:rFonts w:ascii="Times New Roman" w:hAnsi="Times New Roman" w:cs="Times New Roman"/>
                <w:sz w:val="24"/>
                <w:szCs w:val="24"/>
              </w:rPr>
              <w:t>сформированность</w:t>
            </w:r>
            <w:proofErr w:type="spellEnd"/>
            <w:r w:rsidRPr="00315912">
              <w:rPr>
                <w:rFonts w:ascii="Times New Roman" w:hAnsi="Times New Roman" w:cs="Times New Roman"/>
                <w:sz w:val="24"/>
                <w:szCs w:val="24"/>
              </w:rPr>
              <w:t xml:space="preserve"> понятий о нормах родного языка и применение знаний о них в речевой практике; </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2) владение видами речевой деятельности на родном языке (</w:t>
            </w:r>
            <w:proofErr w:type="spellStart"/>
            <w:r w:rsidRPr="00315912">
              <w:rPr>
                <w:rFonts w:ascii="Times New Roman" w:hAnsi="Times New Roman" w:cs="Times New Roman"/>
                <w:sz w:val="24"/>
                <w:szCs w:val="24"/>
              </w:rPr>
              <w:t>аудирование</w:t>
            </w:r>
            <w:proofErr w:type="spellEnd"/>
            <w:r w:rsidRPr="00315912">
              <w:rPr>
                <w:rFonts w:ascii="Times New Roman" w:hAnsi="Times New Roman" w:cs="Times New Roman"/>
                <w:sz w:val="24"/>
                <w:szCs w:val="24"/>
              </w:rPr>
              <w:t xml:space="preserve">,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 </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 xml:space="preserve">3) </w:t>
            </w:r>
            <w:proofErr w:type="spellStart"/>
            <w:r w:rsidRPr="00315912">
              <w:rPr>
                <w:rFonts w:ascii="Times New Roman" w:hAnsi="Times New Roman" w:cs="Times New Roman"/>
                <w:sz w:val="24"/>
                <w:szCs w:val="24"/>
              </w:rPr>
              <w:t>сформированность</w:t>
            </w:r>
            <w:proofErr w:type="spellEnd"/>
            <w:r w:rsidRPr="00315912">
              <w:rPr>
                <w:rFonts w:ascii="Times New Roman" w:hAnsi="Times New Roman" w:cs="Times New Roman"/>
                <w:sz w:val="24"/>
                <w:szCs w:val="24"/>
              </w:rPr>
              <w:t xml:space="preserve"> навыков свободного использования коммуникативно-эстетических возможностей родного языка;</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 xml:space="preserve"> 4) </w:t>
            </w:r>
            <w:proofErr w:type="spellStart"/>
            <w:r w:rsidRPr="00315912">
              <w:rPr>
                <w:rFonts w:ascii="Times New Roman" w:hAnsi="Times New Roman" w:cs="Times New Roman"/>
                <w:sz w:val="24"/>
                <w:szCs w:val="24"/>
              </w:rPr>
              <w:t>сформированность</w:t>
            </w:r>
            <w:proofErr w:type="spellEnd"/>
            <w:r w:rsidRPr="00315912">
              <w:rPr>
                <w:rFonts w:ascii="Times New Roman" w:hAnsi="Times New Roman" w:cs="Times New Roman"/>
                <w:sz w:val="24"/>
                <w:szCs w:val="24"/>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 xml:space="preserve">5) </w:t>
            </w:r>
            <w:proofErr w:type="spellStart"/>
            <w:r w:rsidRPr="00315912">
              <w:rPr>
                <w:rFonts w:ascii="Times New Roman" w:hAnsi="Times New Roman" w:cs="Times New Roman"/>
                <w:sz w:val="24"/>
                <w:szCs w:val="24"/>
              </w:rPr>
              <w:t>сформированность</w:t>
            </w:r>
            <w:proofErr w:type="spellEnd"/>
            <w:r w:rsidRPr="00315912">
              <w:rPr>
                <w:rFonts w:ascii="Times New Roman" w:hAnsi="Times New Roman" w:cs="Times New Roman"/>
                <w:sz w:val="24"/>
                <w:szCs w:val="24"/>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 xml:space="preserve"> 6) обогащение активного и потенциального словарного запаса, расширение объема используемых в речи грамматических сре</w:t>
            </w:r>
            <w:proofErr w:type="gramStart"/>
            <w:r w:rsidRPr="00315912">
              <w:rPr>
                <w:rFonts w:ascii="Times New Roman" w:hAnsi="Times New Roman" w:cs="Times New Roman"/>
                <w:sz w:val="24"/>
                <w:szCs w:val="24"/>
              </w:rPr>
              <w:t>дств дл</w:t>
            </w:r>
            <w:proofErr w:type="gramEnd"/>
            <w:r w:rsidRPr="00315912">
              <w:rPr>
                <w:rFonts w:ascii="Times New Roman" w:hAnsi="Times New Roman" w:cs="Times New Roman"/>
                <w:sz w:val="24"/>
                <w:szCs w:val="24"/>
              </w:rPr>
              <w:t>я свободного выражения мыслей и чувств на родном языке адекватно ситуации и стилю общения;</w:t>
            </w:r>
          </w:p>
          <w:p w:rsidR="00315912" w:rsidRP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 xml:space="preserve"> 7) овладение основными стилистическими ресурсами лексики и фразеологии родного языка, основными нормами родного языка </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 xml:space="preserve">(орфоэпическими,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 xml:space="preserve">8) </w:t>
            </w:r>
            <w:proofErr w:type="spellStart"/>
            <w:r w:rsidRPr="00315912">
              <w:rPr>
                <w:rFonts w:ascii="Times New Roman" w:hAnsi="Times New Roman" w:cs="Times New Roman"/>
                <w:sz w:val="24"/>
                <w:szCs w:val="24"/>
              </w:rPr>
              <w:t>сформированность</w:t>
            </w:r>
            <w:proofErr w:type="spellEnd"/>
            <w:r w:rsidRPr="00315912">
              <w:rPr>
                <w:rFonts w:ascii="Times New Roman" w:hAnsi="Times New Roman" w:cs="Times New Roman"/>
                <w:sz w:val="24"/>
                <w:szCs w:val="24"/>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 xml:space="preserve">9) </w:t>
            </w:r>
            <w:proofErr w:type="spellStart"/>
            <w:r w:rsidRPr="00315912">
              <w:rPr>
                <w:rFonts w:ascii="Times New Roman" w:hAnsi="Times New Roman" w:cs="Times New Roman"/>
                <w:sz w:val="24"/>
                <w:szCs w:val="24"/>
              </w:rPr>
              <w:t>сформированность</w:t>
            </w:r>
            <w:proofErr w:type="spellEnd"/>
            <w:r w:rsidRPr="00315912">
              <w:rPr>
                <w:rFonts w:ascii="Times New Roman" w:hAnsi="Times New Roman" w:cs="Times New Roman"/>
                <w:sz w:val="24"/>
                <w:szCs w:val="24"/>
              </w:rPr>
              <w:t xml:space="preserve"> понимания родной литературы как одной из основных национально-</w:t>
            </w:r>
            <w:r w:rsidRPr="00315912">
              <w:rPr>
                <w:rFonts w:ascii="Times New Roman" w:hAnsi="Times New Roman" w:cs="Times New Roman"/>
                <w:sz w:val="24"/>
                <w:szCs w:val="24"/>
              </w:rPr>
              <w:lastRenderedPageBreak/>
              <w:t xml:space="preserve">культурных ценностей народа, как особого способа познания жизни; </w:t>
            </w:r>
          </w:p>
          <w:p w:rsidR="00315912" w:rsidRDefault="00315912" w:rsidP="00315912">
            <w:pPr>
              <w:tabs>
                <w:tab w:val="left" w:pos="6720"/>
              </w:tabs>
              <w:rPr>
                <w:rFonts w:ascii="Times New Roman" w:hAnsi="Times New Roman" w:cs="Times New Roman"/>
                <w:sz w:val="24"/>
                <w:szCs w:val="24"/>
              </w:rPr>
            </w:pPr>
            <w:r w:rsidRPr="00315912">
              <w:rPr>
                <w:rFonts w:ascii="Times New Roman" w:hAnsi="Times New Roman" w:cs="Times New Roman"/>
                <w:sz w:val="24"/>
                <w:szCs w:val="24"/>
              </w:rPr>
              <w:t xml:space="preserve">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315912" w:rsidRPr="00B446C6" w:rsidRDefault="00315912" w:rsidP="00315912">
            <w:pPr>
              <w:tabs>
                <w:tab w:val="left" w:pos="6720"/>
              </w:tabs>
              <w:rPr>
                <w:rFonts w:ascii="Times New Roman" w:hAnsi="Times New Roman" w:cs="Times New Roman"/>
                <w:b/>
                <w:sz w:val="24"/>
                <w:szCs w:val="24"/>
              </w:rPr>
            </w:pPr>
            <w:r w:rsidRPr="00315912">
              <w:rPr>
                <w:rFonts w:ascii="Times New Roman" w:hAnsi="Times New Roman" w:cs="Times New Roman"/>
                <w:sz w:val="24"/>
                <w:szCs w:val="24"/>
              </w:rPr>
              <w:t xml:space="preserve">11) </w:t>
            </w:r>
            <w:proofErr w:type="spellStart"/>
            <w:r w:rsidRPr="00315912">
              <w:rPr>
                <w:rFonts w:ascii="Times New Roman" w:hAnsi="Times New Roman" w:cs="Times New Roman"/>
                <w:sz w:val="24"/>
                <w:szCs w:val="24"/>
              </w:rPr>
              <w:t>сформированность</w:t>
            </w:r>
            <w:proofErr w:type="spellEnd"/>
            <w:r w:rsidRPr="00315912">
              <w:rPr>
                <w:rFonts w:ascii="Times New Roman" w:hAnsi="Times New Roman" w:cs="Times New Roman"/>
                <w:sz w:val="24"/>
                <w:szCs w:val="24"/>
              </w:rPr>
              <w:t xml:space="preserve"> навыков понимания литературных художественных произведений, отражающих разные этнокультурные традиции.</w:t>
            </w:r>
          </w:p>
        </w:tc>
      </w:tr>
    </w:tbl>
    <w:p w:rsidR="00C278E7" w:rsidRPr="00B446C6" w:rsidRDefault="00C278E7" w:rsidP="00C278E7">
      <w:pPr>
        <w:tabs>
          <w:tab w:val="left" w:pos="6720"/>
        </w:tabs>
        <w:rPr>
          <w:rFonts w:ascii="Times New Roman" w:hAnsi="Times New Roman" w:cs="Times New Roman"/>
          <w:sz w:val="24"/>
          <w:szCs w:val="24"/>
        </w:rPr>
      </w:pPr>
    </w:p>
    <w:p w:rsidR="00F14093" w:rsidRPr="001B310A" w:rsidRDefault="00B64C7A" w:rsidP="008F6F26">
      <w:pPr>
        <w:suppressAutoHyphens/>
        <w:spacing w:after="0" w:line="240" w:lineRule="auto"/>
        <w:ind w:left="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F14093" w:rsidRPr="001B310A">
        <w:rPr>
          <w:rFonts w:ascii="Times New Roman" w:hAnsi="Times New Roman" w:cs="Times New Roman"/>
          <w:b/>
          <w:sz w:val="24"/>
          <w:szCs w:val="24"/>
          <w:lang w:eastAsia="ru-RU"/>
        </w:rPr>
        <w:t>Индивидуальный проект</w:t>
      </w:r>
      <w:r w:rsidR="00F14093" w:rsidRPr="001B310A">
        <w:rPr>
          <w:rFonts w:ascii="Times New Roman" w:hAnsi="Times New Roman" w:cs="Times New Roman"/>
          <w:sz w:val="24"/>
          <w:szCs w:val="24"/>
          <w:lang w:eastAsia="ru-RU"/>
        </w:rPr>
        <w:t xml:space="preserve"> представляет собой особую форму организации деятельности </w:t>
      </w:r>
      <w:proofErr w:type="gramStart"/>
      <w:r w:rsidR="00F14093" w:rsidRPr="001B310A">
        <w:rPr>
          <w:rFonts w:ascii="Times New Roman" w:hAnsi="Times New Roman" w:cs="Times New Roman"/>
          <w:sz w:val="24"/>
          <w:szCs w:val="24"/>
          <w:lang w:eastAsia="ru-RU"/>
        </w:rPr>
        <w:t>обучающихся</w:t>
      </w:r>
      <w:proofErr w:type="gramEnd"/>
      <w:r w:rsidR="00F14093" w:rsidRPr="001B310A">
        <w:rPr>
          <w:rFonts w:ascii="Times New Roman" w:hAnsi="Times New Roman" w:cs="Times New Roman"/>
          <w:sz w:val="24"/>
          <w:szCs w:val="24"/>
          <w:lang w:eastAsia="ru-RU"/>
        </w:rPr>
        <w:t xml:space="preserve"> (учебное исследование или учебный проект).</w:t>
      </w:r>
    </w:p>
    <w:p w:rsidR="00F14093" w:rsidRPr="001B310A" w:rsidRDefault="00B64C7A" w:rsidP="008F6F26">
      <w:pPr>
        <w:suppressAutoHyphens/>
        <w:spacing w:after="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F14093" w:rsidRPr="001B310A">
        <w:rPr>
          <w:rFonts w:ascii="Times New Roman" w:hAnsi="Times New Roman" w:cs="Times New Roman"/>
          <w:sz w:val="24"/>
          <w:szCs w:val="24"/>
          <w:lang w:eastAsia="ru-RU"/>
        </w:rPr>
        <w:t>Индивидуальный проект выполняется обучающимся самостоятельно под руководством учителя (</w:t>
      </w:r>
      <w:proofErr w:type="spellStart"/>
      <w:r w:rsidR="00F14093" w:rsidRPr="001B310A">
        <w:rPr>
          <w:rFonts w:ascii="Times New Roman" w:hAnsi="Times New Roman" w:cs="Times New Roman"/>
          <w:sz w:val="24"/>
          <w:szCs w:val="24"/>
          <w:lang w:eastAsia="ru-RU"/>
        </w:rPr>
        <w:t>тьютора</w:t>
      </w:r>
      <w:proofErr w:type="spellEnd"/>
      <w:r w:rsidR="00F14093" w:rsidRPr="001B310A">
        <w:rPr>
          <w:rFonts w:ascii="Times New Roman" w:hAnsi="Times New Roman" w:cs="Times New Roman"/>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F14093" w:rsidRPr="001B310A" w:rsidRDefault="00B64C7A" w:rsidP="008F6F26">
      <w:pPr>
        <w:suppressAutoHyphens/>
        <w:spacing w:after="0" w:line="240" w:lineRule="auto"/>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14093" w:rsidRPr="001B310A">
        <w:rPr>
          <w:rFonts w:ascii="Times New Roman" w:hAnsi="Times New Roman" w:cs="Times New Roman"/>
          <w:sz w:val="24"/>
          <w:szCs w:val="24"/>
          <w:lang w:eastAsia="ru-RU"/>
        </w:rPr>
        <w:t xml:space="preserve">Результаты выполнения </w:t>
      </w:r>
      <w:proofErr w:type="gramStart"/>
      <w:r w:rsidR="00F14093" w:rsidRPr="001B310A">
        <w:rPr>
          <w:rFonts w:ascii="Times New Roman" w:hAnsi="Times New Roman" w:cs="Times New Roman"/>
          <w:sz w:val="24"/>
          <w:szCs w:val="24"/>
          <w:lang w:eastAsia="ru-RU"/>
        </w:rPr>
        <w:t>индивидуального проекта</w:t>
      </w:r>
      <w:proofErr w:type="gramEnd"/>
      <w:r w:rsidR="00F14093" w:rsidRPr="001B310A">
        <w:rPr>
          <w:rFonts w:ascii="Times New Roman" w:hAnsi="Times New Roman" w:cs="Times New Roman"/>
          <w:sz w:val="24"/>
          <w:szCs w:val="24"/>
          <w:lang w:eastAsia="ru-RU"/>
        </w:rPr>
        <w:t xml:space="preserve"> отражают:</w:t>
      </w:r>
    </w:p>
    <w:p w:rsidR="00F14093" w:rsidRPr="001B310A" w:rsidRDefault="00F14093" w:rsidP="00AA053A">
      <w:pPr>
        <w:pStyle w:val="a4"/>
        <w:numPr>
          <w:ilvl w:val="0"/>
          <w:numId w:val="10"/>
        </w:numPr>
        <w:suppressAutoHyphens/>
        <w:spacing w:after="0" w:line="240" w:lineRule="auto"/>
        <w:ind w:left="567"/>
        <w:jc w:val="both"/>
        <w:rPr>
          <w:rFonts w:ascii="Times New Roman" w:hAnsi="Times New Roman" w:cs="Times New Roman"/>
          <w:sz w:val="24"/>
          <w:szCs w:val="24"/>
          <w:lang w:eastAsia="ru-RU"/>
        </w:rPr>
      </w:pPr>
      <w:proofErr w:type="spellStart"/>
      <w:r w:rsidRPr="001B310A">
        <w:rPr>
          <w:rFonts w:ascii="Times New Roman" w:hAnsi="Times New Roman" w:cs="Times New Roman"/>
          <w:sz w:val="24"/>
          <w:szCs w:val="24"/>
          <w:lang w:eastAsia="ru-RU"/>
        </w:rPr>
        <w:t>сформированность</w:t>
      </w:r>
      <w:proofErr w:type="spellEnd"/>
      <w:r w:rsidRPr="001B310A">
        <w:rPr>
          <w:rFonts w:ascii="Times New Roman" w:hAnsi="Times New Roman" w:cs="Times New Roman"/>
          <w:sz w:val="24"/>
          <w:szCs w:val="24"/>
          <w:lang w:eastAsia="ru-RU"/>
        </w:rPr>
        <w:t xml:space="preserve"> навыков коммуникативной, учебно-исследовательской деятельности, критического мышления;</w:t>
      </w:r>
    </w:p>
    <w:p w:rsidR="00F14093" w:rsidRPr="001B310A" w:rsidRDefault="00F14093" w:rsidP="00AA053A">
      <w:pPr>
        <w:pStyle w:val="a4"/>
        <w:numPr>
          <w:ilvl w:val="0"/>
          <w:numId w:val="10"/>
        </w:numPr>
        <w:suppressAutoHyphens/>
        <w:spacing w:after="0" w:line="240" w:lineRule="auto"/>
        <w:ind w:left="567"/>
        <w:jc w:val="both"/>
        <w:rPr>
          <w:rFonts w:ascii="Times New Roman" w:hAnsi="Times New Roman" w:cs="Times New Roman"/>
          <w:sz w:val="24"/>
          <w:szCs w:val="24"/>
          <w:lang w:eastAsia="ru-RU"/>
        </w:rPr>
      </w:pPr>
      <w:r w:rsidRPr="001B310A">
        <w:rPr>
          <w:rFonts w:ascii="Times New Roman" w:hAnsi="Times New Roman" w:cs="Times New Roman"/>
          <w:sz w:val="24"/>
          <w:szCs w:val="24"/>
          <w:lang w:eastAsia="ru-RU"/>
        </w:rPr>
        <w:t>способность к инновационной, аналитической, творческой, интеллектуальной деятельности;</w:t>
      </w:r>
    </w:p>
    <w:p w:rsidR="00F14093" w:rsidRPr="001B310A" w:rsidRDefault="00F14093" w:rsidP="00AA053A">
      <w:pPr>
        <w:pStyle w:val="a4"/>
        <w:numPr>
          <w:ilvl w:val="0"/>
          <w:numId w:val="10"/>
        </w:numPr>
        <w:suppressAutoHyphens/>
        <w:spacing w:after="0" w:line="240" w:lineRule="auto"/>
        <w:ind w:left="567"/>
        <w:jc w:val="both"/>
        <w:rPr>
          <w:rFonts w:ascii="Times New Roman" w:hAnsi="Times New Roman" w:cs="Times New Roman"/>
          <w:sz w:val="24"/>
          <w:szCs w:val="24"/>
          <w:lang w:eastAsia="ru-RU"/>
        </w:rPr>
      </w:pPr>
      <w:proofErr w:type="spellStart"/>
      <w:r w:rsidRPr="001B310A">
        <w:rPr>
          <w:rFonts w:ascii="Times New Roman" w:hAnsi="Times New Roman" w:cs="Times New Roman"/>
          <w:sz w:val="24"/>
          <w:szCs w:val="24"/>
          <w:lang w:eastAsia="ru-RU"/>
        </w:rPr>
        <w:t>сформированность</w:t>
      </w:r>
      <w:proofErr w:type="spellEnd"/>
      <w:r w:rsidRPr="001B310A">
        <w:rPr>
          <w:rFonts w:ascii="Times New Roman" w:hAnsi="Times New Roman" w:cs="Times New Roman"/>
          <w:sz w:val="24"/>
          <w:szCs w:val="24"/>
          <w:lang w:eastAsia="ru-RU"/>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434255" w:rsidRPr="001B310A" w:rsidRDefault="00434255" w:rsidP="008F6F26">
      <w:pPr>
        <w:spacing w:after="0" w:line="240" w:lineRule="auto"/>
        <w:ind w:left="567" w:firstLine="709"/>
        <w:jc w:val="both"/>
        <w:rPr>
          <w:rFonts w:ascii="Times New Roman" w:eastAsia="Times New Roman" w:hAnsi="Times New Roman" w:cs="Times New Roman"/>
          <w:sz w:val="24"/>
          <w:szCs w:val="24"/>
          <w:lang w:eastAsia="ru-RU"/>
        </w:rPr>
      </w:pPr>
    </w:p>
    <w:p w:rsidR="00F14093" w:rsidRPr="001B310A" w:rsidRDefault="00B64C7A" w:rsidP="006610B4">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 xml:space="preserve">Планируемые результаты освоения </w:t>
      </w:r>
      <w:proofErr w:type="gramStart"/>
      <w:r w:rsidR="00F14093" w:rsidRPr="001B310A">
        <w:rPr>
          <w:rFonts w:ascii="Times New Roman" w:eastAsia="Times New Roman" w:hAnsi="Times New Roman" w:cs="Times New Roman"/>
          <w:sz w:val="24"/>
          <w:szCs w:val="24"/>
          <w:lang w:eastAsia="ru-RU"/>
        </w:rPr>
        <w:t>обучающимися</w:t>
      </w:r>
      <w:proofErr w:type="gramEnd"/>
      <w:r w:rsidR="00F14093" w:rsidRPr="001B310A">
        <w:rPr>
          <w:rFonts w:ascii="Times New Roman" w:eastAsia="Times New Roman" w:hAnsi="Times New Roman" w:cs="Times New Roman"/>
          <w:sz w:val="24"/>
          <w:szCs w:val="24"/>
          <w:lang w:eastAsia="ru-RU"/>
        </w:rPr>
        <w:t xml:space="preserve"> основной образовательной</w:t>
      </w:r>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 xml:space="preserve">программы основного общего образования уточняют и </w:t>
      </w:r>
      <w:proofErr w:type="spellStart"/>
      <w:r w:rsidR="00F14093" w:rsidRPr="001B310A">
        <w:rPr>
          <w:rFonts w:ascii="Times New Roman" w:eastAsia="Times New Roman" w:hAnsi="Times New Roman" w:cs="Times New Roman"/>
          <w:sz w:val="24"/>
          <w:szCs w:val="24"/>
          <w:lang w:eastAsia="ru-RU"/>
        </w:rPr>
        <w:t>конкретизуют</w:t>
      </w:r>
      <w:proofErr w:type="spellEnd"/>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 xml:space="preserve">общее понимание личностных, </w:t>
      </w:r>
      <w:proofErr w:type="spellStart"/>
      <w:r w:rsidR="00F14093" w:rsidRPr="001B310A">
        <w:rPr>
          <w:rFonts w:ascii="Times New Roman" w:eastAsia="Times New Roman" w:hAnsi="Times New Roman" w:cs="Times New Roman"/>
          <w:sz w:val="24"/>
          <w:szCs w:val="24"/>
          <w:lang w:eastAsia="ru-RU"/>
        </w:rPr>
        <w:t>метапредметных</w:t>
      </w:r>
      <w:proofErr w:type="spellEnd"/>
      <w:r w:rsidR="00F14093" w:rsidRPr="001B310A">
        <w:rPr>
          <w:rFonts w:ascii="Times New Roman" w:eastAsia="Times New Roman" w:hAnsi="Times New Roman" w:cs="Times New Roman"/>
          <w:sz w:val="24"/>
          <w:szCs w:val="24"/>
          <w:lang w:eastAsia="ru-RU"/>
        </w:rPr>
        <w:t xml:space="preserve"> и предметных результатов как с позиции организации их достижения в образовательной деятельности, так и с</w:t>
      </w:r>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 xml:space="preserve">позиции оценки достижения этих результатов. </w:t>
      </w:r>
      <w:r w:rsidR="00F14093" w:rsidRPr="001B310A">
        <w:rPr>
          <w:rFonts w:ascii="Times New Roman" w:eastAsia="Times New Roman" w:hAnsi="Times New Roman" w:cs="Times New Roman"/>
          <w:b/>
          <w:sz w:val="24"/>
          <w:szCs w:val="24"/>
          <w:lang w:eastAsia="ru-RU"/>
        </w:rPr>
        <w:t>(Приложение №1 «Программы отдельных учебных предметов»)</w:t>
      </w:r>
    </w:p>
    <w:p w:rsidR="006610B4" w:rsidRDefault="006610B4" w:rsidP="006610B4">
      <w:pPr>
        <w:spacing w:after="0" w:line="240" w:lineRule="auto"/>
        <w:ind w:left="567"/>
        <w:jc w:val="both"/>
        <w:rPr>
          <w:rFonts w:ascii="Times New Roman" w:eastAsia="Times New Roman" w:hAnsi="Times New Roman" w:cs="Times New Roman"/>
          <w:sz w:val="24"/>
          <w:szCs w:val="24"/>
          <w:lang w:eastAsia="ru-RU"/>
        </w:rPr>
      </w:pPr>
    </w:p>
    <w:p w:rsidR="00F14093" w:rsidRPr="001B310A" w:rsidRDefault="00B64C7A" w:rsidP="006610B4">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 xml:space="preserve">Достижение планируемых результатов освоения </w:t>
      </w:r>
      <w:proofErr w:type="gramStart"/>
      <w:r w:rsidR="00F14093" w:rsidRPr="001B310A">
        <w:rPr>
          <w:rFonts w:ascii="Times New Roman" w:eastAsia="Times New Roman" w:hAnsi="Times New Roman" w:cs="Times New Roman"/>
          <w:sz w:val="24"/>
          <w:szCs w:val="24"/>
          <w:lang w:eastAsia="ru-RU"/>
        </w:rPr>
        <w:t>обучающимися</w:t>
      </w:r>
      <w:proofErr w:type="gramEnd"/>
      <w:r w:rsidR="00F14093" w:rsidRPr="001B310A">
        <w:rPr>
          <w:rFonts w:ascii="Times New Roman" w:eastAsia="Times New Roman" w:hAnsi="Times New Roman" w:cs="Times New Roman"/>
          <w:sz w:val="24"/>
          <w:szCs w:val="24"/>
          <w:lang w:eastAsia="ru-RU"/>
        </w:rPr>
        <w:t xml:space="preserve"> основной</w:t>
      </w:r>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образовательной программы основного общего образования учитываются</w:t>
      </w:r>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при оценке результатов деятельности системы образования, организаций,</w:t>
      </w:r>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осуществляющих образовательную деятельность, педагогических работников.</w:t>
      </w:r>
    </w:p>
    <w:p w:rsidR="006610B4" w:rsidRDefault="006610B4" w:rsidP="006610B4">
      <w:pPr>
        <w:spacing w:after="0" w:line="240" w:lineRule="auto"/>
        <w:ind w:left="567"/>
        <w:jc w:val="both"/>
        <w:rPr>
          <w:rFonts w:ascii="Times New Roman" w:eastAsia="Times New Roman" w:hAnsi="Times New Roman" w:cs="Times New Roman"/>
          <w:sz w:val="24"/>
          <w:szCs w:val="24"/>
          <w:lang w:eastAsia="ru-RU"/>
        </w:rPr>
      </w:pPr>
    </w:p>
    <w:p w:rsidR="00813002" w:rsidRDefault="00B64C7A" w:rsidP="006610B4">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 xml:space="preserve">Достижение </w:t>
      </w:r>
      <w:proofErr w:type="gramStart"/>
      <w:r w:rsidR="00F14093" w:rsidRPr="001B310A">
        <w:rPr>
          <w:rFonts w:ascii="Times New Roman" w:eastAsia="Times New Roman" w:hAnsi="Times New Roman" w:cs="Times New Roman"/>
          <w:sz w:val="24"/>
          <w:szCs w:val="24"/>
          <w:lang w:eastAsia="ru-RU"/>
        </w:rPr>
        <w:t>обучающимися</w:t>
      </w:r>
      <w:proofErr w:type="gramEnd"/>
      <w:r w:rsidR="00F14093" w:rsidRPr="001B310A">
        <w:rPr>
          <w:rFonts w:ascii="Times New Roman" w:eastAsia="Times New Roman" w:hAnsi="Times New Roman" w:cs="Times New Roman"/>
          <w:sz w:val="24"/>
          <w:szCs w:val="24"/>
          <w:lang w:eastAsia="ru-RU"/>
        </w:rPr>
        <w:t xml:space="preserve"> планируемых результатов освоения основной</w:t>
      </w:r>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образовательной программы среднего общего образования определяется по</w:t>
      </w:r>
      <w:r>
        <w:rPr>
          <w:rFonts w:ascii="Times New Roman" w:eastAsia="Times New Roman" w:hAnsi="Times New Roman" w:cs="Times New Roman"/>
          <w:sz w:val="24"/>
          <w:szCs w:val="24"/>
          <w:lang w:eastAsia="ru-RU"/>
        </w:rPr>
        <w:t xml:space="preserve"> </w:t>
      </w:r>
      <w:r w:rsidR="00F14093" w:rsidRPr="001B310A">
        <w:rPr>
          <w:rFonts w:ascii="Times New Roman" w:eastAsia="Times New Roman" w:hAnsi="Times New Roman" w:cs="Times New Roman"/>
          <w:sz w:val="24"/>
          <w:szCs w:val="24"/>
          <w:lang w:eastAsia="ru-RU"/>
        </w:rPr>
        <w:t>завершении обучения.</w:t>
      </w:r>
    </w:p>
    <w:p w:rsidR="008F6F26" w:rsidRPr="008F6F26" w:rsidRDefault="008F6F26" w:rsidP="008F6F26">
      <w:pPr>
        <w:spacing w:after="0" w:line="240" w:lineRule="auto"/>
        <w:ind w:left="567" w:firstLine="709"/>
        <w:jc w:val="both"/>
        <w:rPr>
          <w:rFonts w:ascii="Times New Roman" w:eastAsia="Times New Roman" w:hAnsi="Times New Roman" w:cs="Times New Roman"/>
          <w:sz w:val="24"/>
          <w:szCs w:val="24"/>
        </w:rPr>
      </w:pPr>
    </w:p>
    <w:p w:rsidR="006F1D52" w:rsidRDefault="00813002" w:rsidP="008F6F26">
      <w:pPr>
        <w:tabs>
          <w:tab w:val="left" w:pos="6720"/>
        </w:tabs>
        <w:spacing w:line="240" w:lineRule="auto"/>
        <w:ind w:left="567"/>
        <w:jc w:val="both"/>
        <w:rPr>
          <w:rFonts w:ascii="Times New Roman" w:hAnsi="Times New Roman" w:cs="Times New Roman"/>
          <w:b/>
          <w:sz w:val="24"/>
          <w:szCs w:val="24"/>
        </w:rPr>
      </w:pPr>
      <w:r w:rsidRPr="00813002">
        <w:rPr>
          <w:rFonts w:ascii="Times New Roman" w:hAnsi="Times New Roman" w:cs="Times New Roman"/>
          <w:b/>
          <w:sz w:val="24"/>
          <w:szCs w:val="24"/>
        </w:rPr>
        <w:t>1.3.</w:t>
      </w:r>
      <w:r w:rsidR="007A2B28">
        <w:rPr>
          <w:rFonts w:ascii="Times New Roman" w:hAnsi="Times New Roman" w:cs="Times New Roman"/>
          <w:b/>
          <w:sz w:val="24"/>
          <w:szCs w:val="24"/>
        </w:rPr>
        <w:t>СИСТЕМА ОЦЕНКИ ДОСТИЖЕНИЯ ПЛАНИРУЕМЫХ РЕЗУЛЬТАТОВ ОСВОЕНИЯ ОСНОВНОЙ ОБРАЗОВАТЕЛНОЙ ПРОГРАММЫ СОЕДНЕГО ОБЩЕГО ОБРАЗОВАНИЯ</w:t>
      </w:r>
    </w:p>
    <w:p w:rsidR="009D373F" w:rsidRPr="009D373F" w:rsidRDefault="009D373F" w:rsidP="008F6F26">
      <w:pPr>
        <w:tabs>
          <w:tab w:val="left" w:pos="6720"/>
        </w:tabs>
        <w:spacing w:line="240" w:lineRule="auto"/>
        <w:ind w:left="567"/>
        <w:jc w:val="both"/>
        <w:rPr>
          <w:rFonts w:ascii="Times New Roman" w:hAnsi="Times New Roman" w:cs="Times New Roman"/>
          <w:b/>
          <w:sz w:val="28"/>
          <w:szCs w:val="28"/>
        </w:rPr>
      </w:pPr>
      <w:r w:rsidRPr="009D373F">
        <w:rPr>
          <w:rFonts w:ascii="Times New Roman" w:hAnsi="Times New Roman" w:cs="Times New Roman"/>
          <w:b/>
          <w:sz w:val="28"/>
          <w:szCs w:val="28"/>
        </w:rPr>
        <w:t>1.3.1 Общие положения</w:t>
      </w:r>
    </w:p>
    <w:p w:rsidR="00813002" w:rsidRDefault="00B64C7A" w:rsidP="008F6F26">
      <w:pPr>
        <w:tabs>
          <w:tab w:val="left" w:pos="6720"/>
        </w:tabs>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813002" w:rsidRPr="00813002">
        <w:rPr>
          <w:rFonts w:ascii="Times New Roman" w:hAnsi="Times New Roman" w:cs="Times New Roman"/>
          <w:b/>
          <w:sz w:val="24"/>
          <w:szCs w:val="24"/>
        </w:rPr>
        <w:t xml:space="preserve">Система </w:t>
      </w:r>
      <w:proofErr w:type="gramStart"/>
      <w:r w:rsidR="00813002" w:rsidRPr="00813002">
        <w:rPr>
          <w:rFonts w:ascii="Times New Roman" w:hAnsi="Times New Roman" w:cs="Times New Roman"/>
          <w:b/>
          <w:sz w:val="24"/>
          <w:szCs w:val="24"/>
        </w:rPr>
        <w:t>оценки достижения планируемых результатов освоения основной образовательной программы среднего общего образования</w:t>
      </w:r>
      <w:proofErr w:type="gramEnd"/>
    </w:p>
    <w:p w:rsidR="006F1D52" w:rsidRDefault="009D373F" w:rsidP="008F6F2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 xml:space="preserve">Система </w:t>
      </w:r>
      <w:proofErr w:type="gramStart"/>
      <w:r w:rsidR="004E2BC9" w:rsidRPr="00892C82">
        <w:rPr>
          <w:rFonts w:ascii="Times New Roman" w:hAnsi="Times New Roman" w:cs="Times New Roman"/>
          <w:sz w:val="24"/>
          <w:szCs w:val="24"/>
        </w:rPr>
        <w:t>оценки достижения планируемых результатов освоения основной образовательной программы среднего общего</w:t>
      </w:r>
      <w:proofErr w:type="gramEnd"/>
      <w:r w:rsidR="004E2BC9" w:rsidRPr="00892C82">
        <w:rPr>
          <w:rFonts w:ascii="Times New Roman" w:hAnsi="Times New Roman" w:cs="Times New Roman"/>
          <w:sz w:val="24"/>
          <w:szCs w:val="24"/>
        </w:rPr>
        <w:t xml:space="preserve"> образования (далее – система оценки) является частью системы оценки и управления ка</w:t>
      </w:r>
      <w:r w:rsidR="004E2BC9">
        <w:rPr>
          <w:rFonts w:ascii="Times New Roman" w:hAnsi="Times New Roman" w:cs="Times New Roman"/>
          <w:sz w:val="24"/>
          <w:szCs w:val="24"/>
        </w:rPr>
        <w:t>чеством образования в МОУ СШ №52</w:t>
      </w:r>
      <w:r w:rsidR="004E2BC9" w:rsidRPr="00892C82">
        <w:rPr>
          <w:rFonts w:ascii="Times New Roman" w:hAnsi="Times New Roman" w:cs="Times New Roman"/>
          <w:sz w:val="24"/>
          <w:szCs w:val="24"/>
        </w:rPr>
        <w:t xml:space="preserve">. </w:t>
      </w:r>
    </w:p>
    <w:p w:rsidR="006F1D52" w:rsidRDefault="006F1D52" w:rsidP="008F6F26">
      <w:pPr>
        <w:spacing w:after="0" w:line="240" w:lineRule="auto"/>
        <w:jc w:val="both"/>
        <w:rPr>
          <w:rFonts w:ascii="Times New Roman" w:hAnsi="Times New Roman" w:cs="Times New Roman"/>
          <w:sz w:val="24"/>
          <w:szCs w:val="24"/>
        </w:rPr>
      </w:pPr>
    </w:p>
    <w:p w:rsidR="004E2BC9" w:rsidRPr="00892C82" w:rsidRDefault="004E2BC9" w:rsidP="004E2BC9">
      <w:pPr>
        <w:spacing w:after="0" w:line="240" w:lineRule="auto"/>
        <w:jc w:val="both"/>
        <w:rPr>
          <w:rFonts w:ascii="Times New Roman" w:hAnsi="Times New Roman" w:cs="Times New Roman"/>
          <w:sz w:val="24"/>
          <w:szCs w:val="24"/>
        </w:rPr>
      </w:pPr>
      <w:r w:rsidRPr="00892C82">
        <w:rPr>
          <w:rFonts w:ascii="Times New Roman" w:hAnsi="Times New Roman" w:cs="Times New Roman"/>
          <w:noProof/>
          <w:sz w:val="24"/>
          <w:szCs w:val="24"/>
          <w:lang w:eastAsia="ru-RU"/>
        </w:rPr>
        <w:lastRenderedPageBreak/>
        <w:drawing>
          <wp:inline distT="0" distB="0" distL="0" distR="0">
            <wp:extent cx="6105525" cy="4848225"/>
            <wp:effectExtent l="38100" t="57150" r="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14619" w:rsidRPr="007D533E" w:rsidRDefault="00E14619" w:rsidP="004E2BC9">
      <w:pPr>
        <w:spacing w:after="0" w:line="240" w:lineRule="auto"/>
        <w:jc w:val="both"/>
        <w:rPr>
          <w:rFonts w:ascii="Times New Roman" w:hAnsi="Times New Roman" w:cs="Times New Roman"/>
          <w:b/>
          <w:sz w:val="24"/>
          <w:szCs w:val="24"/>
        </w:rPr>
      </w:pPr>
    </w:p>
    <w:p w:rsidR="004E2BC9" w:rsidRPr="00892C82" w:rsidRDefault="009D373F" w:rsidP="008F6F26">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EA1371">
        <w:rPr>
          <w:rFonts w:ascii="Times New Roman" w:hAnsi="Times New Roman" w:cs="Times New Roman"/>
          <w:b/>
          <w:sz w:val="24"/>
          <w:szCs w:val="24"/>
        </w:rPr>
        <w:t xml:space="preserve"> </w:t>
      </w:r>
      <w:r w:rsidR="004E2BC9" w:rsidRPr="007D533E">
        <w:rPr>
          <w:rFonts w:ascii="Times New Roman" w:hAnsi="Times New Roman" w:cs="Times New Roman"/>
          <w:b/>
          <w:sz w:val="24"/>
          <w:szCs w:val="24"/>
        </w:rPr>
        <w:t>Система оценки</w:t>
      </w:r>
      <w:r w:rsidR="004E2BC9" w:rsidRPr="00892C82">
        <w:rPr>
          <w:rFonts w:ascii="Times New Roman" w:hAnsi="Times New Roman" w:cs="Times New Roman"/>
          <w:sz w:val="24"/>
          <w:szCs w:val="24"/>
        </w:rPr>
        <w:t>:</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1) закрепляет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(см. Положение о системе оценивания);</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2) ориентирует образовательную деятельность на реализацию требований к результатам освоения основной образовательной программы;</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3) обеспечивает комплексный подход к оценке результатов освоения основной образовательной программы, позволяющий вести оценку предметных, </w:t>
      </w:r>
      <w:proofErr w:type="spellStart"/>
      <w:r w:rsidRPr="00892C82">
        <w:rPr>
          <w:rFonts w:ascii="Times New Roman" w:hAnsi="Times New Roman" w:cs="Times New Roman"/>
          <w:sz w:val="24"/>
          <w:szCs w:val="24"/>
        </w:rPr>
        <w:t>метапредметных</w:t>
      </w:r>
      <w:proofErr w:type="spellEnd"/>
      <w:r w:rsidRPr="00892C82">
        <w:rPr>
          <w:rFonts w:ascii="Times New Roman" w:hAnsi="Times New Roman" w:cs="Times New Roman"/>
          <w:sz w:val="24"/>
          <w:szCs w:val="24"/>
        </w:rPr>
        <w:t xml:space="preserve"> и личностных результатов (см. п.1.3.2, 1.3.3.,1.3.4);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4) обеспечивает оценку динамики индивидуальных достижений обучающихся в процессе освоения основной общеобразовательной программы;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5) предусматривает использование разнообразных методов и форм, взаимно дополняющих друг друга;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МОУ СШ №43, педагогических работников.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EA1371">
        <w:rPr>
          <w:rFonts w:ascii="Times New Roman" w:hAnsi="Times New Roman" w:cs="Times New Roman"/>
          <w:sz w:val="24"/>
          <w:szCs w:val="24"/>
        </w:rPr>
        <w:t xml:space="preserve">  </w:t>
      </w:r>
      <w:r w:rsidRPr="00892C82">
        <w:rPr>
          <w:rFonts w:ascii="Times New Roman" w:hAnsi="Times New Roman" w:cs="Times New Roman"/>
          <w:sz w:val="24"/>
          <w:szCs w:val="24"/>
        </w:rPr>
        <w:t xml:space="preserve">Основным </w:t>
      </w:r>
      <w:r w:rsidRPr="00892C82">
        <w:rPr>
          <w:rFonts w:ascii="Times New Roman" w:hAnsi="Times New Roman" w:cs="Times New Roman"/>
          <w:b/>
          <w:sz w:val="24"/>
          <w:szCs w:val="24"/>
        </w:rPr>
        <w:t>объектом</w:t>
      </w:r>
      <w:r w:rsidRPr="00892C82">
        <w:rPr>
          <w:rFonts w:ascii="Times New Roman" w:hAnsi="Times New Roman" w:cs="Times New Roman"/>
          <w:sz w:val="24"/>
          <w:szCs w:val="24"/>
        </w:rPr>
        <w:t xml:space="preserve"> системы оценки, ее содержательной и </w:t>
      </w:r>
      <w:proofErr w:type="spellStart"/>
      <w:r w:rsidRPr="00892C82">
        <w:rPr>
          <w:rFonts w:ascii="Times New Roman" w:hAnsi="Times New Roman" w:cs="Times New Roman"/>
          <w:sz w:val="24"/>
          <w:szCs w:val="24"/>
        </w:rPr>
        <w:t>критериальной</w:t>
      </w:r>
      <w:proofErr w:type="spellEnd"/>
      <w:r w:rsidRPr="00892C82">
        <w:rPr>
          <w:rFonts w:ascii="Times New Roman" w:hAnsi="Times New Roman" w:cs="Times New Roman"/>
          <w:sz w:val="24"/>
          <w:szCs w:val="24"/>
        </w:rPr>
        <w:t xml:space="preserve"> базой выступают требования ФГОС СОО, которые конкретизированы в итоговых планируемых результатах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ООП СОО МОУ СШ №52</w:t>
      </w:r>
      <w:r w:rsidRPr="00892C82">
        <w:rPr>
          <w:rFonts w:ascii="Times New Roman" w:hAnsi="Times New Roman" w:cs="Times New Roman"/>
          <w:sz w:val="24"/>
          <w:szCs w:val="24"/>
        </w:rPr>
        <w:t>.</w:t>
      </w:r>
    </w:p>
    <w:p w:rsidR="00E14619"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t xml:space="preserve"> Итоговые планируемые результаты детализируются в рабочих программах педагогов в виде промежуточных планируемых результатов. </w:t>
      </w:r>
      <w:r w:rsidRPr="00892C82">
        <w:rPr>
          <w:rFonts w:ascii="Times New Roman" w:hAnsi="Times New Roman" w:cs="Times New Roman"/>
          <w:sz w:val="24"/>
          <w:szCs w:val="24"/>
        </w:rPr>
        <w:tab/>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Основными </w:t>
      </w:r>
      <w:r w:rsidRPr="00892C82">
        <w:rPr>
          <w:rFonts w:ascii="Times New Roman" w:hAnsi="Times New Roman" w:cs="Times New Roman"/>
          <w:b/>
          <w:sz w:val="24"/>
          <w:szCs w:val="24"/>
        </w:rPr>
        <w:t>направлениями</w:t>
      </w:r>
      <w:r w:rsidRPr="00892C82">
        <w:rPr>
          <w:rFonts w:ascii="Times New Roman" w:hAnsi="Times New Roman" w:cs="Times New Roman"/>
          <w:sz w:val="24"/>
          <w:szCs w:val="24"/>
        </w:rPr>
        <w:t xml:space="preserve"> и целями оце</w:t>
      </w:r>
      <w:r>
        <w:rPr>
          <w:rFonts w:ascii="Times New Roman" w:hAnsi="Times New Roman" w:cs="Times New Roman"/>
          <w:sz w:val="24"/>
          <w:szCs w:val="24"/>
        </w:rPr>
        <w:t>ночной деятельности в МОУ СШ №52</w:t>
      </w:r>
      <w:r w:rsidRPr="00892C82">
        <w:rPr>
          <w:rFonts w:ascii="Times New Roman" w:hAnsi="Times New Roman" w:cs="Times New Roman"/>
          <w:sz w:val="24"/>
          <w:szCs w:val="24"/>
        </w:rPr>
        <w:t xml:space="preserve"> в соответствии с требованиями ФГОС СОО являются: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оценка образовательных достижений обучающихся на различных этапах обучения как основа их итоговой аттестации;</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lastRenderedPageBreak/>
        <w:t>– оценка результатов деятельности педагогических работников как основа аттестационных процедур;</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w:t>
      </w:r>
      <w:proofErr w:type="spellStart"/>
      <w:r w:rsidRPr="00892C82">
        <w:rPr>
          <w:rFonts w:ascii="Times New Roman" w:hAnsi="Times New Roman" w:cs="Times New Roman"/>
          <w:sz w:val="24"/>
          <w:szCs w:val="24"/>
        </w:rPr>
        <w:t>самообсл</w:t>
      </w:r>
      <w:r>
        <w:rPr>
          <w:rFonts w:ascii="Times New Roman" w:hAnsi="Times New Roman" w:cs="Times New Roman"/>
          <w:sz w:val="24"/>
          <w:szCs w:val="24"/>
        </w:rPr>
        <w:t>едование</w:t>
      </w:r>
      <w:proofErr w:type="spellEnd"/>
      <w:r>
        <w:rPr>
          <w:rFonts w:ascii="Times New Roman" w:hAnsi="Times New Roman" w:cs="Times New Roman"/>
          <w:sz w:val="24"/>
          <w:szCs w:val="24"/>
        </w:rPr>
        <w:t xml:space="preserve"> деятельности МОУ СШ №52</w:t>
      </w:r>
      <w:r w:rsidRPr="00892C82">
        <w:rPr>
          <w:rFonts w:ascii="Times New Roman" w:hAnsi="Times New Roman" w:cs="Times New Roman"/>
          <w:sz w:val="24"/>
          <w:szCs w:val="24"/>
        </w:rPr>
        <w:t>.</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9D373F">
        <w:rPr>
          <w:rFonts w:ascii="Times New Roman" w:hAnsi="Times New Roman" w:cs="Times New Roman"/>
          <w:sz w:val="24"/>
          <w:szCs w:val="24"/>
        </w:rPr>
        <w:t xml:space="preserve">   </w:t>
      </w:r>
      <w:proofErr w:type="gramStart"/>
      <w:r w:rsidRPr="00892C82">
        <w:rPr>
          <w:rFonts w:ascii="Times New Roman" w:hAnsi="Times New Roman" w:cs="Times New Roman"/>
          <w:b/>
          <w:i/>
          <w:sz w:val="24"/>
          <w:szCs w:val="24"/>
        </w:rPr>
        <w:t>Оценка образовательных достижений обучающихся</w:t>
      </w:r>
      <w:r w:rsidRPr="00892C82">
        <w:rPr>
          <w:rFonts w:ascii="Times New Roman" w:hAnsi="Times New Roman" w:cs="Times New Roman"/>
          <w:sz w:val="24"/>
          <w:szCs w:val="24"/>
        </w:rPr>
        <w:t xml:space="preserve"> осуществляется в рамках внутренней оценки,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 </w:t>
      </w:r>
      <w:r w:rsidRPr="00892C82">
        <w:rPr>
          <w:rFonts w:ascii="Times New Roman" w:hAnsi="Times New Roman" w:cs="Times New Roman"/>
          <w:sz w:val="24"/>
          <w:szCs w:val="24"/>
        </w:rPr>
        <w:tab/>
      </w:r>
      <w:proofErr w:type="gramEnd"/>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9D373F">
        <w:rPr>
          <w:rFonts w:ascii="Times New Roman" w:hAnsi="Times New Roman" w:cs="Times New Roman"/>
          <w:sz w:val="24"/>
          <w:szCs w:val="24"/>
        </w:rPr>
        <w:t xml:space="preserve"> </w:t>
      </w:r>
      <w:r w:rsidRPr="00892C82">
        <w:rPr>
          <w:rFonts w:ascii="Times New Roman" w:hAnsi="Times New Roman" w:cs="Times New Roman"/>
          <w:b/>
          <w:i/>
          <w:sz w:val="24"/>
          <w:szCs w:val="24"/>
        </w:rPr>
        <w:t>Оценка результатов деятельности педагогических работников</w:t>
      </w:r>
      <w:r w:rsidRPr="00892C82">
        <w:rPr>
          <w:rFonts w:ascii="Times New Roman" w:hAnsi="Times New Roman" w:cs="Times New Roman"/>
          <w:sz w:val="24"/>
          <w:szCs w:val="24"/>
        </w:rPr>
        <w:t xml:space="preserve"> осуществляется на основании:</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 </w:t>
      </w:r>
    </w:p>
    <w:p w:rsidR="00E14619"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мониторинга уровня профессионального мастерства учителя (анализа качества уроков, качества учебных заданий, предлагаемых учителем). </w:t>
      </w:r>
      <w:r w:rsidRPr="00892C82">
        <w:rPr>
          <w:rFonts w:ascii="Times New Roman" w:hAnsi="Times New Roman" w:cs="Times New Roman"/>
          <w:sz w:val="24"/>
          <w:szCs w:val="24"/>
        </w:rPr>
        <w:tab/>
      </w:r>
    </w:p>
    <w:p w:rsidR="004E2BC9" w:rsidRPr="00892C82" w:rsidRDefault="009D373F" w:rsidP="008F6F2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 xml:space="preserve">Мониторинг оценочной деятельности учителя с целью повышения объективности оценивания осуществляется администрацией образовательной организации. Результаты мониторингов являются основанием для принятия решений по повышению квалификации учителя.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EA1371"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t>В соответствии с ФГОС СОО система оценки образовательной организации реализует системно-</w:t>
      </w:r>
      <w:proofErr w:type="spellStart"/>
      <w:r w:rsidRPr="00892C82">
        <w:rPr>
          <w:rFonts w:ascii="Times New Roman" w:hAnsi="Times New Roman" w:cs="Times New Roman"/>
          <w:sz w:val="24"/>
          <w:szCs w:val="24"/>
        </w:rPr>
        <w:t>деятельностный</w:t>
      </w:r>
      <w:proofErr w:type="spellEnd"/>
      <w:r w:rsidRPr="00892C82">
        <w:rPr>
          <w:rFonts w:ascii="Times New Roman" w:hAnsi="Times New Roman" w:cs="Times New Roman"/>
          <w:sz w:val="24"/>
          <w:szCs w:val="24"/>
        </w:rPr>
        <w:t xml:space="preserve">, комплексный и уровневый подходы к оценке образовательных достижений. </w:t>
      </w:r>
    </w:p>
    <w:p w:rsidR="00E14619" w:rsidRDefault="00EA1371" w:rsidP="008F6F2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Системно-</w:t>
      </w:r>
      <w:proofErr w:type="spellStart"/>
      <w:r w:rsidR="004E2BC9" w:rsidRPr="00892C82">
        <w:rPr>
          <w:rFonts w:ascii="Times New Roman" w:hAnsi="Times New Roman" w:cs="Times New Roman"/>
          <w:sz w:val="24"/>
          <w:szCs w:val="24"/>
        </w:rPr>
        <w:t>деятельностный</w:t>
      </w:r>
      <w:proofErr w:type="spellEnd"/>
      <w:r w:rsidR="004E2BC9" w:rsidRPr="00892C82">
        <w:rPr>
          <w:rFonts w:ascii="Times New Roman" w:hAnsi="Times New Roman" w:cs="Times New Roman"/>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004E2BC9" w:rsidRPr="00892C82">
        <w:rPr>
          <w:rFonts w:ascii="Times New Roman" w:hAnsi="Times New Roman" w:cs="Times New Roman"/>
          <w:sz w:val="24"/>
          <w:szCs w:val="24"/>
        </w:rPr>
        <w:t>деятельностной</w:t>
      </w:r>
      <w:proofErr w:type="spellEnd"/>
      <w:r w:rsidR="004E2BC9" w:rsidRPr="00892C82">
        <w:rPr>
          <w:rFonts w:ascii="Times New Roman" w:hAnsi="Times New Roman" w:cs="Times New Roman"/>
          <w:sz w:val="24"/>
          <w:szCs w:val="24"/>
        </w:rPr>
        <w:t xml:space="preserve"> форме. </w:t>
      </w:r>
    </w:p>
    <w:p w:rsidR="004E2BC9" w:rsidRPr="00892C82" w:rsidRDefault="009D373F" w:rsidP="008F6F2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Комплексный подход к оценке образовательных достижений реализуется путем:</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оценки трех групп результатов: личностных, предметных, </w:t>
      </w:r>
      <w:proofErr w:type="spellStart"/>
      <w:r w:rsidRPr="00892C82">
        <w:rPr>
          <w:rFonts w:ascii="Times New Roman" w:hAnsi="Times New Roman" w:cs="Times New Roman"/>
          <w:sz w:val="24"/>
          <w:szCs w:val="24"/>
        </w:rPr>
        <w:t>метапредметных</w:t>
      </w:r>
      <w:proofErr w:type="spellEnd"/>
      <w:r w:rsidRPr="00892C82">
        <w:rPr>
          <w:rFonts w:ascii="Times New Roman" w:hAnsi="Times New Roman" w:cs="Times New Roman"/>
          <w:sz w:val="24"/>
          <w:szCs w:val="24"/>
        </w:rPr>
        <w:t xml:space="preserve"> (регулятивных, коммуникативных и познавательных универсальных учебных действий);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E14619"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r w:rsidRPr="00892C82">
        <w:rPr>
          <w:rFonts w:ascii="Times New Roman" w:hAnsi="Times New Roman" w:cs="Times New Roman"/>
          <w:sz w:val="24"/>
          <w:szCs w:val="24"/>
        </w:rPr>
        <w:tab/>
      </w:r>
    </w:p>
    <w:p w:rsidR="004E2BC9" w:rsidRPr="00892C82" w:rsidRDefault="009D373F" w:rsidP="008F6F2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 xml:space="preserve">Уровневый подход реализуется по </w:t>
      </w:r>
      <w:proofErr w:type="gramStart"/>
      <w:r w:rsidR="004E2BC9" w:rsidRPr="00892C82">
        <w:rPr>
          <w:rFonts w:ascii="Times New Roman" w:hAnsi="Times New Roman" w:cs="Times New Roman"/>
          <w:sz w:val="24"/>
          <w:szCs w:val="24"/>
        </w:rPr>
        <w:t>отношению</w:t>
      </w:r>
      <w:proofErr w:type="gramEnd"/>
      <w:r w:rsidR="004E2BC9" w:rsidRPr="00892C82">
        <w:rPr>
          <w:rFonts w:ascii="Times New Roman" w:hAnsi="Times New Roman" w:cs="Times New Roman"/>
          <w:sz w:val="24"/>
          <w:szCs w:val="24"/>
        </w:rPr>
        <w:t xml:space="preserve"> как к содержанию оценки, так и к представлению и интерпретации результатов.</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t xml:space="preserve"> Уровневый подход к содержанию оценки на уровне среднего общего образования обеспечивается следующими составляющими: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для каждого предмета предлагаются результаты двух уровней изучения – базового и углубленного;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планируемые результаты содержат блоки «Выпускник научится» и «Выпускник получит возможность научиться». </w:t>
      </w:r>
    </w:p>
    <w:p w:rsidR="00E14619"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EA1371">
        <w:rPr>
          <w:rFonts w:ascii="Times New Roman" w:hAnsi="Times New Roman" w:cs="Times New Roman"/>
          <w:sz w:val="24"/>
          <w:szCs w:val="24"/>
        </w:rPr>
        <w:t xml:space="preserve">  </w:t>
      </w:r>
      <w:r w:rsidRPr="00892C82">
        <w:rPr>
          <w:rFonts w:ascii="Times New Roman" w:hAnsi="Times New Roman" w:cs="Times New Roman"/>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w:t>
      </w:r>
    </w:p>
    <w:p w:rsidR="00E14619" w:rsidRDefault="00E14619" w:rsidP="008F6F26">
      <w:pPr>
        <w:spacing w:after="0" w:line="240" w:lineRule="auto"/>
        <w:ind w:left="567"/>
        <w:jc w:val="both"/>
        <w:rPr>
          <w:rFonts w:ascii="Times New Roman" w:hAnsi="Times New Roman" w:cs="Times New Roman"/>
          <w:sz w:val="24"/>
          <w:szCs w:val="24"/>
        </w:rPr>
      </w:pPr>
    </w:p>
    <w:p w:rsidR="004E2BC9" w:rsidRDefault="00EA1371" w:rsidP="008F6F2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 xml:space="preserve">Достижение базового уровня свидетельствует о способности </w:t>
      </w:r>
      <w:proofErr w:type="gramStart"/>
      <w:r w:rsidR="004E2BC9" w:rsidRPr="00892C82">
        <w:rPr>
          <w:rFonts w:ascii="Times New Roman" w:hAnsi="Times New Roman" w:cs="Times New Roman"/>
          <w:sz w:val="24"/>
          <w:szCs w:val="24"/>
        </w:rPr>
        <w:t>обучающихся</w:t>
      </w:r>
      <w:proofErr w:type="gramEnd"/>
      <w:r w:rsidR="004E2BC9" w:rsidRPr="00892C82">
        <w:rPr>
          <w:rFonts w:ascii="Times New Roman" w:hAnsi="Times New Roman" w:cs="Times New Roman"/>
          <w:sz w:val="24"/>
          <w:szCs w:val="24"/>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004E2BC9" w:rsidRPr="00892C82">
        <w:rPr>
          <w:rFonts w:ascii="Times New Roman" w:hAnsi="Times New Roman" w:cs="Times New Roman"/>
          <w:sz w:val="24"/>
          <w:szCs w:val="24"/>
        </w:rPr>
        <w:t>обучающимися</w:t>
      </w:r>
      <w:proofErr w:type="gramEnd"/>
      <w:r w:rsidR="004E2BC9" w:rsidRPr="00892C82">
        <w:rPr>
          <w:rFonts w:ascii="Times New Roman" w:hAnsi="Times New Roman" w:cs="Times New Roman"/>
          <w:sz w:val="24"/>
          <w:szCs w:val="24"/>
        </w:rPr>
        <w:t xml:space="preserve"> заданий базового уровня, которые оценивают планируемые результаты из блока «Выпускник научится», используют наиболее значимые программные </w:t>
      </w:r>
      <w:r w:rsidR="004E2BC9" w:rsidRPr="00892C82">
        <w:rPr>
          <w:rFonts w:ascii="Times New Roman" w:hAnsi="Times New Roman" w:cs="Times New Roman"/>
          <w:sz w:val="24"/>
          <w:szCs w:val="24"/>
        </w:rPr>
        <w:lastRenderedPageBreak/>
        <w:t>элементы содержания и трактуются как обязательные для освоения. 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w:t>
      </w:r>
    </w:p>
    <w:p w:rsidR="008F6F26" w:rsidRDefault="008F6F26" w:rsidP="008F6F26">
      <w:pPr>
        <w:spacing w:after="0" w:line="240" w:lineRule="auto"/>
        <w:ind w:left="567"/>
        <w:jc w:val="both"/>
        <w:rPr>
          <w:rFonts w:ascii="Times New Roman" w:hAnsi="Times New Roman" w:cs="Times New Roman"/>
          <w:sz w:val="24"/>
          <w:szCs w:val="24"/>
        </w:rPr>
      </w:pPr>
    </w:p>
    <w:p w:rsidR="007D533E" w:rsidRPr="009C6043" w:rsidRDefault="009C6043" w:rsidP="008F6F26">
      <w:pPr>
        <w:spacing w:after="0" w:line="240" w:lineRule="auto"/>
        <w:ind w:left="567"/>
        <w:jc w:val="both"/>
        <w:rPr>
          <w:rFonts w:ascii="Times New Roman" w:hAnsi="Times New Roman" w:cs="Times New Roman"/>
          <w:sz w:val="28"/>
          <w:szCs w:val="28"/>
        </w:rPr>
      </w:pPr>
      <w:r w:rsidRPr="009C6043">
        <w:rPr>
          <w:rFonts w:ascii="Times New Roman" w:hAnsi="Times New Roman" w:cs="Times New Roman"/>
          <w:b/>
          <w:sz w:val="28"/>
          <w:szCs w:val="28"/>
        </w:rPr>
        <w:t>1.3.2.</w:t>
      </w:r>
      <w:r w:rsidR="004E2BC9" w:rsidRPr="009C6043">
        <w:rPr>
          <w:rFonts w:ascii="Times New Roman" w:hAnsi="Times New Roman" w:cs="Times New Roman"/>
          <w:b/>
          <w:sz w:val="28"/>
          <w:szCs w:val="28"/>
        </w:rPr>
        <w:t xml:space="preserve"> </w:t>
      </w:r>
      <w:r w:rsidR="008F6F26" w:rsidRPr="009C6043">
        <w:rPr>
          <w:rFonts w:ascii="Times New Roman" w:hAnsi="Times New Roman" w:cs="Times New Roman"/>
          <w:b/>
          <w:sz w:val="28"/>
          <w:szCs w:val="28"/>
        </w:rPr>
        <w:t>Особенности оценки личностных результатов</w:t>
      </w:r>
    </w:p>
    <w:p w:rsidR="004E2BC9" w:rsidRDefault="004E2BC9" w:rsidP="008F6F26">
      <w:pPr>
        <w:tabs>
          <w:tab w:val="left" w:pos="691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5</w:t>
      </w:r>
    </w:p>
    <w:p w:rsidR="008F6F26" w:rsidRPr="00892C82" w:rsidRDefault="008F6F26" w:rsidP="008F6F26">
      <w:pPr>
        <w:tabs>
          <w:tab w:val="left" w:pos="6912"/>
        </w:tabs>
        <w:spacing w:after="0" w:line="240" w:lineRule="auto"/>
        <w:jc w:val="right"/>
        <w:rPr>
          <w:rFonts w:ascii="Times New Roman" w:hAnsi="Times New Roman" w:cs="Times New Roman"/>
          <w:sz w:val="24"/>
          <w:szCs w:val="24"/>
        </w:rPr>
      </w:pPr>
    </w:p>
    <w:tbl>
      <w:tblPr>
        <w:tblStyle w:val="a5"/>
        <w:tblW w:w="0" w:type="auto"/>
        <w:tblInd w:w="675" w:type="dxa"/>
        <w:tblLook w:val="04A0" w:firstRow="1" w:lastRow="0" w:firstColumn="1" w:lastColumn="0" w:noHBand="0" w:noVBand="1"/>
      </w:tblPr>
      <w:tblGrid>
        <w:gridCol w:w="1775"/>
        <w:gridCol w:w="2148"/>
        <w:gridCol w:w="90"/>
        <w:gridCol w:w="90"/>
        <w:gridCol w:w="2003"/>
        <w:gridCol w:w="110"/>
        <w:gridCol w:w="108"/>
        <w:gridCol w:w="2053"/>
        <w:gridCol w:w="1594"/>
      </w:tblGrid>
      <w:tr w:rsidR="004E2BC9" w:rsidRPr="00892C82" w:rsidTr="008F6F26">
        <w:tc>
          <w:tcPr>
            <w:tcW w:w="1212"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Компоненты ОД</w:t>
            </w:r>
          </w:p>
        </w:tc>
        <w:tc>
          <w:tcPr>
            <w:tcW w:w="7067" w:type="dxa"/>
            <w:gridSpan w:val="7"/>
          </w:tcPr>
          <w:p w:rsidR="004E2BC9" w:rsidRPr="00892C82" w:rsidRDefault="004E2BC9" w:rsidP="004E2BC9">
            <w:pPr>
              <w:jc w:val="center"/>
              <w:rPr>
                <w:rFonts w:ascii="Times New Roman" w:hAnsi="Times New Roman" w:cs="Times New Roman"/>
                <w:sz w:val="24"/>
                <w:szCs w:val="24"/>
              </w:rPr>
            </w:pPr>
            <w:r w:rsidRPr="00892C82">
              <w:rPr>
                <w:rFonts w:ascii="Times New Roman" w:eastAsia="Times New Roman" w:hAnsi="Times New Roman" w:cs="Times New Roman"/>
                <w:b/>
                <w:bCs/>
                <w:sz w:val="24"/>
                <w:szCs w:val="24"/>
              </w:rPr>
              <w:t>Вид оценки</w:t>
            </w:r>
          </w:p>
        </w:tc>
        <w:tc>
          <w:tcPr>
            <w:tcW w:w="1692"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Нормативно-правовая база</w:t>
            </w:r>
          </w:p>
        </w:tc>
      </w:tr>
      <w:tr w:rsidR="004E2BC9" w:rsidRPr="00892C82" w:rsidTr="008F6F26">
        <w:tc>
          <w:tcPr>
            <w:tcW w:w="1212" w:type="dxa"/>
          </w:tcPr>
          <w:p w:rsidR="004E2BC9" w:rsidRPr="00892C82" w:rsidRDefault="004E2BC9" w:rsidP="004E2BC9">
            <w:pPr>
              <w:jc w:val="both"/>
              <w:rPr>
                <w:rFonts w:ascii="Times New Roman" w:hAnsi="Times New Roman" w:cs="Times New Roman"/>
                <w:sz w:val="24"/>
                <w:szCs w:val="24"/>
              </w:rPr>
            </w:pPr>
          </w:p>
        </w:tc>
        <w:tc>
          <w:tcPr>
            <w:tcW w:w="2553" w:type="dxa"/>
            <w:gridSpan w:val="3"/>
          </w:tcPr>
          <w:p w:rsidR="004E2BC9" w:rsidRPr="00892C82" w:rsidRDefault="004E2BC9" w:rsidP="004E2BC9">
            <w:pPr>
              <w:jc w:val="both"/>
              <w:rPr>
                <w:rFonts w:ascii="Times New Roman" w:hAnsi="Times New Roman" w:cs="Times New Roman"/>
                <w:sz w:val="24"/>
                <w:szCs w:val="24"/>
              </w:rPr>
            </w:pPr>
            <w:r w:rsidRPr="00892C82">
              <w:rPr>
                <w:rFonts w:ascii="Times New Roman" w:eastAsia="Times New Roman" w:hAnsi="Times New Roman" w:cs="Times New Roman"/>
                <w:b/>
                <w:bCs/>
                <w:sz w:val="24"/>
                <w:szCs w:val="24"/>
              </w:rPr>
              <w:t>Текущая</w:t>
            </w:r>
          </w:p>
        </w:tc>
        <w:tc>
          <w:tcPr>
            <w:tcW w:w="2330" w:type="dxa"/>
            <w:gridSpan w:val="3"/>
          </w:tcPr>
          <w:p w:rsidR="004E2BC9" w:rsidRPr="00892C82" w:rsidRDefault="004E2BC9" w:rsidP="004E2BC9">
            <w:pPr>
              <w:jc w:val="both"/>
              <w:rPr>
                <w:rFonts w:ascii="Times New Roman" w:hAnsi="Times New Roman" w:cs="Times New Roman"/>
                <w:b/>
                <w:sz w:val="24"/>
                <w:szCs w:val="24"/>
              </w:rPr>
            </w:pPr>
            <w:r w:rsidRPr="00892C82">
              <w:rPr>
                <w:rFonts w:ascii="Times New Roman" w:hAnsi="Times New Roman" w:cs="Times New Roman"/>
                <w:b/>
                <w:sz w:val="24"/>
                <w:szCs w:val="24"/>
              </w:rPr>
              <w:t>Промежуточная</w:t>
            </w:r>
          </w:p>
        </w:tc>
        <w:tc>
          <w:tcPr>
            <w:tcW w:w="2184" w:type="dxa"/>
          </w:tcPr>
          <w:p w:rsidR="004E2BC9" w:rsidRPr="00892C82" w:rsidRDefault="004E2BC9" w:rsidP="004E2BC9">
            <w:pPr>
              <w:jc w:val="both"/>
              <w:rPr>
                <w:rFonts w:ascii="Times New Roman" w:hAnsi="Times New Roman" w:cs="Times New Roman"/>
                <w:b/>
                <w:sz w:val="24"/>
                <w:szCs w:val="24"/>
              </w:rPr>
            </w:pPr>
            <w:r w:rsidRPr="00892C82">
              <w:rPr>
                <w:rFonts w:ascii="Times New Roman" w:hAnsi="Times New Roman" w:cs="Times New Roman"/>
                <w:b/>
                <w:sz w:val="24"/>
                <w:szCs w:val="24"/>
              </w:rPr>
              <w:t>Годовая/Итоговая</w:t>
            </w:r>
          </w:p>
        </w:tc>
        <w:tc>
          <w:tcPr>
            <w:tcW w:w="1692" w:type="dxa"/>
          </w:tcPr>
          <w:p w:rsidR="004E2BC9" w:rsidRPr="00892C82" w:rsidRDefault="004E2BC9" w:rsidP="004E2BC9">
            <w:pPr>
              <w:jc w:val="both"/>
              <w:rPr>
                <w:rFonts w:ascii="Times New Roman" w:hAnsi="Times New Roman" w:cs="Times New Roman"/>
                <w:sz w:val="24"/>
                <w:szCs w:val="24"/>
              </w:rPr>
            </w:pPr>
          </w:p>
        </w:tc>
      </w:tr>
      <w:tr w:rsidR="004E2BC9" w:rsidRPr="00892C82" w:rsidTr="008F6F26">
        <w:tc>
          <w:tcPr>
            <w:tcW w:w="1212" w:type="dxa"/>
          </w:tcPr>
          <w:p w:rsidR="004E2BC9" w:rsidRPr="00E65185" w:rsidRDefault="004E2BC9" w:rsidP="004E2BC9">
            <w:pPr>
              <w:jc w:val="both"/>
              <w:rPr>
                <w:rFonts w:ascii="Times New Roman" w:hAnsi="Times New Roman" w:cs="Times New Roman"/>
                <w:sz w:val="24"/>
                <w:szCs w:val="24"/>
              </w:rPr>
            </w:pPr>
            <w:r w:rsidRPr="00E65185">
              <w:rPr>
                <w:rFonts w:ascii="Times New Roman" w:eastAsia="Times New Roman" w:hAnsi="Times New Roman" w:cs="Times New Roman"/>
                <w:w w:val="98"/>
                <w:sz w:val="24"/>
                <w:szCs w:val="24"/>
              </w:rPr>
              <w:t>Цель</w:t>
            </w:r>
          </w:p>
        </w:tc>
        <w:tc>
          <w:tcPr>
            <w:tcW w:w="7067" w:type="dxa"/>
            <w:gridSpan w:val="7"/>
          </w:tcPr>
          <w:p w:rsidR="004E2BC9" w:rsidRPr="00892C82" w:rsidRDefault="004E2BC9" w:rsidP="004E2BC9">
            <w:pPr>
              <w:jc w:val="both"/>
              <w:rPr>
                <w:rFonts w:ascii="Times New Roman" w:hAnsi="Times New Roman" w:cs="Times New Roman"/>
                <w:sz w:val="24"/>
                <w:szCs w:val="24"/>
              </w:rPr>
            </w:pPr>
            <w:r w:rsidRPr="00892C82">
              <w:rPr>
                <w:rFonts w:ascii="Times New Roman" w:eastAsia="Times New Roman" w:hAnsi="Times New Roman" w:cs="Times New Roman"/>
                <w:sz w:val="24"/>
                <w:szCs w:val="24"/>
              </w:rPr>
              <w:t xml:space="preserve">Оценка </w:t>
            </w:r>
            <w:proofErr w:type="spellStart"/>
            <w:r w:rsidRPr="00892C82">
              <w:rPr>
                <w:rFonts w:ascii="Times New Roman" w:eastAsia="Times New Roman" w:hAnsi="Times New Roman" w:cs="Times New Roman"/>
                <w:sz w:val="24"/>
                <w:szCs w:val="24"/>
              </w:rPr>
              <w:t>сформированностиличностных</w:t>
            </w:r>
            <w:proofErr w:type="spellEnd"/>
            <w:r w:rsidRPr="00892C82">
              <w:rPr>
                <w:rFonts w:ascii="Times New Roman" w:eastAsia="Times New Roman" w:hAnsi="Times New Roman" w:cs="Times New Roman"/>
                <w:sz w:val="24"/>
                <w:szCs w:val="24"/>
              </w:rPr>
              <w:t xml:space="preserve">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 Направленность на решение задачи оптимизации личностного развития </w:t>
            </w:r>
            <w:proofErr w:type="gramStart"/>
            <w:r w:rsidRPr="00892C82">
              <w:rPr>
                <w:rFonts w:ascii="Times New Roman" w:eastAsia="Times New Roman" w:hAnsi="Times New Roman" w:cs="Times New Roman"/>
                <w:sz w:val="24"/>
                <w:szCs w:val="24"/>
              </w:rPr>
              <w:t>обучающихся</w:t>
            </w:r>
            <w:proofErr w:type="gramEnd"/>
            <w:r w:rsidRPr="00892C82">
              <w:rPr>
                <w:rFonts w:ascii="Times New Roman" w:eastAsia="Times New Roman" w:hAnsi="Times New Roman" w:cs="Times New Roman"/>
                <w:sz w:val="24"/>
                <w:szCs w:val="24"/>
              </w:rPr>
              <w:t>.</w:t>
            </w:r>
          </w:p>
        </w:tc>
        <w:tc>
          <w:tcPr>
            <w:tcW w:w="1692" w:type="dxa"/>
          </w:tcPr>
          <w:p w:rsidR="004E2BC9" w:rsidRPr="00892C82" w:rsidRDefault="004E2BC9" w:rsidP="004E2BC9">
            <w:pPr>
              <w:jc w:val="both"/>
              <w:rPr>
                <w:rFonts w:ascii="Times New Roman" w:hAnsi="Times New Roman" w:cs="Times New Roman"/>
                <w:sz w:val="24"/>
                <w:szCs w:val="24"/>
              </w:rPr>
            </w:pPr>
          </w:p>
        </w:tc>
      </w:tr>
      <w:tr w:rsidR="004E2BC9" w:rsidRPr="00892C82" w:rsidTr="008F6F26">
        <w:tc>
          <w:tcPr>
            <w:tcW w:w="1212" w:type="dxa"/>
          </w:tcPr>
          <w:p w:rsidR="004E2BC9" w:rsidRPr="00E65185" w:rsidRDefault="004E2BC9" w:rsidP="004E2BC9">
            <w:pPr>
              <w:rPr>
                <w:rFonts w:ascii="Times New Roman" w:hAnsi="Times New Roman" w:cs="Times New Roman"/>
                <w:sz w:val="24"/>
                <w:szCs w:val="24"/>
              </w:rPr>
            </w:pPr>
            <w:r w:rsidRPr="00E65185">
              <w:rPr>
                <w:rFonts w:ascii="Times New Roman" w:eastAsia="Times New Roman" w:hAnsi="Times New Roman" w:cs="Times New Roman"/>
                <w:w w:val="98"/>
                <w:sz w:val="24"/>
                <w:szCs w:val="24"/>
              </w:rPr>
              <w:t>Объект</w:t>
            </w:r>
          </w:p>
        </w:tc>
        <w:tc>
          <w:tcPr>
            <w:tcW w:w="2285" w:type="dxa"/>
          </w:tcPr>
          <w:p w:rsidR="004E2BC9" w:rsidRPr="00892C82" w:rsidRDefault="004E2BC9" w:rsidP="004E2BC9">
            <w:pPr>
              <w:rPr>
                <w:rFonts w:ascii="Times New Roman" w:hAnsi="Times New Roman" w:cs="Times New Roman"/>
                <w:sz w:val="24"/>
                <w:szCs w:val="24"/>
              </w:rPr>
            </w:pPr>
            <w:r w:rsidRPr="00892C82">
              <w:rPr>
                <w:rFonts w:ascii="Times New Roman" w:eastAsia="Times New Roman" w:hAnsi="Times New Roman" w:cs="Times New Roman"/>
                <w:w w:val="98"/>
                <w:sz w:val="24"/>
                <w:szCs w:val="24"/>
              </w:rPr>
              <w:t xml:space="preserve">Процесс формирования </w:t>
            </w:r>
            <w:r w:rsidRPr="00892C82">
              <w:rPr>
                <w:rFonts w:ascii="Times New Roman" w:eastAsia="Times New Roman" w:hAnsi="Times New Roman" w:cs="Times New Roman"/>
                <w:sz w:val="24"/>
                <w:szCs w:val="24"/>
              </w:rPr>
              <w:t xml:space="preserve">личностных УУД: самоопределения, </w:t>
            </w:r>
            <w:proofErr w:type="spellStart"/>
            <w:r w:rsidRPr="00892C82">
              <w:rPr>
                <w:rFonts w:ascii="Times New Roman" w:eastAsia="Times New Roman" w:hAnsi="Times New Roman" w:cs="Times New Roman"/>
                <w:sz w:val="24"/>
                <w:szCs w:val="24"/>
              </w:rPr>
              <w:t>смыслообразования</w:t>
            </w:r>
            <w:proofErr w:type="spellEnd"/>
            <w:r w:rsidRPr="00892C82">
              <w:rPr>
                <w:rFonts w:ascii="Times New Roman" w:eastAsia="Times New Roman" w:hAnsi="Times New Roman" w:cs="Times New Roman"/>
                <w:sz w:val="24"/>
                <w:szCs w:val="24"/>
              </w:rPr>
              <w:t>, нравственн</w:t>
            </w:r>
            <w:proofErr w:type="gramStart"/>
            <w:r w:rsidRPr="00892C82">
              <w:rPr>
                <w:rFonts w:ascii="Times New Roman" w:eastAsia="Times New Roman" w:hAnsi="Times New Roman" w:cs="Times New Roman"/>
                <w:sz w:val="24"/>
                <w:szCs w:val="24"/>
              </w:rPr>
              <w:t>о-</w:t>
            </w:r>
            <w:proofErr w:type="gramEnd"/>
            <w:r w:rsidRPr="00892C82">
              <w:rPr>
                <w:rFonts w:ascii="Times New Roman" w:eastAsia="Times New Roman" w:hAnsi="Times New Roman" w:cs="Times New Roman"/>
                <w:sz w:val="24"/>
                <w:szCs w:val="24"/>
              </w:rPr>
              <w:t xml:space="preserve"> этической ориентации.</w:t>
            </w:r>
          </w:p>
        </w:tc>
        <w:tc>
          <w:tcPr>
            <w:tcW w:w="2291" w:type="dxa"/>
            <w:gridSpan w:val="3"/>
          </w:tcPr>
          <w:p w:rsidR="004E2BC9" w:rsidRPr="00892C82" w:rsidRDefault="004E2BC9" w:rsidP="004E2BC9">
            <w:pPr>
              <w:rPr>
                <w:rFonts w:ascii="Times New Roman" w:hAnsi="Times New Roman" w:cs="Times New Roman"/>
                <w:sz w:val="24"/>
                <w:szCs w:val="24"/>
              </w:rPr>
            </w:pPr>
            <w:r w:rsidRPr="00892C82">
              <w:rPr>
                <w:rFonts w:ascii="Times New Roman" w:eastAsia="Times New Roman" w:hAnsi="Times New Roman" w:cs="Times New Roman"/>
                <w:w w:val="98"/>
                <w:sz w:val="24"/>
                <w:szCs w:val="24"/>
              </w:rPr>
              <w:t xml:space="preserve">Процесс формирования </w:t>
            </w:r>
            <w:r w:rsidRPr="00892C82">
              <w:rPr>
                <w:rFonts w:ascii="Times New Roman" w:eastAsia="Times New Roman" w:hAnsi="Times New Roman" w:cs="Times New Roman"/>
                <w:sz w:val="24"/>
                <w:szCs w:val="24"/>
              </w:rPr>
              <w:t xml:space="preserve">личностных УУД: самоопределения, </w:t>
            </w:r>
            <w:proofErr w:type="spellStart"/>
            <w:r w:rsidRPr="00892C82">
              <w:rPr>
                <w:rFonts w:ascii="Times New Roman" w:eastAsia="Times New Roman" w:hAnsi="Times New Roman" w:cs="Times New Roman"/>
                <w:sz w:val="24"/>
                <w:szCs w:val="24"/>
              </w:rPr>
              <w:t>смыслообразования</w:t>
            </w:r>
            <w:proofErr w:type="spellEnd"/>
            <w:r w:rsidRPr="00892C82">
              <w:rPr>
                <w:rFonts w:ascii="Times New Roman" w:eastAsia="Times New Roman" w:hAnsi="Times New Roman" w:cs="Times New Roman"/>
                <w:sz w:val="24"/>
                <w:szCs w:val="24"/>
              </w:rPr>
              <w:t>, нравственн</w:t>
            </w:r>
            <w:proofErr w:type="gramStart"/>
            <w:r w:rsidRPr="00892C82">
              <w:rPr>
                <w:rFonts w:ascii="Times New Roman" w:eastAsia="Times New Roman" w:hAnsi="Times New Roman" w:cs="Times New Roman"/>
                <w:sz w:val="24"/>
                <w:szCs w:val="24"/>
              </w:rPr>
              <w:t>о-</w:t>
            </w:r>
            <w:proofErr w:type="gramEnd"/>
            <w:r w:rsidRPr="00892C82">
              <w:rPr>
                <w:rFonts w:ascii="Times New Roman" w:eastAsia="Times New Roman" w:hAnsi="Times New Roman" w:cs="Times New Roman"/>
                <w:sz w:val="24"/>
                <w:szCs w:val="24"/>
              </w:rPr>
              <w:t xml:space="preserve"> этической ориентации.</w:t>
            </w:r>
          </w:p>
        </w:tc>
        <w:tc>
          <w:tcPr>
            <w:tcW w:w="2491" w:type="dxa"/>
            <w:gridSpan w:val="3"/>
          </w:tcPr>
          <w:p w:rsidR="004E2BC9" w:rsidRPr="00892C82" w:rsidRDefault="004E2BC9" w:rsidP="004E2BC9">
            <w:pPr>
              <w:rPr>
                <w:rFonts w:ascii="Times New Roman" w:hAnsi="Times New Roman" w:cs="Times New Roman"/>
                <w:sz w:val="24"/>
                <w:szCs w:val="24"/>
              </w:rPr>
            </w:pPr>
            <w:r w:rsidRPr="00892C82">
              <w:rPr>
                <w:rFonts w:ascii="Times New Roman" w:eastAsia="Times New Roman" w:hAnsi="Times New Roman" w:cs="Times New Roman"/>
                <w:sz w:val="24"/>
                <w:szCs w:val="24"/>
              </w:rPr>
              <w:t xml:space="preserve">Уровень сформированности личностных УУД: самоопределения, </w:t>
            </w:r>
            <w:proofErr w:type="spellStart"/>
            <w:r w:rsidRPr="00892C82">
              <w:rPr>
                <w:rFonts w:ascii="Times New Roman" w:eastAsia="Times New Roman" w:hAnsi="Times New Roman" w:cs="Times New Roman"/>
                <w:sz w:val="24"/>
                <w:szCs w:val="24"/>
              </w:rPr>
              <w:t>смыслообразования</w:t>
            </w:r>
            <w:proofErr w:type="spellEnd"/>
            <w:r w:rsidRPr="00892C82">
              <w:rPr>
                <w:rFonts w:ascii="Times New Roman" w:eastAsia="Times New Roman" w:hAnsi="Times New Roman" w:cs="Times New Roman"/>
                <w:sz w:val="24"/>
                <w:szCs w:val="24"/>
              </w:rPr>
              <w:t>, нравственн</w:t>
            </w:r>
            <w:proofErr w:type="gramStart"/>
            <w:r w:rsidRPr="00892C82">
              <w:rPr>
                <w:rFonts w:ascii="Times New Roman" w:eastAsia="Times New Roman" w:hAnsi="Times New Roman" w:cs="Times New Roman"/>
                <w:sz w:val="24"/>
                <w:szCs w:val="24"/>
              </w:rPr>
              <w:t>о-</w:t>
            </w:r>
            <w:proofErr w:type="gramEnd"/>
            <w:r w:rsidRPr="00892C82">
              <w:rPr>
                <w:rFonts w:ascii="Times New Roman" w:eastAsia="Times New Roman" w:hAnsi="Times New Roman" w:cs="Times New Roman"/>
                <w:sz w:val="24"/>
                <w:szCs w:val="24"/>
              </w:rPr>
              <w:t xml:space="preserve"> этической ориентации.</w:t>
            </w:r>
          </w:p>
        </w:tc>
        <w:tc>
          <w:tcPr>
            <w:tcW w:w="1692" w:type="dxa"/>
          </w:tcPr>
          <w:p w:rsidR="004E2BC9" w:rsidRPr="00892C82" w:rsidRDefault="004E2BC9" w:rsidP="004E2BC9">
            <w:pPr>
              <w:rPr>
                <w:rFonts w:ascii="Times New Roman" w:hAnsi="Times New Roman" w:cs="Times New Roman"/>
                <w:sz w:val="24"/>
                <w:szCs w:val="24"/>
              </w:rPr>
            </w:pPr>
          </w:p>
        </w:tc>
      </w:tr>
      <w:tr w:rsidR="004E2BC9" w:rsidRPr="00892C82" w:rsidTr="008F6F26">
        <w:tc>
          <w:tcPr>
            <w:tcW w:w="1212" w:type="dxa"/>
          </w:tcPr>
          <w:p w:rsidR="004E2BC9" w:rsidRPr="00E65185" w:rsidRDefault="004E2BC9" w:rsidP="004E2BC9">
            <w:pPr>
              <w:rPr>
                <w:rFonts w:ascii="Times New Roman" w:eastAsia="Times New Roman" w:hAnsi="Times New Roman" w:cs="Times New Roman"/>
                <w:w w:val="98"/>
                <w:sz w:val="24"/>
                <w:szCs w:val="24"/>
              </w:rPr>
            </w:pPr>
            <w:r w:rsidRPr="00E65185">
              <w:rPr>
                <w:rFonts w:ascii="Times New Roman" w:eastAsia="Times New Roman" w:hAnsi="Times New Roman" w:cs="Times New Roman"/>
                <w:w w:val="98"/>
                <w:sz w:val="24"/>
                <w:szCs w:val="24"/>
              </w:rPr>
              <w:t>Процедуры</w:t>
            </w:r>
          </w:p>
        </w:tc>
        <w:tc>
          <w:tcPr>
            <w:tcW w:w="7067" w:type="dxa"/>
            <w:gridSpan w:val="7"/>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 Внешние </w:t>
            </w:r>
            <w:proofErr w:type="spellStart"/>
            <w:r w:rsidRPr="00892C82">
              <w:rPr>
                <w:rFonts w:ascii="Times New Roman" w:hAnsi="Times New Roman" w:cs="Times New Roman"/>
                <w:sz w:val="24"/>
                <w:szCs w:val="24"/>
              </w:rPr>
              <w:t>неперсонифицированные</w:t>
            </w:r>
            <w:proofErr w:type="spellEnd"/>
            <w:r w:rsidRPr="00892C82">
              <w:rPr>
                <w:rFonts w:ascii="Times New Roman" w:hAnsi="Times New Roman" w:cs="Times New Roman"/>
                <w:sz w:val="24"/>
                <w:szCs w:val="24"/>
              </w:rPr>
              <w:t xml:space="preserve"> мониторинговые исследования.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Наблюдение за формированием личностных качеств обучающихся.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Диагностика сформированности личностных качеств ученика может осуществляться учителем (и/или педагогом-психологом).</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При этом учитывается, что личностные результаты не подлежат персонифицированной оценке и не выносятся на итоговую оценку.</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Устный опрос, письменный опрос (самостоятельная работа).</w:t>
            </w:r>
          </w:p>
          <w:p w:rsidR="004E2BC9" w:rsidRPr="00892C82" w:rsidRDefault="004E2BC9" w:rsidP="004E2BC9">
            <w:pPr>
              <w:rPr>
                <w:rFonts w:ascii="Times New Roman" w:eastAsia="Times New Roman" w:hAnsi="Times New Roman" w:cs="Times New Roman"/>
                <w:sz w:val="24"/>
                <w:szCs w:val="24"/>
              </w:rPr>
            </w:pPr>
            <w:r w:rsidRPr="00892C82">
              <w:rPr>
                <w:rFonts w:ascii="Times New Roman" w:hAnsi="Times New Roman" w:cs="Times New Roman"/>
                <w:sz w:val="24"/>
                <w:szCs w:val="24"/>
              </w:rPr>
              <w:t>- Методика изучения мотивации обучения школьников при переходе из начальных классов в средние по методике М.Р. Гинзбурга «Изучение учебной мотивации» (личностные УУД).</w:t>
            </w:r>
          </w:p>
        </w:tc>
        <w:tc>
          <w:tcPr>
            <w:tcW w:w="1692" w:type="dxa"/>
          </w:tcPr>
          <w:p w:rsidR="004E2BC9" w:rsidRPr="00892C82" w:rsidRDefault="004E2BC9" w:rsidP="004E2BC9">
            <w:pPr>
              <w:rPr>
                <w:rFonts w:ascii="Times New Roman" w:hAnsi="Times New Roman" w:cs="Times New Roman"/>
                <w:sz w:val="24"/>
                <w:szCs w:val="24"/>
              </w:rPr>
            </w:pPr>
          </w:p>
        </w:tc>
      </w:tr>
      <w:tr w:rsidR="004E2BC9" w:rsidRPr="00892C82" w:rsidTr="008F6F26">
        <w:tc>
          <w:tcPr>
            <w:tcW w:w="1212" w:type="dxa"/>
          </w:tcPr>
          <w:p w:rsidR="004E2BC9" w:rsidRPr="00E65185" w:rsidRDefault="004E2BC9" w:rsidP="004E2BC9">
            <w:pPr>
              <w:rPr>
                <w:rFonts w:ascii="Times New Roman" w:eastAsia="Times New Roman" w:hAnsi="Times New Roman" w:cs="Times New Roman"/>
                <w:w w:val="98"/>
                <w:sz w:val="24"/>
                <w:szCs w:val="24"/>
              </w:rPr>
            </w:pPr>
            <w:r w:rsidRPr="00E65185">
              <w:rPr>
                <w:rFonts w:ascii="Times New Roman" w:eastAsia="Times New Roman" w:hAnsi="Times New Roman" w:cs="Times New Roman"/>
                <w:w w:val="98"/>
                <w:sz w:val="24"/>
                <w:szCs w:val="24"/>
              </w:rPr>
              <w:t xml:space="preserve">Технологии, методики, приемы </w:t>
            </w:r>
          </w:p>
        </w:tc>
        <w:tc>
          <w:tcPr>
            <w:tcW w:w="7067" w:type="dxa"/>
            <w:gridSpan w:val="7"/>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«Оценка без отметки» (Г.А. </w:t>
            </w:r>
            <w:proofErr w:type="spellStart"/>
            <w:r w:rsidRPr="00892C82">
              <w:rPr>
                <w:rFonts w:ascii="Times New Roman" w:hAnsi="Times New Roman" w:cs="Times New Roman"/>
                <w:sz w:val="24"/>
                <w:szCs w:val="24"/>
              </w:rPr>
              <w:t>Цукерман</w:t>
            </w:r>
            <w:proofErr w:type="spellEnd"/>
            <w:r w:rsidRPr="00892C82">
              <w:rPr>
                <w:rFonts w:ascii="Times New Roman" w:hAnsi="Times New Roman" w:cs="Times New Roman"/>
                <w:sz w:val="24"/>
                <w:szCs w:val="24"/>
              </w:rPr>
              <w:t>).</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«Педагогическая технология формирования самоконтроля и самооценки» (А.Б. Воронцов).</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Модифицированный вариант анкеты школьной мотивации Н.Г. </w:t>
            </w:r>
            <w:proofErr w:type="spellStart"/>
            <w:r w:rsidRPr="00892C82">
              <w:rPr>
                <w:rFonts w:ascii="Times New Roman" w:hAnsi="Times New Roman" w:cs="Times New Roman"/>
                <w:sz w:val="24"/>
                <w:szCs w:val="24"/>
              </w:rPr>
              <w:t>Лускановой</w:t>
            </w:r>
            <w:proofErr w:type="spellEnd"/>
            <w:r w:rsidRPr="00892C82">
              <w:rPr>
                <w:rFonts w:ascii="Times New Roman" w:hAnsi="Times New Roman" w:cs="Times New Roman"/>
                <w:sz w:val="24"/>
                <w:szCs w:val="24"/>
              </w:rPr>
              <w:t xml:space="preserve"> (личностные УУД).</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«Технология оценивания образовательных достижений» (Д.Д. Данилов и др.)</w:t>
            </w:r>
            <w:proofErr w:type="gramStart"/>
            <w:r w:rsidRPr="00892C82">
              <w:rPr>
                <w:rFonts w:ascii="Times New Roman" w:hAnsi="Times New Roman" w:cs="Times New Roman"/>
                <w:sz w:val="24"/>
                <w:szCs w:val="24"/>
              </w:rPr>
              <w:t>.и</w:t>
            </w:r>
            <w:proofErr w:type="gramEnd"/>
            <w:r w:rsidRPr="00892C82">
              <w:rPr>
                <w:rFonts w:ascii="Times New Roman" w:hAnsi="Times New Roman" w:cs="Times New Roman"/>
                <w:sz w:val="24"/>
                <w:szCs w:val="24"/>
              </w:rPr>
              <w:t xml:space="preserve"> другие. </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оценочные суждения учителя (учеников) (письменные и устные), характеризующие положительные качества личности обучающихся и их действия;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рефлексивные сочинения.</w:t>
            </w:r>
          </w:p>
        </w:tc>
        <w:tc>
          <w:tcPr>
            <w:tcW w:w="1692" w:type="dxa"/>
          </w:tcPr>
          <w:p w:rsidR="004E2BC9" w:rsidRPr="00892C82" w:rsidRDefault="004E2BC9" w:rsidP="004E2BC9">
            <w:pPr>
              <w:rPr>
                <w:rFonts w:ascii="Times New Roman" w:hAnsi="Times New Roman" w:cs="Times New Roman"/>
                <w:sz w:val="24"/>
                <w:szCs w:val="24"/>
              </w:rPr>
            </w:pPr>
          </w:p>
        </w:tc>
      </w:tr>
      <w:tr w:rsidR="004E2BC9" w:rsidRPr="00892C82" w:rsidTr="008F6F26">
        <w:trPr>
          <w:trHeight w:val="1426"/>
        </w:trPr>
        <w:tc>
          <w:tcPr>
            <w:tcW w:w="1212" w:type="dxa"/>
          </w:tcPr>
          <w:p w:rsidR="004E2BC9" w:rsidRPr="00E65185" w:rsidRDefault="004E2BC9" w:rsidP="004E2BC9">
            <w:pPr>
              <w:rPr>
                <w:rFonts w:ascii="Times New Roman" w:eastAsia="Times New Roman" w:hAnsi="Times New Roman" w:cs="Times New Roman"/>
                <w:w w:val="98"/>
                <w:sz w:val="24"/>
                <w:szCs w:val="24"/>
              </w:rPr>
            </w:pPr>
            <w:r w:rsidRPr="00E65185">
              <w:rPr>
                <w:rFonts w:ascii="Times New Roman" w:eastAsia="Times New Roman" w:hAnsi="Times New Roman" w:cs="Times New Roman"/>
                <w:w w:val="98"/>
                <w:sz w:val="24"/>
                <w:szCs w:val="24"/>
              </w:rPr>
              <w:lastRenderedPageBreak/>
              <w:t xml:space="preserve">Инструментарий </w:t>
            </w:r>
          </w:p>
        </w:tc>
        <w:tc>
          <w:tcPr>
            <w:tcW w:w="7067" w:type="dxa"/>
            <w:gridSpan w:val="7"/>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1.Диагностическая работа, включающая задания на оценку поступков,</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обозначение своей жизненной позиции и т.д.</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2.Наблюдение</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3.Анетирование</w:t>
            </w:r>
          </w:p>
        </w:tc>
        <w:tc>
          <w:tcPr>
            <w:tcW w:w="1692" w:type="dxa"/>
          </w:tcPr>
          <w:p w:rsidR="004E2BC9" w:rsidRPr="00892C82" w:rsidRDefault="004E2BC9" w:rsidP="004E2BC9">
            <w:pPr>
              <w:rPr>
                <w:rFonts w:ascii="Times New Roman" w:hAnsi="Times New Roman" w:cs="Times New Roman"/>
                <w:sz w:val="24"/>
                <w:szCs w:val="24"/>
              </w:rPr>
            </w:pPr>
          </w:p>
        </w:tc>
      </w:tr>
      <w:tr w:rsidR="004E2BC9" w:rsidRPr="00892C82" w:rsidTr="008F6F26">
        <w:tc>
          <w:tcPr>
            <w:tcW w:w="1212" w:type="dxa"/>
          </w:tcPr>
          <w:p w:rsidR="004E2BC9" w:rsidRPr="00E65185" w:rsidRDefault="004E2BC9" w:rsidP="004E2BC9">
            <w:pPr>
              <w:rPr>
                <w:rFonts w:ascii="Times New Roman" w:eastAsia="Times New Roman" w:hAnsi="Times New Roman" w:cs="Times New Roman"/>
                <w:w w:val="98"/>
                <w:sz w:val="24"/>
                <w:szCs w:val="24"/>
              </w:rPr>
            </w:pPr>
            <w:proofErr w:type="spellStart"/>
            <w:r w:rsidRPr="00E65185">
              <w:rPr>
                <w:rFonts w:ascii="Times New Roman" w:eastAsia="Times New Roman" w:hAnsi="Times New Roman" w:cs="Times New Roman"/>
                <w:w w:val="98"/>
                <w:sz w:val="24"/>
                <w:szCs w:val="24"/>
              </w:rPr>
              <w:t>КИМы</w:t>
            </w:r>
            <w:proofErr w:type="spellEnd"/>
          </w:p>
        </w:tc>
        <w:tc>
          <w:tcPr>
            <w:tcW w:w="2419" w:type="dxa"/>
            <w:gridSpan w:val="2"/>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задания (вопросы) для формирования</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личностных УУД (достижения планируемых</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личностных результатов).</w:t>
            </w:r>
          </w:p>
          <w:p w:rsidR="004E2BC9" w:rsidRPr="00892C82" w:rsidRDefault="004E2BC9" w:rsidP="004E2BC9">
            <w:pPr>
              <w:rPr>
                <w:rFonts w:ascii="Times New Roman" w:hAnsi="Times New Roman" w:cs="Times New Roman"/>
                <w:sz w:val="24"/>
                <w:szCs w:val="24"/>
              </w:rPr>
            </w:pPr>
          </w:p>
        </w:tc>
        <w:tc>
          <w:tcPr>
            <w:tcW w:w="2313" w:type="dxa"/>
            <w:gridSpan w:val="3"/>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задания (вопросы) для формирования</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личностных УУД (достижения планируемых</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личностных результатов).</w:t>
            </w:r>
          </w:p>
          <w:p w:rsidR="004E2BC9" w:rsidRPr="00892C82" w:rsidRDefault="004E2BC9" w:rsidP="004E2BC9">
            <w:pPr>
              <w:rPr>
                <w:rFonts w:ascii="Times New Roman" w:hAnsi="Times New Roman" w:cs="Times New Roman"/>
                <w:sz w:val="24"/>
                <w:szCs w:val="24"/>
              </w:rPr>
            </w:pPr>
          </w:p>
        </w:tc>
        <w:tc>
          <w:tcPr>
            <w:tcW w:w="2335" w:type="dxa"/>
            <w:gridSpan w:val="2"/>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тесты (и т.п.) для изучения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личностных сфер ученика</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(личностных результатов).</w:t>
            </w:r>
          </w:p>
          <w:p w:rsidR="004E2BC9" w:rsidRPr="00892C82" w:rsidRDefault="004E2BC9" w:rsidP="004E2BC9">
            <w:pPr>
              <w:rPr>
                <w:rFonts w:ascii="Times New Roman" w:hAnsi="Times New Roman" w:cs="Times New Roman"/>
                <w:sz w:val="24"/>
                <w:szCs w:val="24"/>
              </w:rPr>
            </w:pPr>
          </w:p>
        </w:tc>
        <w:tc>
          <w:tcPr>
            <w:tcW w:w="1692" w:type="dxa"/>
          </w:tcPr>
          <w:p w:rsidR="004E2BC9" w:rsidRPr="00892C82" w:rsidRDefault="004E2BC9" w:rsidP="004E2BC9">
            <w:pPr>
              <w:rPr>
                <w:rFonts w:ascii="Times New Roman" w:hAnsi="Times New Roman" w:cs="Times New Roman"/>
                <w:sz w:val="24"/>
                <w:szCs w:val="24"/>
              </w:rPr>
            </w:pPr>
          </w:p>
        </w:tc>
      </w:tr>
      <w:tr w:rsidR="004E2BC9" w:rsidRPr="00892C82" w:rsidTr="008F6F26">
        <w:tc>
          <w:tcPr>
            <w:tcW w:w="1212" w:type="dxa"/>
          </w:tcPr>
          <w:p w:rsidR="004E2BC9" w:rsidRPr="00E65185" w:rsidRDefault="004E2BC9" w:rsidP="004E2BC9">
            <w:pPr>
              <w:rPr>
                <w:rFonts w:ascii="Times New Roman" w:eastAsia="Times New Roman" w:hAnsi="Times New Roman" w:cs="Times New Roman"/>
                <w:w w:val="98"/>
                <w:sz w:val="24"/>
                <w:szCs w:val="24"/>
              </w:rPr>
            </w:pPr>
            <w:r w:rsidRPr="00E65185">
              <w:rPr>
                <w:rFonts w:ascii="Times New Roman" w:eastAsia="Times New Roman" w:hAnsi="Times New Roman" w:cs="Times New Roman"/>
                <w:w w:val="98"/>
                <w:sz w:val="24"/>
                <w:szCs w:val="24"/>
              </w:rPr>
              <w:t>Критерии</w:t>
            </w:r>
          </w:p>
        </w:tc>
        <w:tc>
          <w:tcPr>
            <w:tcW w:w="7067" w:type="dxa"/>
            <w:gridSpan w:val="7"/>
          </w:tcPr>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 планируемые личностные результаты (действия учеников в ситуациях</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самоопределения, осмысления, оценивания усваиваемого содержания (исходя из социальных и личностных ценностей), обеспечивающего личностный моральный выбор);</w:t>
            </w:r>
          </w:p>
        </w:tc>
        <w:tc>
          <w:tcPr>
            <w:tcW w:w="1692" w:type="dxa"/>
          </w:tcPr>
          <w:p w:rsidR="004E2BC9" w:rsidRPr="00892C82" w:rsidRDefault="004E2BC9" w:rsidP="004E2BC9">
            <w:pPr>
              <w:rPr>
                <w:rFonts w:ascii="Times New Roman" w:hAnsi="Times New Roman" w:cs="Times New Roman"/>
                <w:sz w:val="24"/>
                <w:szCs w:val="24"/>
              </w:rPr>
            </w:pPr>
          </w:p>
        </w:tc>
      </w:tr>
      <w:tr w:rsidR="004E2BC9" w:rsidRPr="00892C82" w:rsidTr="008F6F26">
        <w:tc>
          <w:tcPr>
            <w:tcW w:w="1212" w:type="dxa"/>
          </w:tcPr>
          <w:p w:rsidR="004E2BC9" w:rsidRPr="00E65185" w:rsidRDefault="004E2BC9" w:rsidP="004E2BC9">
            <w:pPr>
              <w:rPr>
                <w:rFonts w:ascii="Times New Roman" w:eastAsia="Times New Roman" w:hAnsi="Times New Roman" w:cs="Times New Roman"/>
                <w:w w:val="98"/>
                <w:sz w:val="24"/>
                <w:szCs w:val="24"/>
              </w:rPr>
            </w:pPr>
            <w:r w:rsidRPr="00E65185">
              <w:rPr>
                <w:rFonts w:ascii="Times New Roman" w:eastAsia="Times New Roman" w:hAnsi="Times New Roman" w:cs="Times New Roman"/>
                <w:w w:val="98"/>
                <w:sz w:val="24"/>
                <w:szCs w:val="24"/>
              </w:rPr>
              <w:t xml:space="preserve">Шкала и вид отметки </w:t>
            </w:r>
          </w:p>
        </w:tc>
        <w:tc>
          <w:tcPr>
            <w:tcW w:w="7067" w:type="dxa"/>
            <w:gridSpan w:val="7"/>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Определяется наиболее приемлемая шкала и вид отметки (в зависимости от показателей – умений, характеризующих достижения и положительные качества личности обучающихся).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 Знаково-символические средства, показывающие отношение </w:t>
            </w:r>
            <w:proofErr w:type="gramStart"/>
            <w:r w:rsidRPr="00892C82">
              <w:rPr>
                <w:rFonts w:ascii="Times New Roman" w:hAnsi="Times New Roman" w:cs="Times New Roman"/>
                <w:sz w:val="24"/>
                <w:szCs w:val="24"/>
              </w:rPr>
              <w:t>обучающихся</w:t>
            </w:r>
            <w:proofErr w:type="gramEnd"/>
            <w:r w:rsidRPr="00892C82">
              <w:rPr>
                <w:rFonts w:ascii="Times New Roman" w:hAnsi="Times New Roman" w:cs="Times New Roman"/>
                <w:sz w:val="24"/>
                <w:szCs w:val="24"/>
              </w:rPr>
              <w:t xml:space="preserve"> к достигнутым результатам: цветовые, рисуночные.</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Описание результатов в контексте критериев ценности.</w:t>
            </w:r>
          </w:p>
        </w:tc>
        <w:tc>
          <w:tcPr>
            <w:tcW w:w="1692" w:type="dxa"/>
          </w:tcPr>
          <w:p w:rsidR="004E2BC9" w:rsidRPr="00892C82" w:rsidRDefault="004E2BC9" w:rsidP="004E2BC9">
            <w:pPr>
              <w:rPr>
                <w:rFonts w:ascii="Times New Roman" w:hAnsi="Times New Roman" w:cs="Times New Roman"/>
                <w:sz w:val="24"/>
                <w:szCs w:val="24"/>
              </w:rPr>
            </w:pPr>
          </w:p>
        </w:tc>
      </w:tr>
      <w:tr w:rsidR="004E2BC9" w:rsidRPr="00892C82" w:rsidTr="008F6F26">
        <w:tc>
          <w:tcPr>
            <w:tcW w:w="1212" w:type="dxa"/>
          </w:tcPr>
          <w:p w:rsidR="004E2BC9" w:rsidRPr="00E65185" w:rsidRDefault="004E2BC9" w:rsidP="004E2BC9">
            <w:pPr>
              <w:rPr>
                <w:rFonts w:ascii="Times New Roman" w:eastAsia="Times New Roman" w:hAnsi="Times New Roman" w:cs="Times New Roman"/>
                <w:w w:val="98"/>
                <w:sz w:val="24"/>
                <w:szCs w:val="24"/>
              </w:rPr>
            </w:pPr>
            <w:r w:rsidRPr="00E65185">
              <w:rPr>
                <w:rFonts w:ascii="Times New Roman" w:eastAsia="Times New Roman" w:hAnsi="Times New Roman" w:cs="Times New Roman"/>
                <w:w w:val="98"/>
                <w:sz w:val="24"/>
                <w:szCs w:val="24"/>
              </w:rPr>
              <w:t xml:space="preserve">Формы фиксации </w:t>
            </w:r>
          </w:p>
        </w:tc>
        <w:tc>
          <w:tcPr>
            <w:tcW w:w="7067" w:type="dxa"/>
            <w:gridSpan w:val="7"/>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Листы наблюдения за развитием личностных качеств обучающихся;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Портфолио «Мои достижения»;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Дневник ученика;</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Диагностическая тетрадь учителя;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Электронное приложение к журналу учителя;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Портфолио «Оценочная деятельность учителя-предметника»;</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другие.</w:t>
            </w:r>
          </w:p>
          <w:p w:rsidR="004E2BC9" w:rsidRPr="00892C82" w:rsidRDefault="004E2BC9" w:rsidP="004E2BC9">
            <w:pPr>
              <w:rPr>
                <w:rFonts w:ascii="Times New Roman" w:hAnsi="Times New Roman" w:cs="Times New Roman"/>
                <w:sz w:val="24"/>
                <w:szCs w:val="24"/>
              </w:rPr>
            </w:pPr>
          </w:p>
        </w:tc>
        <w:tc>
          <w:tcPr>
            <w:tcW w:w="1692"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Положение о портфолио </w:t>
            </w:r>
            <w:proofErr w:type="gramStart"/>
            <w:r w:rsidRPr="00892C82">
              <w:rPr>
                <w:rFonts w:ascii="Times New Roman" w:hAnsi="Times New Roman" w:cs="Times New Roman"/>
                <w:sz w:val="24"/>
                <w:szCs w:val="24"/>
              </w:rPr>
              <w:t>обучающегося</w:t>
            </w:r>
            <w:proofErr w:type="gramEnd"/>
          </w:p>
        </w:tc>
      </w:tr>
    </w:tbl>
    <w:p w:rsidR="004E2BC9" w:rsidRPr="00892C82" w:rsidRDefault="004E2BC9" w:rsidP="004E2BC9">
      <w:pPr>
        <w:spacing w:after="0" w:line="240" w:lineRule="auto"/>
        <w:jc w:val="both"/>
        <w:rPr>
          <w:rFonts w:ascii="Times New Roman" w:hAnsi="Times New Roman" w:cs="Times New Roman"/>
          <w:sz w:val="24"/>
          <w:szCs w:val="24"/>
        </w:rPr>
      </w:pP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w:t>
      </w:r>
      <w:proofErr w:type="spellStart"/>
      <w:r w:rsidRPr="00892C82">
        <w:rPr>
          <w:rFonts w:ascii="Times New Roman" w:hAnsi="Times New Roman" w:cs="Times New Roman"/>
          <w:sz w:val="24"/>
          <w:szCs w:val="24"/>
        </w:rPr>
        <w:t>воспитательно</w:t>
      </w:r>
      <w:proofErr w:type="spellEnd"/>
      <w:r w:rsidRPr="00892C82">
        <w:rPr>
          <w:rFonts w:ascii="Times New Roman" w:hAnsi="Times New Roman" w:cs="Times New Roman"/>
          <w:sz w:val="24"/>
          <w:szCs w:val="24"/>
        </w:rPr>
        <w:t xml:space="preserve">-образовательной деятельности образовательной организации и образовательных систем разного уровня.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Оценка личностных результатов образовательной деятельности осуществляется в ходе внешних </w:t>
      </w:r>
      <w:proofErr w:type="spellStart"/>
      <w:r w:rsidRPr="00892C82">
        <w:rPr>
          <w:rFonts w:ascii="Times New Roman" w:hAnsi="Times New Roman" w:cs="Times New Roman"/>
          <w:sz w:val="24"/>
          <w:szCs w:val="24"/>
        </w:rPr>
        <w:t>неперсонифицированных</w:t>
      </w:r>
      <w:proofErr w:type="spellEnd"/>
      <w:r w:rsidRPr="00892C82">
        <w:rPr>
          <w:rFonts w:ascii="Times New Roman" w:hAnsi="Times New Roman" w:cs="Times New Roman"/>
          <w:sz w:val="24"/>
          <w:szCs w:val="24"/>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 </w:t>
      </w:r>
    </w:p>
    <w:p w:rsidR="004E2BC9" w:rsidRPr="00892C82" w:rsidRDefault="00D66884" w:rsidP="008F6F2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ab/>
        <w:t xml:space="preserve">Во внутреннем мониторинге возможна оценка сформированности отдельных личностных результатов, проявляющихся </w:t>
      </w:r>
      <w:proofErr w:type="gramStart"/>
      <w:r w:rsidR="004E2BC9" w:rsidRPr="00892C82">
        <w:rPr>
          <w:rFonts w:ascii="Times New Roman" w:hAnsi="Times New Roman" w:cs="Times New Roman"/>
          <w:sz w:val="24"/>
          <w:szCs w:val="24"/>
        </w:rPr>
        <w:t>в</w:t>
      </w:r>
      <w:proofErr w:type="gramEnd"/>
      <w:r w:rsidR="004E2BC9" w:rsidRPr="00892C82">
        <w:rPr>
          <w:rFonts w:ascii="Times New Roman" w:hAnsi="Times New Roman" w:cs="Times New Roman"/>
          <w:sz w:val="24"/>
          <w:szCs w:val="24"/>
        </w:rPr>
        <w:t>:</w:t>
      </w:r>
    </w:p>
    <w:p w:rsidR="004E2BC9" w:rsidRPr="00892C82" w:rsidRDefault="004E2BC9" w:rsidP="00AA053A">
      <w:pPr>
        <w:pStyle w:val="a4"/>
        <w:numPr>
          <w:ilvl w:val="0"/>
          <w:numId w:val="53"/>
        </w:numPr>
        <w:spacing w:after="0" w:line="240" w:lineRule="auto"/>
        <w:jc w:val="both"/>
        <w:rPr>
          <w:rFonts w:ascii="Times New Roman" w:hAnsi="Times New Roman" w:cs="Times New Roman"/>
          <w:sz w:val="24"/>
          <w:szCs w:val="24"/>
        </w:rPr>
      </w:pPr>
      <w:proofErr w:type="gramStart"/>
      <w:r w:rsidRPr="00892C82">
        <w:rPr>
          <w:rFonts w:ascii="Times New Roman" w:hAnsi="Times New Roman" w:cs="Times New Roman"/>
          <w:sz w:val="24"/>
          <w:szCs w:val="24"/>
        </w:rPr>
        <w:t xml:space="preserve">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w:t>
      </w:r>
      <w:proofErr w:type="gramEnd"/>
    </w:p>
    <w:p w:rsidR="004E2BC9" w:rsidRPr="00892C82" w:rsidRDefault="004E2BC9" w:rsidP="00AA053A">
      <w:pPr>
        <w:pStyle w:val="a4"/>
        <w:numPr>
          <w:ilvl w:val="0"/>
          <w:numId w:val="53"/>
        </w:numPr>
        <w:spacing w:after="0" w:line="240" w:lineRule="auto"/>
        <w:jc w:val="both"/>
        <w:rPr>
          <w:rFonts w:ascii="Times New Roman" w:hAnsi="Times New Roman" w:cs="Times New Roman"/>
          <w:sz w:val="24"/>
          <w:szCs w:val="24"/>
        </w:rPr>
      </w:pPr>
      <w:r w:rsidRPr="00892C82">
        <w:rPr>
          <w:rFonts w:ascii="Times New Roman" w:hAnsi="Times New Roman" w:cs="Times New Roman"/>
          <w:sz w:val="24"/>
          <w:szCs w:val="24"/>
        </w:rPr>
        <w:t xml:space="preserve">ответственности за результаты обучения; </w:t>
      </w:r>
    </w:p>
    <w:p w:rsidR="004E2BC9" w:rsidRPr="00892C82" w:rsidRDefault="004E2BC9" w:rsidP="00AA053A">
      <w:pPr>
        <w:pStyle w:val="a4"/>
        <w:numPr>
          <w:ilvl w:val="0"/>
          <w:numId w:val="53"/>
        </w:numPr>
        <w:spacing w:after="0" w:line="240" w:lineRule="auto"/>
        <w:jc w:val="both"/>
        <w:rPr>
          <w:rFonts w:ascii="Times New Roman" w:hAnsi="Times New Roman" w:cs="Times New Roman"/>
          <w:sz w:val="24"/>
          <w:szCs w:val="24"/>
        </w:rPr>
      </w:pPr>
      <w:r w:rsidRPr="00892C82">
        <w:rPr>
          <w:rFonts w:ascii="Times New Roman" w:hAnsi="Times New Roman" w:cs="Times New Roman"/>
          <w:sz w:val="24"/>
          <w:szCs w:val="24"/>
        </w:rPr>
        <w:t xml:space="preserve">способности делать осознанный выбор своей образовательной траектории, в том числе выбор профессии; </w:t>
      </w:r>
    </w:p>
    <w:p w:rsidR="004E2BC9" w:rsidRPr="00892C82" w:rsidRDefault="004E2BC9" w:rsidP="00AA053A">
      <w:pPr>
        <w:pStyle w:val="a4"/>
        <w:numPr>
          <w:ilvl w:val="0"/>
          <w:numId w:val="53"/>
        </w:numPr>
        <w:spacing w:after="0" w:line="240" w:lineRule="auto"/>
        <w:jc w:val="both"/>
        <w:rPr>
          <w:rFonts w:ascii="Times New Roman" w:hAnsi="Times New Roman" w:cs="Times New Roman"/>
          <w:sz w:val="24"/>
          <w:szCs w:val="24"/>
        </w:rPr>
      </w:pPr>
      <w:r w:rsidRPr="00892C82">
        <w:rPr>
          <w:rFonts w:ascii="Times New Roman" w:hAnsi="Times New Roman" w:cs="Times New Roman"/>
          <w:sz w:val="24"/>
          <w:szCs w:val="24"/>
        </w:rPr>
        <w:lastRenderedPageBreak/>
        <w:t xml:space="preserve">ценностно-смысловых </w:t>
      </w:r>
      <w:proofErr w:type="gramStart"/>
      <w:r w:rsidRPr="00892C82">
        <w:rPr>
          <w:rFonts w:ascii="Times New Roman" w:hAnsi="Times New Roman" w:cs="Times New Roman"/>
          <w:sz w:val="24"/>
          <w:szCs w:val="24"/>
        </w:rPr>
        <w:t>установках</w:t>
      </w:r>
      <w:proofErr w:type="gramEnd"/>
      <w:r w:rsidRPr="00892C82">
        <w:rPr>
          <w:rFonts w:ascii="Times New Roman" w:hAnsi="Times New Roman" w:cs="Times New Roman"/>
          <w:sz w:val="24"/>
          <w:szCs w:val="24"/>
        </w:rPr>
        <w:t xml:space="preserve"> обучающихся, формируемых средствами различных предметов в рамках системы общего образования. </w:t>
      </w:r>
    </w:p>
    <w:p w:rsidR="004E2BC9" w:rsidRPr="00892C82" w:rsidRDefault="004E2BC9" w:rsidP="008F6F26">
      <w:pPr>
        <w:spacing w:after="0" w:line="240" w:lineRule="auto"/>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рекомендаций по</w:t>
      </w:r>
      <w:r w:rsidR="00461ACA">
        <w:rPr>
          <w:rFonts w:ascii="Times New Roman" w:hAnsi="Times New Roman" w:cs="Times New Roman"/>
          <w:sz w:val="24"/>
          <w:szCs w:val="24"/>
        </w:rPr>
        <w:t xml:space="preserve"> форме, установленной МОУ СШ №52</w:t>
      </w:r>
      <w:r w:rsidRPr="00892C82">
        <w:rPr>
          <w:rFonts w:ascii="Times New Roman" w:hAnsi="Times New Roman" w:cs="Times New Roman"/>
          <w:sz w:val="24"/>
          <w:szCs w:val="24"/>
        </w:rPr>
        <w:t xml:space="preserve">. </w:t>
      </w:r>
    </w:p>
    <w:p w:rsidR="004E2BC9" w:rsidRPr="00892C82" w:rsidRDefault="00D66884" w:rsidP="008F6F26">
      <w:pPr>
        <w:spacing w:after="0" w:line="240" w:lineRule="auto"/>
        <w:ind w:left="567" w:firstLine="138"/>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461ACA" w:rsidRDefault="00461ACA" w:rsidP="004E2BC9">
      <w:pPr>
        <w:spacing w:after="0" w:line="240" w:lineRule="auto"/>
        <w:jc w:val="both"/>
        <w:rPr>
          <w:rFonts w:ascii="Times New Roman" w:hAnsi="Times New Roman" w:cs="Times New Roman"/>
          <w:b/>
          <w:sz w:val="24"/>
          <w:szCs w:val="24"/>
        </w:rPr>
      </w:pPr>
    </w:p>
    <w:p w:rsidR="007D533E" w:rsidRDefault="007D533E" w:rsidP="004E2BC9">
      <w:pPr>
        <w:spacing w:after="0" w:line="240" w:lineRule="auto"/>
        <w:jc w:val="both"/>
        <w:rPr>
          <w:rFonts w:ascii="Times New Roman" w:hAnsi="Times New Roman" w:cs="Times New Roman"/>
          <w:b/>
          <w:sz w:val="24"/>
          <w:szCs w:val="24"/>
        </w:rPr>
      </w:pPr>
    </w:p>
    <w:p w:rsidR="00461ACA" w:rsidRDefault="009C6043" w:rsidP="008F6F26">
      <w:pPr>
        <w:spacing w:after="0" w:line="240" w:lineRule="auto"/>
        <w:ind w:left="567"/>
        <w:jc w:val="both"/>
        <w:rPr>
          <w:rFonts w:ascii="Times New Roman" w:hAnsi="Times New Roman" w:cs="Times New Roman"/>
          <w:b/>
          <w:sz w:val="28"/>
          <w:szCs w:val="28"/>
        </w:rPr>
      </w:pPr>
      <w:r w:rsidRPr="009C6043">
        <w:rPr>
          <w:rFonts w:ascii="Times New Roman" w:hAnsi="Times New Roman" w:cs="Times New Roman"/>
          <w:b/>
          <w:sz w:val="28"/>
          <w:szCs w:val="28"/>
        </w:rPr>
        <w:t>1.3.3.</w:t>
      </w:r>
      <w:r w:rsidR="004E2BC9" w:rsidRPr="009C6043">
        <w:rPr>
          <w:rFonts w:ascii="Times New Roman" w:hAnsi="Times New Roman" w:cs="Times New Roman"/>
          <w:b/>
          <w:sz w:val="28"/>
          <w:szCs w:val="28"/>
        </w:rPr>
        <w:t xml:space="preserve"> </w:t>
      </w:r>
      <w:r w:rsidR="008F6F26" w:rsidRPr="009C6043">
        <w:rPr>
          <w:rFonts w:ascii="Times New Roman" w:hAnsi="Times New Roman" w:cs="Times New Roman"/>
          <w:b/>
          <w:sz w:val="28"/>
          <w:szCs w:val="28"/>
        </w:rPr>
        <w:t xml:space="preserve">Особенности оценки </w:t>
      </w:r>
      <w:proofErr w:type="spellStart"/>
      <w:r w:rsidR="008F6F26" w:rsidRPr="009C6043">
        <w:rPr>
          <w:rFonts w:ascii="Times New Roman" w:hAnsi="Times New Roman" w:cs="Times New Roman"/>
          <w:b/>
          <w:sz w:val="28"/>
          <w:szCs w:val="28"/>
        </w:rPr>
        <w:t>метапредметных</w:t>
      </w:r>
      <w:proofErr w:type="spellEnd"/>
      <w:r w:rsidR="008F6F26" w:rsidRPr="009C6043">
        <w:rPr>
          <w:rFonts w:ascii="Times New Roman" w:hAnsi="Times New Roman" w:cs="Times New Roman"/>
          <w:b/>
          <w:sz w:val="28"/>
          <w:szCs w:val="28"/>
        </w:rPr>
        <w:t xml:space="preserve"> результатов </w:t>
      </w:r>
    </w:p>
    <w:p w:rsidR="009C6043" w:rsidRPr="009C6043" w:rsidRDefault="009C6043" w:rsidP="008F6F26">
      <w:pPr>
        <w:spacing w:after="0" w:line="240" w:lineRule="auto"/>
        <w:ind w:left="567"/>
        <w:jc w:val="both"/>
        <w:rPr>
          <w:rFonts w:ascii="Times New Roman" w:hAnsi="Times New Roman" w:cs="Times New Roman"/>
          <w:b/>
          <w:sz w:val="28"/>
          <w:szCs w:val="28"/>
        </w:rPr>
      </w:pPr>
    </w:p>
    <w:p w:rsidR="007D533E" w:rsidRDefault="009C6043" w:rsidP="00E6518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 xml:space="preserve">Оценка </w:t>
      </w:r>
      <w:proofErr w:type="spellStart"/>
      <w:r w:rsidR="004E2BC9" w:rsidRPr="00892C82">
        <w:rPr>
          <w:rFonts w:ascii="Times New Roman" w:hAnsi="Times New Roman" w:cs="Times New Roman"/>
          <w:sz w:val="24"/>
          <w:szCs w:val="24"/>
        </w:rPr>
        <w:t>метапредметных</w:t>
      </w:r>
      <w:proofErr w:type="spellEnd"/>
      <w:r w:rsidR="004E2BC9" w:rsidRPr="00892C82">
        <w:rPr>
          <w:rFonts w:ascii="Times New Roman" w:hAnsi="Times New Roman" w:cs="Times New Roman"/>
          <w:sz w:val="24"/>
          <w:szCs w:val="24"/>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w:t>
      </w:r>
    </w:p>
    <w:p w:rsidR="004E2BC9" w:rsidRDefault="00461ACA" w:rsidP="008F6F26">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Таблица 6</w:t>
      </w:r>
    </w:p>
    <w:p w:rsidR="007D533E" w:rsidRPr="00892C82" w:rsidRDefault="007D533E" w:rsidP="004E2BC9">
      <w:pPr>
        <w:spacing w:after="0" w:line="240" w:lineRule="auto"/>
        <w:jc w:val="both"/>
        <w:rPr>
          <w:rFonts w:ascii="Times New Roman" w:hAnsi="Times New Roman" w:cs="Times New Roman"/>
          <w:sz w:val="24"/>
          <w:szCs w:val="24"/>
        </w:rPr>
      </w:pPr>
    </w:p>
    <w:tbl>
      <w:tblPr>
        <w:tblStyle w:val="a5"/>
        <w:tblW w:w="0" w:type="auto"/>
        <w:tblInd w:w="675" w:type="dxa"/>
        <w:tblLook w:val="04A0" w:firstRow="1" w:lastRow="0" w:firstColumn="1" w:lastColumn="0" w:noHBand="0" w:noVBand="1"/>
      </w:tblPr>
      <w:tblGrid>
        <w:gridCol w:w="1945"/>
        <w:gridCol w:w="2025"/>
        <w:gridCol w:w="2113"/>
        <w:gridCol w:w="2204"/>
        <w:gridCol w:w="1684"/>
      </w:tblGrid>
      <w:tr w:rsidR="004E2BC9" w:rsidRPr="00892C82" w:rsidTr="008F6F26">
        <w:tc>
          <w:tcPr>
            <w:tcW w:w="1270"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 xml:space="preserve">Компоненты системы оценки </w:t>
            </w:r>
          </w:p>
        </w:tc>
        <w:tc>
          <w:tcPr>
            <w:tcW w:w="6668" w:type="dxa"/>
            <w:gridSpan w:val="3"/>
          </w:tcPr>
          <w:p w:rsidR="004E2BC9" w:rsidRPr="00892C82" w:rsidRDefault="004E2BC9" w:rsidP="004E2BC9">
            <w:pPr>
              <w:jc w:val="center"/>
              <w:rPr>
                <w:rFonts w:ascii="Times New Roman" w:hAnsi="Times New Roman" w:cs="Times New Roman"/>
                <w:sz w:val="24"/>
                <w:szCs w:val="24"/>
              </w:rPr>
            </w:pPr>
            <w:r w:rsidRPr="00892C82">
              <w:rPr>
                <w:rFonts w:ascii="Times New Roman" w:hAnsi="Times New Roman" w:cs="Times New Roman"/>
                <w:sz w:val="24"/>
                <w:szCs w:val="24"/>
              </w:rPr>
              <w:t>Вид оценки</w:t>
            </w:r>
          </w:p>
        </w:tc>
        <w:tc>
          <w:tcPr>
            <w:tcW w:w="184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Нормативно-правовая база</w:t>
            </w:r>
          </w:p>
        </w:tc>
      </w:tr>
      <w:tr w:rsidR="004E2BC9" w:rsidRPr="00892C82" w:rsidTr="008F6F26">
        <w:tc>
          <w:tcPr>
            <w:tcW w:w="1270" w:type="dxa"/>
          </w:tcPr>
          <w:p w:rsidR="004E2BC9" w:rsidRPr="00892C82" w:rsidRDefault="004E2BC9" w:rsidP="004E2BC9">
            <w:pPr>
              <w:jc w:val="both"/>
              <w:rPr>
                <w:rFonts w:ascii="Times New Roman" w:hAnsi="Times New Roman" w:cs="Times New Roman"/>
                <w:sz w:val="24"/>
                <w:szCs w:val="24"/>
              </w:rPr>
            </w:pPr>
          </w:p>
        </w:tc>
        <w:tc>
          <w:tcPr>
            <w:tcW w:w="2052"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 xml:space="preserve">Текущая </w:t>
            </w:r>
          </w:p>
        </w:tc>
        <w:tc>
          <w:tcPr>
            <w:tcW w:w="211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Промежуточная</w:t>
            </w:r>
          </w:p>
        </w:tc>
        <w:tc>
          <w:tcPr>
            <w:tcW w:w="250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Годовая/итоговая</w:t>
            </w:r>
          </w:p>
        </w:tc>
        <w:tc>
          <w:tcPr>
            <w:tcW w:w="1843" w:type="dxa"/>
          </w:tcPr>
          <w:p w:rsidR="004E2BC9" w:rsidRPr="00892C82" w:rsidRDefault="004E2BC9" w:rsidP="004E2BC9">
            <w:pPr>
              <w:jc w:val="both"/>
              <w:rPr>
                <w:rFonts w:ascii="Times New Roman" w:hAnsi="Times New Roman" w:cs="Times New Roman"/>
                <w:sz w:val="24"/>
                <w:szCs w:val="24"/>
              </w:rPr>
            </w:pPr>
          </w:p>
        </w:tc>
      </w:tr>
      <w:tr w:rsidR="004E2BC9" w:rsidRPr="00892C82" w:rsidTr="008F6F26">
        <w:tc>
          <w:tcPr>
            <w:tcW w:w="1270"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 xml:space="preserve">Цель </w:t>
            </w:r>
          </w:p>
        </w:tc>
        <w:tc>
          <w:tcPr>
            <w:tcW w:w="6668" w:type="dxa"/>
            <w:gridSpan w:val="3"/>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Оценка сформированности</w:t>
            </w:r>
            <w:r w:rsidR="00D66884">
              <w:rPr>
                <w:rFonts w:ascii="Times New Roman" w:hAnsi="Times New Roman" w:cs="Times New Roman"/>
                <w:sz w:val="24"/>
                <w:szCs w:val="24"/>
              </w:rPr>
              <w:t xml:space="preserve"> </w:t>
            </w:r>
            <w:proofErr w:type="gramStart"/>
            <w:r w:rsidRPr="00892C82">
              <w:rPr>
                <w:rFonts w:ascii="Times New Roman" w:hAnsi="Times New Roman" w:cs="Times New Roman"/>
                <w:sz w:val="24"/>
                <w:szCs w:val="24"/>
              </w:rPr>
              <w:t>регулятивных</w:t>
            </w:r>
            <w:proofErr w:type="gramEnd"/>
            <w:r w:rsidRPr="00892C82">
              <w:rPr>
                <w:rFonts w:ascii="Times New Roman" w:hAnsi="Times New Roman" w:cs="Times New Roman"/>
                <w:sz w:val="24"/>
                <w:szCs w:val="24"/>
              </w:rPr>
              <w:t>, познавательных и коммуникативных УУД на данном этапе обучения в  соответствии с требованиями к планируемым</w:t>
            </w:r>
          </w:p>
          <w:p w:rsidR="004E2BC9" w:rsidRPr="00892C82" w:rsidRDefault="004E2BC9" w:rsidP="004E2BC9">
            <w:pPr>
              <w:rPr>
                <w:rFonts w:ascii="Times New Roman" w:hAnsi="Times New Roman" w:cs="Times New Roman"/>
                <w:sz w:val="24"/>
                <w:szCs w:val="24"/>
              </w:rPr>
            </w:pPr>
            <w:proofErr w:type="spellStart"/>
            <w:r w:rsidRPr="00892C82">
              <w:rPr>
                <w:rFonts w:ascii="Times New Roman" w:hAnsi="Times New Roman" w:cs="Times New Roman"/>
                <w:sz w:val="24"/>
                <w:szCs w:val="24"/>
              </w:rPr>
              <w:t>метапредметным</w:t>
            </w:r>
            <w:proofErr w:type="spellEnd"/>
            <w:r w:rsidRPr="00892C82">
              <w:rPr>
                <w:rFonts w:ascii="Times New Roman" w:hAnsi="Times New Roman" w:cs="Times New Roman"/>
                <w:sz w:val="24"/>
                <w:szCs w:val="24"/>
              </w:rPr>
              <w:t xml:space="preserve"> результатам освоения междисциплинарной программы формирования УУД.</w:t>
            </w:r>
          </w:p>
          <w:p w:rsidR="004E2BC9" w:rsidRPr="00892C82" w:rsidRDefault="004E2BC9" w:rsidP="004E2BC9">
            <w:pPr>
              <w:jc w:val="both"/>
              <w:rPr>
                <w:rFonts w:ascii="Times New Roman" w:hAnsi="Times New Roman" w:cs="Times New Roman"/>
                <w:sz w:val="24"/>
                <w:szCs w:val="24"/>
              </w:rPr>
            </w:pPr>
          </w:p>
        </w:tc>
        <w:tc>
          <w:tcPr>
            <w:tcW w:w="184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ООП СОО Программа развития УУД</w:t>
            </w:r>
          </w:p>
        </w:tc>
      </w:tr>
      <w:tr w:rsidR="004E2BC9" w:rsidRPr="00892C82" w:rsidTr="008F6F26">
        <w:tc>
          <w:tcPr>
            <w:tcW w:w="1270"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 xml:space="preserve">Объект </w:t>
            </w:r>
          </w:p>
        </w:tc>
        <w:tc>
          <w:tcPr>
            <w:tcW w:w="2052"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Процесс формирования </w:t>
            </w:r>
            <w:proofErr w:type="gramStart"/>
            <w:r w:rsidRPr="00892C82">
              <w:rPr>
                <w:rFonts w:ascii="Times New Roman" w:hAnsi="Times New Roman" w:cs="Times New Roman"/>
                <w:sz w:val="24"/>
                <w:szCs w:val="24"/>
              </w:rPr>
              <w:t>регулятивных</w:t>
            </w:r>
            <w:proofErr w:type="gramEnd"/>
            <w:r w:rsidRPr="00892C82">
              <w:rPr>
                <w:rFonts w:ascii="Times New Roman" w:hAnsi="Times New Roman" w:cs="Times New Roman"/>
                <w:sz w:val="24"/>
                <w:szCs w:val="24"/>
              </w:rPr>
              <w:t xml:space="preserve">, познавательных, </w:t>
            </w:r>
            <w:proofErr w:type="spellStart"/>
            <w:r w:rsidRPr="00892C82">
              <w:rPr>
                <w:rFonts w:ascii="Times New Roman" w:hAnsi="Times New Roman" w:cs="Times New Roman"/>
                <w:sz w:val="24"/>
                <w:szCs w:val="24"/>
              </w:rPr>
              <w:t>коммуникатив</w:t>
            </w:r>
            <w:r w:rsidR="00461ACA">
              <w:rPr>
                <w:rFonts w:ascii="Times New Roman" w:hAnsi="Times New Roman" w:cs="Times New Roman"/>
                <w:sz w:val="24"/>
                <w:szCs w:val="24"/>
              </w:rPr>
              <w:t>-</w:t>
            </w:r>
            <w:r w:rsidRPr="00892C82">
              <w:rPr>
                <w:rFonts w:ascii="Times New Roman" w:hAnsi="Times New Roman" w:cs="Times New Roman"/>
                <w:sz w:val="24"/>
                <w:szCs w:val="24"/>
              </w:rPr>
              <w:t>ных</w:t>
            </w:r>
            <w:proofErr w:type="spellEnd"/>
            <w:r w:rsidRPr="00892C82">
              <w:rPr>
                <w:rFonts w:ascii="Times New Roman" w:hAnsi="Times New Roman" w:cs="Times New Roman"/>
                <w:sz w:val="24"/>
                <w:szCs w:val="24"/>
              </w:rPr>
              <w:t xml:space="preserve">  УУД</w:t>
            </w:r>
            <w:r w:rsidRPr="00892C82">
              <w:rPr>
                <w:rFonts w:ascii="Times New Roman" w:hAnsi="Times New Roman" w:cs="Times New Roman"/>
                <w:sz w:val="24"/>
                <w:szCs w:val="24"/>
              </w:rPr>
              <w:tab/>
            </w:r>
            <w:r w:rsidRPr="00892C82">
              <w:rPr>
                <w:rFonts w:ascii="Times New Roman" w:hAnsi="Times New Roman" w:cs="Times New Roman"/>
                <w:sz w:val="24"/>
                <w:szCs w:val="24"/>
              </w:rPr>
              <w:tab/>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ab/>
            </w:r>
            <w:r w:rsidRPr="00892C82">
              <w:rPr>
                <w:rFonts w:ascii="Times New Roman" w:hAnsi="Times New Roman" w:cs="Times New Roman"/>
                <w:sz w:val="24"/>
                <w:szCs w:val="24"/>
              </w:rPr>
              <w:tab/>
            </w:r>
            <w:r w:rsidRPr="00892C82">
              <w:rPr>
                <w:rFonts w:ascii="Times New Roman" w:hAnsi="Times New Roman" w:cs="Times New Roman"/>
                <w:sz w:val="24"/>
                <w:szCs w:val="24"/>
              </w:rPr>
              <w:tab/>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ab/>
            </w:r>
            <w:r w:rsidRPr="00892C82">
              <w:rPr>
                <w:rFonts w:ascii="Times New Roman" w:hAnsi="Times New Roman" w:cs="Times New Roman"/>
                <w:sz w:val="24"/>
                <w:szCs w:val="24"/>
              </w:rPr>
              <w:tab/>
            </w:r>
            <w:r w:rsidRPr="00892C82">
              <w:rPr>
                <w:rFonts w:ascii="Times New Roman" w:hAnsi="Times New Roman" w:cs="Times New Roman"/>
                <w:sz w:val="24"/>
                <w:szCs w:val="24"/>
              </w:rPr>
              <w:tab/>
            </w:r>
          </w:p>
          <w:p w:rsidR="004E2BC9" w:rsidRPr="00892C82" w:rsidRDefault="004E2BC9" w:rsidP="004E2BC9">
            <w:pPr>
              <w:rPr>
                <w:rFonts w:ascii="Times New Roman" w:hAnsi="Times New Roman" w:cs="Times New Roman"/>
                <w:sz w:val="24"/>
                <w:szCs w:val="24"/>
              </w:rPr>
            </w:pPr>
          </w:p>
        </w:tc>
        <w:tc>
          <w:tcPr>
            <w:tcW w:w="211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Сформирован</w:t>
            </w:r>
            <w:r w:rsidR="00461ACA">
              <w:rPr>
                <w:rFonts w:ascii="Times New Roman" w:hAnsi="Times New Roman" w:cs="Times New Roman"/>
                <w:sz w:val="24"/>
                <w:szCs w:val="24"/>
              </w:rPr>
              <w:t>-</w:t>
            </w:r>
            <w:proofErr w:type="spellStart"/>
            <w:r w:rsidRPr="00892C82">
              <w:rPr>
                <w:rFonts w:ascii="Times New Roman" w:hAnsi="Times New Roman" w:cs="Times New Roman"/>
                <w:sz w:val="24"/>
                <w:szCs w:val="24"/>
              </w:rPr>
              <w:t>ность</w:t>
            </w:r>
            <w:proofErr w:type="spellEnd"/>
            <w:r w:rsidRPr="00892C82">
              <w:rPr>
                <w:rFonts w:ascii="Times New Roman" w:hAnsi="Times New Roman" w:cs="Times New Roman"/>
                <w:sz w:val="24"/>
                <w:szCs w:val="24"/>
              </w:rPr>
              <w:t xml:space="preserve"> регулятивных, познавательных, коммуникативных УУД</w:t>
            </w:r>
          </w:p>
        </w:tc>
        <w:tc>
          <w:tcPr>
            <w:tcW w:w="250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Сформирован</w:t>
            </w:r>
            <w:r w:rsidR="00461ACA">
              <w:rPr>
                <w:rFonts w:ascii="Times New Roman" w:hAnsi="Times New Roman" w:cs="Times New Roman"/>
                <w:sz w:val="24"/>
                <w:szCs w:val="24"/>
              </w:rPr>
              <w:t>-</w:t>
            </w:r>
            <w:proofErr w:type="spellStart"/>
            <w:r w:rsidRPr="00892C82">
              <w:rPr>
                <w:rFonts w:ascii="Times New Roman" w:hAnsi="Times New Roman" w:cs="Times New Roman"/>
                <w:sz w:val="24"/>
                <w:szCs w:val="24"/>
              </w:rPr>
              <w:t>ность</w:t>
            </w:r>
            <w:proofErr w:type="spellEnd"/>
            <w:r w:rsidRPr="00892C82">
              <w:rPr>
                <w:rFonts w:ascii="Times New Roman" w:hAnsi="Times New Roman" w:cs="Times New Roman"/>
                <w:sz w:val="24"/>
                <w:szCs w:val="24"/>
              </w:rPr>
              <w:t xml:space="preserve"> регулятивных, познавательных, </w:t>
            </w:r>
            <w:proofErr w:type="spellStart"/>
            <w:proofErr w:type="gramStart"/>
            <w:r w:rsidRPr="00892C82">
              <w:rPr>
                <w:rFonts w:ascii="Times New Roman" w:hAnsi="Times New Roman" w:cs="Times New Roman"/>
                <w:sz w:val="24"/>
                <w:szCs w:val="24"/>
              </w:rPr>
              <w:t>коммуникатив</w:t>
            </w:r>
            <w:r w:rsidR="00461ACA">
              <w:rPr>
                <w:rFonts w:ascii="Times New Roman" w:hAnsi="Times New Roman" w:cs="Times New Roman"/>
                <w:sz w:val="24"/>
                <w:szCs w:val="24"/>
              </w:rPr>
              <w:t>-</w:t>
            </w:r>
            <w:r w:rsidRPr="00892C82">
              <w:rPr>
                <w:rFonts w:ascii="Times New Roman" w:hAnsi="Times New Roman" w:cs="Times New Roman"/>
                <w:sz w:val="24"/>
                <w:szCs w:val="24"/>
              </w:rPr>
              <w:t>ных</w:t>
            </w:r>
            <w:proofErr w:type="spellEnd"/>
            <w:proofErr w:type="gramEnd"/>
            <w:r w:rsidRPr="00892C82">
              <w:rPr>
                <w:rFonts w:ascii="Times New Roman" w:hAnsi="Times New Roman" w:cs="Times New Roman"/>
                <w:sz w:val="24"/>
                <w:szCs w:val="24"/>
              </w:rPr>
              <w:t xml:space="preserve"> УУД</w:t>
            </w:r>
          </w:p>
        </w:tc>
        <w:tc>
          <w:tcPr>
            <w:tcW w:w="1843" w:type="dxa"/>
          </w:tcPr>
          <w:p w:rsidR="004E2BC9" w:rsidRPr="00892C82" w:rsidRDefault="004E2BC9" w:rsidP="004E2BC9">
            <w:pPr>
              <w:jc w:val="both"/>
              <w:rPr>
                <w:rFonts w:ascii="Times New Roman" w:hAnsi="Times New Roman" w:cs="Times New Roman"/>
                <w:sz w:val="24"/>
                <w:szCs w:val="24"/>
              </w:rPr>
            </w:pPr>
          </w:p>
        </w:tc>
      </w:tr>
      <w:tr w:rsidR="004E2BC9" w:rsidRPr="00892C82" w:rsidTr="008F6F26">
        <w:tc>
          <w:tcPr>
            <w:tcW w:w="1270"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Процедуры</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(внутренняя</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накопленная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оценка</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(таблицы</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оценки</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достижения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планируемых</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результатов),</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итоговая</w:t>
            </w:r>
          </w:p>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оценка</w:t>
            </w:r>
          </w:p>
        </w:tc>
        <w:tc>
          <w:tcPr>
            <w:tcW w:w="2052"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Наблюдение, </w:t>
            </w:r>
            <w:proofErr w:type="gramStart"/>
            <w:r w:rsidRPr="00892C82">
              <w:rPr>
                <w:rFonts w:ascii="Times New Roman" w:hAnsi="Times New Roman" w:cs="Times New Roman"/>
                <w:sz w:val="24"/>
                <w:szCs w:val="24"/>
              </w:rPr>
              <w:t>устный</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опрос, письменный</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опрос (самостоятельная</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работа).</w:t>
            </w:r>
          </w:p>
          <w:p w:rsidR="004E2BC9" w:rsidRPr="00892C82" w:rsidRDefault="004E2BC9" w:rsidP="004E2BC9">
            <w:pPr>
              <w:rPr>
                <w:rFonts w:ascii="Times New Roman" w:hAnsi="Times New Roman" w:cs="Times New Roman"/>
                <w:sz w:val="24"/>
                <w:szCs w:val="24"/>
              </w:rPr>
            </w:pPr>
          </w:p>
        </w:tc>
        <w:tc>
          <w:tcPr>
            <w:tcW w:w="2113"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Письменный опрос</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(диагностические работы,</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проверочные работы </w:t>
            </w:r>
            <w:proofErr w:type="gramStart"/>
            <w:r w:rsidRPr="00892C82">
              <w:rPr>
                <w:rFonts w:ascii="Times New Roman" w:hAnsi="Times New Roman" w:cs="Times New Roman"/>
                <w:sz w:val="24"/>
                <w:szCs w:val="24"/>
              </w:rPr>
              <w:t>по</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предметам, </w:t>
            </w:r>
            <w:proofErr w:type="gramStart"/>
            <w:r w:rsidRPr="00892C82">
              <w:rPr>
                <w:rFonts w:ascii="Times New Roman" w:hAnsi="Times New Roman" w:cs="Times New Roman"/>
                <w:sz w:val="24"/>
                <w:szCs w:val="24"/>
              </w:rPr>
              <w:t>комплексные</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работы на </w:t>
            </w:r>
            <w:proofErr w:type="spellStart"/>
            <w:r w:rsidRPr="00892C82">
              <w:rPr>
                <w:rFonts w:ascii="Times New Roman" w:hAnsi="Times New Roman" w:cs="Times New Roman"/>
                <w:sz w:val="24"/>
                <w:szCs w:val="24"/>
              </w:rPr>
              <w:t>межпредметной</w:t>
            </w:r>
            <w:proofErr w:type="spellEnd"/>
          </w:p>
          <w:p w:rsidR="004E2BC9"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основе)</w:t>
            </w:r>
          </w:p>
          <w:p w:rsidR="004E2BC9" w:rsidRPr="00892C82" w:rsidRDefault="004E2BC9" w:rsidP="004E2BC9">
            <w:pPr>
              <w:rPr>
                <w:rFonts w:ascii="Times New Roman" w:hAnsi="Times New Roman" w:cs="Times New Roman"/>
                <w:sz w:val="24"/>
                <w:szCs w:val="24"/>
              </w:rPr>
            </w:pPr>
            <w:r>
              <w:rPr>
                <w:rFonts w:ascii="Times New Roman" w:hAnsi="Times New Roman" w:cs="Times New Roman"/>
                <w:sz w:val="24"/>
                <w:szCs w:val="24"/>
              </w:rPr>
              <w:t>ВПР</w:t>
            </w:r>
          </w:p>
          <w:p w:rsidR="004E2BC9" w:rsidRPr="00892C82" w:rsidRDefault="004E2BC9" w:rsidP="004E2BC9">
            <w:pPr>
              <w:jc w:val="both"/>
              <w:rPr>
                <w:rFonts w:ascii="Times New Roman" w:hAnsi="Times New Roman" w:cs="Times New Roman"/>
                <w:sz w:val="24"/>
                <w:szCs w:val="24"/>
              </w:rPr>
            </w:pPr>
          </w:p>
        </w:tc>
        <w:tc>
          <w:tcPr>
            <w:tcW w:w="2503" w:type="dxa"/>
          </w:tcPr>
          <w:p w:rsidR="004E2BC9" w:rsidRPr="00892C82" w:rsidRDefault="004E2BC9" w:rsidP="004E2BC9">
            <w:pPr>
              <w:rPr>
                <w:rFonts w:ascii="Times New Roman" w:hAnsi="Times New Roman" w:cs="Times New Roman"/>
                <w:sz w:val="24"/>
                <w:szCs w:val="24"/>
              </w:rPr>
            </w:pPr>
            <w:r>
              <w:rPr>
                <w:rFonts w:ascii="Times New Roman" w:hAnsi="Times New Roman" w:cs="Times New Roman"/>
                <w:sz w:val="24"/>
                <w:szCs w:val="24"/>
              </w:rPr>
              <w:t xml:space="preserve"> З</w:t>
            </w:r>
            <w:r w:rsidRPr="00892C82">
              <w:rPr>
                <w:rFonts w:ascii="Times New Roman" w:hAnsi="Times New Roman" w:cs="Times New Roman"/>
                <w:sz w:val="24"/>
                <w:szCs w:val="24"/>
              </w:rPr>
              <w:t xml:space="preserve">ащита </w:t>
            </w:r>
            <w:proofErr w:type="gramStart"/>
            <w:r w:rsidRPr="00892C82">
              <w:rPr>
                <w:rFonts w:ascii="Times New Roman" w:hAnsi="Times New Roman" w:cs="Times New Roman"/>
                <w:sz w:val="24"/>
                <w:szCs w:val="24"/>
              </w:rPr>
              <w:t>индивидуального проекта</w:t>
            </w:r>
            <w:proofErr w:type="gramEnd"/>
          </w:p>
        </w:tc>
        <w:tc>
          <w:tcPr>
            <w:tcW w:w="184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Положение о конференции «Лучший проект»</w:t>
            </w:r>
          </w:p>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Положение о системе оценивания</w:t>
            </w:r>
          </w:p>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Рабочая программа учителя-предметника</w:t>
            </w:r>
          </w:p>
        </w:tc>
      </w:tr>
      <w:tr w:rsidR="004E2BC9" w:rsidRPr="00892C82" w:rsidTr="008F6F26">
        <w:tc>
          <w:tcPr>
            <w:tcW w:w="1270"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lastRenderedPageBreak/>
              <w:t>Технологии, методики, приемы</w:t>
            </w:r>
          </w:p>
        </w:tc>
        <w:tc>
          <w:tcPr>
            <w:tcW w:w="6668" w:type="dxa"/>
            <w:gridSpan w:val="3"/>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«Технология оценивания образовательных достижений» (</w:t>
            </w:r>
            <w:proofErr w:type="spellStart"/>
            <w:r w:rsidRPr="00892C82">
              <w:rPr>
                <w:rFonts w:ascii="Times New Roman" w:hAnsi="Times New Roman" w:cs="Times New Roman"/>
                <w:sz w:val="24"/>
                <w:szCs w:val="24"/>
              </w:rPr>
              <w:t>Д.Д.Данилов</w:t>
            </w:r>
            <w:proofErr w:type="spellEnd"/>
            <w:r w:rsidRPr="00892C82">
              <w:rPr>
                <w:rFonts w:ascii="Times New Roman" w:hAnsi="Times New Roman" w:cs="Times New Roman"/>
                <w:sz w:val="24"/>
                <w:szCs w:val="24"/>
              </w:rPr>
              <w:t xml:space="preserve"> и др.). </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«Педагогическая технология формирования самоконтроля и самооценки» (</w:t>
            </w:r>
            <w:proofErr w:type="spellStart"/>
            <w:r w:rsidRPr="00892C82">
              <w:rPr>
                <w:rFonts w:ascii="Times New Roman" w:hAnsi="Times New Roman" w:cs="Times New Roman"/>
                <w:sz w:val="24"/>
                <w:szCs w:val="24"/>
              </w:rPr>
              <w:t>А.Б.Воронцов</w:t>
            </w:r>
            <w:proofErr w:type="spellEnd"/>
            <w:r w:rsidRPr="00892C82">
              <w:rPr>
                <w:rFonts w:ascii="Times New Roman" w:hAnsi="Times New Roman" w:cs="Times New Roman"/>
                <w:sz w:val="24"/>
                <w:szCs w:val="24"/>
              </w:rPr>
              <w:t>).</w:t>
            </w:r>
            <w:r w:rsidRPr="00892C82">
              <w:rPr>
                <w:rFonts w:ascii="Times New Roman" w:hAnsi="Times New Roman" w:cs="Times New Roman"/>
                <w:sz w:val="24"/>
                <w:szCs w:val="24"/>
              </w:rPr>
              <w:tab/>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 «Индивидуально-ориентированные эталоны оценки» (Г.Ю. </w:t>
            </w:r>
            <w:proofErr w:type="spellStart"/>
            <w:r w:rsidRPr="00892C82">
              <w:rPr>
                <w:rFonts w:ascii="Times New Roman" w:hAnsi="Times New Roman" w:cs="Times New Roman"/>
                <w:sz w:val="24"/>
                <w:szCs w:val="24"/>
              </w:rPr>
              <w:t>Ксензова</w:t>
            </w:r>
            <w:proofErr w:type="spellEnd"/>
            <w:r w:rsidRPr="00892C82">
              <w:rPr>
                <w:rFonts w:ascii="Times New Roman" w:hAnsi="Times New Roman" w:cs="Times New Roman"/>
                <w:sz w:val="24"/>
                <w:szCs w:val="24"/>
              </w:rPr>
              <w:t>).</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 «Оценка уровня сформированности учебной деятельности» (Г.В. </w:t>
            </w:r>
            <w:proofErr w:type="spellStart"/>
            <w:r w:rsidRPr="00892C82">
              <w:rPr>
                <w:rFonts w:ascii="Times New Roman" w:hAnsi="Times New Roman" w:cs="Times New Roman"/>
                <w:sz w:val="24"/>
                <w:szCs w:val="24"/>
              </w:rPr>
              <w:t>Репкина</w:t>
            </w:r>
            <w:proofErr w:type="spellEnd"/>
            <w:r w:rsidRPr="00892C82">
              <w:rPr>
                <w:rFonts w:ascii="Times New Roman" w:hAnsi="Times New Roman" w:cs="Times New Roman"/>
                <w:sz w:val="24"/>
                <w:szCs w:val="24"/>
              </w:rPr>
              <w:t xml:space="preserve">, </w:t>
            </w:r>
            <w:proofErr w:type="spellStart"/>
            <w:r w:rsidRPr="00892C82">
              <w:rPr>
                <w:rFonts w:ascii="Times New Roman" w:hAnsi="Times New Roman" w:cs="Times New Roman"/>
                <w:sz w:val="24"/>
                <w:szCs w:val="24"/>
              </w:rPr>
              <w:t>Е.В.Заика</w:t>
            </w:r>
            <w:proofErr w:type="spellEnd"/>
            <w:r w:rsidRPr="00892C82">
              <w:rPr>
                <w:rFonts w:ascii="Times New Roman" w:hAnsi="Times New Roman" w:cs="Times New Roman"/>
                <w:sz w:val="24"/>
                <w:szCs w:val="24"/>
              </w:rPr>
              <w:t>).</w:t>
            </w:r>
            <w:r w:rsidRPr="00892C82">
              <w:rPr>
                <w:rFonts w:ascii="Times New Roman" w:hAnsi="Times New Roman" w:cs="Times New Roman"/>
                <w:sz w:val="24"/>
                <w:szCs w:val="24"/>
              </w:rPr>
              <w:tab/>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 «Учимся учиться и действовать»: мониторинг </w:t>
            </w:r>
            <w:proofErr w:type="spellStart"/>
            <w:r w:rsidRPr="00892C82">
              <w:rPr>
                <w:rFonts w:ascii="Times New Roman" w:hAnsi="Times New Roman" w:cs="Times New Roman"/>
                <w:sz w:val="24"/>
                <w:szCs w:val="24"/>
              </w:rPr>
              <w:t>метапредметныхуниверсальных</w:t>
            </w:r>
            <w:proofErr w:type="spell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учебных действий (М.Р. </w:t>
            </w:r>
            <w:proofErr w:type="spellStart"/>
            <w:r w:rsidRPr="00892C82">
              <w:rPr>
                <w:rFonts w:ascii="Times New Roman" w:hAnsi="Times New Roman" w:cs="Times New Roman"/>
                <w:sz w:val="24"/>
                <w:szCs w:val="24"/>
              </w:rPr>
              <w:t>Битянова</w:t>
            </w:r>
            <w:proofErr w:type="spellEnd"/>
            <w:r w:rsidRPr="00892C82">
              <w:rPr>
                <w:rFonts w:ascii="Times New Roman" w:hAnsi="Times New Roman" w:cs="Times New Roman"/>
                <w:sz w:val="24"/>
                <w:szCs w:val="24"/>
              </w:rPr>
              <w:t xml:space="preserve">, Т.В. </w:t>
            </w:r>
            <w:proofErr w:type="spellStart"/>
            <w:r w:rsidRPr="00892C82">
              <w:rPr>
                <w:rFonts w:ascii="Times New Roman" w:hAnsi="Times New Roman" w:cs="Times New Roman"/>
                <w:sz w:val="24"/>
                <w:szCs w:val="24"/>
              </w:rPr>
              <w:t>Беглова</w:t>
            </w:r>
            <w:proofErr w:type="spellEnd"/>
            <w:r w:rsidRPr="00892C82">
              <w:rPr>
                <w:rFonts w:ascii="Times New Roman" w:hAnsi="Times New Roman" w:cs="Times New Roman"/>
                <w:sz w:val="24"/>
                <w:szCs w:val="24"/>
              </w:rPr>
              <w:t xml:space="preserve">, Т.В. Меркулова, </w:t>
            </w:r>
            <w:proofErr w:type="spellStart"/>
            <w:r w:rsidRPr="00892C82">
              <w:rPr>
                <w:rFonts w:ascii="Times New Roman" w:hAnsi="Times New Roman" w:cs="Times New Roman"/>
                <w:sz w:val="24"/>
                <w:szCs w:val="24"/>
              </w:rPr>
              <w:t>А.Г.Теплицкая</w:t>
            </w:r>
            <w:proofErr w:type="spellEnd"/>
            <w:r w:rsidRPr="00892C82">
              <w:rPr>
                <w:rFonts w:ascii="Times New Roman" w:hAnsi="Times New Roman" w:cs="Times New Roman"/>
                <w:sz w:val="24"/>
                <w:szCs w:val="24"/>
              </w:rPr>
              <w:t>).</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 Методика самооценки и уровня притязаний </w:t>
            </w:r>
            <w:proofErr w:type="spellStart"/>
            <w:r w:rsidRPr="00892C82">
              <w:rPr>
                <w:rFonts w:ascii="Times New Roman" w:hAnsi="Times New Roman" w:cs="Times New Roman"/>
                <w:sz w:val="24"/>
                <w:szCs w:val="24"/>
              </w:rPr>
              <w:t>Дембо</w:t>
            </w:r>
            <w:proofErr w:type="spellEnd"/>
            <w:r w:rsidRPr="00892C82">
              <w:rPr>
                <w:rFonts w:ascii="Times New Roman" w:hAnsi="Times New Roman" w:cs="Times New Roman"/>
                <w:sz w:val="24"/>
                <w:szCs w:val="24"/>
              </w:rPr>
              <w:t>-Рубинштейн.</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 Определение уровня развития словесно-логического мышления Л. </w:t>
            </w:r>
            <w:proofErr w:type="spellStart"/>
            <w:r w:rsidRPr="00892C82">
              <w:rPr>
                <w:rFonts w:ascii="Times New Roman" w:hAnsi="Times New Roman" w:cs="Times New Roman"/>
                <w:sz w:val="24"/>
                <w:szCs w:val="24"/>
              </w:rPr>
              <w:t>Переслени</w:t>
            </w:r>
            <w:proofErr w:type="gramStart"/>
            <w:r w:rsidRPr="00892C82">
              <w:rPr>
                <w:rFonts w:ascii="Times New Roman" w:hAnsi="Times New Roman" w:cs="Times New Roman"/>
                <w:sz w:val="24"/>
                <w:szCs w:val="24"/>
              </w:rPr>
              <w:t>,Т</w:t>
            </w:r>
            <w:proofErr w:type="spellEnd"/>
            <w:proofErr w:type="gramEnd"/>
            <w:r w:rsidRPr="00892C82">
              <w:rPr>
                <w:rFonts w:ascii="Times New Roman" w:hAnsi="Times New Roman" w:cs="Times New Roman"/>
                <w:sz w:val="24"/>
                <w:szCs w:val="24"/>
              </w:rPr>
              <w:t xml:space="preserve">. </w:t>
            </w:r>
            <w:proofErr w:type="spellStart"/>
            <w:r w:rsidRPr="00892C82">
              <w:rPr>
                <w:rFonts w:ascii="Times New Roman" w:hAnsi="Times New Roman" w:cs="Times New Roman"/>
                <w:sz w:val="24"/>
                <w:szCs w:val="24"/>
              </w:rPr>
              <w:t>Фотекова</w:t>
            </w:r>
            <w:proofErr w:type="spellEnd"/>
            <w:r w:rsidRPr="00892C82">
              <w:rPr>
                <w:rFonts w:ascii="Times New Roman" w:hAnsi="Times New Roman" w:cs="Times New Roman"/>
                <w:sz w:val="24"/>
                <w:szCs w:val="24"/>
              </w:rPr>
              <w:t xml:space="preserve"> (познавательные УУД).</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 </w:t>
            </w:r>
            <w:proofErr w:type="gramStart"/>
            <w:r w:rsidRPr="00892C82">
              <w:rPr>
                <w:rFonts w:ascii="Times New Roman" w:hAnsi="Times New Roman" w:cs="Times New Roman"/>
                <w:sz w:val="24"/>
                <w:szCs w:val="24"/>
              </w:rPr>
              <w:t>Личностный</w:t>
            </w:r>
            <w:proofErr w:type="gramEnd"/>
            <w:r w:rsidRPr="00892C82">
              <w:rPr>
                <w:rFonts w:ascii="Times New Roman" w:hAnsi="Times New Roman" w:cs="Times New Roman"/>
                <w:sz w:val="24"/>
                <w:szCs w:val="24"/>
              </w:rPr>
              <w:t xml:space="preserve"> опросник </w:t>
            </w:r>
            <w:proofErr w:type="spellStart"/>
            <w:r w:rsidRPr="00892C82">
              <w:rPr>
                <w:rFonts w:ascii="Times New Roman" w:hAnsi="Times New Roman" w:cs="Times New Roman"/>
                <w:sz w:val="24"/>
                <w:szCs w:val="24"/>
              </w:rPr>
              <w:t>Кеттелла</w:t>
            </w:r>
            <w:proofErr w:type="spellEnd"/>
            <w:r w:rsidRPr="00892C82">
              <w:rPr>
                <w:rFonts w:ascii="Times New Roman" w:hAnsi="Times New Roman" w:cs="Times New Roman"/>
                <w:sz w:val="24"/>
                <w:szCs w:val="24"/>
              </w:rPr>
              <w:t xml:space="preserve"> в модификации Л.А. </w:t>
            </w:r>
            <w:proofErr w:type="spellStart"/>
            <w:r w:rsidRPr="00892C82">
              <w:rPr>
                <w:rFonts w:ascii="Times New Roman" w:hAnsi="Times New Roman" w:cs="Times New Roman"/>
                <w:sz w:val="24"/>
                <w:szCs w:val="24"/>
              </w:rPr>
              <w:t>Ясюковой</w:t>
            </w:r>
            <w:proofErr w:type="spellEnd"/>
            <w:r w:rsidRPr="00892C82">
              <w:rPr>
                <w:rFonts w:ascii="Times New Roman" w:hAnsi="Times New Roman" w:cs="Times New Roman"/>
                <w:sz w:val="24"/>
                <w:szCs w:val="24"/>
              </w:rPr>
              <w:t xml:space="preserve"> (Регулятивные УУД).</w:t>
            </w:r>
            <w:r w:rsidRPr="00892C82">
              <w:rPr>
                <w:rFonts w:ascii="Times New Roman" w:hAnsi="Times New Roman" w:cs="Times New Roman"/>
                <w:sz w:val="24"/>
                <w:szCs w:val="24"/>
              </w:rPr>
              <w:tab/>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 Диагностика уровня сформированности универсальных учебных навыков (методика М. </w:t>
            </w:r>
            <w:proofErr w:type="spellStart"/>
            <w:r w:rsidRPr="00892C82">
              <w:rPr>
                <w:rFonts w:ascii="Times New Roman" w:hAnsi="Times New Roman" w:cs="Times New Roman"/>
                <w:sz w:val="24"/>
                <w:szCs w:val="24"/>
              </w:rPr>
              <w:t>Ступницкой</w:t>
            </w:r>
            <w:proofErr w:type="spellEnd"/>
            <w:r w:rsidRPr="00892C82">
              <w:rPr>
                <w:rFonts w:ascii="Times New Roman" w:hAnsi="Times New Roman" w:cs="Times New Roman"/>
                <w:sz w:val="24"/>
                <w:szCs w:val="24"/>
              </w:rPr>
              <w:t>) и другие.</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оценочные суждения учителя (учеников) (письменные и устные),</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характеризующие регулятивные УУД, познавательные УУД, коммуникативные</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УУД;</w:t>
            </w:r>
            <w:r w:rsidRPr="00892C82">
              <w:rPr>
                <w:rFonts w:ascii="Times New Roman" w:hAnsi="Times New Roman" w:cs="Times New Roman"/>
                <w:sz w:val="24"/>
                <w:szCs w:val="24"/>
              </w:rPr>
              <w:tab/>
            </w:r>
          </w:p>
          <w:p w:rsidR="004E2BC9" w:rsidRPr="00892C82" w:rsidRDefault="007D533E" w:rsidP="004E2BC9">
            <w:pPr>
              <w:rPr>
                <w:rFonts w:ascii="Times New Roman" w:hAnsi="Times New Roman" w:cs="Times New Roman"/>
                <w:sz w:val="24"/>
                <w:szCs w:val="24"/>
              </w:rPr>
            </w:pPr>
            <w:r>
              <w:rPr>
                <w:rFonts w:ascii="Times New Roman" w:hAnsi="Times New Roman" w:cs="Times New Roman"/>
                <w:sz w:val="24"/>
                <w:szCs w:val="24"/>
              </w:rPr>
              <w:t>- рефлексивные сочинения.</w:t>
            </w:r>
          </w:p>
        </w:tc>
        <w:tc>
          <w:tcPr>
            <w:tcW w:w="1843" w:type="dxa"/>
          </w:tcPr>
          <w:p w:rsidR="004E2BC9" w:rsidRPr="00892C82" w:rsidRDefault="004E2BC9" w:rsidP="004E2BC9">
            <w:pPr>
              <w:jc w:val="both"/>
              <w:rPr>
                <w:rFonts w:ascii="Times New Roman" w:hAnsi="Times New Roman" w:cs="Times New Roman"/>
                <w:sz w:val="24"/>
                <w:szCs w:val="24"/>
              </w:rPr>
            </w:pPr>
          </w:p>
        </w:tc>
      </w:tr>
      <w:tr w:rsidR="004E2BC9" w:rsidRPr="00892C82" w:rsidTr="008F6F26">
        <w:tc>
          <w:tcPr>
            <w:tcW w:w="1270"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Инструментарий</w:t>
            </w:r>
          </w:p>
        </w:tc>
        <w:tc>
          <w:tcPr>
            <w:tcW w:w="6668" w:type="dxa"/>
            <w:gridSpan w:val="3"/>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1.Комплексные задания на </w:t>
            </w:r>
            <w:proofErr w:type="spellStart"/>
            <w:r w:rsidRPr="00892C82">
              <w:rPr>
                <w:rFonts w:ascii="Times New Roman" w:hAnsi="Times New Roman" w:cs="Times New Roman"/>
                <w:sz w:val="24"/>
                <w:szCs w:val="24"/>
              </w:rPr>
              <w:t>межпредметной</w:t>
            </w:r>
            <w:proofErr w:type="spellEnd"/>
            <w:r w:rsidRPr="00892C82">
              <w:rPr>
                <w:rFonts w:ascii="Times New Roman" w:hAnsi="Times New Roman" w:cs="Times New Roman"/>
                <w:sz w:val="24"/>
                <w:szCs w:val="24"/>
              </w:rPr>
              <w:t xml:space="preserve"> основе.</w:t>
            </w:r>
          </w:p>
          <w:p w:rsidR="004E2BC9"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2. Классы учебно-познавательных и учебно-практических задач.</w:t>
            </w:r>
          </w:p>
          <w:p w:rsidR="004E2BC9" w:rsidRPr="00892C82" w:rsidRDefault="004E2BC9" w:rsidP="004E2BC9">
            <w:pPr>
              <w:rPr>
                <w:rFonts w:ascii="Times New Roman" w:hAnsi="Times New Roman" w:cs="Times New Roman"/>
                <w:sz w:val="24"/>
                <w:szCs w:val="24"/>
              </w:rPr>
            </w:pPr>
            <w:r>
              <w:rPr>
                <w:rFonts w:ascii="Times New Roman" w:hAnsi="Times New Roman" w:cs="Times New Roman"/>
                <w:sz w:val="24"/>
                <w:szCs w:val="24"/>
              </w:rPr>
              <w:t>3.ВПР</w:t>
            </w:r>
          </w:p>
          <w:p w:rsidR="004E2BC9" w:rsidRPr="00892C82" w:rsidRDefault="004E2BC9" w:rsidP="004E2BC9">
            <w:pPr>
              <w:rPr>
                <w:rFonts w:ascii="Times New Roman" w:hAnsi="Times New Roman" w:cs="Times New Roman"/>
                <w:sz w:val="24"/>
                <w:szCs w:val="24"/>
              </w:rPr>
            </w:pPr>
            <w:r>
              <w:rPr>
                <w:rFonts w:ascii="Times New Roman" w:hAnsi="Times New Roman" w:cs="Times New Roman"/>
                <w:sz w:val="24"/>
                <w:szCs w:val="24"/>
              </w:rPr>
              <w:t>4</w:t>
            </w:r>
            <w:r w:rsidRPr="00892C82">
              <w:rPr>
                <w:rFonts w:ascii="Times New Roman" w:hAnsi="Times New Roman" w:cs="Times New Roman"/>
                <w:sz w:val="24"/>
                <w:szCs w:val="24"/>
              </w:rPr>
              <w:t xml:space="preserve">. Защита итогового </w:t>
            </w:r>
            <w:proofErr w:type="gramStart"/>
            <w:r w:rsidRPr="00892C82">
              <w:rPr>
                <w:rFonts w:ascii="Times New Roman" w:hAnsi="Times New Roman" w:cs="Times New Roman"/>
                <w:sz w:val="24"/>
                <w:szCs w:val="24"/>
              </w:rPr>
              <w:t>индивидуального проекта</w:t>
            </w:r>
            <w:proofErr w:type="gramEnd"/>
            <w:r w:rsidRPr="00892C82">
              <w:rPr>
                <w:rFonts w:ascii="Times New Roman" w:hAnsi="Times New Roman" w:cs="Times New Roman"/>
                <w:sz w:val="24"/>
                <w:szCs w:val="24"/>
              </w:rPr>
              <w:t>.</w:t>
            </w:r>
          </w:p>
          <w:p w:rsidR="004E2BC9" w:rsidRPr="00892C82" w:rsidRDefault="004E2BC9" w:rsidP="004E2BC9">
            <w:pPr>
              <w:rPr>
                <w:rFonts w:ascii="Times New Roman" w:hAnsi="Times New Roman" w:cs="Times New Roman"/>
                <w:sz w:val="24"/>
                <w:szCs w:val="24"/>
              </w:rPr>
            </w:pPr>
          </w:p>
        </w:tc>
        <w:tc>
          <w:tcPr>
            <w:tcW w:w="184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Положение о системе оценивания</w:t>
            </w:r>
          </w:p>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Положение о конференции «Лучший проект»</w:t>
            </w:r>
          </w:p>
        </w:tc>
      </w:tr>
      <w:tr w:rsidR="004E2BC9" w:rsidRPr="00892C82" w:rsidTr="008F6F26">
        <w:tc>
          <w:tcPr>
            <w:tcW w:w="1270" w:type="dxa"/>
          </w:tcPr>
          <w:p w:rsidR="004E2BC9" w:rsidRPr="00892C82" w:rsidRDefault="004E2BC9" w:rsidP="004E2BC9">
            <w:pPr>
              <w:rPr>
                <w:rFonts w:ascii="Times New Roman" w:hAnsi="Times New Roman" w:cs="Times New Roman"/>
                <w:sz w:val="24"/>
                <w:szCs w:val="24"/>
              </w:rPr>
            </w:pPr>
            <w:proofErr w:type="spellStart"/>
            <w:r w:rsidRPr="00892C82">
              <w:rPr>
                <w:rFonts w:ascii="Times New Roman" w:hAnsi="Times New Roman" w:cs="Times New Roman"/>
                <w:sz w:val="24"/>
                <w:szCs w:val="24"/>
              </w:rPr>
              <w:t>КИМы</w:t>
            </w:r>
            <w:proofErr w:type="spellEnd"/>
          </w:p>
        </w:tc>
        <w:tc>
          <w:tcPr>
            <w:tcW w:w="6668" w:type="dxa"/>
            <w:gridSpan w:val="3"/>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Задания (вопросы) для выявления уровня сформированности регулятивных УУД,</w:t>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познавательных УУД, коммуникативных УУД (достижения планируемых </w:t>
            </w:r>
            <w:proofErr w:type="spellStart"/>
            <w:r w:rsidRPr="00892C82">
              <w:rPr>
                <w:rFonts w:ascii="Times New Roman" w:hAnsi="Times New Roman" w:cs="Times New Roman"/>
                <w:sz w:val="24"/>
                <w:szCs w:val="24"/>
              </w:rPr>
              <w:t>метапредметных</w:t>
            </w:r>
            <w:proofErr w:type="spellEnd"/>
            <w:r w:rsidRPr="00892C82">
              <w:rPr>
                <w:rFonts w:ascii="Times New Roman" w:hAnsi="Times New Roman" w:cs="Times New Roman"/>
                <w:sz w:val="24"/>
                <w:szCs w:val="24"/>
              </w:rPr>
              <w:t xml:space="preserve"> результатов);</w:t>
            </w:r>
          </w:p>
          <w:p w:rsidR="004E2BC9" w:rsidRPr="00892C82" w:rsidRDefault="004E2BC9" w:rsidP="004E2BC9">
            <w:pPr>
              <w:rPr>
                <w:rFonts w:ascii="Times New Roman" w:hAnsi="Times New Roman" w:cs="Times New Roman"/>
                <w:sz w:val="24"/>
                <w:szCs w:val="24"/>
              </w:rPr>
            </w:pPr>
          </w:p>
        </w:tc>
        <w:tc>
          <w:tcPr>
            <w:tcW w:w="184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ООП СОО программа развития УУД</w:t>
            </w:r>
          </w:p>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Рабочая программа учителя-предметника</w:t>
            </w:r>
          </w:p>
        </w:tc>
      </w:tr>
      <w:tr w:rsidR="004E2BC9" w:rsidRPr="00892C82" w:rsidTr="008F6F26">
        <w:tc>
          <w:tcPr>
            <w:tcW w:w="1270"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критерии</w:t>
            </w:r>
          </w:p>
        </w:tc>
        <w:tc>
          <w:tcPr>
            <w:tcW w:w="6668" w:type="dxa"/>
            <w:gridSpan w:val="3"/>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Планируемые </w:t>
            </w:r>
            <w:proofErr w:type="spellStart"/>
            <w:r w:rsidRPr="00892C82">
              <w:rPr>
                <w:rFonts w:ascii="Times New Roman" w:hAnsi="Times New Roman" w:cs="Times New Roman"/>
                <w:sz w:val="24"/>
                <w:szCs w:val="24"/>
              </w:rPr>
              <w:t>метапредметные</w:t>
            </w:r>
            <w:proofErr w:type="spellEnd"/>
            <w:r w:rsidRPr="00892C82">
              <w:rPr>
                <w:rFonts w:ascii="Times New Roman" w:hAnsi="Times New Roman" w:cs="Times New Roman"/>
                <w:sz w:val="24"/>
                <w:szCs w:val="24"/>
              </w:rPr>
              <w:t xml:space="preserve"> результаты</w:t>
            </w:r>
          </w:p>
        </w:tc>
        <w:tc>
          <w:tcPr>
            <w:tcW w:w="184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 xml:space="preserve"> ООП СОО Программа развития УУД</w:t>
            </w:r>
          </w:p>
        </w:tc>
      </w:tr>
      <w:tr w:rsidR="004E2BC9" w:rsidRPr="00892C82" w:rsidTr="008F6F26">
        <w:tc>
          <w:tcPr>
            <w:tcW w:w="1270"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Шкала и вид отметки</w:t>
            </w:r>
          </w:p>
        </w:tc>
        <w:tc>
          <w:tcPr>
            <w:tcW w:w="4165" w:type="dxa"/>
            <w:gridSpan w:val="2"/>
          </w:tcPr>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определяется наиболее приемлемая шкала и вид отметки (в зависимости от показателей – умений, характеризующих уровень сформированности регулятивных УУД, познавательных УУД, коммуникативных УУД; в</w:t>
            </w:r>
            <w:proofErr w:type="gramEnd"/>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соответствии</w:t>
            </w:r>
            <w:proofErr w:type="gramEnd"/>
            <w:r w:rsidRPr="00892C82">
              <w:rPr>
                <w:rFonts w:ascii="Times New Roman" w:hAnsi="Times New Roman" w:cs="Times New Roman"/>
                <w:sz w:val="24"/>
                <w:szCs w:val="24"/>
              </w:rPr>
              <w:t xml:space="preserve"> с методикой диагностики).</w:t>
            </w:r>
          </w:p>
        </w:tc>
        <w:tc>
          <w:tcPr>
            <w:tcW w:w="2503"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Итоговая отметка за </w:t>
            </w:r>
            <w:proofErr w:type="gramStart"/>
            <w:r w:rsidRPr="00892C82">
              <w:rPr>
                <w:rFonts w:ascii="Times New Roman" w:hAnsi="Times New Roman" w:cs="Times New Roman"/>
                <w:sz w:val="24"/>
                <w:szCs w:val="24"/>
              </w:rPr>
              <w:t>индивидуальный проект</w:t>
            </w:r>
            <w:proofErr w:type="gramEnd"/>
          </w:p>
        </w:tc>
        <w:tc>
          <w:tcPr>
            <w:tcW w:w="184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Рабочая программа учителя</w:t>
            </w:r>
            <w:proofErr w:type="gramStart"/>
            <w:r w:rsidRPr="00892C82">
              <w:rPr>
                <w:rFonts w:ascii="Times New Roman" w:hAnsi="Times New Roman" w:cs="Times New Roman"/>
                <w:sz w:val="24"/>
                <w:szCs w:val="24"/>
              </w:rPr>
              <w:t xml:space="preserve"> ,</w:t>
            </w:r>
            <w:proofErr w:type="gramEnd"/>
            <w:r w:rsidRPr="00892C82">
              <w:rPr>
                <w:rFonts w:ascii="Times New Roman" w:hAnsi="Times New Roman" w:cs="Times New Roman"/>
                <w:sz w:val="24"/>
                <w:szCs w:val="24"/>
              </w:rPr>
              <w:t xml:space="preserve"> положение о конференции «Лучший проект»</w:t>
            </w:r>
          </w:p>
        </w:tc>
      </w:tr>
      <w:tr w:rsidR="004E2BC9" w:rsidRPr="00892C82" w:rsidTr="008F6F26">
        <w:tc>
          <w:tcPr>
            <w:tcW w:w="1270"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lastRenderedPageBreak/>
              <w:t>Формы фиксации</w:t>
            </w:r>
          </w:p>
        </w:tc>
        <w:tc>
          <w:tcPr>
            <w:tcW w:w="4165" w:type="dxa"/>
            <w:gridSpan w:val="2"/>
          </w:tcPr>
          <w:p w:rsidR="004E2BC9" w:rsidRPr="00892C82" w:rsidRDefault="004E2BC9" w:rsidP="004E2BC9">
            <w:pPr>
              <w:tabs>
                <w:tab w:val="left" w:pos="1740"/>
              </w:tabs>
              <w:ind w:left="120"/>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t xml:space="preserve">- листы наблюдения за развитием </w:t>
            </w:r>
            <w:proofErr w:type="gramStart"/>
            <w:r w:rsidRPr="00892C82">
              <w:rPr>
                <w:rFonts w:ascii="Times New Roman" w:eastAsia="Times New Roman" w:hAnsi="Times New Roman" w:cs="Times New Roman"/>
                <w:sz w:val="24"/>
                <w:szCs w:val="24"/>
              </w:rPr>
              <w:t>регулятивных</w:t>
            </w:r>
            <w:proofErr w:type="gramEnd"/>
            <w:r w:rsidRPr="00892C82">
              <w:rPr>
                <w:rFonts w:ascii="Times New Roman" w:eastAsia="Times New Roman" w:hAnsi="Times New Roman" w:cs="Times New Roman"/>
                <w:sz w:val="24"/>
                <w:szCs w:val="24"/>
              </w:rPr>
              <w:t xml:space="preserve"> УУД, познавательных УУД, коммуникативных УУД;</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коммуникативных УУД;</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w:t>
            </w:r>
            <w:r w:rsidRPr="00892C82">
              <w:rPr>
                <w:rFonts w:ascii="Times New Roman" w:hAnsi="Times New Roman" w:cs="Times New Roman"/>
                <w:sz w:val="24"/>
                <w:szCs w:val="24"/>
              </w:rPr>
              <w:tab/>
              <w:t>портфолио «Мои достижения»;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w:t>
            </w:r>
            <w:r w:rsidRPr="00892C82">
              <w:rPr>
                <w:rFonts w:ascii="Times New Roman" w:hAnsi="Times New Roman" w:cs="Times New Roman"/>
                <w:sz w:val="24"/>
                <w:szCs w:val="24"/>
              </w:rPr>
              <w:tab/>
              <w:t>дневник ученика;</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w:t>
            </w:r>
            <w:r w:rsidRPr="00892C82">
              <w:rPr>
                <w:rFonts w:ascii="Times New Roman" w:hAnsi="Times New Roman" w:cs="Times New Roman"/>
                <w:sz w:val="24"/>
                <w:szCs w:val="24"/>
              </w:rPr>
              <w:tab/>
              <w:t>диагностическая тетрадь учителя;</w:t>
            </w:r>
          </w:p>
          <w:p w:rsidR="004E2BC9" w:rsidRPr="00892C82" w:rsidRDefault="004E2BC9" w:rsidP="004E2BC9">
            <w:pPr>
              <w:rPr>
                <w:rFonts w:ascii="Times New Roman" w:hAnsi="Times New Roman" w:cs="Times New Roman"/>
                <w:sz w:val="24"/>
                <w:szCs w:val="24"/>
              </w:rPr>
            </w:pPr>
          </w:p>
        </w:tc>
        <w:tc>
          <w:tcPr>
            <w:tcW w:w="2503"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Паспорт проекта</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Отзыв научного руководителя</w:t>
            </w:r>
          </w:p>
        </w:tc>
        <w:tc>
          <w:tcPr>
            <w:tcW w:w="1843"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Рабочая программа учителя</w:t>
            </w:r>
            <w:proofErr w:type="gramStart"/>
            <w:r w:rsidRPr="00892C82">
              <w:rPr>
                <w:rFonts w:ascii="Times New Roman" w:hAnsi="Times New Roman" w:cs="Times New Roman"/>
                <w:sz w:val="24"/>
                <w:szCs w:val="24"/>
              </w:rPr>
              <w:t xml:space="preserve"> ,</w:t>
            </w:r>
            <w:proofErr w:type="gramEnd"/>
            <w:r w:rsidRPr="00892C82">
              <w:rPr>
                <w:rFonts w:ascii="Times New Roman" w:hAnsi="Times New Roman" w:cs="Times New Roman"/>
                <w:sz w:val="24"/>
                <w:szCs w:val="24"/>
              </w:rPr>
              <w:t xml:space="preserve"> положение о конференции «Лучший проект»</w:t>
            </w:r>
          </w:p>
        </w:tc>
      </w:tr>
    </w:tbl>
    <w:p w:rsidR="00900793" w:rsidRDefault="00900793" w:rsidP="004E2BC9">
      <w:pPr>
        <w:spacing w:after="0" w:line="240" w:lineRule="auto"/>
        <w:jc w:val="both"/>
        <w:rPr>
          <w:rFonts w:ascii="Times New Roman" w:hAnsi="Times New Roman" w:cs="Times New Roman"/>
          <w:b/>
          <w:sz w:val="24"/>
          <w:szCs w:val="24"/>
        </w:rPr>
      </w:pPr>
    </w:p>
    <w:p w:rsidR="00900793" w:rsidRDefault="00900793" w:rsidP="004E2BC9">
      <w:pPr>
        <w:spacing w:after="0" w:line="240" w:lineRule="auto"/>
        <w:jc w:val="both"/>
        <w:rPr>
          <w:rFonts w:ascii="Times New Roman" w:hAnsi="Times New Roman" w:cs="Times New Roman"/>
          <w:b/>
          <w:sz w:val="24"/>
          <w:szCs w:val="24"/>
        </w:rPr>
      </w:pPr>
    </w:p>
    <w:p w:rsidR="007D533E" w:rsidRPr="00E65185" w:rsidRDefault="009C6043" w:rsidP="00E65185">
      <w:pPr>
        <w:spacing w:after="0" w:line="240" w:lineRule="auto"/>
        <w:ind w:firstLine="708"/>
        <w:jc w:val="both"/>
        <w:rPr>
          <w:rFonts w:ascii="Times New Roman" w:hAnsi="Times New Roman" w:cs="Times New Roman"/>
          <w:b/>
          <w:sz w:val="28"/>
          <w:szCs w:val="28"/>
        </w:rPr>
      </w:pPr>
      <w:r w:rsidRPr="009C6043">
        <w:rPr>
          <w:rFonts w:ascii="Times New Roman" w:hAnsi="Times New Roman" w:cs="Times New Roman"/>
          <w:b/>
          <w:sz w:val="28"/>
          <w:szCs w:val="28"/>
        </w:rPr>
        <w:t>1.3.4.</w:t>
      </w:r>
      <w:r w:rsidR="004E2BC9" w:rsidRPr="009C6043">
        <w:rPr>
          <w:rFonts w:ascii="Times New Roman" w:hAnsi="Times New Roman" w:cs="Times New Roman"/>
          <w:b/>
          <w:sz w:val="28"/>
          <w:szCs w:val="28"/>
        </w:rPr>
        <w:t xml:space="preserve"> </w:t>
      </w:r>
      <w:r w:rsidR="008F6F26" w:rsidRPr="009C6043">
        <w:rPr>
          <w:rFonts w:ascii="Times New Roman" w:hAnsi="Times New Roman" w:cs="Times New Roman"/>
          <w:b/>
          <w:sz w:val="28"/>
          <w:szCs w:val="28"/>
        </w:rPr>
        <w:t>Особенности оценки предметных результатов</w:t>
      </w:r>
    </w:p>
    <w:p w:rsidR="004E2BC9" w:rsidRDefault="00900793" w:rsidP="008F6F26">
      <w:pPr>
        <w:spacing w:after="0" w:line="240" w:lineRule="auto"/>
        <w:jc w:val="right"/>
        <w:rPr>
          <w:rFonts w:ascii="Times New Roman" w:hAnsi="Times New Roman" w:cs="Times New Roman"/>
          <w:sz w:val="24"/>
          <w:szCs w:val="24"/>
        </w:rPr>
      </w:pPr>
      <w:r w:rsidRPr="00900793">
        <w:rPr>
          <w:rFonts w:ascii="Times New Roman" w:hAnsi="Times New Roman" w:cs="Times New Roman"/>
          <w:sz w:val="24"/>
          <w:szCs w:val="24"/>
        </w:rPr>
        <w:t xml:space="preserve">Таблица </w:t>
      </w:r>
      <w:r>
        <w:rPr>
          <w:rFonts w:ascii="Times New Roman" w:hAnsi="Times New Roman" w:cs="Times New Roman"/>
          <w:sz w:val="24"/>
          <w:szCs w:val="24"/>
        </w:rPr>
        <w:t>7</w:t>
      </w:r>
    </w:p>
    <w:p w:rsidR="007D533E" w:rsidRPr="00900793" w:rsidRDefault="007D533E" w:rsidP="004E2BC9">
      <w:pPr>
        <w:spacing w:after="0" w:line="240" w:lineRule="auto"/>
        <w:jc w:val="both"/>
        <w:rPr>
          <w:rFonts w:ascii="Times New Roman" w:hAnsi="Times New Roman" w:cs="Times New Roman"/>
          <w:sz w:val="24"/>
          <w:szCs w:val="24"/>
        </w:rPr>
      </w:pPr>
    </w:p>
    <w:tbl>
      <w:tblPr>
        <w:tblStyle w:val="a5"/>
        <w:tblW w:w="0" w:type="auto"/>
        <w:tblInd w:w="675" w:type="dxa"/>
        <w:tblLayout w:type="fixed"/>
        <w:tblLook w:val="04A0" w:firstRow="1" w:lastRow="0" w:firstColumn="1" w:lastColumn="0" w:noHBand="0" w:noVBand="1"/>
      </w:tblPr>
      <w:tblGrid>
        <w:gridCol w:w="1945"/>
        <w:gridCol w:w="2106"/>
        <w:gridCol w:w="1882"/>
        <w:gridCol w:w="19"/>
        <w:gridCol w:w="1845"/>
        <w:gridCol w:w="2174"/>
      </w:tblGrid>
      <w:tr w:rsidR="004E2BC9" w:rsidRPr="00892C82" w:rsidTr="00E65185">
        <w:tc>
          <w:tcPr>
            <w:tcW w:w="1945" w:type="dxa"/>
            <w:vMerge w:val="restart"/>
          </w:tcPr>
          <w:p w:rsidR="004E2BC9" w:rsidRPr="00892C82" w:rsidRDefault="004E2BC9" w:rsidP="004E2BC9">
            <w:pPr>
              <w:jc w:val="both"/>
              <w:rPr>
                <w:rFonts w:ascii="Times New Roman" w:hAnsi="Times New Roman" w:cs="Times New Roman"/>
                <w:sz w:val="24"/>
                <w:szCs w:val="24"/>
              </w:rPr>
            </w:pPr>
          </w:p>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 xml:space="preserve">Компоненты системы оценки </w:t>
            </w:r>
          </w:p>
        </w:tc>
        <w:tc>
          <w:tcPr>
            <w:tcW w:w="5852" w:type="dxa"/>
            <w:gridSpan w:val="4"/>
          </w:tcPr>
          <w:p w:rsidR="004E2BC9" w:rsidRPr="00892C82" w:rsidRDefault="004E2BC9" w:rsidP="004E2BC9">
            <w:pPr>
              <w:jc w:val="center"/>
              <w:rPr>
                <w:rFonts w:ascii="Times New Roman" w:hAnsi="Times New Roman" w:cs="Times New Roman"/>
                <w:sz w:val="24"/>
                <w:szCs w:val="24"/>
              </w:rPr>
            </w:pPr>
            <w:r w:rsidRPr="00892C82">
              <w:rPr>
                <w:rFonts w:ascii="Times New Roman" w:hAnsi="Times New Roman" w:cs="Times New Roman"/>
                <w:sz w:val="24"/>
                <w:szCs w:val="24"/>
              </w:rPr>
              <w:t>Вид оценки</w:t>
            </w:r>
          </w:p>
        </w:tc>
        <w:tc>
          <w:tcPr>
            <w:tcW w:w="2174"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Нормативно-правовая база</w:t>
            </w:r>
          </w:p>
        </w:tc>
      </w:tr>
      <w:tr w:rsidR="004E2BC9" w:rsidRPr="00892C82" w:rsidTr="00E65185">
        <w:tc>
          <w:tcPr>
            <w:tcW w:w="1945" w:type="dxa"/>
            <w:vMerge/>
          </w:tcPr>
          <w:p w:rsidR="004E2BC9" w:rsidRPr="00892C82" w:rsidRDefault="004E2BC9" w:rsidP="004E2BC9">
            <w:pPr>
              <w:jc w:val="both"/>
              <w:rPr>
                <w:rFonts w:ascii="Times New Roman" w:hAnsi="Times New Roman" w:cs="Times New Roman"/>
                <w:sz w:val="24"/>
                <w:szCs w:val="24"/>
              </w:rPr>
            </w:pPr>
          </w:p>
        </w:tc>
        <w:tc>
          <w:tcPr>
            <w:tcW w:w="2106"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 xml:space="preserve">Текущая </w:t>
            </w:r>
          </w:p>
        </w:tc>
        <w:tc>
          <w:tcPr>
            <w:tcW w:w="1901" w:type="dxa"/>
            <w:gridSpan w:val="2"/>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промежуточная</w:t>
            </w:r>
          </w:p>
        </w:tc>
        <w:tc>
          <w:tcPr>
            <w:tcW w:w="1845"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Годовая /итоговая</w:t>
            </w:r>
          </w:p>
        </w:tc>
        <w:tc>
          <w:tcPr>
            <w:tcW w:w="2174" w:type="dxa"/>
          </w:tcPr>
          <w:p w:rsidR="004E2BC9" w:rsidRPr="00892C82" w:rsidRDefault="004E2BC9" w:rsidP="004E2BC9">
            <w:pPr>
              <w:jc w:val="both"/>
              <w:rPr>
                <w:rFonts w:ascii="Times New Roman" w:hAnsi="Times New Roman" w:cs="Times New Roman"/>
                <w:sz w:val="24"/>
                <w:szCs w:val="24"/>
              </w:rPr>
            </w:pPr>
          </w:p>
        </w:tc>
      </w:tr>
      <w:tr w:rsidR="00D66884" w:rsidRPr="00892C82" w:rsidTr="00E65185">
        <w:tc>
          <w:tcPr>
            <w:tcW w:w="1945" w:type="dxa"/>
            <w:vMerge w:val="restart"/>
          </w:tcPr>
          <w:p w:rsidR="00D66884" w:rsidRPr="00892C82" w:rsidRDefault="00D66884" w:rsidP="004E2BC9">
            <w:pPr>
              <w:jc w:val="both"/>
              <w:rPr>
                <w:rFonts w:ascii="Times New Roman" w:hAnsi="Times New Roman" w:cs="Times New Roman"/>
                <w:sz w:val="24"/>
                <w:szCs w:val="24"/>
              </w:rPr>
            </w:pPr>
            <w:r w:rsidRPr="00892C82">
              <w:rPr>
                <w:rFonts w:ascii="Times New Roman" w:hAnsi="Times New Roman" w:cs="Times New Roman"/>
                <w:sz w:val="24"/>
                <w:szCs w:val="24"/>
              </w:rPr>
              <w:t>Цель</w:t>
            </w:r>
          </w:p>
        </w:tc>
        <w:tc>
          <w:tcPr>
            <w:tcW w:w="2106" w:type="dxa"/>
            <w:vMerge w:val="restart"/>
          </w:tcPr>
          <w:p w:rsidR="00D66884" w:rsidRPr="00892C82" w:rsidRDefault="00D66884" w:rsidP="004E2BC9">
            <w:pPr>
              <w:rPr>
                <w:rFonts w:ascii="Times New Roman" w:hAnsi="Times New Roman" w:cs="Times New Roman"/>
                <w:sz w:val="24"/>
                <w:szCs w:val="24"/>
              </w:rPr>
            </w:pPr>
            <w:r w:rsidRPr="00892C82">
              <w:rPr>
                <w:rFonts w:ascii="Times New Roman" w:hAnsi="Times New Roman" w:cs="Times New Roman"/>
                <w:sz w:val="24"/>
                <w:szCs w:val="24"/>
              </w:rPr>
              <w:t>анализ процесса освоения</w:t>
            </w:r>
          </w:p>
          <w:p w:rsidR="00D66884" w:rsidRPr="00892C82" w:rsidRDefault="00D66884" w:rsidP="004E2BC9">
            <w:pPr>
              <w:rPr>
                <w:rFonts w:ascii="Times New Roman" w:hAnsi="Times New Roman" w:cs="Times New Roman"/>
                <w:sz w:val="24"/>
                <w:szCs w:val="24"/>
              </w:rPr>
            </w:pPr>
            <w:r w:rsidRPr="00892C82">
              <w:rPr>
                <w:rFonts w:ascii="Times New Roman" w:hAnsi="Times New Roman" w:cs="Times New Roman"/>
                <w:sz w:val="24"/>
                <w:szCs w:val="24"/>
              </w:rPr>
              <w:t xml:space="preserve">способов действий </w:t>
            </w:r>
            <w:proofErr w:type="gramStart"/>
            <w:r w:rsidRPr="00892C82">
              <w:rPr>
                <w:rFonts w:ascii="Times New Roman" w:hAnsi="Times New Roman" w:cs="Times New Roman"/>
                <w:sz w:val="24"/>
                <w:szCs w:val="24"/>
              </w:rPr>
              <w:t>с</w:t>
            </w:r>
            <w:proofErr w:type="gramEnd"/>
          </w:p>
          <w:p w:rsidR="00D66884" w:rsidRPr="00892C82" w:rsidRDefault="00D66884" w:rsidP="004E2BC9">
            <w:pPr>
              <w:rPr>
                <w:rFonts w:ascii="Times New Roman" w:hAnsi="Times New Roman" w:cs="Times New Roman"/>
                <w:sz w:val="24"/>
                <w:szCs w:val="24"/>
              </w:rPr>
            </w:pPr>
            <w:r w:rsidRPr="00892C82">
              <w:rPr>
                <w:rFonts w:ascii="Times New Roman" w:hAnsi="Times New Roman" w:cs="Times New Roman"/>
                <w:sz w:val="24"/>
                <w:szCs w:val="24"/>
              </w:rPr>
              <w:t>изучаемым предметным</w:t>
            </w:r>
          </w:p>
          <w:p w:rsidR="00D66884" w:rsidRPr="00892C82" w:rsidRDefault="00D66884"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содержанием (их</w:t>
            </w:r>
            <w:proofErr w:type="gramEnd"/>
          </w:p>
          <w:p w:rsidR="00D66884" w:rsidRPr="00892C82" w:rsidRDefault="00D66884" w:rsidP="004E2BC9">
            <w:pPr>
              <w:rPr>
                <w:rFonts w:ascii="Times New Roman" w:hAnsi="Times New Roman" w:cs="Times New Roman"/>
                <w:sz w:val="24"/>
                <w:szCs w:val="24"/>
              </w:rPr>
            </w:pPr>
            <w:proofErr w:type="spellStart"/>
            <w:proofErr w:type="gramStart"/>
            <w:r w:rsidRPr="00892C82">
              <w:rPr>
                <w:rFonts w:ascii="Times New Roman" w:hAnsi="Times New Roman" w:cs="Times New Roman"/>
                <w:sz w:val="24"/>
                <w:szCs w:val="24"/>
              </w:rPr>
              <w:t>операционального</w:t>
            </w:r>
            <w:proofErr w:type="spellEnd"/>
            <w:r w:rsidRPr="00892C82">
              <w:rPr>
                <w:rFonts w:ascii="Times New Roman" w:hAnsi="Times New Roman" w:cs="Times New Roman"/>
                <w:sz w:val="24"/>
                <w:szCs w:val="24"/>
              </w:rPr>
              <w:t xml:space="preserve"> состава).</w:t>
            </w:r>
            <w:proofErr w:type="gramEnd"/>
          </w:p>
          <w:p w:rsidR="00D66884" w:rsidRPr="00892C82" w:rsidRDefault="00D66884" w:rsidP="004E2BC9">
            <w:pPr>
              <w:jc w:val="both"/>
              <w:rPr>
                <w:rFonts w:ascii="Times New Roman" w:hAnsi="Times New Roman" w:cs="Times New Roman"/>
                <w:sz w:val="24"/>
                <w:szCs w:val="24"/>
              </w:rPr>
            </w:pPr>
          </w:p>
        </w:tc>
        <w:tc>
          <w:tcPr>
            <w:tcW w:w="3746" w:type="dxa"/>
            <w:gridSpan w:val="3"/>
          </w:tcPr>
          <w:p w:rsidR="00D66884" w:rsidRPr="00892C82" w:rsidRDefault="00D66884" w:rsidP="004E2BC9">
            <w:pPr>
              <w:rPr>
                <w:rFonts w:ascii="Times New Roman" w:hAnsi="Times New Roman" w:cs="Times New Roman"/>
                <w:sz w:val="24"/>
                <w:szCs w:val="24"/>
              </w:rPr>
            </w:pPr>
            <w:r w:rsidRPr="00892C82">
              <w:rPr>
                <w:rFonts w:ascii="Times New Roman" w:hAnsi="Times New Roman" w:cs="Times New Roman"/>
                <w:sz w:val="24"/>
                <w:szCs w:val="24"/>
              </w:rPr>
              <w:t>оценка освоения предметных знаний и способов действий с предметным содержанием;</w:t>
            </w:r>
          </w:p>
          <w:p w:rsidR="00D66884" w:rsidRPr="00892C82" w:rsidRDefault="00D66884" w:rsidP="004E2BC9">
            <w:pPr>
              <w:rPr>
                <w:rFonts w:ascii="Times New Roman" w:hAnsi="Times New Roman" w:cs="Times New Roman"/>
                <w:sz w:val="24"/>
                <w:szCs w:val="24"/>
              </w:rPr>
            </w:pPr>
            <w:r w:rsidRPr="00892C82">
              <w:rPr>
                <w:rFonts w:ascii="Times New Roman" w:hAnsi="Times New Roman" w:cs="Times New Roman"/>
                <w:sz w:val="24"/>
                <w:szCs w:val="24"/>
              </w:rPr>
              <w:t xml:space="preserve">выявление соответствия уровня сформированности способов действий с предметным содержанием требованиям </w:t>
            </w:r>
            <w:proofErr w:type="gramStart"/>
            <w:r w:rsidRPr="00892C82">
              <w:rPr>
                <w:rFonts w:ascii="Times New Roman" w:hAnsi="Times New Roman" w:cs="Times New Roman"/>
                <w:sz w:val="24"/>
                <w:szCs w:val="24"/>
              </w:rPr>
              <w:t>к</w:t>
            </w:r>
            <w:proofErr w:type="gramEnd"/>
            <w:r w:rsidRPr="00892C82">
              <w:rPr>
                <w:rFonts w:ascii="Times New Roman" w:hAnsi="Times New Roman" w:cs="Times New Roman"/>
                <w:sz w:val="24"/>
                <w:szCs w:val="24"/>
              </w:rPr>
              <w:t xml:space="preserve"> планируемым предметным</w:t>
            </w:r>
          </w:p>
          <w:p w:rsidR="00D66884" w:rsidRPr="00892C82" w:rsidRDefault="00D66884" w:rsidP="004E2BC9">
            <w:pPr>
              <w:jc w:val="both"/>
              <w:rPr>
                <w:rFonts w:ascii="Times New Roman" w:hAnsi="Times New Roman" w:cs="Times New Roman"/>
                <w:sz w:val="24"/>
                <w:szCs w:val="24"/>
              </w:rPr>
            </w:pPr>
            <w:r w:rsidRPr="00892C82">
              <w:rPr>
                <w:rFonts w:ascii="Times New Roman" w:hAnsi="Times New Roman" w:cs="Times New Roman"/>
                <w:sz w:val="24"/>
                <w:szCs w:val="24"/>
              </w:rPr>
              <w:t>результатам</w:t>
            </w:r>
          </w:p>
        </w:tc>
        <w:tc>
          <w:tcPr>
            <w:tcW w:w="2174" w:type="dxa"/>
            <w:vMerge w:val="restart"/>
          </w:tcPr>
          <w:p w:rsidR="00D66884" w:rsidRPr="00892C82" w:rsidRDefault="00D66884" w:rsidP="00900793">
            <w:pPr>
              <w:rPr>
                <w:rFonts w:ascii="Times New Roman" w:hAnsi="Times New Roman" w:cs="Times New Roman"/>
                <w:sz w:val="24"/>
                <w:szCs w:val="24"/>
              </w:rPr>
            </w:pPr>
            <w:r w:rsidRPr="00892C82">
              <w:rPr>
                <w:rFonts w:ascii="Times New Roman" w:eastAsia="Times New Roman" w:hAnsi="Times New Roman" w:cs="Times New Roman"/>
                <w:sz w:val="24"/>
                <w:szCs w:val="24"/>
              </w:rPr>
              <w:t xml:space="preserve">Положение о формах, периодичности и порядке текущего контроля успеваемости, промежуточной аттестации и порядке перевода обучающихся </w:t>
            </w:r>
            <w:r w:rsidRPr="00892C82">
              <w:rPr>
                <w:rFonts w:ascii="Times New Roman" w:hAnsi="Times New Roman" w:cs="Times New Roman"/>
                <w:sz w:val="24"/>
                <w:szCs w:val="24"/>
              </w:rPr>
              <w:t xml:space="preserve">Положение о системе оценивания </w:t>
            </w:r>
          </w:p>
        </w:tc>
      </w:tr>
      <w:tr w:rsidR="00D66884" w:rsidRPr="00892C82" w:rsidTr="00E65185">
        <w:tc>
          <w:tcPr>
            <w:tcW w:w="1945" w:type="dxa"/>
            <w:vMerge/>
          </w:tcPr>
          <w:p w:rsidR="00D66884" w:rsidRPr="00892C82" w:rsidRDefault="00D66884" w:rsidP="004E2BC9">
            <w:pPr>
              <w:jc w:val="both"/>
              <w:rPr>
                <w:rFonts w:ascii="Times New Roman" w:hAnsi="Times New Roman" w:cs="Times New Roman"/>
                <w:sz w:val="24"/>
                <w:szCs w:val="24"/>
              </w:rPr>
            </w:pPr>
          </w:p>
        </w:tc>
        <w:tc>
          <w:tcPr>
            <w:tcW w:w="2106" w:type="dxa"/>
            <w:vMerge/>
          </w:tcPr>
          <w:p w:rsidR="00D66884" w:rsidRPr="00892C82" w:rsidRDefault="00D66884" w:rsidP="004E2BC9">
            <w:pPr>
              <w:rPr>
                <w:rFonts w:ascii="Times New Roman" w:hAnsi="Times New Roman" w:cs="Times New Roman"/>
                <w:sz w:val="24"/>
                <w:szCs w:val="24"/>
              </w:rPr>
            </w:pPr>
          </w:p>
        </w:tc>
        <w:tc>
          <w:tcPr>
            <w:tcW w:w="1882" w:type="dxa"/>
          </w:tcPr>
          <w:p w:rsidR="00D66884" w:rsidRPr="00892C82" w:rsidRDefault="00D66884" w:rsidP="004E2BC9">
            <w:pPr>
              <w:rPr>
                <w:rFonts w:ascii="Times New Roman" w:hAnsi="Times New Roman" w:cs="Times New Roman"/>
                <w:sz w:val="24"/>
                <w:szCs w:val="24"/>
              </w:rPr>
            </w:pPr>
            <w:r w:rsidRPr="00892C82">
              <w:rPr>
                <w:rFonts w:ascii="Times New Roman" w:hAnsi="Times New Roman" w:cs="Times New Roman"/>
                <w:sz w:val="24"/>
                <w:szCs w:val="24"/>
              </w:rPr>
              <w:t>освоения программного</w:t>
            </w:r>
          </w:p>
          <w:p w:rsidR="00D66884" w:rsidRPr="00892C82" w:rsidRDefault="00D66884" w:rsidP="004E2BC9">
            <w:pPr>
              <w:rPr>
                <w:rFonts w:ascii="Times New Roman" w:hAnsi="Times New Roman" w:cs="Times New Roman"/>
                <w:sz w:val="24"/>
                <w:szCs w:val="24"/>
              </w:rPr>
            </w:pPr>
            <w:r w:rsidRPr="00892C82">
              <w:rPr>
                <w:rFonts w:ascii="Times New Roman" w:hAnsi="Times New Roman" w:cs="Times New Roman"/>
                <w:sz w:val="24"/>
                <w:szCs w:val="24"/>
              </w:rPr>
              <w:t>материала по теме, блоку, содержательной</w:t>
            </w:r>
          </w:p>
          <w:p w:rsidR="00D66884" w:rsidRPr="00892C82" w:rsidRDefault="00D66884" w:rsidP="004E2BC9">
            <w:pPr>
              <w:rPr>
                <w:rFonts w:ascii="Times New Roman" w:hAnsi="Times New Roman" w:cs="Times New Roman"/>
                <w:sz w:val="24"/>
                <w:szCs w:val="24"/>
              </w:rPr>
            </w:pPr>
            <w:r w:rsidRPr="00892C82">
              <w:rPr>
                <w:rFonts w:ascii="Times New Roman" w:hAnsi="Times New Roman" w:cs="Times New Roman"/>
                <w:sz w:val="24"/>
                <w:szCs w:val="24"/>
              </w:rPr>
              <w:t>линии.</w:t>
            </w:r>
          </w:p>
          <w:p w:rsidR="00D66884" w:rsidRPr="00892C82" w:rsidRDefault="00D66884" w:rsidP="004E2BC9">
            <w:pPr>
              <w:rPr>
                <w:rFonts w:ascii="Times New Roman" w:hAnsi="Times New Roman" w:cs="Times New Roman"/>
                <w:sz w:val="24"/>
                <w:szCs w:val="24"/>
              </w:rPr>
            </w:pPr>
          </w:p>
        </w:tc>
        <w:tc>
          <w:tcPr>
            <w:tcW w:w="1864" w:type="dxa"/>
            <w:gridSpan w:val="2"/>
          </w:tcPr>
          <w:p w:rsidR="00D66884" w:rsidRPr="00892C82" w:rsidRDefault="00D66884" w:rsidP="004E2BC9">
            <w:pPr>
              <w:rPr>
                <w:rFonts w:ascii="Times New Roman" w:hAnsi="Times New Roman" w:cs="Times New Roman"/>
                <w:sz w:val="24"/>
                <w:szCs w:val="24"/>
              </w:rPr>
            </w:pPr>
            <w:r w:rsidRPr="00892C82">
              <w:rPr>
                <w:rFonts w:ascii="Times New Roman" w:hAnsi="Times New Roman" w:cs="Times New Roman"/>
                <w:sz w:val="24"/>
                <w:szCs w:val="24"/>
              </w:rPr>
              <w:t>освоения программного</w:t>
            </w:r>
          </w:p>
          <w:p w:rsidR="00D66884" w:rsidRPr="00892C82" w:rsidRDefault="00D66884" w:rsidP="004E2BC9">
            <w:pPr>
              <w:rPr>
                <w:rFonts w:ascii="Times New Roman" w:hAnsi="Times New Roman" w:cs="Times New Roman"/>
                <w:sz w:val="24"/>
                <w:szCs w:val="24"/>
              </w:rPr>
            </w:pPr>
            <w:r w:rsidRPr="00892C82">
              <w:rPr>
                <w:rFonts w:ascii="Times New Roman" w:hAnsi="Times New Roman" w:cs="Times New Roman"/>
                <w:sz w:val="24"/>
                <w:szCs w:val="24"/>
              </w:rPr>
              <w:t>материала за триместр, полугодие, год.</w:t>
            </w:r>
          </w:p>
          <w:p w:rsidR="00D66884" w:rsidRPr="00892C82" w:rsidRDefault="00D66884" w:rsidP="004E2BC9">
            <w:pPr>
              <w:rPr>
                <w:rFonts w:ascii="Times New Roman" w:hAnsi="Times New Roman" w:cs="Times New Roman"/>
                <w:sz w:val="24"/>
                <w:szCs w:val="24"/>
              </w:rPr>
            </w:pPr>
          </w:p>
        </w:tc>
        <w:tc>
          <w:tcPr>
            <w:tcW w:w="2174" w:type="dxa"/>
            <w:vMerge/>
          </w:tcPr>
          <w:p w:rsidR="00D66884" w:rsidRPr="00892C82" w:rsidRDefault="00D66884" w:rsidP="004E2BC9">
            <w:pPr>
              <w:jc w:val="both"/>
              <w:rPr>
                <w:rFonts w:ascii="Times New Roman" w:hAnsi="Times New Roman" w:cs="Times New Roman"/>
                <w:sz w:val="24"/>
                <w:szCs w:val="24"/>
              </w:rPr>
            </w:pPr>
          </w:p>
        </w:tc>
      </w:tr>
      <w:tr w:rsidR="004E2BC9" w:rsidRPr="00892C82" w:rsidTr="00E65185">
        <w:tc>
          <w:tcPr>
            <w:tcW w:w="1945" w:type="dxa"/>
          </w:tcPr>
          <w:p w:rsidR="004E2BC9" w:rsidRPr="00892C82" w:rsidRDefault="004E2BC9" w:rsidP="004E2BC9">
            <w:pPr>
              <w:jc w:val="both"/>
              <w:rPr>
                <w:rFonts w:ascii="Times New Roman" w:hAnsi="Times New Roman" w:cs="Times New Roman"/>
                <w:sz w:val="24"/>
                <w:szCs w:val="24"/>
              </w:rPr>
            </w:pPr>
            <w:r w:rsidRPr="00892C82">
              <w:rPr>
                <w:rFonts w:ascii="Times New Roman" w:eastAsia="Times New Roman" w:hAnsi="Times New Roman" w:cs="Times New Roman"/>
                <w:sz w:val="24"/>
                <w:szCs w:val="24"/>
              </w:rPr>
              <w:t>Объекты</w:t>
            </w:r>
          </w:p>
        </w:tc>
        <w:tc>
          <w:tcPr>
            <w:tcW w:w="2106"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Процесс освоения способов</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действий с </w:t>
            </w:r>
            <w:proofErr w:type="gramStart"/>
            <w:r w:rsidRPr="00892C82">
              <w:rPr>
                <w:rFonts w:ascii="Times New Roman" w:hAnsi="Times New Roman" w:cs="Times New Roman"/>
                <w:sz w:val="24"/>
                <w:szCs w:val="24"/>
              </w:rPr>
              <w:t>изучаемым</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предметным содержанием</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 xml:space="preserve">(их </w:t>
            </w:r>
            <w:proofErr w:type="spellStart"/>
            <w:r w:rsidRPr="00892C82">
              <w:rPr>
                <w:rFonts w:ascii="Times New Roman" w:hAnsi="Times New Roman" w:cs="Times New Roman"/>
                <w:sz w:val="24"/>
                <w:szCs w:val="24"/>
              </w:rPr>
              <w:t>операционального</w:t>
            </w:r>
            <w:proofErr w:type="spellEnd"/>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состава).</w:t>
            </w:r>
          </w:p>
        </w:tc>
        <w:tc>
          <w:tcPr>
            <w:tcW w:w="1882"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Действия с </w:t>
            </w:r>
            <w:proofErr w:type="gramStart"/>
            <w:r w:rsidRPr="00892C82">
              <w:rPr>
                <w:rFonts w:ascii="Times New Roman" w:hAnsi="Times New Roman" w:cs="Times New Roman"/>
                <w:sz w:val="24"/>
                <w:szCs w:val="24"/>
              </w:rPr>
              <w:t>предметным</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содержанием </w:t>
            </w:r>
            <w:proofErr w:type="gramStart"/>
            <w:r w:rsidRPr="00892C82">
              <w:rPr>
                <w:rFonts w:ascii="Times New Roman" w:hAnsi="Times New Roman" w:cs="Times New Roman"/>
                <w:sz w:val="24"/>
                <w:szCs w:val="24"/>
              </w:rPr>
              <w:t>по</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изучаемой теме.</w:t>
            </w:r>
          </w:p>
          <w:p w:rsidR="004E2BC9" w:rsidRPr="00892C82" w:rsidRDefault="004E2BC9" w:rsidP="004E2BC9">
            <w:pPr>
              <w:rPr>
                <w:rFonts w:ascii="Times New Roman" w:hAnsi="Times New Roman" w:cs="Times New Roman"/>
                <w:sz w:val="24"/>
                <w:szCs w:val="24"/>
              </w:rPr>
            </w:pPr>
          </w:p>
        </w:tc>
        <w:tc>
          <w:tcPr>
            <w:tcW w:w="1864" w:type="dxa"/>
            <w:gridSpan w:val="2"/>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Умения решать учебно-</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познавательные и учебно-</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практические задачи </w:t>
            </w:r>
            <w:proofErr w:type="gramStart"/>
            <w:r w:rsidRPr="00892C82">
              <w:rPr>
                <w:rFonts w:ascii="Times New Roman" w:hAnsi="Times New Roman" w:cs="Times New Roman"/>
                <w:sz w:val="24"/>
                <w:szCs w:val="24"/>
              </w:rPr>
              <w:t>с</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использованием средств,</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релевантных</w:t>
            </w:r>
            <w:proofErr w:type="gramEnd"/>
            <w:r w:rsidRPr="00892C82">
              <w:rPr>
                <w:rFonts w:ascii="Times New Roman" w:hAnsi="Times New Roman" w:cs="Times New Roman"/>
                <w:sz w:val="24"/>
                <w:szCs w:val="24"/>
              </w:rPr>
              <w:t xml:space="preserve"> предметному содержанию.</w:t>
            </w:r>
          </w:p>
          <w:p w:rsidR="004E2BC9" w:rsidRPr="00892C82" w:rsidRDefault="004E2BC9" w:rsidP="004E2BC9">
            <w:pPr>
              <w:rPr>
                <w:rFonts w:ascii="Times New Roman" w:hAnsi="Times New Roman" w:cs="Times New Roman"/>
                <w:sz w:val="24"/>
                <w:szCs w:val="24"/>
              </w:rPr>
            </w:pPr>
          </w:p>
        </w:tc>
        <w:tc>
          <w:tcPr>
            <w:tcW w:w="2174"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Рабочая программа учителя</w:t>
            </w:r>
          </w:p>
        </w:tc>
      </w:tr>
      <w:tr w:rsidR="004E2BC9" w:rsidRPr="00892C82" w:rsidTr="00E65185">
        <w:tc>
          <w:tcPr>
            <w:tcW w:w="1945" w:type="dxa"/>
          </w:tcPr>
          <w:p w:rsidR="004E2BC9" w:rsidRPr="00892C82" w:rsidRDefault="004E2BC9" w:rsidP="004E2BC9">
            <w:pPr>
              <w:jc w:val="both"/>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t>Процедуры</w:t>
            </w:r>
          </w:p>
        </w:tc>
        <w:tc>
          <w:tcPr>
            <w:tcW w:w="2106"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Устный опрос, письменный</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опрос (самостоятельная</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работа, защита проектов,</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интегрированный проект).</w:t>
            </w:r>
          </w:p>
          <w:p w:rsidR="004E2BC9" w:rsidRPr="00892C82" w:rsidRDefault="004E2BC9" w:rsidP="004E2BC9">
            <w:pPr>
              <w:rPr>
                <w:rFonts w:ascii="Times New Roman" w:hAnsi="Times New Roman" w:cs="Times New Roman"/>
                <w:sz w:val="24"/>
                <w:szCs w:val="24"/>
              </w:rPr>
            </w:pPr>
          </w:p>
        </w:tc>
        <w:tc>
          <w:tcPr>
            <w:tcW w:w="1882" w:type="dxa"/>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lastRenderedPageBreak/>
              <w:t>Письменный опрос</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(контрольная работа на</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оценку усвоения</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программного материала</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lastRenderedPageBreak/>
              <w:t>по теме, блоку,</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содержательной линии).</w:t>
            </w:r>
          </w:p>
          <w:p w:rsidR="004E2BC9" w:rsidRPr="00892C82" w:rsidRDefault="004E2BC9" w:rsidP="004E2BC9">
            <w:pPr>
              <w:rPr>
                <w:rFonts w:ascii="Times New Roman" w:hAnsi="Times New Roman" w:cs="Times New Roman"/>
                <w:sz w:val="24"/>
                <w:szCs w:val="24"/>
              </w:rPr>
            </w:pPr>
          </w:p>
        </w:tc>
        <w:tc>
          <w:tcPr>
            <w:tcW w:w="1864" w:type="dxa"/>
            <w:gridSpan w:val="2"/>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lastRenderedPageBreak/>
              <w:t>Письменный опрос</w:t>
            </w:r>
          </w:p>
          <w:p w:rsidR="004E2BC9" w:rsidRPr="00892C82" w:rsidRDefault="004E2BC9" w:rsidP="004E2BC9">
            <w:pPr>
              <w:rPr>
                <w:rFonts w:ascii="Times New Roman" w:hAnsi="Times New Roman" w:cs="Times New Roman"/>
                <w:sz w:val="24"/>
                <w:szCs w:val="24"/>
              </w:rPr>
            </w:pPr>
            <w:proofErr w:type="gramStart"/>
            <w:r w:rsidRPr="00892C82">
              <w:rPr>
                <w:rFonts w:ascii="Times New Roman" w:hAnsi="Times New Roman" w:cs="Times New Roman"/>
                <w:sz w:val="24"/>
                <w:szCs w:val="24"/>
              </w:rPr>
              <w:t>(итоговые проверочные</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работы по предметам,</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xml:space="preserve">комплексные работы </w:t>
            </w:r>
            <w:proofErr w:type="gramStart"/>
            <w:r w:rsidRPr="00892C82">
              <w:rPr>
                <w:rFonts w:ascii="Times New Roman" w:hAnsi="Times New Roman" w:cs="Times New Roman"/>
                <w:sz w:val="24"/>
                <w:szCs w:val="24"/>
              </w:rPr>
              <w:t>на</w:t>
            </w:r>
            <w:proofErr w:type="gramEnd"/>
          </w:p>
          <w:p w:rsidR="004E2BC9" w:rsidRPr="00892C82" w:rsidRDefault="004E2BC9" w:rsidP="004E2BC9">
            <w:pPr>
              <w:rPr>
                <w:rFonts w:ascii="Times New Roman" w:hAnsi="Times New Roman" w:cs="Times New Roman"/>
                <w:sz w:val="24"/>
                <w:szCs w:val="24"/>
              </w:rPr>
            </w:pPr>
            <w:proofErr w:type="spellStart"/>
            <w:proofErr w:type="gramStart"/>
            <w:r w:rsidRPr="00892C82">
              <w:rPr>
                <w:rFonts w:ascii="Times New Roman" w:hAnsi="Times New Roman" w:cs="Times New Roman"/>
                <w:sz w:val="24"/>
                <w:szCs w:val="24"/>
              </w:rPr>
              <w:lastRenderedPageBreak/>
              <w:t>межпредметной</w:t>
            </w:r>
            <w:proofErr w:type="spellEnd"/>
            <w:r w:rsidRPr="00892C82">
              <w:rPr>
                <w:rFonts w:ascii="Times New Roman" w:hAnsi="Times New Roman" w:cs="Times New Roman"/>
                <w:sz w:val="24"/>
                <w:szCs w:val="24"/>
              </w:rPr>
              <w:t xml:space="preserve"> основе).</w:t>
            </w:r>
            <w:proofErr w:type="gramEnd"/>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ВПР</w:t>
            </w:r>
          </w:p>
        </w:tc>
        <w:tc>
          <w:tcPr>
            <w:tcW w:w="2174"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lastRenderedPageBreak/>
              <w:t>Положение о проведении ВПР</w:t>
            </w:r>
          </w:p>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Положение о системе оценивания</w:t>
            </w:r>
          </w:p>
        </w:tc>
      </w:tr>
      <w:tr w:rsidR="004E2BC9" w:rsidRPr="00892C82" w:rsidTr="00E65185">
        <w:tc>
          <w:tcPr>
            <w:tcW w:w="1945" w:type="dxa"/>
          </w:tcPr>
          <w:p w:rsidR="004E2BC9" w:rsidRPr="00892C82" w:rsidRDefault="004E2BC9" w:rsidP="004E2BC9">
            <w:pPr>
              <w:jc w:val="both"/>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lastRenderedPageBreak/>
              <w:t>Технологии, методики, приемы</w:t>
            </w:r>
          </w:p>
        </w:tc>
        <w:tc>
          <w:tcPr>
            <w:tcW w:w="5852" w:type="dxa"/>
            <w:gridSpan w:val="4"/>
          </w:tcPr>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«Педагогическая технология формирования самоконтроля и самооценки» (А.Б.</w:t>
            </w:r>
            <w:r w:rsidRPr="00892C82">
              <w:rPr>
                <w:rFonts w:ascii="Times New Roman" w:hAnsi="Times New Roman" w:cs="Times New Roman"/>
                <w:sz w:val="24"/>
                <w:szCs w:val="24"/>
              </w:rPr>
              <w:tab/>
              <w:t>Воронцов).</w:t>
            </w:r>
            <w:r w:rsidRPr="00892C82">
              <w:rPr>
                <w:rFonts w:ascii="Times New Roman" w:hAnsi="Times New Roman" w:cs="Times New Roman"/>
                <w:sz w:val="24"/>
                <w:szCs w:val="24"/>
              </w:rPr>
              <w:tab/>
            </w:r>
            <w:r w:rsidRPr="00892C82">
              <w:rPr>
                <w:rFonts w:ascii="Times New Roman" w:hAnsi="Times New Roman" w:cs="Times New Roman"/>
                <w:sz w:val="24"/>
                <w:szCs w:val="24"/>
              </w:rPr>
              <w:tab/>
              <w:t xml:space="preserve">«Индивидуально-ориентированные эталоны оценки» (Г.Ю. </w:t>
            </w:r>
            <w:proofErr w:type="spellStart"/>
            <w:r w:rsidRPr="00892C82">
              <w:rPr>
                <w:rFonts w:ascii="Times New Roman" w:hAnsi="Times New Roman" w:cs="Times New Roman"/>
                <w:sz w:val="24"/>
                <w:szCs w:val="24"/>
              </w:rPr>
              <w:t>Ксензова</w:t>
            </w:r>
            <w:proofErr w:type="spellEnd"/>
            <w:r w:rsidRPr="00892C82">
              <w:rPr>
                <w:rFonts w:ascii="Times New Roman" w:hAnsi="Times New Roman" w:cs="Times New Roman"/>
                <w:sz w:val="24"/>
                <w:szCs w:val="24"/>
              </w:rPr>
              <w:t>) и другие.</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w:t>
            </w:r>
            <w:r w:rsidRPr="00892C82">
              <w:rPr>
                <w:rFonts w:ascii="Times New Roman" w:hAnsi="Times New Roman" w:cs="Times New Roman"/>
                <w:sz w:val="24"/>
                <w:szCs w:val="24"/>
              </w:rPr>
              <w:tab/>
              <w:t>оценочные суждения учителя (учеников) (письменные и устные), характеризующие действия с предметным содержанием;</w:t>
            </w:r>
          </w:p>
          <w:p w:rsidR="004E2BC9" w:rsidRPr="00892C82" w:rsidRDefault="004E2BC9" w:rsidP="004E2BC9">
            <w:pPr>
              <w:rPr>
                <w:rFonts w:ascii="Times New Roman" w:hAnsi="Times New Roman" w:cs="Times New Roman"/>
                <w:sz w:val="24"/>
                <w:szCs w:val="24"/>
              </w:rPr>
            </w:pPr>
            <w:r w:rsidRPr="00892C82">
              <w:rPr>
                <w:rFonts w:ascii="Times New Roman" w:hAnsi="Times New Roman" w:cs="Times New Roman"/>
                <w:sz w:val="24"/>
                <w:szCs w:val="24"/>
              </w:rPr>
              <w:t>- рефлексивные сочинения</w:t>
            </w:r>
          </w:p>
          <w:p w:rsidR="004E2BC9" w:rsidRPr="00892C82" w:rsidRDefault="004E2BC9" w:rsidP="004E2BC9">
            <w:pPr>
              <w:rPr>
                <w:rFonts w:ascii="Times New Roman" w:hAnsi="Times New Roman" w:cs="Times New Roman"/>
                <w:sz w:val="24"/>
                <w:szCs w:val="24"/>
              </w:rPr>
            </w:pPr>
          </w:p>
        </w:tc>
        <w:tc>
          <w:tcPr>
            <w:tcW w:w="2174"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Рабочая программа учителя</w:t>
            </w:r>
          </w:p>
        </w:tc>
      </w:tr>
      <w:tr w:rsidR="004E2BC9" w:rsidRPr="00892C82" w:rsidTr="00E65185">
        <w:tc>
          <w:tcPr>
            <w:tcW w:w="1945" w:type="dxa"/>
          </w:tcPr>
          <w:p w:rsidR="004E2BC9" w:rsidRPr="00892C82" w:rsidRDefault="004E2BC9" w:rsidP="004E2BC9">
            <w:pPr>
              <w:jc w:val="both"/>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t>Инструментарий</w:t>
            </w:r>
          </w:p>
        </w:tc>
        <w:tc>
          <w:tcPr>
            <w:tcW w:w="5852" w:type="dxa"/>
            <w:gridSpan w:val="4"/>
          </w:tcPr>
          <w:p w:rsidR="004E2BC9" w:rsidRPr="00892C82" w:rsidRDefault="004E2BC9" w:rsidP="004E2BC9">
            <w:pPr>
              <w:tabs>
                <w:tab w:val="left" w:pos="54"/>
              </w:tabs>
              <w:ind w:left="54" w:right="480"/>
              <w:rPr>
                <w:rFonts w:ascii="Times New Roman" w:hAnsi="Times New Roman" w:cs="Times New Roman"/>
                <w:sz w:val="24"/>
                <w:szCs w:val="24"/>
              </w:rPr>
            </w:pPr>
            <w:r w:rsidRPr="00892C82">
              <w:rPr>
                <w:rFonts w:ascii="Times New Roman" w:eastAsia="Times New Roman" w:hAnsi="Times New Roman" w:cs="Times New Roman"/>
                <w:sz w:val="24"/>
                <w:szCs w:val="24"/>
              </w:rPr>
              <w:t>Продуктивные задания по применению знаний и умений, предполагающие создание учеником в ходе решения своего информационного продукта.</w:t>
            </w:r>
          </w:p>
        </w:tc>
        <w:tc>
          <w:tcPr>
            <w:tcW w:w="2174"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Рабочая программа учителя</w:t>
            </w:r>
          </w:p>
        </w:tc>
      </w:tr>
      <w:tr w:rsidR="004E2BC9" w:rsidRPr="00892C82" w:rsidTr="00E65185">
        <w:tc>
          <w:tcPr>
            <w:tcW w:w="1945" w:type="dxa"/>
          </w:tcPr>
          <w:p w:rsidR="004E2BC9" w:rsidRPr="00892C82" w:rsidRDefault="004E2BC9" w:rsidP="004E2BC9">
            <w:pPr>
              <w:jc w:val="both"/>
              <w:rPr>
                <w:rFonts w:ascii="Times New Roman" w:eastAsia="Times New Roman" w:hAnsi="Times New Roman" w:cs="Times New Roman"/>
                <w:sz w:val="24"/>
                <w:szCs w:val="24"/>
              </w:rPr>
            </w:pPr>
            <w:proofErr w:type="spellStart"/>
            <w:r w:rsidRPr="00892C82">
              <w:rPr>
                <w:rFonts w:ascii="Times New Roman" w:eastAsia="Times New Roman" w:hAnsi="Times New Roman" w:cs="Times New Roman"/>
                <w:sz w:val="24"/>
                <w:szCs w:val="24"/>
              </w:rPr>
              <w:t>КИМы</w:t>
            </w:r>
            <w:proofErr w:type="spellEnd"/>
          </w:p>
        </w:tc>
        <w:tc>
          <w:tcPr>
            <w:tcW w:w="5852" w:type="dxa"/>
            <w:gridSpan w:val="4"/>
          </w:tcPr>
          <w:p w:rsidR="004E2BC9" w:rsidRPr="00892C82" w:rsidRDefault="004E2BC9" w:rsidP="004E2BC9">
            <w:pPr>
              <w:tabs>
                <w:tab w:val="left" w:pos="54"/>
              </w:tabs>
              <w:ind w:left="54" w:right="480"/>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t xml:space="preserve">задания (вопросы) для выявления уровня сформированности действий </w:t>
            </w:r>
            <w:proofErr w:type="gramStart"/>
            <w:r w:rsidRPr="00892C82">
              <w:rPr>
                <w:rFonts w:ascii="Times New Roman" w:eastAsia="Times New Roman" w:hAnsi="Times New Roman" w:cs="Times New Roman"/>
                <w:sz w:val="24"/>
                <w:szCs w:val="24"/>
              </w:rPr>
              <w:t>с</w:t>
            </w:r>
            <w:proofErr w:type="gramEnd"/>
          </w:p>
          <w:p w:rsidR="004E2BC9" w:rsidRPr="00892C82" w:rsidRDefault="004E2BC9" w:rsidP="004E2BC9">
            <w:pPr>
              <w:tabs>
                <w:tab w:val="left" w:pos="54"/>
              </w:tabs>
              <w:ind w:left="54" w:right="480"/>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t>предметным содержанием (достижения планируемых предметных результатов);</w:t>
            </w:r>
          </w:p>
        </w:tc>
        <w:tc>
          <w:tcPr>
            <w:tcW w:w="2174"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Рабочая программа учителя</w:t>
            </w:r>
          </w:p>
        </w:tc>
      </w:tr>
      <w:tr w:rsidR="004E2BC9" w:rsidRPr="00892C82" w:rsidTr="00E65185">
        <w:tc>
          <w:tcPr>
            <w:tcW w:w="1945" w:type="dxa"/>
          </w:tcPr>
          <w:p w:rsidR="004E2BC9" w:rsidRPr="00892C82" w:rsidRDefault="004E2BC9" w:rsidP="004E2BC9">
            <w:pPr>
              <w:jc w:val="both"/>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t>Критерии</w:t>
            </w:r>
          </w:p>
        </w:tc>
        <w:tc>
          <w:tcPr>
            <w:tcW w:w="5852" w:type="dxa"/>
            <w:gridSpan w:val="4"/>
          </w:tcPr>
          <w:p w:rsidR="004E2BC9" w:rsidRPr="00892C82" w:rsidRDefault="004E2BC9" w:rsidP="004E2BC9">
            <w:pPr>
              <w:tabs>
                <w:tab w:val="left" w:pos="54"/>
              </w:tabs>
              <w:ind w:left="54" w:right="480"/>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t>Планируемые предметные результаты</w:t>
            </w:r>
          </w:p>
        </w:tc>
        <w:tc>
          <w:tcPr>
            <w:tcW w:w="2174"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ООП СОО</w:t>
            </w:r>
          </w:p>
        </w:tc>
      </w:tr>
      <w:tr w:rsidR="004E2BC9" w:rsidRPr="00892C82" w:rsidTr="00E65185">
        <w:tc>
          <w:tcPr>
            <w:tcW w:w="1945" w:type="dxa"/>
          </w:tcPr>
          <w:p w:rsidR="004E2BC9" w:rsidRPr="00892C82" w:rsidRDefault="004E2BC9" w:rsidP="004E2BC9">
            <w:pPr>
              <w:jc w:val="both"/>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t>Шкала и вид отметки</w:t>
            </w:r>
          </w:p>
        </w:tc>
        <w:tc>
          <w:tcPr>
            <w:tcW w:w="5852" w:type="dxa"/>
            <w:gridSpan w:val="4"/>
          </w:tcPr>
          <w:p w:rsidR="004E2BC9" w:rsidRPr="00892C82" w:rsidRDefault="004E2BC9" w:rsidP="004E2BC9">
            <w:pPr>
              <w:tabs>
                <w:tab w:val="left" w:pos="54"/>
              </w:tabs>
              <w:ind w:left="54" w:right="480"/>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t>определяется наиболее приемлемая шкала и вид отметки  (в зависимости от показателей – умений, характеризующих достижение предметных результатов; в соответствии с методикой оценки);</w:t>
            </w:r>
          </w:p>
        </w:tc>
        <w:tc>
          <w:tcPr>
            <w:tcW w:w="2174" w:type="dxa"/>
          </w:tcPr>
          <w:p w:rsidR="004E2BC9" w:rsidRPr="00892C82" w:rsidRDefault="004E2BC9" w:rsidP="004E2BC9">
            <w:pPr>
              <w:jc w:val="both"/>
              <w:rPr>
                <w:rFonts w:ascii="Times New Roman" w:hAnsi="Times New Roman" w:cs="Times New Roman"/>
                <w:sz w:val="24"/>
                <w:szCs w:val="24"/>
              </w:rPr>
            </w:pPr>
            <w:r w:rsidRPr="00892C82">
              <w:rPr>
                <w:rFonts w:ascii="Times New Roman" w:eastAsia="Times New Roman" w:hAnsi="Times New Roman" w:cs="Times New Roman"/>
                <w:sz w:val="24"/>
                <w:szCs w:val="24"/>
              </w:rPr>
              <w:t xml:space="preserve">Положение о формах, периодичности и порядке текущего контроля успеваемости, промежуточной аттестации и порядке перевода обучающихся </w:t>
            </w:r>
            <w:r w:rsidRPr="00892C82">
              <w:rPr>
                <w:rFonts w:ascii="Times New Roman" w:hAnsi="Times New Roman" w:cs="Times New Roman"/>
                <w:sz w:val="24"/>
                <w:szCs w:val="24"/>
              </w:rPr>
              <w:t>Рабочая программа учителя-предметника</w:t>
            </w:r>
          </w:p>
        </w:tc>
      </w:tr>
      <w:tr w:rsidR="004E2BC9" w:rsidRPr="00892C82" w:rsidTr="00E65185">
        <w:tc>
          <w:tcPr>
            <w:tcW w:w="1945" w:type="dxa"/>
          </w:tcPr>
          <w:p w:rsidR="004E2BC9" w:rsidRPr="00892C82" w:rsidRDefault="004E2BC9" w:rsidP="004E2BC9">
            <w:pPr>
              <w:jc w:val="both"/>
              <w:rPr>
                <w:rFonts w:ascii="Times New Roman" w:eastAsia="Times New Roman" w:hAnsi="Times New Roman" w:cs="Times New Roman"/>
                <w:sz w:val="24"/>
                <w:szCs w:val="24"/>
              </w:rPr>
            </w:pPr>
            <w:r w:rsidRPr="00892C82">
              <w:rPr>
                <w:rFonts w:ascii="Times New Roman" w:eastAsia="Times New Roman" w:hAnsi="Times New Roman" w:cs="Times New Roman"/>
                <w:sz w:val="24"/>
                <w:szCs w:val="24"/>
              </w:rPr>
              <w:t>Формы фиксации</w:t>
            </w:r>
          </w:p>
        </w:tc>
        <w:tc>
          <w:tcPr>
            <w:tcW w:w="5852" w:type="dxa"/>
            <w:gridSpan w:val="4"/>
          </w:tcPr>
          <w:p w:rsidR="004E2BC9" w:rsidRPr="00892C82" w:rsidRDefault="004E2BC9" w:rsidP="004E2BC9">
            <w:pPr>
              <w:ind w:left="20"/>
              <w:rPr>
                <w:rFonts w:ascii="Times New Roman" w:hAnsi="Times New Roman" w:cs="Times New Roman"/>
                <w:sz w:val="24"/>
                <w:szCs w:val="24"/>
              </w:rPr>
            </w:pPr>
            <w:r w:rsidRPr="00892C82">
              <w:rPr>
                <w:rFonts w:ascii="Times New Roman" w:eastAsia="Times New Roman" w:hAnsi="Times New Roman" w:cs="Times New Roman"/>
                <w:sz w:val="24"/>
                <w:szCs w:val="24"/>
              </w:rPr>
              <w:t>- Оценочные листы.</w:t>
            </w:r>
          </w:p>
          <w:p w:rsidR="004E2BC9" w:rsidRPr="00892C82" w:rsidRDefault="004E2BC9" w:rsidP="004E2BC9">
            <w:pPr>
              <w:ind w:left="20"/>
              <w:rPr>
                <w:rFonts w:ascii="Times New Roman" w:hAnsi="Times New Roman" w:cs="Times New Roman"/>
                <w:sz w:val="24"/>
                <w:szCs w:val="24"/>
              </w:rPr>
            </w:pPr>
            <w:r w:rsidRPr="00892C82">
              <w:rPr>
                <w:rFonts w:ascii="Times New Roman" w:eastAsia="Times New Roman" w:hAnsi="Times New Roman" w:cs="Times New Roman"/>
                <w:sz w:val="24"/>
                <w:szCs w:val="24"/>
              </w:rPr>
              <w:t>- Листы индивидуальных достижений.</w:t>
            </w:r>
          </w:p>
          <w:p w:rsidR="004E2BC9" w:rsidRPr="00892C82" w:rsidRDefault="004E2BC9" w:rsidP="004E2BC9">
            <w:pPr>
              <w:ind w:left="20"/>
              <w:rPr>
                <w:rFonts w:ascii="Times New Roman" w:hAnsi="Times New Roman" w:cs="Times New Roman"/>
                <w:sz w:val="24"/>
                <w:szCs w:val="24"/>
              </w:rPr>
            </w:pPr>
            <w:r w:rsidRPr="00892C82">
              <w:rPr>
                <w:rFonts w:ascii="Times New Roman" w:eastAsia="Times New Roman" w:hAnsi="Times New Roman" w:cs="Times New Roman"/>
                <w:sz w:val="24"/>
                <w:szCs w:val="24"/>
              </w:rPr>
              <w:t>- Таблицы требований к результатам.</w:t>
            </w:r>
          </w:p>
          <w:p w:rsidR="004E2BC9" w:rsidRPr="00892C82" w:rsidRDefault="004E2BC9" w:rsidP="004E2BC9">
            <w:pPr>
              <w:ind w:left="20"/>
              <w:rPr>
                <w:rFonts w:ascii="Times New Roman" w:hAnsi="Times New Roman" w:cs="Times New Roman"/>
                <w:sz w:val="24"/>
                <w:szCs w:val="24"/>
              </w:rPr>
            </w:pPr>
            <w:r w:rsidRPr="00892C82">
              <w:rPr>
                <w:rFonts w:ascii="Times New Roman" w:eastAsia="Times New Roman" w:hAnsi="Times New Roman" w:cs="Times New Roman"/>
                <w:sz w:val="24"/>
                <w:szCs w:val="24"/>
              </w:rPr>
              <w:t>- Рабочие тетради.</w:t>
            </w:r>
          </w:p>
          <w:p w:rsidR="004E2BC9" w:rsidRPr="00892C82" w:rsidRDefault="004E2BC9" w:rsidP="004E2BC9">
            <w:pPr>
              <w:ind w:left="20"/>
              <w:rPr>
                <w:rFonts w:ascii="Times New Roman" w:hAnsi="Times New Roman" w:cs="Times New Roman"/>
                <w:sz w:val="24"/>
                <w:szCs w:val="24"/>
              </w:rPr>
            </w:pPr>
            <w:r w:rsidRPr="00892C82">
              <w:rPr>
                <w:rFonts w:ascii="Times New Roman" w:eastAsia="Times New Roman" w:hAnsi="Times New Roman" w:cs="Times New Roman"/>
                <w:sz w:val="24"/>
                <w:szCs w:val="24"/>
              </w:rPr>
              <w:t xml:space="preserve">- Тетради </w:t>
            </w:r>
            <w:r>
              <w:rPr>
                <w:rFonts w:ascii="Times New Roman" w:eastAsia="Times New Roman" w:hAnsi="Times New Roman" w:cs="Times New Roman"/>
                <w:sz w:val="24"/>
                <w:szCs w:val="24"/>
              </w:rPr>
              <w:t xml:space="preserve">для </w:t>
            </w:r>
            <w:proofErr w:type="gramStart"/>
            <w:r w:rsidRPr="00892C82">
              <w:rPr>
                <w:rFonts w:ascii="Times New Roman" w:eastAsia="Times New Roman" w:hAnsi="Times New Roman" w:cs="Times New Roman"/>
                <w:sz w:val="24"/>
                <w:szCs w:val="24"/>
              </w:rPr>
              <w:t>проверочных</w:t>
            </w:r>
            <w:proofErr w:type="gramEnd"/>
            <w:r w:rsidRPr="00892C82">
              <w:rPr>
                <w:rFonts w:ascii="Times New Roman" w:eastAsia="Times New Roman" w:hAnsi="Times New Roman" w:cs="Times New Roman"/>
                <w:sz w:val="24"/>
                <w:szCs w:val="24"/>
              </w:rPr>
              <w:t>, контрольных,</w:t>
            </w:r>
          </w:p>
          <w:p w:rsidR="004E2BC9" w:rsidRPr="00892C82" w:rsidRDefault="004E2BC9" w:rsidP="004E2BC9">
            <w:pPr>
              <w:ind w:left="20"/>
              <w:rPr>
                <w:rFonts w:ascii="Times New Roman" w:hAnsi="Times New Roman" w:cs="Times New Roman"/>
                <w:sz w:val="24"/>
                <w:szCs w:val="24"/>
              </w:rPr>
            </w:pPr>
            <w:r w:rsidRPr="00892C82">
              <w:rPr>
                <w:rFonts w:ascii="Times New Roman" w:eastAsia="Times New Roman" w:hAnsi="Times New Roman" w:cs="Times New Roman"/>
                <w:sz w:val="24"/>
                <w:szCs w:val="24"/>
              </w:rPr>
              <w:t>диагностических работ.</w:t>
            </w:r>
          </w:p>
          <w:p w:rsidR="004E2BC9" w:rsidRPr="00892C82" w:rsidRDefault="004E2BC9" w:rsidP="004E2BC9">
            <w:pPr>
              <w:ind w:left="20"/>
              <w:rPr>
                <w:rFonts w:ascii="Times New Roman" w:hAnsi="Times New Roman" w:cs="Times New Roman"/>
                <w:sz w:val="24"/>
                <w:szCs w:val="24"/>
              </w:rPr>
            </w:pPr>
            <w:r w:rsidRPr="00892C82">
              <w:rPr>
                <w:rFonts w:ascii="Times New Roman" w:eastAsia="Times New Roman" w:hAnsi="Times New Roman" w:cs="Times New Roman"/>
                <w:sz w:val="24"/>
                <w:szCs w:val="24"/>
              </w:rPr>
              <w:t xml:space="preserve">- Дневники </w:t>
            </w:r>
            <w:proofErr w:type="gramStart"/>
            <w:r w:rsidRPr="00892C82">
              <w:rPr>
                <w:rFonts w:ascii="Times New Roman" w:eastAsia="Times New Roman" w:hAnsi="Times New Roman" w:cs="Times New Roman"/>
                <w:sz w:val="24"/>
                <w:szCs w:val="24"/>
              </w:rPr>
              <w:t>обучающихся</w:t>
            </w:r>
            <w:proofErr w:type="gramEnd"/>
            <w:r w:rsidRPr="00892C82">
              <w:rPr>
                <w:rFonts w:ascii="Times New Roman" w:eastAsia="Times New Roman" w:hAnsi="Times New Roman" w:cs="Times New Roman"/>
                <w:sz w:val="24"/>
                <w:szCs w:val="24"/>
              </w:rPr>
              <w:t>.</w:t>
            </w:r>
          </w:p>
          <w:p w:rsidR="004E2BC9" w:rsidRPr="00892C82" w:rsidRDefault="004E2BC9" w:rsidP="004E2BC9">
            <w:pPr>
              <w:ind w:left="20"/>
              <w:rPr>
                <w:rFonts w:ascii="Times New Roman" w:hAnsi="Times New Roman" w:cs="Times New Roman"/>
                <w:sz w:val="24"/>
                <w:szCs w:val="24"/>
              </w:rPr>
            </w:pPr>
            <w:r w:rsidRPr="00892C82">
              <w:rPr>
                <w:rFonts w:ascii="Times New Roman" w:eastAsia="Times New Roman" w:hAnsi="Times New Roman" w:cs="Times New Roman"/>
                <w:sz w:val="24"/>
                <w:szCs w:val="24"/>
              </w:rPr>
              <w:t>- Портфолио «Мои достижения».</w:t>
            </w:r>
          </w:p>
          <w:p w:rsidR="004E2BC9" w:rsidRPr="00892C82" w:rsidRDefault="004E2BC9" w:rsidP="004E2BC9">
            <w:pPr>
              <w:ind w:left="20"/>
              <w:rPr>
                <w:rFonts w:ascii="Times New Roman" w:hAnsi="Times New Roman" w:cs="Times New Roman"/>
                <w:sz w:val="24"/>
                <w:szCs w:val="24"/>
              </w:rPr>
            </w:pPr>
            <w:r w:rsidRPr="00892C82">
              <w:rPr>
                <w:rFonts w:ascii="Times New Roman" w:eastAsia="Times New Roman" w:hAnsi="Times New Roman" w:cs="Times New Roman"/>
                <w:sz w:val="24"/>
                <w:szCs w:val="24"/>
              </w:rPr>
              <w:t>- Диагностическая тетрадь учителя.</w:t>
            </w:r>
          </w:p>
          <w:p w:rsidR="004E2BC9" w:rsidRPr="00892C82" w:rsidRDefault="004E2BC9" w:rsidP="004E2BC9">
            <w:pPr>
              <w:ind w:left="20"/>
              <w:rPr>
                <w:rFonts w:ascii="Times New Roman" w:hAnsi="Times New Roman" w:cs="Times New Roman"/>
                <w:sz w:val="24"/>
                <w:szCs w:val="24"/>
              </w:rPr>
            </w:pPr>
            <w:r w:rsidRPr="00892C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Электронный ж</w:t>
            </w:r>
            <w:r w:rsidRPr="00892C82">
              <w:rPr>
                <w:rFonts w:ascii="Times New Roman" w:eastAsia="Times New Roman" w:hAnsi="Times New Roman" w:cs="Times New Roman"/>
                <w:sz w:val="24"/>
                <w:szCs w:val="24"/>
              </w:rPr>
              <w:t>урнал учителя.</w:t>
            </w:r>
          </w:p>
          <w:p w:rsidR="004E2BC9" w:rsidRPr="00892C82" w:rsidRDefault="004E2BC9" w:rsidP="004E2BC9">
            <w:pPr>
              <w:ind w:left="20"/>
              <w:rPr>
                <w:rFonts w:ascii="Times New Roman" w:eastAsia="Times New Roman" w:hAnsi="Times New Roman" w:cs="Times New Roman"/>
                <w:sz w:val="24"/>
                <w:szCs w:val="24"/>
              </w:rPr>
            </w:pPr>
          </w:p>
        </w:tc>
        <w:tc>
          <w:tcPr>
            <w:tcW w:w="2174" w:type="dxa"/>
          </w:tcPr>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Рабочая программа учителя</w:t>
            </w:r>
          </w:p>
          <w:p w:rsidR="004E2BC9" w:rsidRPr="00892C82" w:rsidRDefault="004E2BC9" w:rsidP="004E2BC9">
            <w:pPr>
              <w:jc w:val="both"/>
              <w:rPr>
                <w:rFonts w:ascii="Times New Roman" w:hAnsi="Times New Roman" w:cs="Times New Roman"/>
                <w:sz w:val="24"/>
                <w:szCs w:val="24"/>
              </w:rPr>
            </w:pPr>
            <w:r w:rsidRPr="00892C82">
              <w:rPr>
                <w:rFonts w:ascii="Times New Roman" w:hAnsi="Times New Roman" w:cs="Times New Roman"/>
                <w:sz w:val="24"/>
                <w:szCs w:val="24"/>
              </w:rPr>
              <w:t>Положение о «Портфолио»</w:t>
            </w:r>
          </w:p>
          <w:p w:rsidR="004E2BC9" w:rsidRPr="00892C82" w:rsidRDefault="004E2BC9" w:rsidP="004E2BC9">
            <w:pPr>
              <w:jc w:val="both"/>
              <w:rPr>
                <w:rFonts w:ascii="Times New Roman" w:hAnsi="Times New Roman" w:cs="Times New Roman"/>
                <w:sz w:val="24"/>
                <w:szCs w:val="24"/>
              </w:rPr>
            </w:pPr>
            <w:r w:rsidRPr="00892C82">
              <w:rPr>
                <w:rFonts w:ascii="Times New Roman" w:eastAsia="Times New Roman" w:hAnsi="Times New Roman" w:cs="Times New Roman"/>
                <w:sz w:val="24"/>
                <w:szCs w:val="24"/>
              </w:rPr>
              <w:t xml:space="preserve">Положение о формах, периодичности и порядке текущего контроля успеваемости, промежуточной аттестации и порядке перевода обучающихся </w:t>
            </w:r>
            <w:r w:rsidRPr="00892C82">
              <w:rPr>
                <w:rFonts w:ascii="Times New Roman" w:hAnsi="Times New Roman" w:cs="Times New Roman"/>
                <w:sz w:val="24"/>
                <w:szCs w:val="24"/>
              </w:rPr>
              <w:t>Положение о системе оценивания</w:t>
            </w:r>
          </w:p>
        </w:tc>
      </w:tr>
    </w:tbl>
    <w:p w:rsidR="00461ACA" w:rsidRDefault="00461ACA" w:rsidP="004E2BC9">
      <w:pPr>
        <w:spacing w:after="0" w:line="240" w:lineRule="auto"/>
        <w:jc w:val="both"/>
        <w:rPr>
          <w:rFonts w:ascii="Times New Roman" w:hAnsi="Times New Roman" w:cs="Times New Roman"/>
          <w:b/>
          <w:sz w:val="24"/>
          <w:szCs w:val="24"/>
        </w:rPr>
      </w:pPr>
    </w:p>
    <w:p w:rsidR="00D66884" w:rsidRDefault="00D66884" w:rsidP="008F6F26">
      <w:pPr>
        <w:spacing w:after="0" w:line="240" w:lineRule="auto"/>
        <w:ind w:left="567"/>
        <w:jc w:val="both"/>
        <w:rPr>
          <w:rFonts w:ascii="Times New Roman" w:hAnsi="Times New Roman" w:cs="Times New Roman"/>
          <w:b/>
          <w:sz w:val="28"/>
          <w:szCs w:val="28"/>
        </w:rPr>
      </w:pPr>
    </w:p>
    <w:p w:rsidR="00461ACA" w:rsidRDefault="009C6043" w:rsidP="008F6F26">
      <w:pPr>
        <w:spacing w:after="0" w:line="240" w:lineRule="auto"/>
        <w:ind w:left="567"/>
        <w:jc w:val="both"/>
        <w:rPr>
          <w:rFonts w:ascii="Times New Roman" w:hAnsi="Times New Roman" w:cs="Times New Roman"/>
          <w:b/>
          <w:sz w:val="28"/>
          <w:szCs w:val="28"/>
        </w:rPr>
      </w:pPr>
      <w:r w:rsidRPr="009C6043">
        <w:rPr>
          <w:rFonts w:ascii="Times New Roman" w:hAnsi="Times New Roman" w:cs="Times New Roman"/>
          <w:b/>
          <w:sz w:val="28"/>
          <w:szCs w:val="28"/>
        </w:rPr>
        <w:t>1.3.5.</w:t>
      </w:r>
      <w:r w:rsidR="004E2BC9" w:rsidRPr="009C6043">
        <w:rPr>
          <w:rFonts w:ascii="Times New Roman" w:hAnsi="Times New Roman" w:cs="Times New Roman"/>
          <w:b/>
          <w:sz w:val="28"/>
          <w:szCs w:val="28"/>
        </w:rPr>
        <w:t xml:space="preserve"> </w:t>
      </w:r>
      <w:r w:rsidR="008F6F26" w:rsidRPr="009C6043">
        <w:rPr>
          <w:rFonts w:ascii="Times New Roman" w:hAnsi="Times New Roman" w:cs="Times New Roman"/>
          <w:b/>
          <w:sz w:val="28"/>
          <w:szCs w:val="28"/>
        </w:rPr>
        <w:t>Организация и содержание оценочных процедур</w:t>
      </w:r>
    </w:p>
    <w:p w:rsidR="009C6043" w:rsidRPr="009C6043" w:rsidRDefault="009C6043" w:rsidP="008F6F26">
      <w:pPr>
        <w:spacing w:after="0" w:line="240" w:lineRule="auto"/>
        <w:ind w:left="567"/>
        <w:jc w:val="both"/>
        <w:rPr>
          <w:rFonts w:ascii="Times New Roman" w:hAnsi="Times New Roman" w:cs="Times New Roman"/>
          <w:b/>
          <w:sz w:val="28"/>
          <w:szCs w:val="28"/>
        </w:rPr>
      </w:pPr>
    </w:p>
    <w:p w:rsidR="004E2BC9" w:rsidRPr="00E14619" w:rsidRDefault="009C6043" w:rsidP="008F6F26">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61ACA" w:rsidRPr="00E14619">
        <w:rPr>
          <w:rFonts w:ascii="Times New Roman" w:hAnsi="Times New Roman" w:cs="Times New Roman"/>
          <w:sz w:val="24"/>
          <w:szCs w:val="24"/>
        </w:rPr>
        <w:t>О</w:t>
      </w:r>
      <w:r w:rsidR="004E2BC9" w:rsidRPr="00E14619">
        <w:rPr>
          <w:rFonts w:ascii="Times New Roman" w:hAnsi="Times New Roman" w:cs="Times New Roman"/>
          <w:sz w:val="24"/>
          <w:szCs w:val="24"/>
        </w:rPr>
        <w:t xml:space="preserve">пределены в Положении и системе оценки, Положении о портфолио, Положении о ВСОКО, </w:t>
      </w:r>
      <w:r w:rsidR="004E2BC9" w:rsidRPr="00E14619">
        <w:rPr>
          <w:rFonts w:ascii="Times New Roman" w:eastAsia="Times New Roman" w:hAnsi="Times New Roman" w:cs="Times New Roman"/>
          <w:sz w:val="24"/>
          <w:szCs w:val="24"/>
        </w:rPr>
        <w:t>Положении о формах, периодичности и порядке текущего контроля успеваемости, промежуточной аттестации и порядке перевода обучающихся</w:t>
      </w:r>
      <w:r w:rsidR="00461ACA" w:rsidRPr="00E14619">
        <w:rPr>
          <w:rFonts w:ascii="Times New Roman" w:eastAsia="Times New Roman" w:hAnsi="Times New Roman" w:cs="Times New Roman"/>
          <w:sz w:val="24"/>
          <w:szCs w:val="24"/>
        </w:rPr>
        <w:t>.</w:t>
      </w:r>
    </w:p>
    <w:p w:rsidR="004E2BC9" w:rsidRPr="00900793" w:rsidRDefault="004E2BC9" w:rsidP="008F6F26">
      <w:pPr>
        <w:spacing w:after="0"/>
        <w:ind w:left="567"/>
        <w:jc w:val="both"/>
        <w:rPr>
          <w:rFonts w:ascii="Times New Roman" w:hAnsi="Times New Roman" w:cs="Times New Roman"/>
          <w:sz w:val="24"/>
          <w:szCs w:val="24"/>
        </w:rPr>
      </w:pPr>
      <w:r w:rsidRPr="00900793">
        <w:rPr>
          <w:rFonts w:ascii="Times New Roman" w:hAnsi="Times New Roman" w:cs="Times New Roman"/>
          <w:sz w:val="24"/>
          <w:szCs w:val="24"/>
        </w:rPr>
        <w:tab/>
      </w:r>
      <w:r w:rsidR="00D66884">
        <w:rPr>
          <w:rFonts w:ascii="Times New Roman" w:hAnsi="Times New Roman" w:cs="Times New Roman"/>
          <w:sz w:val="24"/>
          <w:szCs w:val="24"/>
        </w:rPr>
        <w:t xml:space="preserve">    </w:t>
      </w:r>
      <w:r w:rsidRPr="00900793">
        <w:rPr>
          <w:rFonts w:ascii="Times New Roman" w:hAnsi="Times New Roman" w:cs="Times New Roman"/>
          <w:sz w:val="24"/>
          <w:szCs w:val="24"/>
        </w:rPr>
        <w:t xml:space="preserve">Стартовая диагностика представляет собой процедуру оценки готовности к обучению на уровне среднего общего образования. Стартовая диагностика освоения </w:t>
      </w:r>
      <w:proofErr w:type="spellStart"/>
      <w:r w:rsidRPr="00900793">
        <w:rPr>
          <w:rFonts w:ascii="Times New Roman" w:hAnsi="Times New Roman" w:cs="Times New Roman"/>
          <w:sz w:val="24"/>
          <w:szCs w:val="24"/>
        </w:rPr>
        <w:t>метапредметных</w:t>
      </w:r>
      <w:proofErr w:type="spellEnd"/>
      <w:r w:rsidRPr="00900793">
        <w:rPr>
          <w:rFonts w:ascii="Times New Roman" w:hAnsi="Times New Roman" w:cs="Times New Roman"/>
          <w:sz w:val="24"/>
          <w:szCs w:val="24"/>
        </w:rPr>
        <w:t xml:space="preserve"> результатов пров</w:t>
      </w:r>
      <w:r w:rsidR="00461ACA" w:rsidRPr="00900793">
        <w:rPr>
          <w:rFonts w:ascii="Times New Roman" w:hAnsi="Times New Roman" w:cs="Times New Roman"/>
          <w:sz w:val="24"/>
          <w:szCs w:val="24"/>
        </w:rPr>
        <w:t xml:space="preserve">одится администрацией МОУ СШ №52 </w:t>
      </w:r>
      <w:r w:rsidRPr="00900793">
        <w:rPr>
          <w:rFonts w:ascii="Times New Roman" w:hAnsi="Times New Roman" w:cs="Times New Roman"/>
          <w:sz w:val="24"/>
          <w:szCs w:val="24"/>
        </w:rPr>
        <w:t>в начале 10-го класса и выступает как основа (точка отсчета) для оценки динамики образовательных</w:t>
      </w:r>
    </w:p>
    <w:p w:rsidR="004E2BC9" w:rsidRPr="00900793" w:rsidRDefault="004E2BC9" w:rsidP="008F6F26">
      <w:pPr>
        <w:spacing w:after="0"/>
        <w:ind w:left="567"/>
        <w:jc w:val="both"/>
        <w:rPr>
          <w:rFonts w:ascii="Times New Roman" w:hAnsi="Times New Roman" w:cs="Times New Roman"/>
          <w:sz w:val="24"/>
          <w:szCs w:val="24"/>
        </w:rPr>
      </w:pPr>
      <w:r w:rsidRPr="00900793">
        <w:rPr>
          <w:rFonts w:ascii="Times New Roman" w:hAnsi="Times New Roman" w:cs="Times New Roman"/>
          <w:sz w:val="24"/>
          <w:szCs w:val="24"/>
        </w:rPr>
        <w:t>достижений (см. Положение о ВСОКО).</w:t>
      </w:r>
    </w:p>
    <w:p w:rsidR="004E2BC9" w:rsidRPr="00892C82" w:rsidRDefault="00D66884" w:rsidP="008F6F26">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900793">
        <w:rPr>
          <w:rFonts w:ascii="Times New Roman" w:hAnsi="Times New Roman" w:cs="Times New Roman"/>
          <w:sz w:val="24"/>
          <w:szCs w:val="24"/>
        </w:rPr>
        <w:t xml:space="preserve">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004E2BC9" w:rsidRPr="00900793">
        <w:rPr>
          <w:rFonts w:ascii="Times New Roman" w:hAnsi="Times New Roman" w:cs="Times New Roman"/>
          <w:sz w:val="24"/>
          <w:szCs w:val="24"/>
        </w:rPr>
        <w:t>знако</w:t>
      </w:r>
      <w:proofErr w:type="spellEnd"/>
      <w:r w:rsidR="004E2BC9" w:rsidRPr="00900793">
        <w:rPr>
          <w:rFonts w:ascii="Times New Roman" w:hAnsi="Times New Roman" w:cs="Times New Roman"/>
          <w:sz w:val="24"/>
          <w:szCs w:val="24"/>
        </w:rPr>
        <w:t>-символическими средствами, логическими</w:t>
      </w:r>
      <w:r w:rsidR="004E2BC9" w:rsidRPr="00892C82">
        <w:rPr>
          <w:rFonts w:ascii="Times New Roman" w:hAnsi="Times New Roman" w:cs="Times New Roman"/>
          <w:sz w:val="24"/>
          <w:szCs w:val="24"/>
        </w:rPr>
        <w:t xml:space="preserve"> операциями.</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 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выявленных групп риска.</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Текущая оценка представляет собой процедуру оценки индивидуального продвижения в освоении учебной программы курса.</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4E2BC9" w:rsidRPr="00892C82" w:rsidRDefault="004E2BC9" w:rsidP="00D66884">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В ходе оценки сформированности</w:t>
      </w:r>
      <w:r w:rsidR="00D66884">
        <w:rPr>
          <w:rFonts w:ascii="Times New Roman" w:hAnsi="Times New Roman" w:cs="Times New Roman"/>
          <w:sz w:val="24"/>
          <w:szCs w:val="24"/>
        </w:rPr>
        <w:t xml:space="preserve"> </w:t>
      </w:r>
      <w:proofErr w:type="spellStart"/>
      <w:r w:rsidRPr="00892C82">
        <w:rPr>
          <w:rFonts w:ascii="Times New Roman" w:hAnsi="Times New Roman" w:cs="Times New Roman"/>
          <w:sz w:val="24"/>
          <w:szCs w:val="24"/>
        </w:rPr>
        <w:t>метапредметных</w:t>
      </w:r>
      <w:proofErr w:type="spellEnd"/>
      <w:r w:rsidRPr="00892C82">
        <w:rPr>
          <w:rFonts w:ascii="Times New Roman" w:hAnsi="Times New Roman" w:cs="Times New Roman"/>
          <w:sz w:val="24"/>
          <w:szCs w:val="24"/>
        </w:rPr>
        <w:t xml:space="preserve">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w:t>
      </w:r>
      <w:r w:rsidR="00D66884">
        <w:rPr>
          <w:rFonts w:ascii="Times New Roman" w:hAnsi="Times New Roman" w:cs="Times New Roman"/>
          <w:sz w:val="24"/>
          <w:szCs w:val="24"/>
        </w:rPr>
        <w:t xml:space="preserve">овпадающей с собственной точкой </w:t>
      </w:r>
      <w:r w:rsidRPr="00892C82">
        <w:rPr>
          <w:rFonts w:ascii="Times New Roman" w:hAnsi="Times New Roman" w:cs="Times New Roman"/>
          <w:sz w:val="24"/>
          <w:szCs w:val="24"/>
        </w:rPr>
        <w:t>зрения); инструментам сам</w:t>
      </w:r>
      <w:proofErr w:type="gramStart"/>
      <w:r w:rsidRPr="00892C82">
        <w:rPr>
          <w:rFonts w:ascii="Times New Roman" w:hAnsi="Times New Roman" w:cs="Times New Roman"/>
          <w:sz w:val="24"/>
          <w:szCs w:val="24"/>
        </w:rPr>
        <w:t>о-</w:t>
      </w:r>
      <w:proofErr w:type="gramEnd"/>
      <w:r w:rsidRPr="00892C82">
        <w:rPr>
          <w:rFonts w:ascii="Times New Roman" w:hAnsi="Times New Roman" w:cs="Times New Roman"/>
          <w:sz w:val="24"/>
          <w:szCs w:val="24"/>
        </w:rPr>
        <w:t xml:space="preserve"> и </w:t>
      </w:r>
      <w:proofErr w:type="spellStart"/>
      <w:r w:rsidRPr="00892C82">
        <w:rPr>
          <w:rFonts w:ascii="Times New Roman" w:hAnsi="Times New Roman" w:cs="Times New Roman"/>
          <w:sz w:val="24"/>
          <w:szCs w:val="24"/>
        </w:rPr>
        <w:t>взаимооценки</w:t>
      </w:r>
      <w:proofErr w:type="spellEnd"/>
      <w:r w:rsidRPr="00892C82">
        <w:rPr>
          <w:rFonts w:ascii="Times New Roman" w:hAnsi="Times New Roman" w:cs="Times New Roman"/>
          <w:sz w:val="24"/>
          <w:szCs w:val="24"/>
        </w:rPr>
        <w:t>;</w:t>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 инструментами и</w:t>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приемами поисковой деятельности.</w:t>
      </w:r>
    </w:p>
    <w:p w:rsidR="004E2BC9" w:rsidRPr="00892C82" w:rsidRDefault="00D66884" w:rsidP="008F6F26">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004E2BC9" w:rsidRPr="00892C82">
        <w:rPr>
          <w:rFonts w:ascii="Times New Roman" w:hAnsi="Times New Roman" w:cs="Times New Roman"/>
          <w:sz w:val="24"/>
          <w:szCs w:val="24"/>
        </w:rPr>
        <w:t>о-</w:t>
      </w:r>
      <w:proofErr w:type="gramEnd"/>
      <w:r w:rsidR="004E2BC9" w:rsidRPr="00892C82">
        <w:rPr>
          <w:rFonts w:ascii="Times New Roman" w:hAnsi="Times New Roman" w:cs="Times New Roman"/>
          <w:sz w:val="24"/>
          <w:szCs w:val="24"/>
        </w:rPr>
        <w:t xml:space="preserve"> и </w:t>
      </w:r>
      <w:proofErr w:type="spellStart"/>
      <w:r w:rsidR="004E2BC9" w:rsidRPr="00892C82">
        <w:rPr>
          <w:rFonts w:ascii="Times New Roman" w:hAnsi="Times New Roman" w:cs="Times New Roman"/>
          <w:sz w:val="24"/>
          <w:szCs w:val="24"/>
        </w:rPr>
        <w:t>взаимооценка</w:t>
      </w:r>
      <w:proofErr w:type="spellEnd"/>
      <w:r w:rsidR="004E2BC9" w:rsidRPr="00892C82">
        <w:rPr>
          <w:rFonts w:ascii="Times New Roman" w:hAnsi="Times New Roman" w:cs="Times New Roman"/>
          <w:sz w:val="24"/>
          <w:szCs w:val="24"/>
        </w:rPr>
        <w:t xml:space="preserve"> и др.). Выбор форм, методов и моделей заданий определяется особенностями предмета,</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особенностями контрольно-оценочной деятельности учителя.</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892C82">
        <w:rPr>
          <w:rFonts w:ascii="Times New Roman" w:hAnsi="Times New Roman" w:cs="Times New Roman"/>
          <w:sz w:val="24"/>
          <w:szCs w:val="24"/>
        </w:rPr>
        <w:t>темы</w:t>
      </w:r>
      <w:proofErr w:type="gramEnd"/>
      <w:r w:rsidRPr="00892C82">
        <w:rPr>
          <w:rFonts w:ascii="Times New Roman" w:hAnsi="Times New Roman" w:cs="Times New Roman"/>
          <w:sz w:val="24"/>
          <w:szCs w:val="24"/>
        </w:rPr>
        <w:t xml:space="preserve"> / раздела / предметного курса.</w:t>
      </w:r>
    </w:p>
    <w:p w:rsidR="004E2BC9" w:rsidRPr="00892C82" w:rsidRDefault="00D66884" w:rsidP="008F6F26">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w:t>
      </w:r>
      <w:r w:rsidR="00461ACA">
        <w:rPr>
          <w:rFonts w:ascii="Times New Roman" w:hAnsi="Times New Roman" w:cs="Times New Roman"/>
          <w:sz w:val="24"/>
          <w:szCs w:val="24"/>
        </w:rPr>
        <w:t>дметам, вводимым МОУ СШ № 52</w:t>
      </w:r>
      <w:r w:rsidR="004E2BC9" w:rsidRPr="00892C82">
        <w:rPr>
          <w:rFonts w:ascii="Times New Roman" w:hAnsi="Times New Roman" w:cs="Times New Roman"/>
          <w:sz w:val="24"/>
          <w:szCs w:val="24"/>
        </w:rPr>
        <w:t xml:space="preserve"> самостоятельно, планируемые результаты устанавливаются самой образовательной организацией. Оценочные процедуры </w:t>
      </w:r>
      <w:r w:rsidR="004E2BC9" w:rsidRPr="00892C82">
        <w:rPr>
          <w:rFonts w:ascii="Times New Roman" w:hAnsi="Times New Roman" w:cs="Times New Roman"/>
          <w:sz w:val="24"/>
          <w:szCs w:val="24"/>
        </w:rPr>
        <w:lastRenderedPageBreak/>
        <w:t>подбираются так, чтобы они предусматривали возможность оценки достижения всей совокупности планируемых результатов и каждого из них.</w:t>
      </w:r>
    </w:p>
    <w:p w:rsidR="004E2BC9" w:rsidRPr="00892C82" w:rsidRDefault="006610B4" w:rsidP="008F6F26">
      <w:pPr>
        <w:spacing w:after="0"/>
        <w:ind w:left="567"/>
        <w:jc w:val="both"/>
        <w:rPr>
          <w:rFonts w:ascii="Times New Roman" w:hAnsi="Times New Roman" w:cs="Times New Roman"/>
          <w:sz w:val="24"/>
          <w:szCs w:val="24"/>
        </w:rPr>
      </w:pPr>
      <w:r>
        <w:rPr>
          <w:rFonts w:ascii="Times New Roman" w:hAnsi="Times New Roman" w:cs="Times New Roman"/>
          <w:sz w:val="24"/>
          <w:szCs w:val="24"/>
        </w:rPr>
        <w:tab/>
      </w:r>
      <w:r w:rsidR="00D66884">
        <w:rPr>
          <w:rFonts w:ascii="Times New Roman" w:hAnsi="Times New Roman" w:cs="Times New Roman"/>
          <w:sz w:val="24"/>
          <w:szCs w:val="24"/>
        </w:rPr>
        <w:t xml:space="preserve">  </w:t>
      </w:r>
      <w:r w:rsidR="004E2BC9" w:rsidRPr="00892C82">
        <w:rPr>
          <w:rFonts w:ascii="Times New Roman" w:hAnsi="Times New Roman" w:cs="Times New Roman"/>
          <w:sz w:val="24"/>
          <w:szCs w:val="24"/>
        </w:rPr>
        <w:t>Результаты тематической оценки являются основанием для текущей коррекции учебной деятельности и ее индивидуализации.</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t xml:space="preserve"> </w:t>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Внутренний мониторинг образовательной организации представляет собой процедуры оценки уровня достижения предметных и </w:t>
      </w:r>
      <w:proofErr w:type="spellStart"/>
      <w:r w:rsidRPr="00892C82">
        <w:rPr>
          <w:rFonts w:ascii="Times New Roman" w:hAnsi="Times New Roman" w:cs="Times New Roman"/>
          <w:sz w:val="24"/>
          <w:szCs w:val="24"/>
        </w:rPr>
        <w:t>метапредметных</w:t>
      </w:r>
      <w:proofErr w:type="spellEnd"/>
      <w:r w:rsidRPr="00892C82">
        <w:rPr>
          <w:rFonts w:ascii="Times New Roman" w:hAnsi="Times New Roman" w:cs="Times New Roman"/>
          <w:sz w:val="24"/>
          <w:szCs w:val="24"/>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4E2BC9" w:rsidRPr="00892C82" w:rsidRDefault="004E2BC9" w:rsidP="008F6F26">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Промежуточная аттестация представляет собой процедуру аттестации </w:t>
      </w:r>
      <w:proofErr w:type="gramStart"/>
      <w:r w:rsidRPr="00892C82">
        <w:rPr>
          <w:rFonts w:ascii="Times New Roman" w:hAnsi="Times New Roman" w:cs="Times New Roman"/>
          <w:sz w:val="24"/>
          <w:szCs w:val="24"/>
        </w:rPr>
        <w:t>обучающихся</w:t>
      </w:r>
      <w:proofErr w:type="gramEnd"/>
      <w:r w:rsidRPr="00892C82">
        <w:rPr>
          <w:rFonts w:ascii="Times New Roman" w:hAnsi="Times New Roman" w:cs="Times New Roman"/>
          <w:sz w:val="24"/>
          <w:szCs w:val="24"/>
        </w:rPr>
        <w:t xml:space="preserve"> на уровне среднего общего образования и проводится в    конце учебного года по каждому изучаемому предмету.</w:t>
      </w:r>
    </w:p>
    <w:p w:rsidR="004E2BC9" w:rsidRPr="00892C82" w:rsidRDefault="004E2BC9" w:rsidP="008F6F26">
      <w:pPr>
        <w:spacing w:after="0"/>
        <w:ind w:left="567"/>
        <w:jc w:val="both"/>
        <w:rPr>
          <w:rFonts w:ascii="Times New Roman" w:eastAsia="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Порядок проведения промежуточной аттестации регламентируется Законом «Об образовании в Российской Федерации» (статья 58) и </w:t>
      </w:r>
      <w:r w:rsidRPr="00892C82">
        <w:rPr>
          <w:rFonts w:ascii="Times New Roman" w:eastAsia="Times New Roman" w:hAnsi="Times New Roman" w:cs="Times New Roman"/>
          <w:sz w:val="24"/>
          <w:szCs w:val="24"/>
        </w:rPr>
        <w:t>Положением о формах, периодичности и порядке текущего контроля успеваемости, промежуточной аттестации и порядке перевода обучающихся.</w:t>
      </w:r>
    </w:p>
    <w:p w:rsidR="00461ACA" w:rsidRDefault="00461ACA" w:rsidP="007A3FCB">
      <w:pPr>
        <w:spacing w:after="0"/>
        <w:jc w:val="both"/>
        <w:rPr>
          <w:rFonts w:ascii="Times New Roman" w:hAnsi="Times New Roman" w:cs="Times New Roman"/>
          <w:b/>
          <w:sz w:val="24"/>
          <w:szCs w:val="24"/>
        </w:rPr>
      </w:pPr>
    </w:p>
    <w:p w:rsidR="00461ACA" w:rsidRDefault="00D66884" w:rsidP="009C6043">
      <w:pPr>
        <w:spacing w:after="0"/>
        <w:ind w:left="567"/>
        <w:jc w:val="both"/>
        <w:rPr>
          <w:rFonts w:ascii="Times New Roman" w:hAnsi="Times New Roman" w:cs="Times New Roman"/>
          <w:b/>
          <w:sz w:val="28"/>
          <w:szCs w:val="28"/>
        </w:rPr>
      </w:pPr>
      <w:r>
        <w:rPr>
          <w:rFonts w:ascii="Times New Roman" w:hAnsi="Times New Roman" w:cs="Times New Roman"/>
          <w:b/>
          <w:sz w:val="28"/>
          <w:szCs w:val="28"/>
        </w:rPr>
        <w:t xml:space="preserve">     </w:t>
      </w:r>
      <w:r w:rsidR="009C6043" w:rsidRPr="009C6043">
        <w:rPr>
          <w:rFonts w:ascii="Times New Roman" w:hAnsi="Times New Roman" w:cs="Times New Roman"/>
          <w:b/>
          <w:sz w:val="28"/>
          <w:szCs w:val="28"/>
        </w:rPr>
        <w:t>1.3.6.</w:t>
      </w:r>
      <w:r w:rsidR="004E2BC9" w:rsidRPr="009C6043">
        <w:rPr>
          <w:rFonts w:ascii="Times New Roman" w:hAnsi="Times New Roman" w:cs="Times New Roman"/>
          <w:b/>
          <w:sz w:val="28"/>
          <w:szCs w:val="28"/>
        </w:rPr>
        <w:t xml:space="preserve"> </w:t>
      </w:r>
      <w:r w:rsidR="00613A79" w:rsidRPr="009C6043">
        <w:rPr>
          <w:rFonts w:ascii="Times New Roman" w:hAnsi="Times New Roman" w:cs="Times New Roman"/>
          <w:b/>
          <w:sz w:val="28"/>
          <w:szCs w:val="28"/>
        </w:rPr>
        <w:t>Государственная итоговая аттестация</w:t>
      </w:r>
    </w:p>
    <w:p w:rsidR="009C6043" w:rsidRPr="009C6043" w:rsidRDefault="009C6043" w:rsidP="009C6043">
      <w:pPr>
        <w:spacing w:after="0"/>
        <w:ind w:left="567"/>
        <w:jc w:val="both"/>
        <w:rPr>
          <w:rFonts w:ascii="Times New Roman" w:hAnsi="Times New Roman" w:cs="Times New Roman"/>
          <w:sz w:val="28"/>
          <w:szCs w:val="28"/>
        </w:rPr>
      </w:pP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9C6043">
        <w:rPr>
          <w:rFonts w:ascii="Times New Roman" w:hAnsi="Times New Roman" w:cs="Times New Roman"/>
          <w:sz w:val="24"/>
          <w:szCs w:val="24"/>
        </w:rPr>
        <w:t xml:space="preserve">      </w:t>
      </w:r>
      <w:r w:rsidR="00B636C2">
        <w:rPr>
          <w:rFonts w:ascii="Times New Roman" w:hAnsi="Times New Roman" w:cs="Times New Roman"/>
          <w:sz w:val="24"/>
          <w:szCs w:val="24"/>
        </w:rPr>
        <w:t xml:space="preserve">  </w:t>
      </w:r>
      <w:r w:rsidR="009C6043">
        <w:rPr>
          <w:rFonts w:ascii="Times New Roman" w:hAnsi="Times New Roman" w:cs="Times New Roman"/>
          <w:sz w:val="24"/>
          <w:szCs w:val="24"/>
        </w:rPr>
        <w:t xml:space="preserve"> </w:t>
      </w:r>
      <w:r w:rsidRPr="00892C82">
        <w:rPr>
          <w:rFonts w:ascii="Times New Roman" w:hAnsi="Times New Roman" w:cs="Times New Roman"/>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w:t>
      </w:r>
      <w:r w:rsidRPr="00892C82">
        <w:rPr>
          <w:rFonts w:ascii="Times New Roman" w:hAnsi="Times New Roman" w:cs="Times New Roman"/>
          <w:sz w:val="24"/>
          <w:szCs w:val="24"/>
        </w:rPr>
        <w:tab/>
        <w:t>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B636C2">
        <w:rPr>
          <w:rFonts w:ascii="Times New Roman" w:hAnsi="Times New Roman" w:cs="Times New Roman"/>
          <w:sz w:val="24"/>
          <w:szCs w:val="24"/>
        </w:rPr>
        <w:t xml:space="preserve">     </w:t>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r w:rsidR="00B636C2">
        <w:rPr>
          <w:rFonts w:ascii="Times New Roman" w:hAnsi="Times New Roman" w:cs="Times New Roman"/>
          <w:sz w:val="24"/>
          <w:szCs w:val="24"/>
        </w:rPr>
        <w:t xml:space="preserve">    </w:t>
      </w:r>
      <w:r w:rsidRPr="00892C82">
        <w:rPr>
          <w:rFonts w:ascii="Times New Roman" w:hAnsi="Times New Roman" w:cs="Times New Roman"/>
          <w:sz w:val="24"/>
          <w:szCs w:val="24"/>
        </w:rPr>
        <w:lastRenderedPageBreak/>
        <w:t xml:space="preserve">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B636C2">
        <w:rPr>
          <w:rFonts w:ascii="Times New Roman" w:hAnsi="Times New Roman" w:cs="Times New Roman"/>
          <w:sz w:val="24"/>
          <w:szCs w:val="24"/>
        </w:rPr>
        <w:t xml:space="preserve">       </w:t>
      </w:r>
      <w:r w:rsidRPr="00892C82">
        <w:rPr>
          <w:rFonts w:ascii="Times New Roman" w:hAnsi="Times New Roman" w:cs="Times New Roman"/>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w:t>
      </w: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B636C2">
        <w:rPr>
          <w:rFonts w:ascii="Times New Roman" w:hAnsi="Times New Roman" w:cs="Times New Roman"/>
          <w:sz w:val="24"/>
          <w:szCs w:val="24"/>
        </w:rPr>
        <w:t xml:space="preserve">       </w:t>
      </w:r>
      <w:r w:rsidRPr="00892C82">
        <w:rPr>
          <w:rFonts w:ascii="Times New Roman" w:hAnsi="Times New Roman" w:cs="Times New Roman"/>
          <w:sz w:val="24"/>
          <w:szCs w:val="24"/>
        </w:rPr>
        <w:t xml:space="preserve">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Итоговая аттестация по предмету осуществляется на основании результатов внутренней и внешней оценки. </w:t>
      </w: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D66884">
        <w:rPr>
          <w:rFonts w:ascii="Times New Roman" w:hAnsi="Times New Roman" w:cs="Times New Roman"/>
          <w:sz w:val="24"/>
          <w:szCs w:val="24"/>
        </w:rPr>
        <w:t xml:space="preserve">        </w:t>
      </w:r>
      <w:r w:rsidRPr="00892C82">
        <w:rPr>
          <w:rFonts w:ascii="Times New Roman" w:hAnsi="Times New Roman" w:cs="Times New Roman"/>
          <w:sz w:val="24"/>
          <w:szCs w:val="24"/>
        </w:rPr>
        <w:t xml:space="preserve">К результатам внешней оценки относятся результаты ГИА. </w:t>
      </w: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B636C2">
        <w:rPr>
          <w:rFonts w:ascii="Times New Roman" w:hAnsi="Times New Roman" w:cs="Times New Roman"/>
          <w:sz w:val="24"/>
          <w:szCs w:val="24"/>
        </w:rPr>
        <w:t xml:space="preserve">        </w:t>
      </w:r>
      <w:r w:rsidRPr="00892C82">
        <w:rPr>
          <w:rFonts w:ascii="Times New Roman" w:hAnsi="Times New Roman" w:cs="Times New Roman"/>
          <w:sz w:val="24"/>
          <w:szCs w:val="24"/>
        </w:rPr>
        <w:t>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результаты ВПР.</w:t>
      </w: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B636C2">
        <w:rPr>
          <w:rFonts w:ascii="Times New Roman" w:hAnsi="Times New Roman" w:cs="Times New Roman"/>
          <w:sz w:val="24"/>
          <w:szCs w:val="24"/>
        </w:rPr>
        <w:t xml:space="preserve">        </w:t>
      </w:r>
      <w:r w:rsidRPr="00892C82">
        <w:rPr>
          <w:rFonts w:ascii="Times New Roman" w:hAnsi="Times New Roman" w:cs="Times New Roman"/>
          <w:sz w:val="24"/>
          <w:szCs w:val="24"/>
        </w:rPr>
        <w:t xml:space="preserve">Итоговые работы проводятся по тем предметам, которые для </w:t>
      </w:r>
      <w:proofErr w:type="gramStart"/>
      <w:r w:rsidRPr="00892C82">
        <w:rPr>
          <w:rFonts w:ascii="Times New Roman" w:hAnsi="Times New Roman" w:cs="Times New Roman"/>
          <w:sz w:val="24"/>
          <w:szCs w:val="24"/>
        </w:rPr>
        <w:t>данного</w:t>
      </w:r>
      <w:proofErr w:type="gramEnd"/>
      <w:r w:rsidRPr="00892C82">
        <w:rPr>
          <w:rFonts w:ascii="Times New Roman" w:hAnsi="Times New Roman" w:cs="Times New Roman"/>
          <w:sz w:val="24"/>
          <w:szCs w:val="24"/>
        </w:rPr>
        <w:t xml:space="preserve"> обучающегося не вынесены на государственную итоговую аттестацию. Форма итоговой работы по предмету устанавливается решением педагогического совета по представлению научно-методического объединения учителей. </w:t>
      </w:r>
    </w:p>
    <w:p w:rsidR="004E2BC9" w:rsidRPr="00892C82" w:rsidRDefault="00B636C2" w:rsidP="00613A79">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 xml:space="preserve">Итоговой работой по предмету для выпускников средней школы служит письменная проверочная работа, ВПР,  часть портфолио (подборка работ, свидетельствующая о достижении всех требований к предметным результатам обучения). </w:t>
      </w: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ab/>
      </w:r>
      <w:r w:rsidR="00B636C2">
        <w:rPr>
          <w:rFonts w:ascii="Times New Roman" w:hAnsi="Times New Roman" w:cs="Times New Roman"/>
          <w:sz w:val="24"/>
          <w:szCs w:val="24"/>
        </w:rPr>
        <w:t xml:space="preserve">        </w:t>
      </w:r>
      <w:r w:rsidRPr="00892C82">
        <w:rPr>
          <w:rFonts w:ascii="Times New Roman" w:hAnsi="Times New Roman" w:cs="Times New Roman"/>
          <w:sz w:val="24"/>
          <w:szCs w:val="24"/>
        </w:rPr>
        <w:t xml:space="preserve">По предметам, не вынесенным на ГИА, итоговая отметка ставится на основе результатов только внутренней оценки. </w:t>
      </w:r>
    </w:p>
    <w:p w:rsidR="004E2BC9" w:rsidRPr="00892C82" w:rsidRDefault="00D66884" w:rsidP="00613A79">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636C2">
        <w:rPr>
          <w:rFonts w:ascii="Times New Roman" w:hAnsi="Times New Roman" w:cs="Times New Roman"/>
          <w:sz w:val="24"/>
          <w:szCs w:val="24"/>
        </w:rPr>
        <w:t xml:space="preserve">       </w:t>
      </w:r>
      <w:r w:rsidR="004E2BC9" w:rsidRPr="00892C82">
        <w:rPr>
          <w:rFonts w:ascii="Times New Roman" w:hAnsi="Times New Roman" w:cs="Times New Roman"/>
          <w:sz w:val="24"/>
          <w:szCs w:val="24"/>
        </w:rPr>
        <w:t xml:space="preserve">Основной процедурой итоговой оценки достижения </w:t>
      </w:r>
      <w:proofErr w:type="spellStart"/>
      <w:r w:rsidR="004E2BC9" w:rsidRPr="00892C82">
        <w:rPr>
          <w:rFonts w:ascii="Times New Roman" w:hAnsi="Times New Roman" w:cs="Times New Roman"/>
          <w:sz w:val="24"/>
          <w:szCs w:val="24"/>
        </w:rPr>
        <w:t>метапредметных</w:t>
      </w:r>
      <w:proofErr w:type="spellEnd"/>
      <w:r w:rsidR="004E2BC9" w:rsidRPr="00892C82">
        <w:rPr>
          <w:rFonts w:ascii="Times New Roman" w:hAnsi="Times New Roman" w:cs="Times New Roman"/>
          <w:sz w:val="24"/>
          <w:szCs w:val="24"/>
        </w:rPr>
        <w:t xml:space="preserve"> результатов является защита итогового </w:t>
      </w:r>
      <w:proofErr w:type="gramStart"/>
      <w:r w:rsidR="004E2BC9" w:rsidRPr="00892C82">
        <w:rPr>
          <w:rFonts w:ascii="Times New Roman" w:hAnsi="Times New Roman" w:cs="Times New Roman"/>
          <w:sz w:val="24"/>
          <w:szCs w:val="24"/>
        </w:rPr>
        <w:t>индивидуального проекта</w:t>
      </w:r>
      <w:proofErr w:type="gramEnd"/>
      <w:r w:rsidR="004E2BC9" w:rsidRPr="00892C82">
        <w:rPr>
          <w:rFonts w:ascii="Times New Roman" w:hAnsi="Times New Roman" w:cs="Times New Roman"/>
          <w:sz w:val="24"/>
          <w:szCs w:val="24"/>
        </w:rPr>
        <w:t xml:space="preserve">. Итоговый </w:t>
      </w:r>
      <w:proofErr w:type="gramStart"/>
      <w:r w:rsidR="004E2BC9" w:rsidRPr="00892C82">
        <w:rPr>
          <w:rFonts w:ascii="Times New Roman" w:hAnsi="Times New Roman" w:cs="Times New Roman"/>
          <w:sz w:val="24"/>
          <w:szCs w:val="24"/>
        </w:rPr>
        <w:t>индивидуальный проект</w:t>
      </w:r>
      <w:proofErr w:type="gramEnd"/>
      <w:r w:rsidR="004E2BC9" w:rsidRPr="00892C82">
        <w:rPr>
          <w:rFonts w:ascii="Times New Roman" w:hAnsi="Times New Roman" w:cs="Times New Roman"/>
          <w:sz w:val="24"/>
          <w:szCs w:val="24"/>
        </w:rPr>
        <w:t xml:space="preserve"> (учебное исследование) оце</w:t>
      </w:r>
      <w:r w:rsidR="00E14619">
        <w:rPr>
          <w:rFonts w:ascii="Times New Roman" w:hAnsi="Times New Roman" w:cs="Times New Roman"/>
          <w:sz w:val="24"/>
          <w:szCs w:val="24"/>
        </w:rPr>
        <w:t>нивается по следующим критериям:</w:t>
      </w:r>
    </w:p>
    <w:p w:rsidR="004E2BC9" w:rsidRPr="00892C82" w:rsidRDefault="004E2BC9" w:rsidP="00613A79">
      <w:pPr>
        <w:spacing w:after="0"/>
        <w:ind w:left="567"/>
        <w:jc w:val="both"/>
        <w:rPr>
          <w:rFonts w:ascii="Times New Roman" w:hAnsi="Times New Roman" w:cs="Times New Roman"/>
          <w:sz w:val="24"/>
          <w:szCs w:val="24"/>
        </w:rPr>
      </w:pPr>
      <w:r w:rsidRPr="00892C82">
        <w:rPr>
          <w:rFonts w:ascii="Times New Roman" w:hAnsi="Times New Roman" w:cs="Times New Roman"/>
          <w:sz w:val="24"/>
          <w:szCs w:val="24"/>
        </w:rPr>
        <w:t xml:space="preserve">– Сформированность предметных знаний и способов действий, </w:t>
      </w:r>
      <w:proofErr w:type="gramStart"/>
      <w:r w:rsidRPr="00892C82">
        <w:rPr>
          <w:rFonts w:ascii="Times New Roman" w:hAnsi="Times New Roman" w:cs="Times New Roman"/>
          <w:sz w:val="24"/>
          <w:szCs w:val="24"/>
        </w:rPr>
        <w:t>проявляющаяся</w:t>
      </w:r>
      <w:proofErr w:type="gramEnd"/>
      <w:r w:rsidRPr="00892C82">
        <w:rPr>
          <w:rFonts w:ascii="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2BC9" w:rsidRPr="00B636C2" w:rsidRDefault="004E2BC9" w:rsidP="00AA053A">
      <w:pPr>
        <w:pStyle w:val="a4"/>
        <w:numPr>
          <w:ilvl w:val="1"/>
          <w:numId w:val="54"/>
        </w:numPr>
        <w:spacing w:after="0"/>
        <w:jc w:val="both"/>
        <w:rPr>
          <w:rFonts w:ascii="Times New Roman" w:hAnsi="Times New Roman" w:cs="Times New Roman"/>
          <w:sz w:val="24"/>
          <w:szCs w:val="24"/>
        </w:rPr>
      </w:pPr>
      <w:proofErr w:type="gramStart"/>
      <w:r w:rsidRPr="00B636C2">
        <w:rPr>
          <w:rFonts w:ascii="Times New Roman" w:hAnsi="Times New Roman" w:cs="Times New Roman"/>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обоснование и реализацию принятого решения, обоснование и создание модели, прогноза, макета, объекта, творческого решения и т.п. </w:t>
      </w:r>
      <w:proofErr w:type="gramEnd"/>
    </w:p>
    <w:p w:rsidR="004E2BC9" w:rsidRPr="00B636C2" w:rsidRDefault="004E2BC9" w:rsidP="00AA053A">
      <w:pPr>
        <w:pStyle w:val="a4"/>
        <w:numPr>
          <w:ilvl w:val="1"/>
          <w:numId w:val="54"/>
        </w:numPr>
        <w:spacing w:after="0"/>
        <w:jc w:val="both"/>
        <w:rPr>
          <w:rFonts w:ascii="Times New Roman" w:hAnsi="Times New Roman" w:cs="Times New Roman"/>
          <w:sz w:val="24"/>
          <w:szCs w:val="24"/>
        </w:rPr>
      </w:pPr>
      <w:r w:rsidRPr="00B636C2">
        <w:rPr>
          <w:rFonts w:ascii="Times New Roman" w:hAnsi="Times New Roman" w:cs="Times New Roman"/>
          <w:sz w:val="24"/>
          <w:szCs w:val="24"/>
        </w:rPr>
        <w:t xml:space="preserve">Сформированность регулятивных действий, </w:t>
      </w:r>
      <w:proofErr w:type="gramStart"/>
      <w:r w:rsidRPr="00B636C2">
        <w:rPr>
          <w:rFonts w:ascii="Times New Roman" w:hAnsi="Times New Roman" w:cs="Times New Roman"/>
          <w:sz w:val="24"/>
          <w:szCs w:val="24"/>
        </w:rPr>
        <w:t>проявляющаяся</w:t>
      </w:r>
      <w:proofErr w:type="gramEnd"/>
      <w:r w:rsidRPr="00B636C2">
        <w:rPr>
          <w:rFonts w:ascii="Times New Roman" w:hAnsi="Times New Roman" w:cs="Times New Roman"/>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4E2BC9" w:rsidRPr="00B636C2" w:rsidRDefault="004E2BC9" w:rsidP="00AA053A">
      <w:pPr>
        <w:pStyle w:val="a4"/>
        <w:numPr>
          <w:ilvl w:val="1"/>
          <w:numId w:val="54"/>
        </w:numPr>
        <w:spacing w:after="0"/>
        <w:jc w:val="both"/>
        <w:rPr>
          <w:rFonts w:ascii="Times New Roman" w:hAnsi="Times New Roman" w:cs="Times New Roman"/>
          <w:sz w:val="24"/>
          <w:szCs w:val="24"/>
        </w:rPr>
      </w:pPr>
      <w:r w:rsidRPr="00B636C2">
        <w:rPr>
          <w:rFonts w:ascii="Times New Roman" w:hAnsi="Times New Roman" w:cs="Times New Roman"/>
          <w:sz w:val="24"/>
          <w:szCs w:val="24"/>
        </w:rPr>
        <w:t xml:space="preserve">Сформированность коммуникативных действий, </w:t>
      </w:r>
      <w:proofErr w:type="gramStart"/>
      <w:r w:rsidRPr="00B636C2">
        <w:rPr>
          <w:rFonts w:ascii="Times New Roman" w:hAnsi="Times New Roman" w:cs="Times New Roman"/>
          <w:sz w:val="24"/>
          <w:szCs w:val="24"/>
        </w:rPr>
        <w:t>проявляющаяся</w:t>
      </w:r>
      <w:proofErr w:type="gramEnd"/>
      <w:r w:rsidRPr="00B636C2">
        <w:rPr>
          <w:rFonts w:ascii="Times New Roman" w:hAnsi="Times New Roman" w:cs="Times New Roman"/>
          <w:sz w:val="24"/>
          <w:szCs w:val="24"/>
        </w:rPr>
        <w:t xml:space="preserve"> в умении ясно изложить и оформить выполненную работу, представить ее результаты, аргументированно ответить на вопросы. </w:t>
      </w:r>
    </w:p>
    <w:p w:rsidR="00D66884" w:rsidRDefault="00D66884" w:rsidP="00613A79">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636C2">
        <w:rPr>
          <w:rFonts w:ascii="Times New Roman" w:hAnsi="Times New Roman" w:cs="Times New Roman"/>
          <w:sz w:val="24"/>
          <w:szCs w:val="24"/>
        </w:rPr>
        <w:t xml:space="preserve">        </w:t>
      </w:r>
      <w:r w:rsidR="004E2BC9" w:rsidRPr="00892C82">
        <w:rPr>
          <w:rFonts w:ascii="Times New Roman" w:hAnsi="Times New Roman" w:cs="Times New Roman"/>
          <w:sz w:val="24"/>
          <w:szCs w:val="24"/>
        </w:rPr>
        <w:t xml:space="preserve">Защита проекта осуществляется в процессе специально организованной </w:t>
      </w:r>
      <w:r w:rsidR="00461ACA">
        <w:rPr>
          <w:rFonts w:ascii="Times New Roman" w:hAnsi="Times New Roman" w:cs="Times New Roman"/>
          <w:sz w:val="24"/>
          <w:szCs w:val="24"/>
        </w:rPr>
        <w:t>деятельности комиссии МОУ СШ № 52</w:t>
      </w:r>
      <w:r w:rsidR="004E2BC9" w:rsidRPr="00892C82">
        <w:rPr>
          <w:rFonts w:ascii="Times New Roman" w:hAnsi="Times New Roman" w:cs="Times New Roman"/>
          <w:sz w:val="24"/>
          <w:szCs w:val="24"/>
        </w:rPr>
        <w:t xml:space="preserve"> и регламентируется Положением о конференции «Лучший проект». Результаты выполнения проекта оцениваются по итогам  рассмотрения комиссией </w:t>
      </w:r>
      <w:r w:rsidR="004E2BC9" w:rsidRPr="00892C82">
        <w:rPr>
          <w:rFonts w:ascii="Times New Roman" w:hAnsi="Times New Roman" w:cs="Times New Roman"/>
          <w:sz w:val="24"/>
          <w:szCs w:val="24"/>
        </w:rPr>
        <w:lastRenderedPageBreak/>
        <w:t xml:space="preserve">представленного продукта с краткой пояснительной запиской, презентации обучающегося и отзыва руководителя. </w:t>
      </w:r>
    </w:p>
    <w:p w:rsidR="009961A4" w:rsidRPr="007D533E" w:rsidRDefault="00B636C2" w:rsidP="00613A79">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E2BC9" w:rsidRPr="00892C82">
        <w:rPr>
          <w:rFonts w:ascii="Times New Roman" w:hAnsi="Times New Roman" w:cs="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w:t>
      </w:r>
      <w:r w:rsidR="007D533E">
        <w:rPr>
          <w:rFonts w:ascii="Times New Roman" w:hAnsi="Times New Roman" w:cs="Times New Roman"/>
          <w:sz w:val="24"/>
          <w:szCs w:val="24"/>
        </w:rPr>
        <w:t>те о среднем общем образовании.</w:t>
      </w:r>
    </w:p>
    <w:p w:rsidR="00E65185" w:rsidRDefault="00E65185" w:rsidP="00613A79">
      <w:pPr>
        <w:pStyle w:val="20"/>
        <w:ind w:firstLine="567"/>
        <w:rPr>
          <w:rFonts w:ascii="Times New Roman" w:hAnsi="Times New Roman" w:cs="Times New Roman"/>
          <w:color w:val="auto"/>
          <w:sz w:val="24"/>
          <w:szCs w:val="24"/>
          <w:u w:color="000000"/>
          <w:bdr w:val="nil"/>
          <w:lang w:eastAsia="ru-RU"/>
        </w:rPr>
      </w:pPr>
    </w:p>
    <w:p w:rsidR="007A3FCB" w:rsidRPr="001B310A" w:rsidRDefault="007A3FCB" w:rsidP="00613A79">
      <w:pPr>
        <w:pStyle w:val="20"/>
        <w:ind w:firstLine="567"/>
        <w:rPr>
          <w:rFonts w:ascii="Times New Roman" w:hAnsi="Times New Roman" w:cs="Times New Roman"/>
          <w:color w:val="auto"/>
          <w:sz w:val="24"/>
          <w:szCs w:val="24"/>
          <w:u w:color="000000"/>
          <w:bdr w:val="nil"/>
          <w:lang w:eastAsia="ru-RU"/>
        </w:rPr>
      </w:pPr>
      <w:r w:rsidRPr="001B310A">
        <w:rPr>
          <w:rFonts w:ascii="Times New Roman" w:hAnsi="Times New Roman" w:cs="Times New Roman"/>
          <w:color w:val="auto"/>
          <w:sz w:val="24"/>
          <w:szCs w:val="24"/>
          <w:u w:color="000000"/>
          <w:bdr w:val="nil"/>
          <w:lang w:eastAsia="ru-RU"/>
        </w:rPr>
        <w:t>2. СОДЕРЖАТЕЛЬНЫЙ РАЗДЕЛ</w:t>
      </w:r>
    </w:p>
    <w:p w:rsidR="007A3FCB" w:rsidRPr="009C6043" w:rsidRDefault="007A3FCB" w:rsidP="009C6043">
      <w:pPr>
        <w:pStyle w:val="20"/>
        <w:ind w:left="567"/>
        <w:jc w:val="both"/>
        <w:rPr>
          <w:rFonts w:ascii="Times New Roman" w:hAnsi="Times New Roman" w:cs="Times New Roman"/>
          <w:color w:val="auto"/>
          <w:sz w:val="28"/>
          <w:szCs w:val="28"/>
          <w:u w:color="000000"/>
          <w:bdr w:val="nil"/>
          <w:lang w:eastAsia="ru-RU"/>
        </w:rPr>
      </w:pPr>
      <w:r w:rsidRPr="009C6043">
        <w:rPr>
          <w:rFonts w:ascii="Times New Roman" w:hAnsi="Times New Roman" w:cs="Times New Roman"/>
          <w:color w:val="auto"/>
          <w:sz w:val="28"/>
          <w:szCs w:val="28"/>
          <w:u w:color="000000"/>
          <w:bdr w:val="nil"/>
          <w:lang w:eastAsia="ru-RU"/>
        </w:rPr>
        <w:t xml:space="preserve">2.1. Программа развития универсальных учебных действий при </w:t>
      </w:r>
      <w:r w:rsidRPr="009C6043">
        <w:rPr>
          <w:rFonts w:ascii="Times New Roman" w:hAnsi="Times New Roman" w:cs="Times New Roman"/>
          <w:color w:val="auto"/>
          <w:sz w:val="28"/>
          <w:szCs w:val="28"/>
        </w:rPr>
        <w:t>получении</w:t>
      </w:r>
      <w:r w:rsidR="004041DE">
        <w:rPr>
          <w:rFonts w:ascii="Times New Roman" w:hAnsi="Times New Roman" w:cs="Times New Roman"/>
          <w:color w:val="auto"/>
          <w:sz w:val="28"/>
          <w:szCs w:val="28"/>
        </w:rPr>
        <w:t xml:space="preserve"> </w:t>
      </w:r>
      <w:r w:rsidRPr="009C6043">
        <w:rPr>
          <w:rFonts w:ascii="Times New Roman" w:hAnsi="Times New Roman" w:cs="Times New Roman"/>
          <w:color w:val="auto"/>
          <w:sz w:val="28"/>
          <w:szCs w:val="28"/>
        </w:rPr>
        <w:t>среднего</w:t>
      </w:r>
      <w:r w:rsidRPr="009C6043">
        <w:rPr>
          <w:rFonts w:ascii="Times New Roman" w:hAnsi="Times New Roman" w:cs="Times New Roman"/>
          <w:color w:val="auto"/>
          <w:sz w:val="28"/>
          <w:szCs w:val="28"/>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p>
    <w:p w:rsidR="00B636C2" w:rsidRDefault="009C6043" w:rsidP="007A3FCB">
      <w:pPr>
        <w:rPr>
          <w:rFonts w:ascii="Times New Roman" w:hAnsi="Times New Roman" w:cs="Times New Roman"/>
          <w:sz w:val="24"/>
          <w:szCs w:val="24"/>
          <w:u w:color="000000"/>
          <w:bdr w:val="nil"/>
        </w:rPr>
      </w:pPr>
      <w:r>
        <w:rPr>
          <w:rFonts w:ascii="Times New Roman" w:hAnsi="Times New Roman" w:cs="Times New Roman"/>
          <w:sz w:val="24"/>
          <w:szCs w:val="24"/>
          <w:u w:color="000000"/>
          <w:bdr w:val="nil"/>
        </w:rPr>
        <w:t xml:space="preserve"> </w:t>
      </w:r>
      <w:r w:rsidR="00D66884">
        <w:rPr>
          <w:rFonts w:ascii="Times New Roman" w:hAnsi="Times New Roman" w:cs="Times New Roman"/>
          <w:sz w:val="24"/>
          <w:szCs w:val="24"/>
          <w:u w:color="000000"/>
          <w:bdr w:val="nil"/>
        </w:rPr>
        <w:t xml:space="preserve">             </w:t>
      </w:r>
    </w:p>
    <w:p w:rsidR="007A3FCB" w:rsidRPr="001B310A" w:rsidRDefault="00B636C2" w:rsidP="007A3FCB">
      <w:pPr>
        <w:rPr>
          <w:rFonts w:ascii="Times New Roman" w:hAnsi="Times New Roman" w:cs="Times New Roman"/>
          <w:sz w:val="24"/>
          <w:szCs w:val="24"/>
          <w:u w:color="000000"/>
          <w:bdr w:val="nil"/>
        </w:rPr>
      </w:pPr>
      <w:r>
        <w:rPr>
          <w:rFonts w:ascii="Times New Roman" w:hAnsi="Times New Roman" w:cs="Times New Roman"/>
          <w:sz w:val="24"/>
          <w:szCs w:val="24"/>
          <w:u w:color="000000"/>
          <w:bdr w:val="nil"/>
        </w:rPr>
        <w:t xml:space="preserve">             </w:t>
      </w:r>
      <w:r w:rsidR="00D66884">
        <w:rPr>
          <w:rFonts w:ascii="Times New Roman" w:hAnsi="Times New Roman" w:cs="Times New Roman"/>
          <w:sz w:val="24"/>
          <w:szCs w:val="24"/>
          <w:u w:color="000000"/>
          <w:bdr w:val="nil"/>
        </w:rPr>
        <w:t xml:space="preserve"> </w:t>
      </w:r>
      <w:r w:rsidR="007A3FCB" w:rsidRPr="004041DE">
        <w:rPr>
          <w:rFonts w:ascii="Times New Roman" w:hAnsi="Times New Roman" w:cs="Times New Roman"/>
          <w:i/>
          <w:sz w:val="24"/>
          <w:szCs w:val="24"/>
          <w:u w:color="000000"/>
          <w:bdr w:val="nil"/>
        </w:rPr>
        <w:t xml:space="preserve">Программа направлена </w:t>
      </w:r>
      <w:proofErr w:type="gramStart"/>
      <w:r w:rsidR="007A3FCB" w:rsidRPr="004041DE">
        <w:rPr>
          <w:rFonts w:ascii="Times New Roman" w:hAnsi="Times New Roman" w:cs="Times New Roman"/>
          <w:i/>
          <w:sz w:val="24"/>
          <w:szCs w:val="24"/>
          <w:u w:color="000000"/>
          <w:bdr w:val="nil"/>
        </w:rPr>
        <w:t>на</w:t>
      </w:r>
      <w:proofErr w:type="gramEnd"/>
      <w:r w:rsidR="007A3FCB" w:rsidRPr="001B310A">
        <w:rPr>
          <w:rFonts w:ascii="Times New Roman" w:hAnsi="Times New Roman" w:cs="Times New Roman"/>
          <w:sz w:val="24"/>
          <w:szCs w:val="24"/>
          <w:u w:color="000000"/>
          <w:bdr w:val="nil"/>
        </w:rPr>
        <w:t>:</w:t>
      </w:r>
    </w:p>
    <w:p w:rsidR="0032263C" w:rsidRPr="0032263C" w:rsidRDefault="0032263C" w:rsidP="00AA053A">
      <w:pPr>
        <w:pStyle w:val="a"/>
        <w:numPr>
          <w:ilvl w:val="0"/>
          <w:numId w:val="55"/>
        </w:numPr>
        <w:spacing w:line="276" w:lineRule="auto"/>
        <w:rPr>
          <w:sz w:val="24"/>
          <w:szCs w:val="24"/>
        </w:rPr>
      </w:pPr>
      <w:r w:rsidRPr="0032263C">
        <w:rPr>
          <w:sz w:val="24"/>
          <w:szCs w:val="24"/>
        </w:rPr>
        <w:t xml:space="preserve">реализацию требований Стандарта к личностным и </w:t>
      </w:r>
      <w:proofErr w:type="spellStart"/>
      <w:r w:rsidRPr="0032263C">
        <w:rPr>
          <w:sz w:val="24"/>
          <w:szCs w:val="24"/>
        </w:rPr>
        <w:t>метапредметным</w:t>
      </w:r>
      <w:proofErr w:type="spellEnd"/>
      <w:r w:rsidRPr="0032263C">
        <w:rPr>
          <w:sz w:val="24"/>
          <w:szCs w:val="24"/>
        </w:rPr>
        <w:t xml:space="preserve"> результатам освоения ООП СОО,</w:t>
      </w:r>
    </w:p>
    <w:p w:rsidR="0032263C" w:rsidRPr="0032263C" w:rsidRDefault="0032263C" w:rsidP="00AA053A">
      <w:pPr>
        <w:pStyle w:val="a"/>
        <w:numPr>
          <w:ilvl w:val="0"/>
          <w:numId w:val="55"/>
        </w:numPr>
        <w:spacing w:line="276" w:lineRule="auto"/>
        <w:rPr>
          <w:sz w:val="24"/>
          <w:szCs w:val="24"/>
        </w:rPr>
      </w:pPr>
      <w:r w:rsidRPr="0032263C">
        <w:rPr>
          <w:sz w:val="24"/>
          <w:szCs w:val="24"/>
        </w:rPr>
        <w:t xml:space="preserve">повышение эффективности освоения </w:t>
      </w:r>
      <w:proofErr w:type="gramStart"/>
      <w:r w:rsidRPr="0032263C">
        <w:rPr>
          <w:sz w:val="24"/>
          <w:szCs w:val="24"/>
        </w:rPr>
        <w:t>обучающимися</w:t>
      </w:r>
      <w:proofErr w:type="gramEnd"/>
      <w:r w:rsidRPr="0032263C">
        <w:rPr>
          <w:sz w:val="24"/>
          <w:szCs w:val="24"/>
        </w:rPr>
        <w:t xml:space="preserve"> основной образовательной программы, а также усвоение знаний и учебных действий;</w:t>
      </w:r>
    </w:p>
    <w:p w:rsidR="0032263C" w:rsidRPr="0032263C" w:rsidRDefault="0032263C" w:rsidP="00AA053A">
      <w:pPr>
        <w:pStyle w:val="a"/>
        <w:numPr>
          <w:ilvl w:val="0"/>
          <w:numId w:val="55"/>
        </w:numPr>
        <w:spacing w:line="276" w:lineRule="auto"/>
        <w:rPr>
          <w:sz w:val="24"/>
          <w:szCs w:val="24"/>
        </w:rPr>
      </w:pPr>
      <w:r w:rsidRPr="0032263C">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14619" w:rsidRPr="007A3FCB" w:rsidRDefault="0032263C" w:rsidP="00AA053A">
      <w:pPr>
        <w:pStyle w:val="a"/>
        <w:numPr>
          <w:ilvl w:val="0"/>
          <w:numId w:val="55"/>
        </w:numPr>
        <w:spacing w:line="276" w:lineRule="auto"/>
        <w:rPr>
          <w:sz w:val="24"/>
          <w:szCs w:val="24"/>
        </w:rPr>
      </w:pPr>
      <w:r w:rsidRPr="0032263C">
        <w:rPr>
          <w:sz w:val="24"/>
          <w:szCs w:val="24"/>
        </w:rPr>
        <w:t xml:space="preserve">формирование навыков разработки, реализации и общественной презентации </w:t>
      </w:r>
      <w:proofErr w:type="gramStart"/>
      <w:r w:rsidRPr="0032263C">
        <w:rPr>
          <w:sz w:val="24"/>
          <w:szCs w:val="24"/>
        </w:rPr>
        <w:t>обучающимися</w:t>
      </w:r>
      <w:proofErr w:type="gramEnd"/>
      <w:r w:rsidRPr="0032263C">
        <w:rPr>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 [ФГОС СОО, п.18.2.1]</w:t>
      </w:r>
    </w:p>
    <w:p w:rsidR="00B636C2" w:rsidRDefault="00B636C2" w:rsidP="00B636C2">
      <w:pPr>
        <w:ind w:left="720"/>
        <w:rPr>
          <w:rFonts w:ascii="Times New Roman" w:hAnsi="Times New Roman" w:cs="Times New Roman"/>
          <w:i/>
          <w:sz w:val="24"/>
          <w:szCs w:val="24"/>
          <w:u w:color="000000"/>
          <w:bdr w:val="nil"/>
        </w:rPr>
      </w:pPr>
    </w:p>
    <w:p w:rsidR="0032263C" w:rsidRPr="007A3FCB" w:rsidRDefault="00B636C2" w:rsidP="00613A79">
      <w:pPr>
        <w:ind w:left="567"/>
        <w:rPr>
          <w:rFonts w:ascii="Times New Roman" w:hAnsi="Times New Roman" w:cs="Times New Roman"/>
          <w:i/>
          <w:sz w:val="24"/>
          <w:szCs w:val="24"/>
          <w:u w:color="000000"/>
          <w:bdr w:val="nil"/>
        </w:rPr>
      </w:pPr>
      <w:r>
        <w:rPr>
          <w:rFonts w:ascii="Times New Roman" w:hAnsi="Times New Roman" w:cs="Times New Roman"/>
          <w:i/>
          <w:sz w:val="24"/>
          <w:szCs w:val="24"/>
          <w:u w:color="000000"/>
          <w:bdr w:val="nil"/>
        </w:rPr>
        <w:t xml:space="preserve">      </w:t>
      </w:r>
      <w:r w:rsidR="0032263C" w:rsidRPr="007A3FCB">
        <w:rPr>
          <w:rFonts w:ascii="Times New Roman" w:hAnsi="Times New Roman" w:cs="Times New Roman"/>
          <w:i/>
          <w:sz w:val="24"/>
          <w:szCs w:val="24"/>
          <w:u w:color="000000"/>
          <w:bdr w:val="nil"/>
        </w:rPr>
        <w:t>Программа обеспечивает:</w:t>
      </w:r>
    </w:p>
    <w:p w:rsidR="0032263C" w:rsidRPr="0032263C" w:rsidRDefault="0032263C" w:rsidP="00AA053A">
      <w:pPr>
        <w:pStyle w:val="a"/>
        <w:numPr>
          <w:ilvl w:val="0"/>
          <w:numId w:val="56"/>
        </w:numPr>
        <w:spacing w:line="276" w:lineRule="auto"/>
        <w:rPr>
          <w:sz w:val="24"/>
          <w:szCs w:val="24"/>
        </w:rPr>
      </w:pPr>
      <w:proofErr w:type="gramStart"/>
      <w:r w:rsidRPr="0032263C">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roofErr w:type="gramEnd"/>
    </w:p>
    <w:p w:rsidR="0032263C" w:rsidRPr="0032263C" w:rsidRDefault="0032263C" w:rsidP="00AA053A">
      <w:pPr>
        <w:pStyle w:val="a"/>
        <w:numPr>
          <w:ilvl w:val="0"/>
          <w:numId w:val="56"/>
        </w:numPr>
        <w:spacing w:line="276" w:lineRule="auto"/>
        <w:rPr>
          <w:sz w:val="24"/>
          <w:szCs w:val="24"/>
        </w:rPr>
      </w:pPr>
      <w:r w:rsidRPr="0032263C">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2263C" w:rsidRPr="0032263C" w:rsidRDefault="0032263C" w:rsidP="00AA053A">
      <w:pPr>
        <w:pStyle w:val="a"/>
        <w:numPr>
          <w:ilvl w:val="0"/>
          <w:numId w:val="56"/>
        </w:numPr>
        <w:spacing w:line="276" w:lineRule="auto"/>
        <w:rPr>
          <w:sz w:val="24"/>
          <w:szCs w:val="24"/>
        </w:rPr>
      </w:pPr>
      <w:r w:rsidRPr="0032263C">
        <w:rPr>
          <w:sz w:val="24"/>
          <w:szCs w:val="24"/>
        </w:rPr>
        <w:t>решение задач общекультурного, личностного и познавательного развития обучающихся;</w:t>
      </w:r>
    </w:p>
    <w:p w:rsidR="0032263C" w:rsidRPr="0032263C" w:rsidRDefault="0032263C" w:rsidP="00AA053A">
      <w:pPr>
        <w:pStyle w:val="a"/>
        <w:numPr>
          <w:ilvl w:val="0"/>
          <w:numId w:val="56"/>
        </w:numPr>
        <w:spacing w:line="276" w:lineRule="auto"/>
        <w:rPr>
          <w:sz w:val="24"/>
          <w:szCs w:val="24"/>
        </w:rPr>
      </w:pPr>
      <w:r w:rsidRPr="0032263C">
        <w:rPr>
          <w:sz w:val="24"/>
          <w:szCs w:val="24"/>
        </w:rPr>
        <w:t xml:space="preserve">повышение эффективности усвоения </w:t>
      </w:r>
      <w:proofErr w:type="gramStart"/>
      <w:r w:rsidRPr="0032263C">
        <w:rPr>
          <w:sz w:val="24"/>
          <w:szCs w:val="24"/>
        </w:rPr>
        <w:t>обучающимися</w:t>
      </w:r>
      <w:proofErr w:type="gramEnd"/>
      <w:r w:rsidRPr="0032263C">
        <w:rPr>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2263C" w:rsidRPr="0032263C" w:rsidRDefault="0032263C" w:rsidP="00AA053A">
      <w:pPr>
        <w:pStyle w:val="a"/>
        <w:numPr>
          <w:ilvl w:val="0"/>
          <w:numId w:val="56"/>
        </w:numPr>
        <w:spacing w:line="276" w:lineRule="auto"/>
        <w:rPr>
          <w:sz w:val="24"/>
          <w:szCs w:val="24"/>
        </w:rPr>
      </w:pPr>
      <w:r w:rsidRPr="0032263C">
        <w:rPr>
          <w:sz w:val="24"/>
          <w:szCs w:val="24"/>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32263C">
        <w:rPr>
          <w:sz w:val="24"/>
          <w:szCs w:val="24"/>
        </w:rPr>
        <w:t>индивидуальных проектов</w:t>
      </w:r>
      <w:proofErr w:type="gramEnd"/>
      <w:r w:rsidRPr="0032263C">
        <w:rPr>
          <w:sz w:val="24"/>
          <w:szCs w:val="24"/>
        </w:rPr>
        <w:t>;</w:t>
      </w:r>
    </w:p>
    <w:p w:rsidR="0032263C" w:rsidRPr="0032263C" w:rsidRDefault="0032263C" w:rsidP="00AA053A">
      <w:pPr>
        <w:pStyle w:val="a"/>
        <w:numPr>
          <w:ilvl w:val="0"/>
          <w:numId w:val="56"/>
        </w:numPr>
        <w:spacing w:line="276" w:lineRule="auto"/>
        <w:rPr>
          <w:sz w:val="24"/>
          <w:szCs w:val="24"/>
        </w:rPr>
      </w:pPr>
      <w:r w:rsidRPr="0032263C">
        <w:rPr>
          <w:sz w:val="24"/>
          <w:szCs w:val="24"/>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w:t>
      </w:r>
      <w:r w:rsidRPr="0032263C">
        <w:rPr>
          <w:sz w:val="24"/>
          <w:szCs w:val="24"/>
        </w:rPr>
        <w:lastRenderedPageBreak/>
        <w:t>конференциях, олимпиадах, национальных образовательных программах и др.), возможность получения практико-ориентированного результата;</w:t>
      </w:r>
    </w:p>
    <w:p w:rsidR="0032263C" w:rsidRPr="0032263C" w:rsidRDefault="0032263C" w:rsidP="00AA053A">
      <w:pPr>
        <w:pStyle w:val="a"/>
        <w:numPr>
          <w:ilvl w:val="0"/>
          <w:numId w:val="56"/>
        </w:numPr>
        <w:spacing w:line="276" w:lineRule="auto"/>
        <w:rPr>
          <w:sz w:val="24"/>
          <w:szCs w:val="24"/>
        </w:rPr>
      </w:pPr>
      <w:r w:rsidRPr="0032263C">
        <w:rPr>
          <w:sz w:val="24"/>
          <w:szCs w:val="24"/>
        </w:rPr>
        <w:t xml:space="preserve">практическую направленность проводимых исследований и </w:t>
      </w:r>
      <w:proofErr w:type="gramStart"/>
      <w:r w:rsidRPr="0032263C">
        <w:rPr>
          <w:sz w:val="24"/>
          <w:szCs w:val="24"/>
        </w:rPr>
        <w:t>индивидуальных проектов</w:t>
      </w:r>
      <w:proofErr w:type="gramEnd"/>
      <w:r w:rsidRPr="0032263C">
        <w:rPr>
          <w:sz w:val="24"/>
          <w:szCs w:val="24"/>
        </w:rPr>
        <w:t>;</w:t>
      </w:r>
    </w:p>
    <w:p w:rsidR="0032263C" w:rsidRPr="0032263C" w:rsidRDefault="0032263C" w:rsidP="00AA053A">
      <w:pPr>
        <w:pStyle w:val="a"/>
        <w:numPr>
          <w:ilvl w:val="0"/>
          <w:numId w:val="56"/>
        </w:numPr>
        <w:spacing w:line="276" w:lineRule="auto"/>
        <w:rPr>
          <w:sz w:val="24"/>
          <w:szCs w:val="24"/>
        </w:rPr>
      </w:pPr>
      <w:r w:rsidRPr="0032263C">
        <w:rPr>
          <w:sz w:val="24"/>
          <w:szCs w:val="24"/>
        </w:rPr>
        <w:t xml:space="preserve">возможность практического использования приобретенных </w:t>
      </w:r>
      <w:proofErr w:type="gramStart"/>
      <w:r w:rsidRPr="0032263C">
        <w:rPr>
          <w:sz w:val="24"/>
          <w:szCs w:val="24"/>
        </w:rPr>
        <w:t>обучающимися</w:t>
      </w:r>
      <w:proofErr w:type="gramEnd"/>
      <w:r w:rsidRPr="0032263C">
        <w:rPr>
          <w:sz w:val="24"/>
          <w:szCs w:val="24"/>
        </w:rPr>
        <w:t xml:space="preserve"> коммуникативных навыков, навыков целеполагания, планирования и самоконтроля;</w:t>
      </w:r>
    </w:p>
    <w:p w:rsidR="0032263C" w:rsidRPr="00777928" w:rsidRDefault="0032263C" w:rsidP="00AA053A">
      <w:pPr>
        <w:pStyle w:val="a"/>
        <w:numPr>
          <w:ilvl w:val="0"/>
          <w:numId w:val="56"/>
        </w:numPr>
        <w:spacing w:line="276" w:lineRule="auto"/>
        <w:rPr>
          <w:sz w:val="24"/>
          <w:szCs w:val="24"/>
        </w:rPr>
      </w:pPr>
      <w:r w:rsidRPr="0032263C">
        <w:rPr>
          <w:sz w:val="24"/>
          <w:szCs w:val="24"/>
        </w:rPr>
        <w:t>подготовку к осознанному выбору дальнейшего образования и профессиональной дея</w:t>
      </w:r>
      <w:r w:rsidR="00777928">
        <w:rPr>
          <w:sz w:val="24"/>
          <w:szCs w:val="24"/>
        </w:rPr>
        <w:t>тельности. [ФГОС СОО, п.18.2.1]</w:t>
      </w:r>
    </w:p>
    <w:p w:rsidR="009C6043" w:rsidRPr="00B636C2" w:rsidRDefault="0032263C" w:rsidP="00B636C2">
      <w:pPr>
        <w:pStyle w:val="3"/>
        <w:spacing w:line="276" w:lineRule="auto"/>
        <w:ind w:left="567" w:firstLine="0"/>
        <w:rPr>
          <w:rFonts w:ascii="Times New Roman" w:hAnsi="Times New Roman" w:cs="Times New Roman"/>
          <w:color w:val="auto"/>
          <w:sz w:val="24"/>
          <w:szCs w:val="24"/>
        </w:rPr>
      </w:pPr>
      <w:r w:rsidRPr="00F737C3">
        <w:rPr>
          <w:rFonts w:ascii="Times New Roman" w:hAnsi="Times New Roman" w:cs="Times New Roman"/>
          <w:color w:val="auto"/>
          <w:sz w:val="24"/>
          <w:szCs w:val="24"/>
        </w:rPr>
        <w:t>2.1.1.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B636C2" w:rsidRDefault="009C6043" w:rsidP="00613A79">
      <w:pPr>
        <w:ind w:left="567"/>
        <w:jc w:val="both"/>
        <w:rPr>
          <w:rFonts w:ascii="Times New Roman" w:hAnsi="Times New Roman" w:cs="Times New Roman"/>
          <w:b/>
          <w:sz w:val="24"/>
          <w:szCs w:val="24"/>
          <w:bdr w:val="nil"/>
          <w:lang w:eastAsia="ru-RU"/>
        </w:rPr>
      </w:pPr>
      <w:r>
        <w:rPr>
          <w:rFonts w:ascii="Times New Roman" w:hAnsi="Times New Roman" w:cs="Times New Roman"/>
          <w:b/>
          <w:sz w:val="24"/>
          <w:szCs w:val="24"/>
          <w:bdr w:val="nil"/>
          <w:lang w:eastAsia="ru-RU"/>
        </w:rPr>
        <w:t xml:space="preserve">     </w:t>
      </w:r>
    </w:p>
    <w:p w:rsidR="0032263C" w:rsidRPr="0032263C" w:rsidRDefault="00B636C2" w:rsidP="00613A79">
      <w:pPr>
        <w:ind w:left="567"/>
        <w:jc w:val="both"/>
        <w:rPr>
          <w:rFonts w:ascii="Times New Roman" w:hAnsi="Times New Roman" w:cs="Times New Roman"/>
          <w:sz w:val="24"/>
          <w:szCs w:val="24"/>
          <w:u w:val="single"/>
          <w:bdr w:val="nil"/>
          <w:lang w:eastAsia="ru-RU"/>
        </w:rPr>
      </w:pPr>
      <w:r>
        <w:rPr>
          <w:rFonts w:ascii="Times New Roman" w:hAnsi="Times New Roman" w:cs="Times New Roman"/>
          <w:b/>
          <w:sz w:val="24"/>
          <w:szCs w:val="24"/>
          <w:bdr w:val="nil"/>
          <w:lang w:eastAsia="ru-RU"/>
        </w:rPr>
        <w:t xml:space="preserve">       </w:t>
      </w:r>
      <w:r w:rsidR="0032263C" w:rsidRPr="007A3FCB">
        <w:rPr>
          <w:rFonts w:ascii="Times New Roman" w:hAnsi="Times New Roman" w:cs="Times New Roman"/>
          <w:b/>
          <w:sz w:val="24"/>
          <w:szCs w:val="24"/>
          <w:bdr w:val="nil"/>
          <w:lang w:eastAsia="ru-RU"/>
        </w:rPr>
        <w:t>Цель программы развития УУД</w:t>
      </w:r>
      <w:r w:rsidR="0032263C" w:rsidRPr="0032263C">
        <w:rPr>
          <w:rFonts w:ascii="Times New Roman" w:hAnsi="Times New Roman" w:cs="Times New Roman"/>
          <w:sz w:val="24"/>
          <w:szCs w:val="24"/>
          <w:u w:color="000000"/>
          <w:bdr w:val="nil"/>
          <w:lang w:eastAsia="ru-RU"/>
        </w:rPr>
        <w:t xml:space="preserve"> — создание </w:t>
      </w:r>
      <w:r w:rsidR="0032263C" w:rsidRPr="0032263C">
        <w:rPr>
          <w:rFonts w:ascii="Times New Roman" w:hAnsi="Times New Roman" w:cs="Times New Roman"/>
          <w:sz w:val="24"/>
          <w:szCs w:val="24"/>
        </w:rPr>
        <w:t>организационно-мето</w:t>
      </w:r>
      <w:r w:rsidR="00613A79">
        <w:rPr>
          <w:rFonts w:ascii="Times New Roman" w:hAnsi="Times New Roman" w:cs="Times New Roman"/>
          <w:sz w:val="24"/>
          <w:szCs w:val="24"/>
        </w:rPr>
        <w:t>дических условий для развития (</w:t>
      </w:r>
      <w:r w:rsidR="0032263C" w:rsidRPr="0032263C">
        <w:rPr>
          <w:rFonts w:ascii="Times New Roman" w:hAnsi="Times New Roman" w:cs="Times New Roman"/>
          <w:sz w:val="24"/>
          <w:szCs w:val="24"/>
        </w:rPr>
        <w:t>«</w:t>
      </w:r>
      <w:proofErr w:type="spellStart"/>
      <w:r w:rsidR="0032263C" w:rsidRPr="0032263C">
        <w:rPr>
          <w:rFonts w:ascii="Times New Roman" w:hAnsi="Times New Roman" w:cs="Times New Roman"/>
          <w:sz w:val="24"/>
          <w:szCs w:val="24"/>
        </w:rPr>
        <w:t>доращивания</w:t>
      </w:r>
      <w:proofErr w:type="spellEnd"/>
      <w:r w:rsidR="0032263C" w:rsidRPr="0032263C">
        <w:rPr>
          <w:rFonts w:ascii="Times New Roman" w:hAnsi="Times New Roman" w:cs="Times New Roman"/>
          <w:sz w:val="24"/>
          <w:szCs w:val="24"/>
        </w:rPr>
        <w:t>» [2]) сформированных на уровне основного общего образования УУД в реализации системно-</w:t>
      </w:r>
      <w:proofErr w:type="spellStart"/>
      <w:r w:rsidR="0032263C" w:rsidRPr="0032263C">
        <w:rPr>
          <w:rFonts w:ascii="Times New Roman" w:hAnsi="Times New Roman" w:cs="Times New Roman"/>
          <w:sz w:val="24"/>
          <w:szCs w:val="24"/>
        </w:rPr>
        <w:t>деятельностного</w:t>
      </w:r>
      <w:proofErr w:type="spellEnd"/>
      <w:r w:rsidR="0032263C" w:rsidRPr="0032263C">
        <w:rPr>
          <w:rFonts w:ascii="Times New Roman" w:hAnsi="Times New Roman" w:cs="Times New Roman"/>
          <w:sz w:val="24"/>
          <w:szCs w:val="24"/>
        </w:rPr>
        <w:t xml:space="preserve"> подхода и становлении личностных характеристик выпускника. [ФГОС СОО, п.4, 5].</w:t>
      </w:r>
    </w:p>
    <w:p w:rsidR="0032263C" w:rsidRPr="007A3FCB" w:rsidRDefault="004041DE" w:rsidP="00613A79">
      <w:pPr>
        <w:ind w:left="567"/>
        <w:jc w:val="both"/>
        <w:rPr>
          <w:rFonts w:ascii="Times New Roman" w:hAnsi="Times New Roman" w:cs="Times New Roman"/>
          <w:b/>
          <w:sz w:val="24"/>
          <w:szCs w:val="24"/>
          <w:bdr w:val="nil"/>
          <w:lang w:eastAsia="ru-RU"/>
        </w:rPr>
      </w:pPr>
      <w:r>
        <w:rPr>
          <w:rFonts w:ascii="Times New Roman" w:hAnsi="Times New Roman" w:cs="Times New Roman"/>
          <w:sz w:val="24"/>
          <w:szCs w:val="24"/>
          <w:u w:color="000000"/>
          <w:bdr w:val="nil"/>
          <w:lang w:eastAsia="ru-RU"/>
        </w:rPr>
        <w:t xml:space="preserve">     </w:t>
      </w:r>
      <w:r w:rsidR="0032263C" w:rsidRPr="0032263C">
        <w:rPr>
          <w:rFonts w:ascii="Times New Roman" w:hAnsi="Times New Roman" w:cs="Times New Roman"/>
          <w:sz w:val="24"/>
          <w:szCs w:val="24"/>
          <w:u w:color="000000"/>
          <w:bdr w:val="nil"/>
          <w:lang w:eastAsia="ru-RU"/>
        </w:rPr>
        <w:t xml:space="preserve">В соответствии с указанной целью программа развития УУД среднего общего образования определяет следующие </w:t>
      </w:r>
      <w:r w:rsidR="0032263C" w:rsidRPr="007A3FCB">
        <w:rPr>
          <w:rFonts w:ascii="Times New Roman" w:hAnsi="Times New Roman" w:cs="Times New Roman"/>
          <w:b/>
          <w:sz w:val="24"/>
          <w:szCs w:val="24"/>
          <w:bdr w:val="nil"/>
          <w:lang w:eastAsia="ru-RU"/>
        </w:rPr>
        <w:t>задачи:</w:t>
      </w:r>
    </w:p>
    <w:p w:rsidR="0032263C" w:rsidRPr="00B636C2" w:rsidRDefault="0032263C" w:rsidP="00AA053A">
      <w:pPr>
        <w:pStyle w:val="a4"/>
        <w:numPr>
          <w:ilvl w:val="1"/>
          <w:numId w:val="57"/>
        </w:numPr>
        <w:jc w:val="both"/>
        <w:rPr>
          <w:rFonts w:ascii="Times New Roman" w:hAnsi="Times New Roman" w:cs="Times New Roman"/>
          <w:sz w:val="24"/>
          <w:szCs w:val="24"/>
          <w:u w:color="000000"/>
          <w:bdr w:val="nil"/>
          <w:lang w:eastAsia="ru-RU"/>
        </w:rPr>
      </w:pPr>
      <w:r w:rsidRPr="00B636C2">
        <w:rPr>
          <w:rFonts w:ascii="Times New Roman" w:hAnsi="Times New Roman" w:cs="Times New Roman"/>
          <w:sz w:val="24"/>
          <w:szCs w:val="24"/>
          <w:u w:color="000000"/>
          <w:bdr w:val="nil"/>
          <w:lang w:eastAsia="ru-RU"/>
        </w:rPr>
        <w:t xml:space="preserve">разгруппировать </w:t>
      </w:r>
      <w:proofErr w:type="spellStart"/>
      <w:r w:rsidRPr="00B636C2">
        <w:rPr>
          <w:rFonts w:ascii="Times New Roman" w:hAnsi="Times New Roman" w:cs="Times New Roman"/>
          <w:sz w:val="24"/>
          <w:szCs w:val="24"/>
          <w:u w:color="000000"/>
          <w:bdr w:val="nil"/>
          <w:lang w:eastAsia="ru-RU"/>
        </w:rPr>
        <w:t>метапредметные</w:t>
      </w:r>
      <w:proofErr w:type="spellEnd"/>
      <w:r w:rsidRPr="00B636C2">
        <w:rPr>
          <w:rFonts w:ascii="Times New Roman" w:hAnsi="Times New Roman" w:cs="Times New Roman"/>
          <w:sz w:val="24"/>
          <w:szCs w:val="24"/>
          <w:u w:color="000000"/>
          <w:bdr w:val="nil"/>
          <w:lang w:eastAsia="ru-RU"/>
        </w:rPr>
        <w:t xml:space="preserve"> результаты согласно их понятиям, функциям, составу и характеристикам,</w:t>
      </w:r>
    </w:p>
    <w:p w:rsidR="0032263C" w:rsidRPr="00B636C2" w:rsidRDefault="0032263C" w:rsidP="00AA053A">
      <w:pPr>
        <w:pStyle w:val="a4"/>
        <w:numPr>
          <w:ilvl w:val="1"/>
          <w:numId w:val="57"/>
        </w:numPr>
        <w:jc w:val="both"/>
        <w:rPr>
          <w:rFonts w:ascii="Times New Roman" w:hAnsi="Times New Roman" w:cs="Times New Roman"/>
          <w:sz w:val="24"/>
          <w:szCs w:val="24"/>
          <w:u w:color="000000"/>
          <w:bdr w:val="nil"/>
          <w:lang w:eastAsia="ru-RU"/>
        </w:rPr>
      </w:pPr>
      <w:r w:rsidRPr="00B636C2">
        <w:rPr>
          <w:rFonts w:ascii="Times New Roman" w:hAnsi="Times New Roman" w:cs="Times New Roman"/>
          <w:sz w:val="24"/>
          <w:szCs w:val="24"/>
          <w:u w:color="000000"/>
          <w:bdr w:val="nil"/>
          <w:lang w:eastAsia="ru-RU"/>
        </w:rPr>
        <w:t>определить связи УУД с содержанием предметов учебного плана и направлениями и формами внеурочной деятельности,</w:t>
      </w:r>
    </w:p>
    <w:p w:rsidR="0032263C" w:rsidRPr="00B636C2" w:rsidRDefault="0032263C" w:rsidP="00AA053A">
      <w:pPr>
        <w:pStyle w:val="a4"/>
        <w:numPr>
          <w:ilvl w:val="1"/>
          <w:numId w:val="57"/>
        </w:numPr>
        <w:jc w:val="both"/>
        <w:rPr>
          <w:rFonts w:ascii="Times New Roman" w:hAnsi="Times New Roman" w:cs="Times New Roman"/>
          <w:sz w:val="24"/>
          <w:szCs w:val="24"/>
          <w:u w:color="000000"/>
          <w:bdr w:val="nil"/>
          <w:lang w:eastAsia="ru-RU"/>
        </w:rPr>
      </w:pPr>
      <w:r w:rsidRPr="00B636C2">
        <w:rPr>
          <w:rFonts w:ascii="Times New Roman" w:hAnsi="Times New Roman" w:cs="Times New Roman"/>
          <w:sz w:val="24"/>
          <w:szCs w:val="24"/>
          <w:u w:color="000000"/>
          <w:bdr w:val="nil"/>
          <w:lang w:eastAsia="ru-RU"/>
        </w:rPr>
        <w:t>спроектировать систему типовых задач по развитию регулятивных, коммуникативных и познавательных УУД,</w:t>
      </w:r>
    </w:p>
    <w:p w:rsidR="0032263C" w:rsidRPr="00B636C2" w:rsidRDefault="0032263C" w:rsidP="00AA053A">
      <w:pPr>
        <w:pStyle w:val="a4"/>
        <w:numPr>
          <w:ilvl w:val="1"/>
          <w:numId w:val="57"/>
        </w:numPr>
        <w:jc w:val="both"/>
        <w:rPr>
          <w:rFonts w:ascii="Times New Roman" w:hAnsi="Times New Roman" w:cs="Times New Roman"/>
          <w:sz w:val="24"/>
          <w:szCs w:val="24"/>
        </w:rPr>
      </w:pPr>
      <w:r w:rsidRPr="00B636C2">
        <w:rPr>
          <w:rFonts w:ascii="Times New Roman" w:hAnsi="Times New Roman" w:cs="Times New Roman"/>
          <w:sz w:val="24"/>
          <w:szCs w:val="24"/>
          <w:u w:color="000000"/>
          <w:bdr w:val="nil"/>
          <w:lang w:eastAsia="ru-RU"/>
        </w:rPr>
        <w:t xml:space="preserve">описать особенности использования </w:t>
      </w:r>
      <w:r w:rsidRPr="00B636C2">
        <w:rPr>
          <w:rFonts w:ascii="Times New Roman" w:hAnsi="Times New Roman" w:cs="Times New Roman"/>
          <w:sz w:val="24"/>
          <w:szCs w:val="24"/>
        </w:rPr>
        <w:t xml:space="preserve">учебно-исследовательской и проектной деятельности как средства совершенствования УУД; </w:t>
      </w:r>
    </w:p>
    <w:p w:rsidR="0032263C" w:rsidRPr="00B636C2" w:rsidRDefault="0032263C" w:rsidP="00AA053A">
      <w:pPr>
        <w:pStyle w:val="a4"/>
        <w:numPr>
          <w:ilvl w:val="1"/>
          <w:numId w:val="57"/>
        </w:numPr>
        <w:jc w:val="both"/>
        <w:rPr>
          <w:rFonts w:ascii="Times New Roman" w:hAnsi="Times New Roman" w:cs="Times New Roman"/>
          <w:sz w:val="24"/>
          <w:szCs w:val="24"/>
        </w:rPr>
      </w:pPr>
      <w:r w:rsidRPr="00B636C2">
        <w:rPr>
          <w:rFonts w:ascii="Times New Roman" w:hAnsi="Times New Roman" w:cs="Times New Roman"/>
          <w:sz w:val="24"/>
          <w:szCs w:val="24"/>
        </w:rPr>
        <w:t>выявить дефициты организационно-методического и ресурсного обеспечения образовательной организации для развития УУД,</w:t>
      </w:r>
    </w:p>
    <w:p w:rsidR="0032263C" w:rsidRPr="00B636C2" w:rsidRDefault="0032263C" w:rsidP="00AA053A">
      <w:pPr>
        <w:pStyle w:val="a4"/>
        <w:numPr>
          <w:ilvl w:val="1"/>
          <w:numId w:val="57"/>
        </w:numPr>
        <w:jc w:val="both"/>
        <w:rPr>
          <w:rFonts w:ascii="Times New Roman" w:hAnsi="Times New Roman" w:cs="Times New Roman"/>
          <w:sz w:val="24"/>
          <w:szCs w:val="24"/>
        </w:rPr>
      </w:pPr>
      <w:r w:rsidRPr="00B636C2">
        <w:rPr>
          <w:rFonts w:ascii="Times New Roman" w:hAnsi="Times New Roman" w:cs="Times New Roman"/>
          <w:sz w:val="24"/>
          <w:szCs w:val="24"/>
        </w:rPr>
        <w:t>отобрать методики, разработать инструментарий оценки успешности освоения и применения УУД в учебной, познавательной и социальной практике.</w:t>
      </w:r>
    </w:p>
    <w:p w:rsidR="0032263C" w:rsidRPr="00E14619" w:rsidRDefault="004041DE" w:rsidP="00613A79">
      <w:pPr>
        <w:ind w:left="567"/>
        <w:jc w:val="both"/>
        <w:rPr>
          <w:rFonts w:ascii="Times New Roman" w:hAnsi="Times New Roman" w:cs="Times New Roman"/>
          <w:i/>
          <w:sz w:val="24"/>
          <w:szCs w:val="24"/>
          <w:u w:color="000000"/>
          <w:bdr w:val="nil"/>
          <w:lang w:eastAsia="ru-RU"/>
        </w:rPr>
      </w:pPr>
      <w:r>
        <w:rPr>
          <w:rFonts w:ascii="Times New Roman" w:hAnsi="Times New Roman" w:cs="Times New Roman"/>
          <w:i/>
          <w:sz w:val="24"/>
          <w:szCs w:val="24"/>
          <w:u w:color="000000"/>
          <w:bdr w:val="nil"/>
          <w:lang w:eastAsia="ru-RU"/>
        </w:rPr>
        <w:t xml:space="preserve">    </w:t>
      </w:r>
      <w:r w:rsidR="0032263C" w:rsidRPr="00E14619">
        <w:rPr>
          <w:rFonts w:ascii="Times New Roman" w:hAnsi="Times New Roman" w:cs="Times New Roman"/>
          <w:i/>
          <w:sz w:val="24"/>
          <w:szCs w:val="24"/>
          <w:u w:color="000000"/>
          <w:bdr w:val="nil"/>
          <w:lang w:eastAsia="ru-RU"/>
        </w:rPr>
        <w:t xml:space="preserve">Программа развития УУД реализует </w:t>
      </w:r>
      <w:r w:rsidR="0032263C" w:rsidRPr="00E14619">
        <w:rPr>
          <w:rFonts w:ascii="Times New Roman" w:hAnsi="Times New Roman" w:cs="Times New Roman"/>
          <w:i/>
          <w:sz w:val="24"/>
          <w:szCs w:val="24"/>
          <w:u w:val="single"/>
          <w:bdr w:val="nil"/>
          <w:lang w:eastAsia="ru-RU"/>
        </w:rPr>
        <w:t xml:space="preserve">требования </w:t>
      </w:r>
      <w:r w:rsidR="0032263C" w:rsidRPr="00E14619">
        <w:rPr>
          <w:rFonts w:ascii="Times New Roman" w:hAnsi="Times New Roman" w:cs="Times New Roman"/>
          <w:i/>
          <w:sz w:val="24"/>
          <w:szCs w:val="24"/>
          <w:u w:val="single"/>
        </w:rPr>
        <w:t>ФГОС СОО</w:t>
      </w:r>
    </w:p>
    <w:p w:rsidR="0032263C" w:rsidRPr="00B636C2" w:rsidRDefault="0032263C" w:rsidP="00AA053A">
      <w:pPr>
        <w:pStyle w:val="a4"/>
        <w:numPr>
          <w:ilvl w:val="1"/>
          <w:numId w:val="58"/>
        </w:numPr>
        <w:jc w:val="both"/>
        <w:rPr>
          <w:rFonts w:ascii="Times New Roman" w:hAnsi="Times New Roman" w:cs="Times New Roman"/>
          <w:sz w:val="24"/>
          <w:szCs w:val="24"/>
          <w:u w:color="000000"/>
          <w:bdr w:val="nil"/>
          <w:lang w:eastAsia="ru-RU"/>
        </w:rPr>
      </w:pPr>
      <w:r w:rsidRPr="00B636C2">
        <w:rPr>
          <w:rFonts w:ascii="Times New Roman" w:hAnsi="Times New Roman" w:cs="Times New Roman"/>
          <w:i/>
          <w:sz w:val="24"/>
          <w:szCs w:val="24"/>
          <w:bdr w:val="nil"/>
          <w:lang w:eastAsia="ru-RU"/>
        </w:rPr>
        <w:t>к структуре</w:t>
      </w:r>
      <w:r w:rsidRPr="00B636C2">
        <w:rPr>
          <w:rFonts w:ascii="Times New Roman" w:hAnsi="Times New Roman" w:cs="Times New Roman"/>
          <w:sz w:val="24"/>
          <w:szCs w:val="24"/>
          <w:u w:color="000000"/>
          <w:bdr w:val="nil"/>
          <w:lang w:eastAsia="ru-RU"/>
        </w:rPr>
        <w:t xml:space="preserve"> ООП  и </w:t>
      </w:r>
      <w:r w:rsidRPr="00B636C2">
        <w:rPr>
          <w:rFonts w:ascii="Times New Roman" w:hAnsi="Times New Roman" w:cs="Times New Roman"/>
          <w:sz w:val="24"/>
          <w:szCs w:val="24"/>
          <w:lang w:eastAsia="ru-RU"/>
        </w:rPr>
        <w:t xml:space="preserve">является одним из компонентов содержательного раздела ООП </w:t>
      </w:r>
      <w:r w:rsidRPr="00B636C2">
        <w:rPr>
          <w:rFonts w:ascii="Times New Roman" w:hAnsi="Times New Roman" w:cs="Times New Roman"/>
          <w:sz w:val="24"/>
          <w:szCs w:val="24"/>
        </w:rPr>
        <w:t xml:space="preserve">[ФГОС СОО, п. </w:t>
      </w:r>
      <w:r w:rsidRPr="00B636C2">
        <w:rPr>
          <w:rFonts w:ascii="Times New Roman" w:hAnsi="Times New Roman" w:cs="Times New Roman"/>
          <w:sz w:val="24"/>
          <w:szCs w:val="24"/>
          <w:lang w:val="en-US"/>
        </w:rPr>
        <w:t>I</w:t>
      </w:r>
      <w:r w:rsidRPr="00B636C2">
        <w:rPr>
          <w:rFonts w:ascii="Times New Roman" w:hAnsi="Times New Roman" w:cs="Times New Roman"/>
          <w:sz w:val="24"/>
          <w:szCs w:val="24"/>
        </w:rPr>
        <w:t xml:space="preserve">, п.14]. </w:t>
      </w:r>
    </w:p>
    <w:p w:rsidR="00B636C2" w:rsidRDefault="0032263C" w:rsidP="00AA053A">
      <w:pPr>
        <w:pStyle w:val="a4"/>
        <w:numPr>
          <w:ilvl w:val="1"/>
          <w:numId w:val="58"/>
        </w:numPr>
        <w:jc w:val="both"/>
        <w:rPr>
          <w:rFonts w:ascii="Times New Roman" w:hAnsi="Times New Roman" w:cs="Times New Roman"/>
          <w:sz w:val="24"/>
          <w:szCs w:val="24"/>
          <w:u w:color="000000"/>
          <w:bdr w:val="nil"/>
          <w:lang w:eastAsia="ru-RU"/>
        </w:rPr>
      </w:pPr>
      <w:r w:rsidRPr="007A3FCB">
        <w:rPr>
          <w:rFonts w:ascii="Times New Roman" w:hAnsi="Times New Roman" w:cs="Times New Roman"/>
          <w:i/>
          <w:sz w:val="24"/>
          <w:szCs w:val="24"/>
          <w:bdr w:val="nil"/>
          <w:lang w:eastAsia="ru-RU"/>
        </w:rPr>
        <w:t xml:space="preserve">к личностным и </w:t>
      </w:r>
      <w:proofErr w:type="spellStart"/>
      <w:r w:rsidRPr="007A3FCB">
        <w:rPr>
          <w:rFonts w:ascii="Times New Roman" w:hAnsi="Times New Roman" w:cs="Times New Roman"/>
          <w:i/>
          <w:sz w:val="24"/>
          <w:szCs w:val="24"/>
          <w:bdr w:val="nil"/>
          <w:lang w:eastAsia="ru-RU"/>
        </w:rPr>
        <w:t>метапредметным</w:t>
      </w:r>
      <w:proofErr w:type="spellEnd"/>
      <w:r w:rsidRPr="007A3FCB">
        <w:rPr>
          <w:rFonts w:ascii="Times New Roman" w:hAnsi="Times New Roman" w:cs="Times New Roman"/>
          <w:i/>
          <w:sz w:val="24"/>
          <w:szCs w:val="24"/>
          <w:bdr w:val="nil"/>
          <w:lang w:eastAsia="ru-RU"/>
        </w:rPr>
        <w:t xml:space="preserve"> результатам</w:t>
      </w:r>
      <w:r w:rsidRPr="0032263C">
        <w:rPr>
          <w:rFonts w:ascii="Times New Roman" w:hAnsi="Times New Roman" w:cs="Times New Roman"/>
          <w:sz w:val="24"/>
          <w:szCs w:val="24"/>
          <w:u w:color="000000"/>
          <w:bdr w:val="nil"/>
          <w:lang w:eastAsia="ru-RU"/>
        </w:rPr>
        <w:t xml:space="preserve"> освоения </w:t>
      </w:r>
      <w:proofErr w:type="gramStart"/>
      <w:r w:rsidRPr="0032263C">
        <w:rPr>
          <w:rFonts w:ascii="Times New Roman" w:hAnsi="Times New Roman" w:cs="Times New Roman"/>
          <w:sz w:val="24"/>
          <w:szCs w:val="24"/>
          <w:u w:color="000000"/>
          <w:bdr w:val="nil"/>
          <w:lang w:eastAsia="ru-RU"/>
        </w:rPr>
        <w:t>основной</w:t>
      </w:r>
      <w:proofErr w:type="gramEnd"/>
      <w:r w:rsidRPr="0032263C">
        <w:rPr>
          <w:rFonts w:ascii="Times New Roman" w:hAnsi="Times New Roman" w:cs="Times New Roman"/>
          <w:sz w:val="24"/>
          <w:szCs w:val="24"/>
          <w:u w:color="000000"/>
          <w:bdr w:val="nil"/>
          <w:lang w:eastAsia="ru-RU"/>
        </w:rPr>
        <w:t xml:space="preserve"> образовательной </w:t>
      </w:r>
    </w:p>
    <w:p w:rsidR="00B636C2" w:rsidRDefault="00B636C2" w:rsidP="00B636C2">
      <w:pPr>
        <w:pStyle w:val="a4"/>
        <w:ind w:left="1080"/>
        <w:jc w:val="both"/>
        <w:rPr>
          <w:rFonts w:ascii="Times New Roman" w:hAnsi="Times New Roman" w:cs="Times New Roman"/>
          <w:i/>
          <w:sz w:val="24"/>
          <w:szCs w:val="24"/>
          <w:bdr w:val="nil"/>
          <w:lang w:eastAsia="ru-RU"/>
        </w:rPr>
      </w:pPr>
    </w:p>
    <w:p w:rsidR="0032263C" w:rsidRPr="0032263C" w:rsidRDefault="0032263C" w:rsidP="00B636C2">
      <w:pPr>
        <w:pStyle w:val="a4"/>
        <w:ind w:left="1080"/>
        <w:jc w:val="both"/>
        <w:rPr>
          <w:rFonts w:ascii="Times New Roman" w:hAnsi="Times New Roman" w:cs="Times New Roman"/>
          <w:sz w:val="24"/>
          <w:szCs w:val="24"/>
          <w:u w:color="000000"/>
          <w:bdr w:val="nil"/>
          <w:lang w:eastAsia="ru-RU"/>
        </w:rPr>
      </w:pPr>
      <w:r w:rsidRPr="0032263C">
        <w:rPr>
          <w:rFonts w:ascii="Times New Roman" w:hAnsi="Times New Roman" w:cs="Times New Roman"/>
          <w:sz w:val="24"/>
          <w:szCs w:val="24"/>
          <w:u w:color="000000"/>
          <w:bdr w:val="nil"/>
          <w:lang w:eastAsia="ru-RU"/>
        </w:rPr>
        <w:t>программы [ФГОС СОО, ч.</w:t>
      </w:r>
      <w:r w:rsidRPr="0032263C">
        <w:rPr>
          <w:rFonts w:ascii="Times New Roman" w:hAnsi="Times New Roman" w:cs="Times New Roman"/>
          <w:sz w:val="24"/>
          <w:szCs w:val="24"/>
          <w:u w:color="000000"/>
          <w:bdr w:val="nil"/>
          <w:lang w:val="en-US" w:eastAsia="ru-RU"/>
        </w:rPr>
        <w:t>I</w:t>
      </w:r>
      <w:r w:rsidRPr="0032263C">
        <w:rPr>
          <w:rFonts w:ascii="Times New Roman" w:hAnsi="Times New Roman" w:cs="Times New Roman"/>
          <w:sz w:val="24"/>
          <w:szCs w:val="24"/>
          <w:u w:color="000000"/>
          <w:bdr w:val="nil"/>
          <w:lang w:eastAsia="ru-RU"/>
        </w:rPr>
        <w:t xml:space="preserve"> п.6,10,11] и </w:t>
      </w:r>
      <w:r w:rsidRPr="00B636C2">
        <w:rPr>
          <w:rFonts w:ascii="Times New Roman" w:hAnsi="Times New Roman" w:cs="Times New Roman"/>
          <w:i/>
          <w:sz w:val="24"/>
          <w:szCs w:val="24"/>
          <w:u w:color="000000"/>
          <w:bdr w:val="nil"/>
          <w:lang w:eastAsia="ru-RU"/>
        </w:rPr>
        <w:t>содержит:</w:t>
      </w:r>
    </w:p>
    <w:p w:rsidR="0032263C" w:rsidRPr="0032263C" w:rsidRDefault="0032263C" w:rsidP="00AA053A">
      <w:pPr>
        <w:pStyle w:val="a4"/>
        <w:numPr>
          <w:ilvl w:val="0"/>
          <w:numId w:val="59"/>
        </w:numPr>
        <w:autoSpaceDE w:val="0"/>
        <w:autoSpaceDN w:val="0"/>
        <w:adjustRightInd w:val="0"/>
        <w:spacing w:after="0"/>
        <w:jc w:val="both"/>
        <w:rPr>
          <w:rFonts w:ascii="Times New Roman" w:hAnsi="Times New Roman" w:cs="Times New Roman"/>
          <w:sz w:val="24"/>
          <w:szCs w:val="24"/>
        </w:rPr>
      </w:pPr>
      <w:r w:rsidRPr="0032263C">
        <w:rPr>
          <w:rFonts w:ascii="Times New Roman" w:hAnsi="Times New Roman" w:cs="Times New Roman"/>
          <w:sz w:val="24"/>
          <w:szCs w:val="24"/>
        </w:rPr>
        <w:t xml:space="preserve">цели и задачи, включающие учебно-исследовательскую и проектную деятельность </w:t>
      </w:r>
      <w:proofErr w:type="gramStart"/>
      <w:r w:rsidRPr="0032263C">
        <w:rPr>
          <w:rFonts w:ascii="Times New Roman" w:hAnsi="Times New Roman" w:cs="Times New Roman"/>
          <w:sz w:val="24"/>
          <w:szCs w:val="24"/>
        </w:rPr>
        <w:t>обучающихся</w:t>
      </w:r>
      <w:proofErr w:type="gramEnd"/>
      <w:r w:rsidRPr="0032263C">
        <w:rPr>
          <w:rFonts w:ascii="Times New Roman" w:hAnsi="Times New Roman" w:cs="Times New Roman"/>
          <w:sz w:val="24"/>
          <w:szCs w:val="24"/>
        </w:rPr>
        <w:t>;</w:t>
      </w:r>
    </w:p>
    <w:p w:rsidR="0032263C" w:rsidRPr="0032263C" w:rsidRDefault="0032263C" w:rsidP="00AA053A">
      <w:pPr>
        <w:pStyle w:val="a4"/>
        <w:numPr>
          <w:ilvl w:val="0"/>
          <w:numId w:val="59"/>
        </w:numPr>
        <w:autoSpaceDE w:val="0"/>
        <w:autoSpaceDN w:val="0"/>
        <w:adjustRightInd w:val="0"/>
        <w:spacing w:after="0"/>
        <w:jc w:val="both"/>
        <w:rPr>
          <w:rFonts w:ascii="Times New Roman" w:hAnsi="Times New Roman" w:cs="Times New Roman"/>
          <w:sz w:val="24"/>
          <w:szCs w:val="24"/>
        </w:rPr>
      </w:pPr>
      <w:r w:rsidRPr="0032263C">
        <w:rPr>
          <w:rFonts w:ascii="Times New Roman" w:hAnsi="Times New Roman" w:cs="Times New Roman"/>
          <w:sz w:val="24"/>
          <w:szCs w:val="24"/>
        </w:rPr>
        <w:t>описание понятий, функций, состава и характеристик УУД и их связи с содержанием отдельных учебных предметов и внеурочной деятельностью,</w:t>
      </w:r>
    </w:p>
    <w:p w:rsidR="0032263C" w:rsidRPr="0032263C" w:rsidRDefault="0032263C" w:rsidP="00AA053A">
      <w:pPr>
        <w:pStyle w:val="a4"/>
        <w:numPr>
          <w:ilvl w:val="0"/>
          <w:numId w:val="59"/>
        </w:numPr>
        <w:autoSpaceDE w:val="0"/>
        <w:autoSpaceDN w:val="0"/>
        <w:adjustRightInd w:val="0"/>
        <w:spacing w:after="0"/>
        <w:jc w:val="both"/>
        <w:rPr>
          <w:rFonts w:ascii="Times New Roman" w:hAnsi="Times New Roman" w:cs="Times New Roman"/>
          <w:sz w:val="24"/>
          <w:szCs w:val="24"/>
        </w:rPr>
      </w:pPr>
      <w:r w:rsidRPr="0032263C">
        <w:rPr>
          <w:rFonts w:ascii="Times New Roman" w:hAnsi="Times New Roman" w:cs="Times New Roman"/>
          <w:sz w:val="24"/>
          <w:szCs w:val="24"/>
        </w:rPr>
        <w:t>типовые задачи по формированию УУД;</w:t>
      </w:r>
    </w:p>
    <w:p w:rsidR="0032263C" w:rsidRPr="0032263C" w:rsidRDefault="0032263C" w:rsidP="00AA053A">
      <w:pPr>
        <w:pStyle w:val="a4"/>
        <w:numPr>
          <w:ilvl w:val="0"/>
          <w:numId w:val="59"/>
        </w:numPr>
        <w:autoSpaceDE w:val="0"/>
        <w:autoSpaceDN w:val="0"/>
        <w:adjustRightInd w:val="0"/>
        <w:spacing w:after="0"/>
        <w:jc w:val="both"/>
        <w:rPr>
          <w:rFonts w:ascii="Times New Roman" w:hAnsi="Times New Roman" w:cs="Times New Roman"/>
          <w:sz w:val="24"/>
          <w:szCs w:val="24"/>
        </w:rPr>
      </w:pPr>
      <w:r w:rsidRPr="0032263C">
        <w:rPr>
          <w:rFonts w:ascii="Times New Roman" w:hAnsi="Times New Roman" w:cs="Times New Roman"/>
          <w:sz w:val="24"/>
          <w:szCs w:val="24"/>
        </w:rPr>
        <w:t>описание особенностей учебно-исследовательской и проектной деятельности;</w:t>
      </w:r>
    </w:p>
    <w:p w:rsidR="0032263C" w:rsidRPr="0032263C" w:rsidRDefault="0032263C" w:rsidP="00AA053A">
      <w:pPr>
        <w:pStyle w:val="a4"/>
        <w:numPr>
          <w:ilvl w:val="0"/>
          <w:numId w:val="59"/>
        </w:numPr>
        <w:autoSpaceDE w:val="0"/>
        <w:autoSpaceDN w:val="0"/>
        <w:adjustRightInd w:val="0"/>
        <w:spacing w:after="0"/>
        <w:jc w:val="both"/>
        <w:rPr>
          <w:rFonts w:ascii="Times New Roman" w:hAnsi="Times New Roman" w:cs="Times New Roman"/>
          <w:sz w:val="24"/>
          <w:szCs w:val="24"/>
        </w:rPr>
      </w:pPr>
      <w:r w:rsidRPr="0032263C">
        <w:rPr>
          <w:rFonts w:ascii="Times New Roman" w:hAnsi="Times New Roman" w:cs="Times New Roman"/>
          <w:sz w:val="24"/>
          <w:szCs w:val="24"/>
        </w:rPr>
        <w:t>описание основных направлений учебно-исследовательской и проектной деятельности;</w:t>
      </w:r>
    </w:p>
    <w:p w:rsidR="0032263C" w:rsidRPr="0032263C" w:rsidRDefault="0032263C" w:rsidP="00AA053A">
      <w:pPr>
        <w:pStyle w:val="a4"/>
        <w:numPr>
          <w:ilvl w:val="0"/>
          <w:numId w:val="59"/>
        </w:numPr>
        <w:autoSpaceDE w:val="0"/>
        <w:autoSpaceDN w:val="0"/>
        <w:adjustRightInd w:val="0"/>
        <w:spacing w:after="0"/>
        <w:jc w:val="both"/>
        <w:rPr>
          <w:rFonts w:ascii="Times New Roman" w:hAnsi="Times New Roman" w:cs="Times New Roman"/>
          <w:sz w:val="24"/>
          <w:szCs w:val="24"/>
        </w:rPr>
      </w:pPr>
      <w:proofErr w:type="gramStart"/>
      <w:r w:rsidRPr="0032263C">
        <w:rPr>
          <w:rFonts w:ascii="Times New Roman" w:hAnsi="Times New Roman" w:cs="Times New Roman"/>
          <w:sz w:val="24"/>
          <w:szCs w:val="24"/>
        </w:rPr>
        <w:lastRenderedPageBreak/>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32263C" w:rsidRPr="0032263C" w:rsidRDefault="0032263C" w:rsidP="00AA053A">
      <w:pPr>
        <w:pStyle w:val="a4"/>
        <w:numPr>
          <w:ilvl w:val="0"/>
          <w:numId w:val="59"/>
        </w:numPr>
        <w:autoSpaceDE w:val="0"/>
        <w:autoSpaceDN w:val="0"/>
        <w:adjustRightInd w:val="0"/>
        <w:spacing w:after="0"/>
        <w:jc w:val="both"/>
        <w:rPr>
          <w:rFonts w:ascii="Times New Roman" w:hAnsi="Times New Roman" w:cs="Times New Roman"/>
          <w:sz w:val="24"/>
          <w:szCs w:val="24"/>
          <w:u w:color="000000"/>
          <w:bdr w:val="nil"/>
          <w:lang w:eastAsia="ru-RU"/>
        </w:rPr>
      </w:pPr>
      <w:r w:rsidRPr="0032263C">
        <w:rPr>
          <w:rFonts w:ascii="Times New Roman" w:hAnsi="Times New Roman" w:cs="Times New Roman"/>
          <w:sz w:val="24"/>
          <w:szCs w:val="24"/>
        </w:rPr>
        <w:t xml:space="preserve">методику и инструментарий оценки успешности освоения и применения </w:t>
      </w:r>
      <w:proofErr w:type="gramStart"/>
      <w:r w:rsidRPr="0032263C">
        <w:rPr>
          <w:rFonts w:ascii="Times New Roman" w:hAnsi="Times New Roman" w:cs="Times New Roman"/>
          <w:sz w:val="24"/>
          <w:szCs w:val="24"/>
        </w:rPr>
        <w:t>обучающимися</w:t>
      </w:r>
      <w:proofErr w:type="gramEnd"/>
      <w:r w:rsidRPr="0032263C">
        <w:rPr>
          <w:rFonts w:ascii="Times New Roman" w:hAnsi="Times New Roman" w:cs="Times New Roman"/>
          <w:sz w:val="24"/>
          <w:szCs w:val="24"/>
        </w:rPr>
        <w:t xml:space="preserve"> УУД.</w:t>
      </w:r>
    </w:p>
    <w:p w:rsidR="0032263C" w:rsidRPr="0032263C" w:rsidRDefault="0032263C" w:rsidP="00613A79">
      <w:pPr>
        <w:autoSpaceDE w:val="0"/>
        <w:autoSpaceDN w:val="0"/>
        <w:adjustRightInd w:val="0"/>
        <w:ind w:left="567"/>
        <w:jc w:val="both"/>
        <w:rPr>
          <w:rFonts w:ascii="Times New Roman" w:hAnsi="Times New Roman" w:cs="Times New Roman"/>
          <w:sz w:val="24"/>
          <w:szCs w:val="24"/>
        </w:rPr>
      </w:pPr>
      <w:r w:rsidRPr="007A3FCB">
        <w:rPr>
          <w:rFonts w:ascii="Times New Roman" w:hAnsi="Times New Roman" w:cs="Times New Roman"/>
          <w:i/>
          <w:sz w:val="24"/>
          <w:szCs w:val="24"/>
        </w:rPr>
        <w:t xml:space="preserve"> - к условиям реализации</w:t>
      </w:r>
      <w:r w:rsidRPr="0032263C">
        <w:rPr>
          <w:rFonts w:ascii="Times New Roman" w:hAnsi="Times New Roman" w:cs="Times New Roman"/>
          <w:sz w:val="24"/>
          <w:szCs w:val="24"/>
        </w:rPr>
        <w:t xml:space="preserve"> ООП [ФГОС СОО, п. </w:t>
      </w:r>
      <w:r w:rsidRPr="0032263C">
        <w:rPr>
          <w:rFonts w:ascii="Times New Roman" w:hAnsi="Times New Roman" w:cs="Times New Roman"/>
          <w:sz w:val="24"/>
          <w:szCs w:val="24"/>
          <w:lang w:val="en-US"/>
        </w:rPr>
        <w:t>IV</w:t>
      </w:r>
      <w:r w:rsidRPr="0032263C">
        <w:rPr>
          <w:rFonts w:ascii="Times New Roman" w:hAnsi="Times New Roman" w:cs="Times New Roman"/>
          <w:sz w:val="24"/>
          <w:szCs w:val="24"/>
        </w:rPr>
        <w:t>] и содержит:</w:t>
      </w:r>
    </w:p>
    <w:p w:rsidR="0032263C" w:rsidRPr="0032263C" w:rsidRDefault="00B636C2" w:rsidP="00B636C2">
      <w:pPr>
        <w:pStyle w:val="a4"/>
        <w:autoSpaceDE w:val="0"/>
        <w:autoSpaceDN w:val="0"/>
        <w:adjustRightInd w:val="0"/>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2263C" w:rsidRPr="0032263C">
        <w:rPr>
          <w:rFonts w:ascii="Times New Roman" w:hAnsi="Times New Roman" w:cs="Times New Roman"/>
          <w:sz w:val="24"/>
          <w:szCs w:val="24"/>
        </w:rPr>
        <w:t xml:space="preserve">описание условий, обеспечивающих развитие УУД </w:t>
      </w:r>
      <w:proofErr w:type="gramStart"/>
      <w:r w:rsidR="0032263C" w:rsidRPr="0032263C">
        <w:rPr>
          <w:rFonts w:ascii="Times New Roman" w:hAnsi="Times New Roman" w:cs="Times New Roman"/>
          <w:sz w:val="24"/>
          <w:szCs w:val="24"/>
        </w:rPr>
        <w:t>у</w:t>
      </w:r>
      <w:proofErr w:type="gramEnd"/>
      <w:r w:rsidR="0032263C" w:rsidRPr="0032263C">
        <w:rPr>
          <w:rFonts w:ascii="Times New Roman" w:hAnsi="Times New Roman" w:cs="Times New Roman"/>
          <w:sz w:val="24"/>
          <w:szCs w:val="24"/>
        </w:rPr>
        <w:t xml:space="preserve"> обучающихся.</w:t>
      </w:r>
    </w:p>
    <w:p w:rsidR="0032263C" w:rsidRPr="0032263C" w:rsidRDefault="004041DE" w:rsidP="00613A79">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2263C" w:rsidRPr="0032263C">
        <w:rPr>
          <w:rFonts w:ascii="Times New Roman" w:hAnsi="Times New Roman" w:cs="Times New Roman"/>
          <w:sz w:val="24"/>
          <w:szCs w:val="24"/>
        </w:rPr>
        <w:t>Тем самым ФГОС определяет место и роль Программы в реализации данных требований.</w:t>
      </w:r>
    </w:p>
    <w:p w:rsidR="00777928" w:rsidRPr="00613A79" w:rsidRDefault="0032263C" w:rsidP="00613A79">
      <w:pPr>
        <w:pStyle w:val="3"/>
        <w:spacing w:line="240" w:lineRule="auto"/>
        <w:ind w:left="567" w:firstLine="0"/>
        <w:rPr>
          <w:rFonts w:ascii="Times New Roman" w:hAnsi="Times New Roman" w:cs="Times New Roman"/>
          <w:color w:val="auto"/>
          <w:sz w:val="24"/>
          <w:szCs w:val="24"/>
        </w:rPr>
      </w:pPr>
      <w:r w:rsidRPr="00F737C3">
        <w:rPr>
          <w:rFonts w:ascii="Times New Roman" w:hAnsi="Times New Roman" w:cs="Times New Roman"/>
          <w:color w:val="auto"/>
          <w:sz w:val="24"/>
          <w:szCs w:val="24"/>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9C6043" w:rsidRDefault="009C6043" w:rsidP="00613A79">
      <w:pPr>
        <w:autoSpaceDE w:val="0"/>
        <w:autoSpaceDN w:val="0"/>
        <w:adjustRightInd w:val="0"/>
        <w:ind w:left="567" w:firstLine="141"/>
        <w:jc w:val="both"/>
        <w:rPr>
          <w:rFonts w:ascii="Times New Roman" w:hAnsi="Times New Roman" w:cs="Times New Roman"/>
          <w:b/>
          <w:sz w:val="24"/>
          <w:szCs w:val="24"/>
        </w:rPr>
      </w:pPr>
    </w:p>
    <w:p w:rsidR="007A3FCB" w:rsidRDefault="009C6043" w:rsidP="00613A79">
      <w:pPr>
        <w:autoSpaceDE w:val="0"/>
        <w:autoSpaceDN w:val="0"/>
        <w:adjustRightInd w:val="0"/>
        <w:ind w:left="567" w:firstLine="141"/>
        <w:jc w:val="both"/>
        <w:rPr>
          <w:rFonts w:ascii="Times New Roman" w:hAnsi="Times New Roman" w:cs="Times New Roman"/>
          <w:sz w:val="24"/>
          <w:szCs w:val="24"/>
        </w:rPr>
      </w:pPr>
      <w:r>
        <w:rPr>
          <w:rFonts w:ascii="Times New Roman" w:hAnsi="Times New Roman" w:cs="Times New Roman"/>
          <w:b/>
          <w:sz w:val="24"/>
          <w:szCs w:val="24"/>
        </w:rPr>
        <w:t xml:space="preserve">    </w:t>
      </w:r>
      <w:r w:rsidR="0032263C" w:rsidRPr="0032263C">
        <w:rPr>
          <w:rFonts w:ascii="Times New Roman" w:hAnsi="Times New Roman" w:cs="Times New Roman"/>
          <w:b/>
          <w:sz w:val="24"/>
          <w:szCs w:val="24"/>
        </w:rPr>
        <w:t>УУД</w:t>
      </w:r>
      <w:r w:rsidR="0032263C" w:rsidRPr="0032263C">
        <w:rPr>
          <w:rFonts w:ascii="Times New Roman" w:hAnsi="Times New Roman" w:cs="Times New Roman"/>
          <w:sz w:val="24"/>
          <w:szCs w:val="24"/>
        </w:rPr>
        <w:t xml:space="preserve"> – совокупность способов действия учащегося, обеспечивающих его способность к самостоятельному усвоению новых знаний и умений, включая организацию этого процесса. УУД – это </w:t>
      </w:r>
      <w:proofErr w:type="spellStart"/>
      <w:r w:rsidR="0032263C" w:rsidRPr="0032263C">
        <w:rPr>
          <w:rFonts w:ascii="Times New Roman" w:hAnsi="Times New Roman" w:cs="Times New Roman"/>
          <w:sz w:val="24"/>
          <w:szCs w:val="24"/>
        </w:rPr>
        <w:t>метаумения</w:t>
      </w:r>
      <w:proofErr w:type="spellEnd"/>
      <w:r w:rsidR="0032263C" w:rsidRPr="0032263C">
        <w:rPr>
          <w:rFonts w:ascii="Times New Roman" w:hAnsi="Times New Roman" w:cs="Times New Roman"/>
          <w:sz w:val="24"/>
          <w:szCs w:val="24"/>
        </w:rPr>
        <w:t xml:space="preserve">, которые в ФГОС СОО являются основой </w:t>
      </w:r>
      <w:proofErr w:type="spellStart"/>
      <w:r w:rsidR="0032263C" w:rsidRPr="0032263C">
        <w:rPr>
          <w:rFonts w:ascii="Times New Roman" w:hAnsi="Times New Roman" w:cs="Times New Roman"/>
          <w:sz w:val="24"/>
          <w:szCs w:val="24"/>
        </w:rPr>
        <w:t>метапредметных</w:t>
      </w:r>
      <w:proofErr w:type="spellEnd"/>
      <w:r w:rsidR="0032263C" w:rsidRPr="0032263C">
        <w:rPr>
          <w:rFonts w:ascii="Times New Roman" w:hAnsi="Times New Roman" w:cs="Times New Roman"/>
          <w:sz w:val="24"/>
          <w:szCs w:val="24"/>
        </w:rPr>
        <w:t xml:space="preserve"> результатов освоения ООП. </w:t>
      </w:r>
    </w:p>
    <w:p w:rsidR="0032263C" w:rsidRPr="0032263C" w:rsidRDefault="004041DE" w:rsidP="00613A79">
      <w:pPr>
        <w:autoSpaceDE w:val="0"/>
        <w:autoSpaceDN w:val="0"/>
        <w:adjustRightInd w:val="0"/>
        <w:ind w:left="567" w:firstLine="141"/>
        <w:jc w:val="both"/>
        <w:rPr>
          <w:rFonts w:ascii="Times New Roman" w:hAnsi="Times New Roman" w:cs="Times New Roman"/>
          <w:sz w:val="24"/>
          <w:szCs w:val="24"/>
          <w:u w:color="000000"/>
          <w:bdr w:val="nil"/>
        </w:rPr>
      </w:pPr>
      <w:r>
        <w:rPr>
          <w:rFonts w:ascii="Times New Roman" w:hAnsi="Times New Roman" w:cs="Times New Roman"/>
          <w:sz w:val="24"/>
          <w:szCs w:val="24"/>
        </w:rPr>
        <w:t xml:space="preserve">   </w:t>
      </w:r>
      <w:proofErr w:type="spellStart"/>
      <w:r w:rsidR="0032263C" w:rsidRPr="0032263C">
        <w:rPr>
          <w:rFonts w:ascii="Times New Roman" w:hAnsi="Times New Roman" w:cs="Times New Roman"/>
          <w:sz w:val="24"/>
          <w:szCs w:val="24"/>
        </w:rPr>
        <w:t>Метапредметные</w:t>
      </w:r>
      <w:proofErr w:type="spellEnd"/>
      <w:r w:rsidR="0032263C" w:rsidRPr="0032263C">
        <w:rPr>
          <w:rFonts w:ascii="Times New Roman" w:hAnsi="Times New Roman" w:cs="Times New Roman"/>
          <w:sz w:val="24"/>
          <w:szCs w:val="24"/>
        </w:rPr>
        <w:t xml:space="preserve"> результаты образовательной деятельности проявляются в освоении учащимися обобщенных способов действий с учебным материалом, позволяющих им успешно решать учебные и учебно-практические </w:t>
      </w:r>
      <w:proofErr w:type="gramStart"/>
      <w:r w:rsidR="0032263C" w:rsidRPr="0032263C">
        <w:rPr>
          <w:rFonts w:ascii="Times New Roman" w:hAnsi="Times New Roman" w:cs="Times New Roman"/>
          <w:sz w:val="24"/>
          <w:szCs w:val="24"/>
        </w:rPr>
        <w:t>задачи</w:t>
      </w:r>
      <w:proofErr w:type="gramEnd"/>
      <w:r w:rsidR="0032263C" w:rsidRPr="0032263C">
        <w:rPr>
          <w:rFonts w:ascii="Times New Roman" w:hAnsi="Times New Roman" w:cs="Times New Roman"/>
          <w:sz w:val="24"/>
          <w:szCs w:val="24"/>
        </w:rPr>
        <w:t xml:space="preserve"> как в рамках образовательного процесса, так и в реальной жизни.</w:t>
      </w:r>
      <w:r w:rsidR="0032263C" w:rsidRPr="0032263C">
        <w:rPr>
          <w:rFonts w:ascii="Times New Roman" w:hAnsi="Times New Roman" w:cs="Times New Roman"/>
          <w:sz w:val="24"/>
          <w:szCs w:val="24"/>
          <w:u w:color="000000"/>
          <w:bdr w:val="nil"/>
        </w:rPr>
        <w:t xml:space="preserve"> [5, с.33]</w:t>
      </w:r>
    </w:p>
    <w:p w:rsidR="0032263C" w:rsidRPr="0032263C" w:rsidRDefault="004041DE" w:rsidP="00613A79">
      <w:pPr>
        <w:ind w:left="567"/>
        <w:jc w:val="both"/>
        <w:rPr>
          <w:rFonts w:ascii="Times New Roman" w:hAnsi="Times New Roman" w:cs="Times New Roman"/>
          <w:sz w:val="24"/>
          <w:szCs w:val="24"/>
          <w:highlight w:val="cyan"/>
          <w:u w:color="000000"/>
          <w:bdr w:val="nil"/>
          <w:lang w:eastAsia="ru-RU"/>
        </w:rPr>
      </w:pPr>
      <w:r>
        <w:rPr>
          <w:rFonts w:ascii="Times New Roman" w:hAnsi="Times New Roman" w:cs="Times New Roman"/>
          <w:sz w:val="24"/>
          <w:szCs w:val="24"/>
          <w:u w:color="000000"/>
          <w:bdr w:val="nil"/>
          <w:lang w:eastAsia="ru-RU"/>
        </w:rPr>
        <w:t xml:space="preserve">   </w:t>
      </w:r>
      <w:r w:rsidR="0032263C" w:rsidRPr="0032263C">
        <w:rPr>
          <w:rFonts w:ascii="Times New Roman" w:hAnsi="Times New Roman" w:cs="Times New Roman"/>
          <w:sz w:val="24"/>
          <w:szCs w:val="24"/>
          <w:u w:color="000000"/>
          <w:bdr w:val="nil"/>
          <w:lang w:eastAsia="ru-RU"/>
        </w:rPr>
        <w:t xml:space="preserve">Требования к </w:t>
      </w:r>
      <w:proofErr w:type="spellStart"/>
      <w:r w:rsidR="0032263C" w:rsidRPr="0032263C">
        <w:rPr>
          <w:rFonts w:ascii="Times New Roman" w:hAnsi="Times New Roman" w:cs="Times New Roman"/>
          <w:sz w:val="24"/>
          <w:szCs w:val="24"/>
          <w:u w:color="000000"/>
          <w:bdr w:val="nil"/>
          <w:lang w:eastAsia="ru-RU"/>
        </w:rPr>
        <w:t>метапредметным</w:t>
      </w:r>
      <w:proofErr w:type="spellEnd"/>
      <w:r w:rsidR="0032263C" w:rsidRPr="0032263C">
        <w:rPr>
          <w:rFonts w:ascii="Times New Roman" w:hAnsi="Times New Roman" w:cs="Times New Roman"/>
          <w:sz w:val="24"/>
          <w:szCs w:val="24"/>
          <w:u w:color="000000"/>
          <w:bdr w:val="nil"/>
          <w:lang w:eastAsia="ru-RU"/>
        </w:rPr>
        <w:t xml:space="preserve"> результатам освоения включают: </w:t>
      </w:r>
    </w:p>
    <w:p w:rsidR="0032263C" w:rsidRPr="0032263C" w:rsidRDefault="0032263C" w:rsidP="00613A79">
      <w:pPr>
        <w:pStyle w:val="a"/>
        <w:spacing w:line="276" w:lineRule="auto"/>
        <w:ind w:left="567"/>
        <w:rPr>
          <w:sz w:val="24"/>
          <w:szCs w:val="24"/>
        </w:rPr>
      </w:pPr>
      <w:r w:rsidRPr="0032263C">
        <w:rPr>
          <w:sz w:val="24"/>
          <w:szCs w:val="24"/>
        </w:rPr>
        <w:t xml:space="preserve">освоение </w:t>
      </w:r>
      <w:proofErr w:type="spellStart"/>
      <w:r w:rsidRPr="0032263C">
        <w:rPr>
          <w:sz w:val="24"/>
          <w:szCs w:val="24"/>
        </w:rPr>
        <w:t>межпредметных</w:t>
      </w:r>
      <w:proofErr w:type="spellEnd"/>
      <w:r w:rsidRPr="0032263C">
        <w:rPr>
          <w:sz w:val="24"/>
          <w:szCs w:val="24"/>
        </w:rPr>
        <w:t xml:space="preserve"> понятий и универсальных учебных действий (</w:t>
      </w:r>
      <w:proofErr w:type="gramStart"/>
      <w:r w:rsidRPr="0032263C">
        <w:rPr>
          <w:sz w:val="24"/>
          <w:szCs w:val="24"/>
        </w:rPr>
        <w:t>регулятивные</w:t>
      </w:r>
      <w:proofErr w:type="gramEnd"/>
      <w:r w:rsidRPr="0032263C">
        <w:rPr>
          <w:sz w:val="24"/>
          <w:szCs w:val="24"/>
        </w:rPr>
        <w:t>, познавательные, коммуникативные);</w:t>
      </w:r>
    </w:p>
    <w:p w:rsidR="0032263C" w:rsidRPr="0032263C" w:rsidRDefault="0032263C" w:rsidP="00613A79">
      <w:pPr>
        <w:pStyle w:val="a"/>
        <w:spacing w:line="276" w:lineRule="auto"/>
        <w:ind w:left="567"/>
        <w:rPr>
          <w:sz w:val="24"/>
          <w:szCs w:val="24"/>
        </w:rPr>
      </w:pPr>
      <w:r w:rsidRPr="0032263C">
        <w:rPr>
          <w:sz w:val="24"/>
          <w:szCs w:val="24"/>
        </w:rPr>
        <w:t>способность их использования в познавательной и социальной практике;</w:t>
      </w:r>
    </w:p>
    <w:p w:rsidR="0032263C" w:rsidRPr="0032263C" w:rsidRDefault="0032263C" w:rsidP="00613A79">
      <w:pPr>
        <w:pStyle w:val="a"/>
        <w:spacing w:line="276" w:lineRule="auto"/>
        <w:ind w:left="567"/>
        <w:rPr>
          <w:sz w:val="24"/>
          <w:szCs w:val="24"/>
        </w:rPr>
      </w:pPr>
      <w:r w:rsidRPr="0032263C">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32263C" w:rsidRPr="0032263C" w:rsidRDefault="0032263C" w:rsidP="00613A79">
      <w:pPr>
        <w:pStyle w:val="a"/>
        <w:spacing w:line="276" w:lineRule="auto"/>
        <w:ind w:left="567"/>
        <w:rPr>
          <w:sz w:val="24"/>
          <w:szCs w:val="24"/>
        </w:rPr>
      </w:pPr>
      <w:r w:rsidRPr="0032263C">
        <w:rPr>
          <w:sz w:val="24"/>
          <w:szCs w:val="24"/>
        </w:rPr>
        <w:t xml:space="preserve">способность к построению индивидуальной образовательной траектории, </w:t>
      </w:r>
    </w:p>
    <w:p w:rsidR="007A3FCB" w:rsidRDefault="0032263C" w:rsidP="00613A79">
      <w:pPr>
        <w:pStyle w:val="a"/>
        <w:spacing w:line="276" w:lineRule="auto"/>
        <w:ind w:left="567"/>
        <w:rPr>
          <w:sz w:val="24"/>
          <w:szCs w:val="24"/>
        </w:rPr>
      </w:pPr>
      <w:r w:rsidRPr="0032263C">
        <w:rPr>
          <w:sz w:val="24"/>
          <w:szCs w:val="24"/>
        </w:rPr>
        <w:t>владение навыками учебно-исследовательской и проектной деятельности. [1, п.6]</w:t>
      </w:r>
    </w:p>
    <w:p w:rsidR="00777928" w:rsidRPr="00777928" w:rsidRDefault="00777928" w:rsidP="00613A79">
      <w:pPr>
        <w:ind w:left="567"/>
        <w:rPr>
          <w:lang w:eastAsia="ru-RU"/>
        </w:rPr>
      </w:pPr>
    </w:p>
    <w:p w:rsidR="0032263C" w:rsidRPr="0032263C" w:rsidRDefault="000818FD" w:rsidP="00613A79">
      <w:pPr>
        <w:autoSpaceDE w:val="0"/>
        <w:autoSpaceDN w:val="0"/>
        <w:adjustRightInd w:val="0"/>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32263C" w:rsidRPr="0032263C">
        <w:rPr>
          <w:rFonts w:ascii="Times New Roman" w:hAnsi="Times New Roman" w:cs="Times New Roman"/>
          <w:b/>
          <w:sz w:val="24"/>
          <w:szCs w:val="24"/>
        </w:rPr>
        <w:t>Функции, состав и характеристики</w:t>
      </w:r>
      <w:r w:rsidR="0032263C" w:rsidRPr="0032263C">
        <w:rPr>
          <w:rFonts w:ascii="Times New Roman" w:hAnsi="Times New Roman" w:cs="Times New Roman"/>
          <w:sz w:val="24"/>
          <w:szCs w:val="24"/>
        </w:rPr>
        <w:t xml:space="preserve"> УУД представлены в таблице 8. [1, п.4, 6, 8], [4]</w:t>
      </w:r>
    </w:p>
    <w:p w:rsidR="0032263C" w:rsidRPr="0032263C" w:rsidRDefault="000818FD" w:rsidP="00613A79">
      <w:pPr>
        <w:autoSpaceDE w:val="0"/>
        <w:autoSpaceDN w:val="0"/>
        <w:adjustRightInd w:val="0"/>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32263C" w:rsidRPr="0032263C">
        <w:rPr>
          <w:rFonts w:ascii="Times New Roman" w:hAnsi="Times New Roman" w:cs="Times New Roman"/>
          <w:b/>
          <w:sz w:val="24"/>
          <w:szCs w:val="24"/>
        </w:rPr>
        <w:t>Связи с содержанием отдельных учебных предметов и внеурочной деятельностью</w:t>
      </w:r>
      <w:r w:rsidR="0032263C" w:rsidRPr="0032263C">
        <w:rPr>
          <w:rFonts w:ascii="Times New Roman" w:hAnsi="Times New Roman" w:cs="Times New Roman"/>
          <w:sz w:val="24"/>
          <w:szCs w:val="24"/>
        </w:rPr>
        <w:t xml:space="preserve"> представлены в таблице 9.</w:t>
      </w:r>
    </w:p>
    <w:p w:rsidR="0032263C" w:rsidRPr="007A3FCB" w:rsidRDefault="000818FD" w:rsidP="00613A79">
      <w:pPr>
        <w:autoSpaceDE w:val="0"/>
        <w:autoSpaceDN w:val="0"/>
        <w:adjustRightInd w:val="0"/>
        <w:ind w:left="567"/>
        <w:jc w:val="both"/>
        <w:rPr>
          <w:rFonts w:ascii="Times New Roman" w:hAnsi="Times New Roman" w:cs="Times New Roman"/>
          <w:bCs/>
          <w:sz w:val="24"/>
          <w:szCs w:val="24"/>
        </w:rPr>
      </w:pPr>
      <w:r>
        <w:rPr>
          <w:rFonts w:ascii="Times New Roman" w:hAnsi="Times New Roman" w:cs="Times New Roman"/>
          <w:b/>
          <w:sz w:val="24"/>
          <w:szCs w:val="24"/>
        </w:rPr>
        <w:t xml:space="preserve">     </w:t>
      </w:r>
      <w:proofErr w:type="gramStart"/>
      <w:r w:rsidR="0032263C" w:rsidRPr="0032263C">
        <w:rPr>
          <w:rFonts w:ascii="Times New Roman" w:hAnsi="Times New Roman" w:cs="Times New Roman"/>
          <w:b/>
          <w:sz w:val="24"/>
          <w:szCs w:val="24"/>
        </w:rPr>
        <w:t>Место универсальных учебных действий в структуре образовательной деятельности</w:t>
      </w:r>
      <w:r w:rsidR="0032263C" w:rsidRPr="0032263C">
        <w:rPr>
          <w:rFonts w:ascii="Times New Roman" w:hAnsi="Times New Roman" w:cs="Times New Roman"/>
          <w:sz w:val="24"/>
          <w:szCs w:val="24"/>
        </w:rPr>
        <w:t xml:space="preserve"> определяем через</w:t>
      </w:r>
      <w:r w:rsidR="0032263C" w:rsidRPr="0032263C">
        <w:rPr>
          <w:rFonts w:ascii="Times New Roman" w:hAnsi="Times New Roman" w:cs="Times New Roman"/>
          <w:bCs/>
          <w:sz w:val="24"/>
          <w:szCs w:val="24"/>
        </w:rPr>
        <w:t xml:space="preserve"> концепцию системно-</w:t>
      </w:r>
      <w:proofErr w:type="spellStart"/>
      <w:r w:rsidR="0032263C" w:rsidRPr="0032263C">
        <w:rPr>
          <w:rFonts w:ascii="Times New Roman" w:hAnsi="Times New Roman" w:cs="Times New Roman"/>
          <w:bCs/>
          <w:sz w:val="24"/>
          <w:szCs w:val="24"/>
        </w:rPr>
        <w:t>деятельностного</w:t>
      </w:r>
      <w:proofErr w:type="spellEnd"/>
      <w:r w:rsidR="0032263C" w:rsidRPr="0032263C">
        <w:rPr>
          <w:rFonts w:ascii="Times New Roman" w:hAnsi="Times New Roman" w:cs="Times New Roman"/>
          <w:bCs/>
          <w:sz w:val="24"/>
          <w:szCs w:val="24"/>
        </w:rPr>
        <w:t xml:space="preserve"> подхода в обучении, в которой методологически и теоретически обосновано положение о том, что  целенаправленное формирование универсальных учебных действий (далее УУД) как универсальных способов познания и освоения мира составляет «магистральный путь совершенствования образовательного процесса» </w:t>
      </w:r>
      <w:r w:rsidR="0032263C" w:rsidRPr="0032263C">
        <w:rPr>
          <w:rFonts w:ascii="Times New Roman" w:hAnsi="Times New Roman" w:cs="Times New Roman"/>
          <w:sz w:val="24"/>
          <w:szCs w:val="24"/>
        </w:rPr>
        <w:t>и выступает как инвариантная основа образовательной деятельности и обеспечивающей школьникам умение учиться, способность к саморазвитию</w:t>
      </w:r>
      <w:proofErr w:type="gramEnd"/>
      <w:r w:rsidR="0032263C" w:rsidRPr="0032263C">
        <w:rPr>
          <w:rFonts w:ascii="Times New Roman" w:hAnsi="Times New Roman" w:cs="Times New Roman"/>
          <w:sz w:val="24"/>
          <w:szCs w:val="24"/>
        </w:rPr>
        <w:t xml:space="preserve"> и самосовершенствованию. </w:t>
      </w:r>
    </w:p>
    <w:p w:rsidR="000818FD" w:rsidRDefault="000818FD" w:rsidP="00613A79">
      <w:pPr>
        <w:autoSpaceDE w:val="0"/>
        <w:autoSpaceDN w:val="0"/>
        <w:adjustRightInd w:val="0"/>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0818FD" w:rsidRDefault="000818FD" w:rsidP="00613A79">
      <w:pPr>
        <w:autoSpaceDE w:val="0"/>
        <w:autoSpaceDN w:val="0"/>
        <w:adjustRightInd w:val="0"/>
        <w:ind w:firstLine="567"/>
        <w:rPr>
          <w:rFonts w:ascii="Times New Roman" w:hAnsi="Times New Roman" w:cs="Times New Roman"/>
          <w:b/>
          <w:bCs/>
          <w:color w:val="000000"/>
          <w:sz w:val="24"/>
          <w:szCs w:val="24"/>
        </w:rPr>
      </w:pPr>
    </w:p>
    <w:p w:rsidR="000818FD" w:rsidRDefault="000818FD" w:rsidP="00613A79">
      <w:pPr>
        <w:autoSpaceDE w:val="0"/>
        <w:autoSpaceDN w:val="0"/>
        <w:adjustRightInd w:val="0"/>
        <w:ind w:firstLine="567"/>
        <w:rPr>
          <w:rFonts w:ascii="Times New Roman" w:hAnsi="Times New Roman" w:cs="Times New Roman"/>
          <w:b/>
          <w:bCs/>
          <w:color w:val="000000"/>
          <w:sz w:val="24"/>
          <w:szCs w:val="24"/>
        </w:rPr>
      </w:pPr>
    </w:p>
    <w:p w:rsidR="0032263C" w:rsidRPr="0032263C" w:rsidRDefault="000818FD" w:rsidP="00613A79">
      <w:pPr>
        <w:autoSpaceDE w:val="0"/>
        <w:autoSpaceDN w:val="0"/>
        <w:adjustRightInd w:val="0"/>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32263C" w:rsidRPr="0032263C">
        <w:rPr>
          <w:rFonts w:ascii="Times New Roman" w:hAnsi="Times New Roman" w:cs="Times New Roman"/>
          <w:b/>
          <w:bCs/>
          <w:color w:val="000000"/>
          <w:sz w:val="24"/>
          <w:szCs w:val="24"/>
        </w:rPr>
        <w:t>Функции, состав и характеристика универсальных учебных действи</w:t>
      </w:r>
      <w:proofErr w:type="gramStart"/>
      <w:r w:rsidR="0032263C" w:rsidRPr="0032263C">
        <w:rPr>
          <w:rFonts w:ascii="Times New Roman" w:hAnsi="Times New Roman" w:cs="Times New Roman"/>
          <w:b/>
          <w:bCs/>
          <w:color w:val="000000"/>
          <w:sz w:val="24"/>
          <w:szCs w:val="24"/>
        </w:rPr>
        <w:t>й(</w:t>
      </w:r>
      <w:proofErr w:type="gramEnd"/>
      <w:r w:rsidR="0032263C" w:rsidRPr="0032263C">
        <w:rPr>
          <w:rFonts w:ascii="Times New Roman" w:hAnsi="Times New Roman" w:cs="Times New Roman"/>
          <w:b/>
          <w:bCs/>
          <w:color w:val="000000"/>
          <w:sz w:val="24"/>
          <w:szCs w:val="24"/>
        </w:rPr>
        <w:t>УУД)</w:t>
      </w:r>
    </w:p>
    <w:p w:rsidR="0032263C" w:rsidRDefault="0032263C" w:rsidP="00777928">
      <w:pPr>
        <w:autoSpaceDE w:val="0"/>
        <w:autoSpaceDN w:val="0"/>
        <w:adjustRightInd w:val="0"/>
        <w:jc w:val="right"/>
        <w:rPr>
          <w:b/>
          <w:bCs/>
          <w:color w:val="000000"/>
          <w:sz w:val="24"/>
          <w:szCs w:val="24"/>
        </w:rPr>
      </w:pPr>
      <w:r w:rsidRPr="0032263C">
        <w:rPr>
          <w:rFonts w:ascii="Times New Roman" w:hAnsi="Times New Roman" w:cs="Times New Roman"/>
          <w:bCs/>
          <w:color w:val="000000"/>
          <w:sz w:val="24"/>
          <w:szCs w:val="24"/>
        </w:rPr>
        <w:t xml:space="preserve">Таблица </w:t>
      </w:r>
      <w:r w:rsidR="00E52F99">
        <w:rPr>
          <w:rFonts w:ascii="Times New Roman" w:hAnsi="Times New Roman" w:cs="Times New Roman"/>
          <w:bCs/>
          <w:color w:val="000000"/>
          <w:sz w:val="24"/>
          <w:szCs w:val="24"/>
        </w:rPr>
        <w:t>8</w:t>
      </w:r>
    </w:p>
    <w:tbl>
      <w:tblPr>
        <w:tblStyle w:val="a5"/>
        <w:tblW w:w="9923" w:type="dxa"/>
        <w:tblInd w:w="675" w:type="dxa"/>
        <w:tblLayout w:type="fixed"/>
        <w:tblLook w:val="04A0" w:firstRow="1" w:lastRow="0" w:firstColumn="1" w:lastColumn="0" w:noHBand="0" w:noVBand="1"/>
      </w:tblPr>
      <w:tblGrid>
        <w:gridCol w:w="1418"/>
        <w:gridCol w:w="2376"/>
        <w:gridCol w:w="3969"/>
        <w:gridCol w:w="2160"/>
      </w:tblGrid>
      <w:tr w:rsidR="0032263C" w:rsidRPr="0032263C" w:rsidTr="00613A79">
        <w:tc>
          <w:tcPr>
            <w:tcW w:w="1418" w:type="dxa"/>
          </w:tcPr>
          <w:p w:rsidR="0032263C" w:rsidRPr="0032263C" w:rsidRDefault="0032263C" w:rsidP="007A3FCB">
            <w:pPr>
              <w:autoSpaceDE w:val="0"/>
              <w:autoSpaceDN w:val="0"/>
              <w:adjustRightInd w:val="0"/>
              <w:jc w:val="both"/>
              <w:rPr>
                <w:rFonts w:ascii="Times New Roman" w:hAnsi="Times New Roman" w:cs="Times New Roman"/>
                <w:b/>
                <w:bCs/>
                <w:color w:val="000000"/>
                <w:sz w:val="24"/>
                <w:szCs w:val="24"/>
              </w:rPr>
            </w:pPr>
          </w:p>
        </w:tc>
        <w:tc>
          <w:tcPr>
            <w:tcW w:w="8505" w:type="dxa"/>
            <w:gridSpan w:val="3"/>
            <w:vAlign w:val="center"/>
          </w:tcPr>
          <w:p w:rsidR="0032263C" w:rsidRPr="0032263C" w:rsidRDefault="0032263C" w:rsidP="007A3FCB">
            <w:pPr>
              <w:autoSpaceDE w:val="0"/>
              <w:autoSpaceDN w:val="0"/>
              <w:adjustRightInd w:val="0"/>
              <w:jc w:val="both"/>
              <w:rPr>
                <w:rFonts w:ascii="Times New Roman" w:hAnsi="Times New Roman" w:cs="Times New Roman"/>
                <w:b/>
                <w:bCs/>
                <w:color w:val="000000"/>
                <w:sz w:val="24"/>
                <w:szCs w:val="24"/>
              </w:rPr>
            </w:pPr>
            <w:proofErr w:type="spellStart"/>
            <w:r w:rsidRPr="0032263C">
              <w:rPr>
                <w:rFonts w:ascii="Times New Roman" w:hAnsi="Times New Roman" w:cs="Times New Roman"/>
                <w:b/>
                <w:bCs/>
                <w:color w:val="000000"/>
                <w:sz w:val="24"/>
                <w:szCs w:val="24"/>
              </w:rPr>
              <w:t>Метапредметные</w:t>
            </w:r>
            <w:proofErr w:type="spellEnd"/>
            <w:r w:rsidRPr="0032263C">
              <w:rPr>
                <w:rFonts w:ascii="Times New Roman" w:hAnsi="Times New Roman" w:cs="Times New Roman"/>
                <w:b/>
                <w:bCs/>
                <w:color w:val="000000"/>
                <w:sz w:val="24"/>
                <w:szCs w:val="24"/>
              </w:rPr>
              <w:t xml:space="preserve"> УУД</w:t>
            </w:r>
          </w:p>
        </w:tc>
      </w:tr>
      <w:tr w:rsidR="0032263C" w:rsidRPr="0032263C" w:rsidTr="00613A79">
        <w:tc>
          <w:tcPr>
            <w:tcW w:w="1418" w:type="dxa"/>
          </w:tcPr>
          <w:p w:rsidR="0032263C" w:rsidRPr="0032263C" w:rsidRDefault="0032263C" w:rsidP="007A3FCB">
            <w:pPr>
              <w:autoSpaceDE w:val="0"/>
              <w:autoSpaceDN w:val="0"/>
              <w:adjustRightInd w:val="0"/>
              <w:jc w:val="both"/>
              <w:rPr>
                <w:rFonts w:ascii="Times New Roman" w:hAnsi="Times New Roman" w:cs="Times New Roman"/>
                <w:b/>
                <w:bCs/>
                <w:color w:val="000000"/>
                <w:sz w:val="24"/>
                <w:szCs w:val="24"/>
              </w:rPr>
            </w:pPr>
            <w:r w:rsidRPr="0032263C">
              <w:rPr>
                <w:rFonts w:ascii="Times New Roman" w:hAnsi="Times New Roman" w:cs="Times New Roman"/>
                <w:b/>
                <w:bCs/>
                <w:color w:val="000000"/>
                <w:sz w:val="24"/>
                <w:szCs w:val="24"/>
              </w:rPr>
              <w:t>Общая функция УУД</w:t>
            </w:r>
          </w:p>
        </w:tc>
        <w:tc>
          <w:tcPr>
            <w:tcW w:w="8505" w:type="dxa"/>
            <w:gridSpan w:val="3"/>
            <w:vAlign w:val="center"/>
          </w:tcPr>
          <w:p w:rsidR="0032263C" w:rsidRPr="0032263C" w:rsidRDefault="0032263C" w:rsidP="007A3FCB">
            <w:pPr>
              <w:autoSpaceDE w:val="0"/>
              <w:autoSpaceDN w:val="0"/>
              <w:adjustRightInd w:val="0"/>
              <w:jc w:val="both"/>
              <w:rPr>
                <w:rFonts w:ascii="Times New Roman" w:hAnsi="Times New Roman" w:cs="Times New Roman"/>
                <w:sz w:val="24"/>
                <w:szCs w:val="24"/>
              </w:rPr>
            </w:pPr>
            <w:r w:rsidRPr="0032263C">
              <w:rPr>
                <w:rFonts w:ascii="Times New Roman" w:hAnsi="Times New Roman" w:cs="Times New Roman"/>
                <w:sz w:val="24"/>
                <w:szCs w:val="24"/>
              </w:rPr>
              <w:t>обеспечивают</w:t>
            </w:r>
          </w:p>
          <w:p w:rsidR="0032263C" w:rsidRPr="0032263C" w:rsidRDefault="0032263C" w:rsidP="007A3FCB">
            <w:pPr>
              <w:autoSpaceDE w:val="0"/>
              <w:autoSpaceDN w:val="0"/>
              <w:adjustRightInd w:val="0"/>
              <w:jc w:val="both"/>
              <w:rPr>
                <w:rFonts w:ascii="Times New Roman" w:hAnsi="Times New Roman" w:cs="Times New Roman"/>
                <w:sz w:val="24"/>
                <w:szCs w:val="24"/>
              </w:rPr>
            </w:pPr>
            <w:r w:rsidRPr="0032263C">
              <w:rPr>
                <w:rFonts w:ascii="Times New Roman" w:hAnsi="Times New Roman" w:cs="Times New Roman"/>
                <w:sz w:val="24"/>
                <w:szCs w:val="24"/>
              </w:rPr>
              <w:t>1. целостность общекультурного, личностного и познавательного развития и саморазвития личности.</w:t>
            </w:r>
          </w:p>
          <w:p w:rsidR="0032263C" w:rsidRPr="0032263C" w:rsidRDefault="0032263C" w:rsidP="007A3FCB">
            <w:pPr>
              <w:autoSpaceDE w:val="0"/>
              <w:autoSpaceDN w:val="0"/>
              <w:adjustRightInd w:val="0"/>
              <w:jc w:val="both"/>
              <w:rPr>
                <w:rFonts w:ascii="Times New Roman" w:hAnsi="Times New Roman" w:cs="Times New Roman"/>
                <w:sz w:val="24"/>
                <w:szCs w:val="24"/>
              </w:rPr>
            </w:pPr>
            <w:r w:rsidRPr="0032263C">
              <w:rPr>
                <w:rFonts w:ascii="Times New Roman" w:hAnsi="Times New Roman" w:cs="Times New Roman"/>
                <w:sz w:val="24"/>
                <w:szCs w:val="24"/>
              </w:rPr>
              <w:t>2.  этапы усвоения учебного содержания и формирования психологических способностей обучающегося.</w:t>
            </w:r>
          </w:p>
        </w:tc>
      </w:tr>
      <w:tr w:rsidR="0032263C" w:rsidRPr="0032263C" w:rsidTr="00613A79">
        <w:tc>
          <w:tcPr>
            <w:tcW w:w="1418" w:type="dxa"/>
          </w:tcPr>
          <w:p w:rsidR="0032263C" w:rsidRPr="0032263C" w:rsidRDefault="0032263C" w:rsidP="00FD6ECB">
            <w:pPr>
              <w:autoSpaceDE w:val="0"/>
              <w:autoSpaceDN w:val="0"/>
              <w:adjustRightInd w:val="0"/>
              <w:rPr>
                <w:rFonts w:ascii="Times New Roman" w:hAnsi="Times New Roman" w:cs="Times New Roman"/>
                <w:b/>
                <w:bCs/>
                <w:color w:val="000000"/>
                <w:sz w:val="24"/>
                <w:szCs w:val="24"/>
              </w:rPr>
            </w:pPr>
            <w:r w:rsidRPr="0032263C">
              <w:rPr>
                <w:rFonts w:ascii="Times New Roman" w:hAnsi="Times New Roman" w:cs="Times New Roman"/>
                <w:b/>
                <w:bCs/>
                <w:color w:val="000000"/>
                <w:sz w:val="24"/>
                <w:szCs w:val="24"/>
              </w:rPr>
              <w:t>Функции</w:t>
            </w:r>
          </w:p>
        </w:tc>
        <w:tc>
          <w:tcPr>
            <w:tcW w:w="2376" w:type="dxa"/>
          </w:tcPr>
          <w:p w:rsidR="0032263C" w:rsidRPr="0032263C" w:rsidRDefault="0032263C" w:rsidP="00FD6ECB">
            <w:pPr>
              <w:autoSpaceDE w:val="0"/>
              <w:autoSpaceDN w:val="0"/>
              <w:adjustRightInd w:val="0"/>
              <w:rPr>
                <w:rFonts w:ascii="Times New Roman" w:hAnsi="Times New Roman" w:cs="Times New Roman"/>
                <w:bCs/>
                <w:iCs/>
                <w:sz w:val="24"/>
                <w:szCs w:val="24"/>
              </w:rPr>
            </w:pPr>
            <w:r w:rsidRPr="0032263C">
              <w:rPr>
                <w:rFonts w:ascii="Times New Roman" w:hAnsi="Times New Roman" w:cs="Times New Roman"/>
                <w:color w:val="000000"/>
                <w:sz w:val="24"/>
                <w:szCs w:val="24"/>
                <w:shd w:val="clear" w:color="auto" w:fill="FFFFFF"/>
              </w:rPr>
              <w:t>Организация учащимся своей учебной деятельности как деятельности самообразования</w:t>
            </w:r>
          </w:p>
        </w:tc>
        <w:tc>
          <w:tcPr>
            <w:tcW w:w="3969" w:type="dxa"/>
          </w:tcPr>
          <w:p w:rsidR="0032263C" w:rsidRPr="0032263C" w:rsidRDefault="0032263C" w:rsidP="00FD6ECB">
            <w:pPr>
              <w:autoSpaceDE w:val="0"/>
              <w:autoSpaceDN w:val="0"/>
              <w:adjustRightInd w:val="0"/>
              <w:rPr>
                <w:rFonts w:ascii="Times New Roman" w:hAnsi="Times New Roman" w:cs="Times New Roman"/>
                <w:bCs/>
                <w:iCs/>
                <w:sz w:val="24"/>
                <w:szCs w:val="24"/>
              </w:rPr>
            </w:pPr>
            <w:r w:rsidRPr="0032263C">
              <w:rPr>
                <w:rFonts w:ascii="Times New Roman" w:hAnsi="Times New Roman" w:cs="Times New Roman"/>
                <w:bCs/>
                <w:iCs/>
                <w:sz w:val="24"/>
                <w:szCs w:val="24"/>
              </w:rPr>
              <w:t xml:space="preserve">Формирование сознательного и развернутого образовательного запроса, готовности к саморазвитию и непрерывному образованию, </w:t>
            </w:r>
            <w:r w:rsidRPr="0032263C">
              <w:rPr>
                <w:rFonts w:ascii="Times New Roman" w:eastAsia="Times New Roman" w:hAnsi="Times New Roman" w:cs="Times New Roman"/>
                <w:color w:val="222222"/>
                <w:sz w:val="24"/>
                <w:szCs w:val="24"/>
                <w:lang w:eastAsia="ru-RU"/>
              </w:rPr>
              <w:t xml:space="preserve">необходимость которого обусловлена </w:t>
            </w:r>
            <w:proofErr w:type="spellStart"/>
            <w:r w:rsidRPr="0032263C">
              <w:rPr>
                <w:rFonts w:ascii="Times New Roman" w:eastAsia="Times New Roman" w:hAnsi="Times New Roman" w:cs="Times New Roman"/>
                <w:color w:val="222222"/>
                <w:sz w:val="24"/>
                <w:szCs w:val="24"/>
                <w:lang w:eastAsia="ru-RU"/>
              </w:rPr>
              <w:t>поликультурностью</w:t>
            </w:r>
            <w:proofErr w:type="spellEnd"/>
            <w:r w:rsidRPr="0032263C">
              <w:rPr>
                <w:rFonts w:ascii="Times New Roman" w:eastAsia="Times New Roman" w:hAnsi="Times New Roman" w:cs="Times New Roman"/>
                <w:color w:val="222222"/>
                <w:sz w:val="24"/>
                <w:szCs w:val="24"/>
                <w:lang w:eastAsia="ru-RU"/>
              </w:rPr>
              <w:t xml:space="preserve"> общества и высокой профессиональной мобильностью,</w:t>
            </w:r>
            <w:r w:rsidRPr="0032263C">
              <w:rPr>
                <w:rFonts w:ascii="Times New Roman" w:hAnsi="Times New Roman" w:cs="Times New Roman"/>
                <w:bCs/>
                <w:iCs/>
                <w:sz w:val="24"/>
                <w:szCs w:val="24"/>
              </w:rPr>
              <w:t xml:space="preserve"> построение ИОТ</w:t>
            </w:r>
          </w:p>
        </w:tc>
        <w:tc>
          <w:tcPr>
            <w:tcW w:w="2160" w:type="dxa"/>
          </w:tcPr>
          <w:p w:rsidR="0032263C" w:rsidRPr="0032263C" w:rsidRDefault="0032263C" w:rsidP="00FD6ECB">
            <w:pPr>
              <w:autoSpaceDE w:val="0"/>
              <w:autoSpaceDN w:val="0"/>
              <w:adjustRightInd w:val="0"/>
              <w:rPr>
                <w:rFonts w:ascii="Times New Roman" w:hAnsi="Times New Roman" w:cs="Times New Roman"/>
                <w:bCs/>
                <w:iCs/>
                <w:sz w:val="24"/>
                <w:szCs w:val="24"/>
              </w:rPr>
            </w:pPr>
            <w:r w:rsidRPr="0032263C">
              <w:rPr>
                <w:rFonts w:ascii="Times New Roman" w:hAnsi="Times New Roman" w:cs="Times New Roman"/>
                <w:bCs/>
                <w:iCs/>
                <w:sz w:val="24"/>
                <w:szCs w:val="24"/>
              </w:rPr>
              <w:t>Учебное сотрудничество с педагогами и сверстниками</w:t>
            </w:r>
          </w:p>
        </w:tc>
      </w:tr>
      <w:tr w:rsidR="0032263C" w:rsidRPr="0032263C" w:rsidTr="00613A79">
        <w:tc>
          <w:tcPr>
            <w:tcW w:w="1418" w:type="dxa"/>
          </w:tcPr>
          <w:p w:rsidR="0032263C" w:rsidRPr="0032263C" w:rsidRDefault="0032263C" w:rsidP="00FD6ECB">
            <w:pPr>
              <w:autoSpaceDE w:val="0"/>
              <w:autoSpaceDN w:val="0"/>
              <w:adjustRightInd w:val="0"/>
              <w:rPr>
                <w:rFonts w:ascii="Times New Roman" w:hAnsi="Times New Roman" w:cs="Times New Roman"/>
                <w:b/>
                <w:bCs/>
                <w:color w:val="000000"/>
                <w:sz w:val="24"/>
                <w:szCs w:val="24"/>
              </w:rPr>
            </w:pPr>
            <w:r w:rsidRPr="0032263C">
              <w:rPr>
                <w:rFonts w:ascii="Times New Roman" w:hAnsi="Times New Roman" w:cs="Times New Roman"/>
                <w:b/>
                <w:bCs/>
                <w:color w:val="000000"/>
                <w:sz w:val="24"/>
                <w:szCs w:val="24"/>
              </w:rPr>
              <w:t>Состав</w:t>
            </w:r>
          </w:p>
        </w:tc>
        <w:tc>
          <w:tcPr>
            <w:tcW w:w="2376" w:type="dxa"/>
            <w:vAlign w:val="center"/>
          </w:tcPr>
          <w:p w:rsidR="0032263C" w:rsidRPr="0032263C" w:rsidRDefault="0032263C" w:rsidP="00FD6ECB">
            <w:pPr>
              <w:autoSpaceDE w:val="0"/>
              <w:autoSpaceDN w:val="0"/>
              <w:adjustRightInd w:val="0"/>
              <w:jc w:val="center"/>
              <w:rPr>
                <w:rFonts w:ascii="Times New Roman" w:hAnsi="Times New Roman" w:cs="Times New Roman"/>
                <w:b/>
                <w:bCs/>
                <w:color w:val="000000"/>
                <w:sz w:val="24"/>
                <w:szCs w:val="24"/>
              </w:rPr>
            </w:pPr>
            <w:r w:rsidRPr="0032263C">
              <w:rPr>
                <w:rFonts w:ascii="Times New Roman" w:hAnsi="Times New Roman" w:cs="Times New Roman"/>
                <w:b/>
                <w:bCs/>
                <w:i/>
                <w:iCs/>
                <w:sz w:val="24"/>
                <w:szCs w:val="24"/>
              </w:rPr>
              <w:t>Регулятивные</w:t>
            </w:r>
          </w:p>
        </w:tc>
        <w:tc>
          <w:tcPr>
            <w:tcW w:w="3969" w:type="dxa"/>
            <w:vAlign w:val="center"/>
          </w:tcPr>
          <w:p w:rsidR="0032263C" w:rsidRPr="0032263C" w:rsidRDefault="0032263C" w:rsidP="00FD6ECB">
            <w:pPr>
              <w:autoSpaceDE w:val="0"/>
              <w:autoSpaceDN w:val="0"/>
              <w:adjustRightInd w:val="0"/>
              <w:jc w:val="center"/>
              <w:rPr>
                <w:rFonts w:ascii="Times New Roman" w:hAnsi="Times New Roman" w:cs="Times New Roman"/>
                <w:b/>
                <w:bCs/>
                <w:color w:val="000000"/>
                <w:sz w:val="24"/>
                <w:szCs w:val="24"/>
              </w:rPr>
            </w:pPr>
            <w:r w:rsidRPr="0032263C">
              <w:rPr>
                <w:rFonts w:ascii="Times New Roman" w:hAnsi="Times New Roman" w:cs="Times New Roman"/>
                <w:b/>
                <w:bCs/>
                <w:i/>
                <w:iCs/>
                <w:sz w:val="24"/>
                <w:szCs w:val="24"/>
              </w:rPr>
              <w:t>Познавательные</w:t>
            </w:r>
          </w:p>
        </w:tc>
        <w:tc>
          <w:tcPr>
            <w:tcW w:w="2160" w:type="dxa"/>
            <w:vAlign w:val="center"/>
          </w:tcPr>
          <w:p w:rsidR="0032263C" w:rsidRPr="0032263C" w:rsidRDefault="0032263C" w:rsidP="00FD6ECB">
            <w:pPr>
              <w:autoSpaceDE w:val="0"/>
              <w:autoSpaceDN w:val="0"/>
              <w:adjustRightInd w:val="0"/>
              <w:jc w:val="center"/>
              <w:rPr>
                <w:rFonts w:ascii="Times New Roman" w:hAnsi="Times New Roman" w:cs="Times New Roman"/>
                <w:b/>
                <w:bCs/>
                <w:color w:val="000000"/>
                <w:sz w:val="24"/>
                <w:szCs w:val="24"/>
              </w:rPr>
            </w:pPr>
            <w:r w:rsidRPr="0032263C">
              <w:rPr>
                <w:rFonts w:ascii="Times New Roman" w:hAnsi="Times New Roman" w:cs="Times New Roman"/>
                <w:b/>
                <w:bCs/>
                <w:i/>
                <w:iCs/>
                <w:sz w:val="24"/>
                <w:szCs w:val="24"/>
              </w:rPr>
              <w:t>Коммуникативные</w:t>
            </w:r>
          </w:p>
        </w:tc>
      </w:tr>
      <w:tr w:rsidR="0032263C" w:rsidRPr="0032263C" w:rsidTr="00613A79">
        <w:tc>
          <w:tcPr>
            <w:tcW w:w="1418" w:type="dxa"/>
          </w:tcPr>
          <w:p w:rsidR="0032263C" w:rsidRPr="0032263C" w:rsidRDefault="0032263C" w:rsidP="00FD6ECB">
            <w:pPr>
              <w:autoSpaceDE w:val="0"/>
              <w:autoSpaceDN w:val="0"/>
              <w:adjustRightInd w:val="0"/>
              <w:rPr>
                <w:rFonts w:ascii="Times New Roman" w:hAnsi="Times New Roman" w:cs="Times New Roman"/>
                <w:b/>
                <w:bCs/>
                <w:color w:val="000000"/>
                <w:sz w:val="24"/>
                <w:szCs w:val="24"/>
              </w:rPr>
            </w:pPr>
          </w:p>
        </w:tc>
        <w:tc>
          <w:tcPr>
            <w:tcW w:w="2376" w:type="dxa"/>
          </w:tcPr>
          <w:p w:rsidR="0032263C" w:rsidRPr="0032263C" w:rsidRDefault="0032263C" w:rsidP="00FD6ECB">
            <w:pPr>
              <w:autoSpaceDE w:val="0"/>
              <w:autoSpaceDN w:val="0"/>
              <w:adjustRightInd w:val="0"/>
              <w:rPr>
                <w:rFonts w:ascii="Times New Roman" w:eastAsia="Times New Roman" w:hAnsi="Times New Roman" w:cs="Times New Roman"/>
                <w:sz w:val="24"/>
                <w:szCs w:val="24"/>
                <w:lang w:eastAsia="ru-RU"/>
              </w:rPr>
            </w:pPr>
            <w:r w:rsidRPr="000818FD">
              <w:rPr>
                <w:rFonts w:ascii="Times New Roman" w:eastAsia="Times New Roman" w:hAnsi="Times New Roman" w:cs="Times New Roman"/>
                <w:sz w:val="24"/>
                <w:szCs w:val="24"/>
                <w:lang w:eastAsia="ru-RU"/>
              </w:rPr>
              <w:t>1</w:t>
            </w:r>
            <w:r w:rsidRPr="0032263C">
              <w:rPr>
                <w:rFonts w:ascii="Times New Roman" w:eastAsia="Times New Roman" w:hAnsi="Times New Roman" w:cs="Times New Roman"/>
                <w:b/>
                <w:sz w:val="24"/>
                <w:szCs w:val="24"/>
                <w:lang w:eastAsia="ru-RU"/>
              </w:rPr>
              <w:t>)</w:t>
            </w:r>
            <w:r w:rsidRPr="0032263C">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2263C" w:rsidRPr="0032263C" w:rsidRDefault="0032263C" w:rsidP="00FD6ECB">
            <w:pPr>
              <w:autoSpaceDE w:val="0"/>
              <w:autoSpaceDN w:val="0"/>
              <w:adjustRightInd w:val="0"/>
              <w:rPr>
                <w:rFonts w:ascii="Times New Roman" w:hAnsi="Times New Roman" w:cs="Times New Roman"/>
                <w:b/>
                <w:bCs/>
                <w:color w:val="000000"/>
                <w:sz w:val="24"/>
                <w:szCs w:val="24"/>
              </w:rPr>
            </w:pPr>
            <w:r w:rsidRPr="0032263C">
              <w:rPr>
                <w:rFonts w:ascii="Times New Roman" w:eastAsia="Times New Roman" w:hAnsi="Times New Roman" w:cs="Times New Roman"/>
                <w:b/>
                <w:sz w:val="24"/>
                <w:szCs w:val="24"/>
                <w:lang w:eastAsia="ru-RU"/>
              </w:rPr>
              <w:t>7)</w:t>
            </w:r>
            <w:r w:rsidRPr="0032263C">
              <w:rPr>
                <w:rFonts w:ascii="Times New Roman" w:eastAsia="Times New Roman" w:hAnsi="Times New Roman" w:cs="Times New Roman"/>
                <w:sz w:val="24"/>
                <w:szCs w:val="24"/>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tc>
        <w:tc>
          <w:tcPr>
            <w:tcW w:w="3969" w:type="dxa"/>
          </w:tcPr>
          <w:p w:rsidR="0032263C" w:rsidRPr="0032263C" w:rsidRDefault="0032263C" w:rsidP="00FD6ECB">
            <w:pPr>
              <w:autoSpaceDE w:val="0"/>
              <w:autoSpaceDN w:val="0"/>
              <w:adjustRightInd w:val="0"/>
              <w:rPr>
                <w:rFonts w:ascii="Times New Roman" w:eastAsia="Times New Roman" w:hAnsi="Times New Roman" w:cs="Times New Roman"/>
                <w:sz w:val="24"/>
                <w:szCs w:val="24"/>
                <w:lang w:eastAsia="ru-RU"/>
              </w:rPr>
            </w:pPr>
            <w:r w:rsidRPr="000818FD">
              <w:rPr>
                <w:rFonts w:ascii="Times New Roman" w:eastAsia="Times New Roman" w:hAnsi="Times New Roman" w:cs="Times New Roman"/>
                <w:sz w:val="24"/>
                <w:szCs w:val="24"/>
                <w:lang w:eastAsia="ru-RU"/>
              </w:rPr>
              <w:t>3</w:t>
            </w:r>
            <w:r w:rsidRPr="0032263C">
              <w:rPr>
                <w:rFonts w:ascii="Times New Roman" w:eastAsia="Times New Roman" w:hAnsi="Times New Roman" w:cs="Times New Roman"/>
                <w:b/>
                <w:sz w:val="24"/>
                <w:szCs w:val="24"/>
                <w:lang w:eastAsia="ru-RU"/>
              </w:rPr>
              <w:t>)</w:t>
            </w:r>
            <w:r w:rsidRPr="0032263C">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2263C" w:rsidRPr="0032263C" w:rsidRDefault="0032263C" w:rsidP="00FD6ECB">
            <w:pPr>
              <w:autoSpaceDE w:val="0"/>
              <w:autoSpaceDN w:val="0"/>
              <w:adjustRightInd w:val="0"/>
              <w:rPr>
                <w:rFonts w:ascii="Times New Roman" w:eastAsia="Times New Roman" w:hAnsi="Times New Roman" w:cs="Times New Roman"/>
                <w:sz w:val="24"/>
                <w:szCs w:val="24"/>
                <w:lang w:eastAsia="ru-RU"/>
              </w:rPr>
            </w:pPr>
            <w:r w:rsidRPr="000818FD">
              <w:rPr>
                <w:rFonts w:ascii="Times New Roman" w:eastAsia="Times New Roman" w:hAnsi="Times New Roman" w:cs="Times New Roman"/>
                <w:sz w:val="24"/>
                <w:szCs w:val="24"/>
                <w:lang w:eastAsia="ru-RU"/>
              </w:rPr>
              <w:t>4)</w:t>
            </w:r>
            <w:r w:rsidRPr="0032263C">
              <w:rPr>
                <w:rFonts w:ascii="Times New Roman" w:eastAsia="Times New Roman" w:hAnsi="Times New Roman" w:cs="Times New Roman"/>
                <w:sz w:val="24"/>
                <w:szCs w:val="24"/>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2263C" w:rsidRPr="0032263C" w:rsidRDefault="0032263C" w:rsidP="00FD6ECB">
            <w:pPr>
              <w:rPr>
                <w:rFonts w:ascii="Times New Roman" w:eastAsia="Times New Roman" w:hAnsi="Times New Roman" w:cs="Times New Roman"/>
                <w:sz w:val="24"/>
                <w:szCs w:val="24"/>
                <w:lang w:eastAsia="ru-RU"/>
              </w:rPr>
            </w:pPr>
            <w:r w:rsidRPr="0032263C">
              <w:rPr>
                <w:rFonts w:ascii="Times New Roman" w:eastAsia="Times New Roman" w:hAnsi="Times New Roman" w:cs="Times New Roman"/>
                <w:b/>
                <w:sz w:val="24"/>
                <w:szCs w:val="24"/>
                <w:lang w:eastAsia="ru-RU"/>
              </w:rPr>
              <w:t>5)</w:t>
            </w:r>
            <w:r w:rsidRPr="0032263C">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263C" w:rsidRPr="0032263C" w:rsidRDefault="0032263C" w:rsidP="00FD6ECB">
            <w:pPr>
              <w:rPr>
                <w:rFonts w:ascii="Times New Roman" w:eastAsia="Times New Roman" w:hAnsi="Times New Roman" w:cs="Times New Roman"/>
                <w:sz w:val="24"/>
                <w:szCs w:val="24"/>
                <w:lang w:eastAsia="ru-RU"/>
              </w:rPr>
            </w:pPr>
            <w:r w:rsidRPr="000818FD">
              <w:rPr>
                <w:rFonts w:ascii="Times New Roman" w:eastAsia="Times New Roman" w:hAnsi="Times New Roman" w:cs="Times New Roman"/>
                <w:sz w:val="24"/>
                <w:szCs w:val="24"/>
                <w:lang w:eastAsia="ru-RU"/>
              </w:rPr>
              <w:lastRenderedPageBreak/>
              <w:t>6</w:t>
            </w:r>
            <w:r w:rsidRPr="0032263C">
              <w:rPr>
                <w:rFonts w:ascii="Times New Roman" w:eastAsia="Times New Roman" w:hAnsi="Times New Roman" w:cs="Times New Roman"/>
                <w:b/>
                <w:sz w:val="24"/>
                <w:szCs w:val="24"/>
                <w:lang w:eastAsia="ru-RU"/>
              </w:rPr>
              <w:t>)</w:t>
            </w:r>
            <w:r w:rsidRPr="0032263C">
              <w:rPr>
                <w:rFonts w:ascii="Times New Roman" w:eastAsia="Times New Roman" w:hAnsi="Times New Roman" w:cs="Times New Roman"/>
                <w:sz w:val="24"/>
                <w:szCs w:val="24"/>
                <w:lang w:eastAsia="ru-RU"/>
              </w:rPr>
              <w:t xml:space="preserve"> умение определять назначение и функции различных социальных институтов,</w:t>
            </w:r>
          </w:p>
          <w:p w:rsidR="0032263C" w:rsidRPr="0032263C" w:rsidRDefault="0032263C" w:rsidP="00FD6ECB">
            <w:pPr>
              <w:autoSpaceDE w:val="0"/>
              <w:autoSpaceDN w:val="0"/>
              <w:adjustRightInd w:val="0"/>
              <w:rPr>
                <w:rFonts w:ascii="Times New Roman" w:hAnsi="Times New Roman" w:cs="Times New Roman"/>
                <w:b/>
                <w:bCs/>
                <w:color w:val="000000"/>
                <w:sz w:val="24"/>
                <w:szCs w:val="24"/>
              </w:rPr>
            </w:pPr>
            <w:r w:rsidRPr="000818FD">
              <w:rPr>
                <w:rFonts w:ascii="Times New Roman" w:eastAsia="Times New Roman" w:hAnsi="Times New Roman" w:cs="Times New Roman"/>
                <w:sz w:val="24"/>
                <w:szCs w:val="24"/>
                <w:lang w:eastAsia="ru-RU"/>
              </w:rPr>
              <w:t>9</w:t>
            </w:r>
            <w:r w:rsidRPr="0032263C">
              <w:rPr>
                <w:rFonts w:ascii="Times New Roman" w:eastAsia="Times New Roman" w:hAnsi="Times New Roman" w:cs="Times New Roman"/>
                <w:b/>
                <w:sz w:val="24"/>
                <w:szCs w:val="24"/>
                <w:lang w:eastAsia="ru-RU"/>
              </w:rPr>
              <w:t>)</w:t>
            </w:r>
            <w:r w:rsidRPr="0032263C">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160" w:type="dxa"/>
          </w:tcPr>
          <w:p w:rsidR="0032263C" w:rsidRPr="0032263C" w:rsidRDefault="0032263C" w:rsidP="000818FD">
            <w:pPr>
              <w:rPr>
                <w:rFonts w:ascii="Times New Roman" w:eastAsia="Times New Roman" w:hAnsi="Times New Roman" w:cs="Times New Roman"/>
                <w:sz w:val="24"/>
                <w:szCs w:val="24"/>
                <w:lang w:eastAsia="ru-RU"/>
              </w:rPr>
            </w:pPr>
            <w:r w:rsidRPr="000818FD">
              <w:rPr>
                <w:rFonts w:ascii="Times New Roman" w:eastAsia="Times New Roman" w:hAnsi="Times New Roman" w:cs="Times New Roman"/>
                <w:sz w:val="24"/>
                <w:szCs w:val="24"/>
                <w:lang w:eastAsia="ru-RU"/>
              </w:rPr>
              <w:lastRenderedPageBreak/>
              <w:t>2)</w:t>
            </w:r>
            <w:r w:rsidRPr="0032263C">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2263C" w:rsidRPr="0032263C" w:rsidRDefault="0032263C" w:rsidP="00FD6ECB">
            <w:pPr>
              <w:autoSpaceDE w:val="0"/>
              <w:autoSpaceDN w:val="0"/>
              <w:adjustRightInd w:val="0"/>
              <w:rPr>
                <w:rFonts w:ascii="Times New Roman" w:eastAsia="Times New Roman" w:hAnsi="Times New Roman" w:cs="Times New Roman"/>
                <w:sz w:val="24"/>
                <w:szCs w:val="24"/>
                <w:lang w:eastAsia="ru-RU"/>
              </w:rPr>
            </w:pPr>
            <w:r w:rsidRPr="000818FD">
              <w:rPr>
                <w:rFonts w:ascii="Times New Roman" w:eastAsia="Times New Roman" w:hAnsi="Times New Roman" w:cs="Times New Roman"/>
                <w:sz w:val="24"/>
                <w:szCs w:val="24"/>
                <w:lang w:eastAsia="ru-RU"/>
              </w:rPr>
              <w:t>8</w:t>
            </w:r>
            <w:r w:rsidRPr="0032263C">
              <w:rPr>
                <w:rFonts w:ascii="Times New Roman" w:eastAsia="Times New Roman" w:hAnsi="Times New Roman" w:cs="Times New Roman"/>
                <w:b/>
                <w:sz w:val="24"/>
                <w:szCs w:val="24"/>
                <w:lang w:eastAsia="ru-RU"/>
              </w:rPr>
              <w:t>)</w:t>
            </w:r>
            <w:r w:rsidRPr="0032263C">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32263C" w:rsidRPr="0032263C" w:rsidTr="00613A79">
        <w:tc>
          <w:tcPr>
            <w:tcW w:w="1418" w:type="dxa"/>
          </w:tcPr>
          <w:p w:rsidR="0032263C" w:rsidRPr="0032263C" w:rsidRDefault="0032263C" w:rsidP="006610B4">
            <w:pPr>
              <w:autoSpaceDE w:val="0"/>
              <w:autoSpaceDN w:val="0"/>
              <w:adjustRightInd w:val="0"/>
              <w:rPr>
                <w:rFonts w:ascii="Times New Roman" w:hAnsi="Times New Roman" w:cs="Times New Roman"/>
                <w:b/>
                <w:bCs/>
                <w:color w:val="000000"/>
                <w:sz w:val="24"/>
                <w:szCs w:val="24"/>
              </w:rPr>
            </w:pPr>
            <w:r w:rsidRPr="0032263C">
              <w:rPr>
                <w:rFonts w:ascii="Times New Roman" w:hAnsi="Times New Roman" w:cs="Times New Roman"/>
                <w:b/>
                <w:bCs/>
                <w:color w:val="000000"/>
                <w:sz w:val="24"/>
                <w:szCs w:val="24"/>
              </w:rPr>
              <w:lastRenderedPageBreak/>
              <w:t>Характеристика</w:t>
            </w:r>
          </w:p>
          <w:p w:rsidR="0032263C" w:rsidRPr="0032263C" w:rsidRDefault="0032263C" w:rsidP="006610B4">
            <w:pPr>
              <w:autoSpaceDE w:val="0"/>
              <w:autoSpaceDN w:val="0"/>
              <w:adjustRightInd w:val="0"/>
              <w:rPr>
                <w:rFonts w:ascii="Times New Roman" w:hAnsi="Times New Roman" w:cs="Times New Roman"/>
                <w:b/>
                <w:bCs/>
                <w:color w:val="000000"/>
                <w:sz w:val="24"/>
                <w:szCs w:val="24"/>
              </w:rPr>
            </w:pPr>
            <w:r w:rsidRPr="0032263C">
              <w:rPr>
                <w:rFonts w:ascii="Times New Roman" w:hAnsi="Times New Roman" w:cs="Times New Roman"/>
                <w:b/>
                <w:bCs/>
                <w:color w:val="000000"/>
                <w:sz w:val="24"/>
                <w:szCs w:val="24"/>
              </w:rPr>
              <w:t>(номенклатура)</w:t>
            </w:r>
          </w:p>
        </w:tc>
        <w:tc>
          <w:tcPr>
            <w:tcW w:w="2376" w:type="dxa"/>
          </w:tcPr>
          <w:p w:rsidR="0032263C" w:rsidRPr="0032263C" w:rsidRDefault="0032263C" w:rsidP="00FD6ECB">
            <w:pPr>
              <w:autoSpaceDE w:val="0"/>
              <w:autoSpaceDN w:val="0"/>
              <w:adjustRightInd w:val="0"/>
              <w:rPr>
                <w:rFonts w:ascii="Times New Roman" w:hAnsi="Times New Roman" w:cs="Times New Roman"/>
                <w:sz w:val="24"/>
                <w:szCs w:val="24"/>
              </w:rPr>
            </w:pPr>
            <w:r w:rsidRPr="0032263C">
              <w:rPr>
                <w:rFonts w:ascii="Times New Roman" w:hAnsi="Times New Roman" w:cs="Times New Roman"/>
                <w:color w:val="000000"/>
                <w:sz w:val="24"/>
                <w:szCs w:val="24"/>
                <w:u w:val="single"/>
                <w:shd w:val="clear" w:color="auto" w:fill="FFFFFF"/>
              </w:rPr>
              <w:t>целеполагание</w:t>
            </w:r>
            <w:r w:rsidRPr="0032263C">
              <w:rPr>
                <w:rFonts w:ascii="Times New Roman" w:hAnsi="Times New Roman" w:cs="Times New Roman"/>
                <w:color w:val="000000"/>
                <w:sz w:val="24"/>
                <w:szCs w:val="24"/>
                <w:shd w:val="clear" w:color="auto" w:fill="FFFFFF"/>
              </w:rPr>
              <w:t xml:space="preserve"> как постановка учебных и познавательных задач; </w:t>
            </w:r>
            <w:r w:rsidRPr="0032263C">
              <w:rPr>
                <w:rFonts w:ascii="Times New Roman" w:hAnsi="Times New Roman" w:cs="Times New Roman"/>
                <w:color w:val="000000"/>
                <w:sz w:val="24"/>
                <w:szCs w:val="24"/>
                <w:u w:val="single"/>
                <w:shd w:val="clear" w:color="auto" w:fill="FFFFFF"/>
              </w:rPr>
              <w:t>планирование</w:t>
            </w:r>
            <w:r w:rsidRPr="0032263C">
              <w:rPr>
                <w:rFonts w:ascii="Times New Roman" w:hAnsi="Times New Roman" w:cs="Times New Roman"/>
                <w:color w:val="000000"/>
                <w:sz w:val="24"/>
                <w:szCs w:val="24"/>
                <w:shd w:val="clear" w:color="auto" w:fill="FFFFFF"/>
              </w:rPr>
              <w:t xml:space="preserve"> определение последовательности промежуточных целей с учетом конечного результата; </w:t>
            </w:r>
            <w:r w:rsidRPr="0032263C">
              <w:rPr>
                <w:rFonts w:ascii="Times New Roman" w:hAnsi="Times New Roman" w:cs="Times New Roman"/>
                <w:color w:val="000000"/>
                <w:sz w:val="24"/>
                <w:szCs w:val="24"/>
                <w:u w:val="single"/>
                <w:shd w:val="clear" w:color="auto" w:fill="FFFFFF"/>
              </w:rPr>
              <w:t>составление плана</w:t>
            </w:r>
            <w:r w:rsidRPr="0032263C">
              <w:rPr>
                <w:rFonts w:ascii="Times New Roman" w:hAnsi="Times New Roman" w:cs="Times New Roman"/>
                <w:color w:val="000000"/>
                <w:sz w:val="24"/>
                <w:szCs w:val="24"/>
                <w:shd w:val="clear" w:color="auto" w:fill="FFFFFF"/>
              </w:rPr>
              <w:t xml:space="preserve"> и последовательности действий; </w:t>
            </w:r>
            <w:r w:rsidRPr="0032263C">
              <w:rPr>
                <w:rFonts w:ascii="Times New Roman" w:hAnsi="Times New Roman" w:cs="Times New Roman"/>
                <w:color w:val="000000"/>
                <w:sz w:val="24"/>
                <w:szCs w:val="24"/>
                <w:u w:val="single"/>
                <w:shd w:val="clear" w:color="auto" w:fill="FFFFFF"/>
              </w:rPr>
              <w:t>прогнозирование</w:t>
            </w:r>
            <w:r w:rsidRPr="0032263C">
              <w:rPr>
                <w:rFonts w:ascii="Times New Roman" w:hAnsi="Times New Roman" w:cs="Times New Roman"/>
                <w:color w:val="000000"/>
                <w:sz w:val="24"/>
                <w:szCs w:val="24"/>
                <w:shd w:val="clear" w:color="auto" w:fill="FFFFFF"/>
              </w:rPr>
              <w:t xml:space="preserve"> предвосхищение результата и уровня усвоения, его временных характеристик; </w:t>
            </w:r>
            <w:r w:rsidRPr="0032263C">
              <w:rPr>
                <w:rFonts w:ascii="Times New Roman" w:hAnsi="Times New Roman" w:cs="Times New Roman"/>
                <w:color w:val="000000"/>
                <w:sz w:val="24"/>
                <w:szCs w:val="24"/>
                <w:u w:val="single"/>
                <w:shd w:val="clear" w:color="auto" w:fill="FFFFFF"/>
              </w:rPr>
              <w:t>контроль</w:t>
            </w:r>
            <w:r w:rsidRPr="0032263C">
              <w:rPr>
                <w:rFonts w:ascii="Times New Roman" w:hAnsi="Times New Roman" w:cs="Times New Roman"/>
                <w:color w:val="000000"/>
                <w:sz w:val="24"/>
                <w:szCs w:val="24"/>
                <w:shd w:val="clear" w:color="auto" w:fill="FFFFFF"/>
              </w:rPr>
              <w:t xml:space="preserve"> в форме сличения способа действия и его результата с заданным эталоном с целью обнаружения отклонений и отличий от эталона; </w:t>
            </w:r>
            <w:r w:rsidRPr="0032263C">
              <w:rPr>
                <w:rFonts w:ascii="Times New Roman" w:hAnsi="Times New Roman" w:cs="Times New Roman"/>
                <w:color w:val="000000"/>
                <w:sz w:val="24"/>
                <w:szCs w:val="24"/>
                <w:u w:val="single"/>
                <w:shd w:val="clear" w:color="auto" w:fill="FFFFFF"/>
              </w:rPr>
              <w:t>коррекция</w:t>
            </w:r>
            <w:r w:rsidRPr="0032263C">
              <w:rPr>
                <w:rFonts w:ascii="Times New Roman" w:hAnsi="Times New Roman" w:cs="Times New Roman"/>
                <w:color w:val="000000"/>
                <w:sz w:val="24"/>
                <w:szCs w:val="24"/>
                <w:shd w:val="clear" w:color="auto" w:fill="FFFFFF"/>
              </w:rPr>
              <w:t xml:space="preserve"> внесение необходимых дополнений и корректив в </w:t>
            </w:r>
            <w:proofErr w:type="gramStart"/>
            <w:r w:rsidRPr="0032263C">
              <w:rPr>
                <w:rFonts w:ascii="Times New Roman" w:hAnsi="Times New Roman" w:cs="Times New Roman"/>
                <w:color w:val="000000"/>
                <w:sz w:val="24"/>
                <w:szCs w:val="24"/>
                <w:shd w:val="clear" w:color="auto" w:fill="FFFFFF"/>
              </w:rPr>
              <w:t>план</w:t>
            </w:r>
            <w:proofErr w:type="gramEnd"/>
            <w:r w:rsidRPr="0032263C">
              <w:rPr>
                <w:rFonts w:ascii="Times New Roman" w:hAnsi="Times New Roman" w:cs="Times New Roman"/>
                <w:color w:val="000000"/>
                <w:sz w:val="24"/>
                <w:szCs w:val="24"/>
                <w:shd w:val="clear" w:color="auto" w:fill="FFFFFF"/>
              </w:rPr>
              <w:t xml:space="preserve"> и способ действия в случае расхождения эталона, реального действия и его продукта; </w:t>
            </w:r>
            <w:r w:rsidRPr="0032263C">
              <w:rPr>
                <w:rFonts w:ascii="Times New Roman" w:hAnsi="Times New Roman" w:cs="Times New Roman"/>
                <w:color w:val="000000"/>
                <w:sz w:val="24"/>
                <w:szCs w:val="24"/>
                <w:u w:val="single"/>
                <w:shd w:val="clear" w:color="auto" w:fill="FFFFFF"/>
              </w:rPr>
              <w:t>оценка</w:t>
            </w:r>
            <w:r w:rsidRPr="0032263C">
              <w:rPr>
                <w:rFonts w:ascii="Times New Roman" w:hAnsi="Times New Roman" w:cs="Times New Roman"/>
                <w:color w:val="000000"/>
                <w:sz w:val="24"/>
                <w:szCs w:val="24"/>
                <w:shd w:val="clear" w:color="auto" w:fill="FFFFFF"/>
              </w:rPr>
              <w:t xml:space="preserve"> выделение и осознание учащимся того, что уже усвоено и что еще подлежит усвоению, осознание качества и уровня </w:t>
            </w:r>
            <w:proofErr w:type="spellStart"/>
            <w:r w:rsidRPr="0032263C">
              <w:rPr>
                <w:rFonts w:ascii="Times New Roman" w:hAnsi="Times New Roman" w:cs="Times New Roman"/>
                <w:color w:val="000000"/>
                <w:sz w:val="24"/>
                <w:szCs w:val="24"/>
                <w:shd w:val="clear" w:color="auto" w:fill="FFFFFF"/>
              </w:rPr>
              <w:lastRenderedPageBreak/>
              <w:t>усвоения</w:t>
            </w:r>
            <w:proofErr w:type="gramStart"/>
            <w:r w:rsidRPr="0032263C">
              <w:rPr>
                <w:rFonts w:ascii="Times New Roman" w:hAnsi="Times New Roman" w:cs="Times New Roman"/>
                <w:color w:val="000000"/>
                <w:sz w:val="24"/>
                <w:szCs w:val="24"/>
                <w:shd w:val="clear" w:color="auto" w:fill="FFFFFF"/>
              </w:rPr>
              <w:t>.</w:t>
            </w:r>
            <w:r w:rsidRPr="0032263C">
              <w:rPr>
                <w:rFonts w:ascii="Times New Roman" w:hAnsi="Times New Roman" w:cs="Times New Roman"/>
                <w:color w:val="000000"/>
                <w:sz w:val="24"/>
                <w:szCs w:val="24"/>
                <w:u w:val="single"/>
                <w:shd w:val="clear" w:color="auto" w:fill="FFFFFF"/>
              </w:rPr>
              <w:t>э</w:t>
            </w:r>
            <w:proofErr w:type="gramEnd"/>
            <w:r w:rsidRPr="0032263C">
              <w:rPr>
                <w:rFonts w:ascii="Times New Roman" w:hAnsi="Times New Roman" w:cs="Times New Roman"/>
                <w:color w:val="000000"/>
                <w:sz w:val="24"/>
                <w:szCs w:val="24"/>
                <w:u w:val="single"/>
                <w:shd w:val="clear" w:color="auto" w:fill="FFFFFF"/>
              </w:rPr>
              <w:t>лементы</w:t>
            </w:r>
            <w:proofErr w:type="spellEnd"/>
            <w:r w:rsidRPr="0032263C">
              <w:rPr>
                <w:rFonts w:ascii="Times New Roman" w:hAnsi="Times New Roman" w:cs="Times New Roman"/>
                <w:color w:val="000000"/>
                <w:sz w:val="24"/>
                <w:szCs w:val="24"/>
                <w:u w:val="single"/>
                <w:shd w:val="clear" w:color="auto" w:fill="FFFFFF"/>
              </w:rPr>
              <w:t xml:space="preserve"> волевой </w:t>
            </w:r>
            <w:proofErr w:type="spellStart"/>
            <w:r w:rsidRPr="0032263C">
              <w:rPr>
                <w:rFonts w:ascii="Times New Roman" w:hAnsi="Times New Roman" w:cs="Times New Roman"/>
                <w:color w:val="000000"/>
                <w:sz w:val="24"/>
                <w:szCs w:val="24"/>
                <w:u w:val="single"/>
                <w:shd w:val="clear" w:color="auto" w:fill="FFFFFF"/>
              </w:rPr>
              <w:t>саморегуляции</w:t>
            </w:r>
            <w:proofErr w:type="spellEnd"/>
            <w:r w:rsidRPr="0032263C">
              <w:rPr>
                <w:rFonts w:ascii="Times New Roman" w:hAnsi="Times New Roman" w:cs="Times New Roman"/>
                <w:color w:val="000000"/>
                <w:sz w:val="24"/>
                <w:szCs w:val="24"/>
                <w:shd w:val="clear" w:color="auto" w:fill="FFFFFF"/>
              </w:rPr>
              <w:t xml:space="preserve"> как способности к мобилизации сил и энергии, способность к волевому усилию к выбору в ситуации мотивационного конфликта, к преодолению препятствий.</w:t>
            </w:r>
          </w:p>
        </w:tc>
        <w:tc>
          <w:tcPr>
            <w:tcW w:w="3969" w:type="dxa"/>
          </w:tcPr>
          <w:p w:rsidR="0032263C" w:rsidRPr="0032263C" w:rsidRDefault="0032263C" w:rsidP="00FD6ECB">
            <w:pPr>
              <w:shd w:val="clear" w:color="auto" w:fill="FFFFFF"/>
              <w:rPr>
                <w:rFonts w:ascii="Times New Roman" w:hAnsi="Times New Roman" w:cs="Times New Roman"/>
                <w:b/>
                <w:bCs/>
                <w:color w:val="000000"/>
                <w:sz w:val="24"/>
                <w:szCs w:val="24"/>
              </w:rPr>
            </w:pPr>
            <w:r w:rsidRPr="0032263C">
              <w:rPr>
                <w:rFonts w:ascii="Times New Roman" w:eastAsia="Times New Roman" w:hAnsi="Times New Roman" w:cs="Times New Roman"/>
                <w:sz w:val="24"/>
                <w:szCs w:val="24"/>
                <w:u w:val="single"/>
                <w:lang w:eastAsia="ru-RU"/>
              </w:rPr>
              <w:lastRenderedPageBreak/>
              <w:t>исследовательские</w:t>
            </w:r>
            <w:r w:rsidRPr="0032263C">
              <w:rPr>
                <w:rFonts w:ascii="Times New Roman" w:eastAsia="Times New Roman" w:hAnsi="Times New Roman" w:cs="Times New Roman"/>
                <w:sz w:val="24"/>
                <w:szCs w:val="24"/>
                <w:lang w:eastAsia="ru-RU"/>
              </w:rPr>
              <w:t xml:space="preserve"> (самостоятельное выделение и формулирование познавательной цели, гипотез и их проверка), </w:t>
            </w:r>
            <w:r w:rsidRPr="0032263C">
              <w:rPr>
                <w:rFonts w:ascii="Times New Roman" w:eastAsia="Times New Roman" w:hAnsi="Times New Roman" w:cs="Times New Roman"/>
                <w:sz w:val="24"/>
                <w:szCs w:val="24"/>
                <w:u w:val="single"/>
                <w:lang w:eastAsia="ru-RU"/>
              </w:rPr>
              <w:t>информационные</w:t>
            </w:r>
            <w:r w:rsidRPr="0032263C">
              <w:rPr>
                <w:rFonts w:ascii="Times New Roman" w:eastAsia="Times New Roman" w:hAnsi="Times New Roman" w:cs="Times New Roman"/>
                <w:sz w:val="24"/>
                <w:szCs w:val="24"/>
                <w:lang w:eastAsia="ru-RU"/>
              </w:rPr>
              <w:t xml:space="preserve"> (поиск и выделение необходимой информации, в том числе с помощью компьютерных средств, обработка, хранение, защита и использование информации), </w:t>
            </w:r>
            <w:r w:rsidRPr="0032263C">
              <w:rPr>
                <w:rFonts w:ascii="Times New Roman" w:eastAsia="Times New Roman" w:hAnsi="Times New Roman" w:cs="Times New Roman"/>
                <w:sz w:val="24"/>
                <w:szCs w:val="24"/>
                <w:u w:val="single"/>
                <w:lang w:eastAsia="ru-RU"/>
              </w:rPr>
              <w:t>знаково-символические</w:t>
            </w:r>
            <w:r w:rsidRPr="0032263C">
              <w:rPr>
                <w:rFonts w:ascii="Times New Roman" w:eastAsia="Times New Roman" w:hAnsi="Times New Roman" w:cs="Times New Roman"/>
                <w:sz w:val="24"/>
                <w:szCs w:val="24"/>
                <w:lang w:eastAsia="ru-RU"/>
              </w:rPr>
              <w:t xml:space="preserve"> действия (замещение, создание и преобразование модели с целью выявления общих законов, определяющих данную предметную область, использование модели для решения задач)</w:t>
            </w:r>
            <w:proofErr w:type="gramStart"/>
            <w:r w:rsidRPr="0032263C">
              <w:rPr>
                <w:rFonts w:ascii="Times New Roman" w:eastAsia="Times New Roman" w:hAnsi="Times New Roman" w:cs="Times New Roman"/>
                <w:sz w:val="24"/>
                <w:szCs w:val="24"/>
                <w:lang w:eastAsia="ru-RU"/>
              </w:rPr>
              <w:t>;</w:t>
            </w:r>
            <w:r w:rsidRPr="0032263C">
              <w:rPr>
                <w:rFonts w:ascii="Times New Roman" w:eastAsia="Times New Roman" w:hAnsi="Times New Roman" w:cs="Times New Roman"/>
                <w:sz w:val="24"/>
                <w:szCs w:val="24"/>
                <w:u w:val="single"/>
                <w:lang w:eastAsia="ru-RU"/>
              </w:rPr>
              <w:t>у</w:t>
            </w:r>
            <w:proofErr w:type="gramEnd"/>
            <w:r w:rsidRPr="0032263C">
              <w:rPr>
                <w:rFonts w:ascii="Times New Roman" w:eastAsia="Times New Roman" w:hAnsi="Times New Roman" w:cs="Times New Roman"/>
                <w:sz w:val="24"/>
                <w:szCs w:val="24"/>
                <w:u w:val="single"/>
                <w:lang w:eastAsia="ru-RU"/>
              </w:rPr>
              <w:t>мение структурировать знания</w:t>
            </w:r>
            <w:r w:rsidRPr="0032263C">
              <w:rPr>
                <w:rFonts w:ascii="Times New Roman" w:eastAsia="Times New Roman" w:hAnsi="Times New Roman" w:cs="Times New Roman"/>
                <w:sz w:val="24"/>
                <w:szCs w:val="24"/>
                <w:lang w:eastAsia="ru-RU"/>
              </w:rPr>
              <w:t xml:space="preserve">; </w:t>
            </w:r>
            <w:r w:rsidRPr="0032263C">
              <w:rPr>
                <w:rFonts w:ascii="Times New Roman" w:eastAsia="Times New Roman" w:hAnsi="Times New Roman" w:cs="Times New Roman"/>
                <w:sz w:val="24"/>
                <w:szCs w:val="24"/>
                <w:u w:val="single"/>
                <w:lang w:eastAsia="ru-RU"/>
              </w:rPr>
              <w:t>умение</w:t>
            </w:r>
            <w:r w:rsidRPr="0032263C">
              <w:rPr>
                <w:rFonts w:ascii="Times New Roman" w:eastAsia="Times New Roman" w:hAnsi="Times New Roman" w:cs="Times New Roman"/>
                <w:sz w:val="24"/>
                <w:szCs w:val="24"/>
                <w:lang w:eastAsia="ru-RU"/>
              </w:rPr>
              <w:t xml:space="preserve"> осознанно и произвольно </w:t>
            </w:r>
            <w:r w:rsidRPr="0032263C">
              <w:rPr>
                <w:rFonts w:ascii="Times New Roman" w:eastAsia="Times New Roman" w:hAnsi="Times New Roman" w:cs="Times New Roman"/>
                <w:sz w:val="24"/>
                <w:szCs w:val="24"/>
                <w:u w:val="single"/>
                <w:lang w:eastAsia="ru-RU"/>
              </w:rPr>
              <w:t>строить</w:t>
            </w:r>
            <w:r w:rsidRPr="0032263C">
              <w:rPr>
                <w:rFonts w:ascii="Times New Roman" w:eastAsia="Times New Roman" w:hAnsi="Times New Roman" w:cs="Times New Roman"/>
                <w:sz w:val="24"/>
                <w:szCs w:val="24"/>
                <w:lang w:eastAsia="ru-RU"/>
              </w:rPr>
              <w:t xml:space="preserve"> речевое </w:t>
            </w:r>
            <w:r w:rsidRPr="0032263C">
              <w:rPr>
                <w:rFonts w:ascii="Times New Roman" w:eastAsia="Times New Roman" w:hAnsi="Times New Roman" w:cs="Times New Roman"/>
                <w:sz w:val="24"/>
                <w:szCs w:val="24"/>
                <w:u w:val="single"/>
                <w:lang w:eastAsia="ru-RU"/>
              </w:rPr>
              <w:t>высказывание</w:t>
            </w:r>
            <w:r w:rsidRPr="0032263C">
              <w:rPr>
                <w:rFonts w:ascii="Times New Roman" w:eastAsia="Times New Roman" w:hAnsi="Times New Roman" w:cs="Times New Roman"/>
                <w:sz w:val="24"/>
                <w:szCs w:val="24"/>
                <w:lang w:eastAsia="ru-RU"/>
              </w:rPr>
              <w:t xml:space="preserve"> в устной и письменной форме; </w:t>
            </w:r>
            <w:r w:rsidRPr="0032263C">
              <w:rPr>
                <w:rFonts w:ascii="Times New Roman" w:eastAsia="Times New Roman" w:hAnsi="Times New Roman" w:cs="Times New Roman"/>
                <w:sz w:val="24"/>
                <w:szCs w:val="24"/>
                <w:u w:val="single"/>
                <w:lang w:eastAsia="ru-RU"/>
              </w:rPr>
              <w:t>выбор</w:t>
            </w:r>
            <w:r w:rsidRPr="0032263C">
              <w:rPr>
                <w:rFonts w:ascii="Times New Roman" w:eastAsia="Times New Roman" w:hAnsi="Times New Roman" w:cs="Times New Roman"/>
                <w:sz w:val="24"/>
                <w:szCs w:val="24"/>
                <w:lang w:eastAsia="ru-RU"/>
              </w:rPr>
              <w:t xml:space="preserve"> наиболее эффективных способов </w:t>
            </w:r>
            <w:r w:rsidRPr="0032263C">
              <w:rPr>
                <w:rFonts w:ascii="Times New Roman" w:eastAsia="Times New Roman" w:hAnsi="Times New Roman" w:cs="Times New Roman"/>
                <w:sz w:val="24"/>
                <w:szCs w:val="24"/>
                <w:u w:val="single"/>
                <w:lang w:eastAsia="ru-RU"/>
              </w:rPr>
              <w:t xml:space="preserve">решения </w:t>
            </w:r>
            <w:r w:rsidRPr="0032263C">
              <w:rPr>
                <w:rFonts w:ascii="Times New Roman" w:eastAsia="Times New Roman" w:hAnsi="Times New Roman" w:cs="Times New Roman"/>
                <w:sz w:val="24"/>
                <w:szCs w:val="24"/>
                <w:lang w:eastAsia="ru-RU"/>
              </w:rPr>
              <w:t xml:space="preserve">задач в зависимости от конкретных условий; </w:t>
            </w:r>
            <w:r w:rsidRPr="0032263C">
              <w:rPr>
                <w:rFonts w:ascii="Times New Roman" w:eastAsia="Times New Roman" w:hAnsi="Times New Roman" w:cs="Times New Roman"/>
                <w:sz w:val="24"/>
                <w:szCs w:val="24"/>
                <w:u w:val="single"/>
                <w:lang w:eastAsia="ru-RU"/>
              </w:rPr>
              <w:t>познавательная и личностная</w:t>
            </w:r>
            <w:r w:rsidRPr="0032263C">
              <w:rPr>
                <w:rFonts w:ascii="Times New Roman" w:eastAsia="Times New Roman" w:hAnsi="Times New Roman" w:cs="Times New Roman"/>
                <w:sz w:val="24"/>
                <w:szCs w:val="24"/>
                <w:lang w:eastAsia="ru-RU"/>
              </w:rPr>
              <w:t xml:space="preserve"> рефлексия, контроль и оценка процесса и результатов деятельности; </w:t>
            </w:r>
            <w:proofErr w:type="gramStart"/>
            <w:r w:rsidRPr="0032263C">
              <w:rPr>
                <w:rFonts w:ascii="Times New Roman" w:eastAsia="Times New Roman" w:hAnsi="Times New Roman" w:cs="Times New Roman"/>
                <w:sz w:val="24"/>
                <w:szCs w:val="24"/>
                <w:u w:val="single"/>
                <w:lang w:eastAsia="ru-RU"/>
              </w:rPr>
              <w:t>смысловое чтение</w:t>
            </w:r>
            <w:r w:rsidRPr="0032263C">
              <w:rPr>
                <w:rFonts w:ascii="Times New Roman" w:eastAsia="Times New Roman" w:hAnsi="Times New Roman" w:cs="Times New Roman"/>
                <w:sz w:val="24"/>
                <w:szCs w:val="24"/>
                <w:lang w:eastAsia="ru-RU"/>
              </w:rPr>
              <w:t xml:space="preserve"> на основе осознания цели чтения и выбора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w:t>
            </w:r>
            <w:r w:rsidRPr="0032263C">
              <w:rPr>
                <w:rFonts w:ascii="Times New Roman" w:eastAsia="Times New Roman" w:hAnsi="Times New Roman" w:cs="Times New Roman"/>
                <w:sz w:val="24"/>
                <w:szCs w:val="24"/>
                <w:u w:val="single"/>
                <w:lang w:eastAsia="ru-RU"/>
              </w:rPr>
              <w:t>свободная ориентация</w:t>
            </w:r>
            <w:r w:rsidRPr="0032263C">
              <w:rPr>
                <w:rFonts w:ascii="Times New Roman" w:eastAsia="Times New Roman" w:hAnsi="Times New Roman" w:cs="Times New Roman"/>
                <w:sz w:val="24"/>
                <w:szCs w:val="24"/>
                <w:lang w:eastAsia="ru-RU"/>
              </w:rPr>
              <w:t xml:space="preserve"> и восприятие текстов художественного, научного, публицистического и официально - делового стилей</w:t>
            </w:r>
            <w:r w:rsidRPr="0032263C">
              <w:rPr>
                <w:rFonts w:ascii="Times New Roman" w:eastAsia="Times New Roman" w:hAnsi="Times New Roman" w:cs="Times New Roman"/>
                <w:sz w:val="24"/>
                <w:szCs w:val="24"/>
                <w:u w:val="single"/>
                <w:lang w:eastAsia="ru-RU"/>
              </w:rPr>
              <w:t>; понимание и адекватная оценка</w:t>
            </w:r>
            <w:r w:rsidRPr="0032263C">
              <w:rPr>
                <w:rFonts w:ascii="Times New Roman" w:eastAsia="Times New Roman" w:hAnsi="Times New Roman" w:cs="Times New Roman"/>
                <w:sz w:val="24"/>
                <w:szCs w:val="24"/>
                <w:lang w:eastAsia="ru-RU"/>
              </w:rPr>
              <w:t xml:space="preserve"> языка средств массовой информации; умение адекватно, подробно, сжато, выборочно передавать содержание текста;</w:t>
            </w:r>
            <w:proofErr w:type="gramEnd"/>
            <w:r w:rsidRPr="0032263C">
              <w:rPr>
                <w:rFonts w:ascii="Times New Roman" w:eastAsia="Times New Roman" w:hAnsi="Times New Roman" w:cs="Times New Roman"/>
                <w:sz w:val="24"/>
                <w:szCs w:val="24"/>
                <w:lang w:eastAsia="ru-RU"/>
              </w:rPr>
              <w:t xml:space="preserve"> составлять тексты различных жанров, соблюдая </w:t>
            </w:r>
            <w:r w:rsidRPr="0032263C">
              <w:rPr>
                <w:rFonts w:ascii="Times New Roman" w:eastAsia="Times New Roman" w:hAnsi="Times New Roman" w:cs="Times New Roman"/>
                <w:sz w:val="24"/>
                <w:szCs w:val="24"/>
                <w:lang w:eastAsia="ru-RU"/>
              </w:rPr>
              <w:lastRenderedPageBreak/>
              <w:t xml:space="preserve">нормы построения текста (соответствие теме, жанру, стилю речи и др.) </w:t>
            </w:r>
          </w:p>
        </w:tc>
        <w:tc>
          <w:tcPr>
            <w:tcW w:w="2160" w:type="dxa"/>
          </w:tcPr>
          <w:p w:rsidR="0032263C" w:rsidRPr="0032263C" w:rsidRDefault="0032263C" w:rsidP="00FD6ECB">
            <w:pPr>
              <w:autoSpaceDE w:val="0"/>
              <w:autoSpaceDN w:val="0"/>
              <w:adjustRightInd w:val="0"/>
              <w:rPr>
                <w:rFonts w:ascii="Times New Roman" w:hAnsi="Times New Roman" w:cs="Times New Roman"/>
                <w:sz w:val="24"/>
                <w:szCs w:val="24"/>
              </w:rPr>
            </w:pPr>
            <w:r w:rsidRPr="0032263C">
              <w:rPr>
                <w:rFonts w:ascii="Times New Roman" w:hAnsi="Times New Roman" w:cs="Times New Roman"/>
                <w:sz w:val="24"/>
                <w:szCs w:val="24"/>
                <w:u w:val="single"/>
              </w:rPr>
              <w:lastRenderedPageBreak/>
              <w:t>планирование</w:t>
            </w:r>
            <w:r w:rsidRPr="0032263C">
              <w:rPr>
                <w:rFonts w:ascii="Times New Roman" w:hAnsi="Times New Roman" w:cs="Times New Roman"/>
                <w:sz w:val="24"/>
                <w:szCs w:val="24"/>
              </w:rPr>
              <w:t xml:space="preserve"> учебного сотрудничества с учителем и сверстниками — определение цели, функций участников, способов взаимодействия; </w:t>
            </w:r>
          </w:p>
          <w:p w:rsidR="0032263C" w:rsidRPr="0032263C" w:rsidRDefault="0032263C" w:rsidP="00FD6ECB">
            <w:pPr>
              <w:autoSpaceDE w:val="0"/>
              <w:autoSpaceDN w:val="0"/>
              <w:adjustRightInd w:val="0"/>
              <w:rPr>
                <w:rFonts w:ascii="Times New Roman" w:hAnsi="Times New Roman" w:cs="Times New Roman"/>
                <w:sz w:val="24"/>
                <w:szCs w:val="24"/>
              </w:rPr>
            </w:pPr>
            <w:r w:rsidRPr="0032263C">
              <w:rPr>
                <w:rFonts w:ascii="Times New Roman" w:hAnsi="Times New Roman" w:cs="Times New Roman"/>
                <w:sz w:val="24"/>
                <w:szCs w:val="24"/>
                <w:u w:val="single"/>
              </w:rPr>
              <w:t>постановка</w:t>
            </w:r>
            <w:r w:rsidRPr="0032263C">
              <w:rPr>
                <w:rFonts w:ascii="Times New Roman" w:hAnsi="Times New Roman" w:cs="Times New Roman"/>
                <w:sz w:val="24"/>
                <w:szCs w:val="24"/>
              </w:rPr>
              <w:t xml:space="preserve"> вопросов — инициативное сотрудничество в поиске и сборе информации; </w:t>
            </w:r>
          </w:p>
          <w:p w:rsidR="0032263C" w:rsidRPr="0032263C" w:rsidRDefault="0032263C" w:rsidP="00FD6ECB">
            <w:pPr>
              <w:autoSpaceDE w:val="0"/>
              <w:autoSpaceDN w:val="0"/>
              <w:adjustRightInd w:val="0"/>
              <w:rPr>
                <w:rFonts w:ascii="Times New Roman" w:hAnsi="Times New Roman" w:cs="Times New Roman"/>
                <w:sz w:val="24"/>
                <w:szCs w:val="24"/>
              </w:rPr>
            </w:pPr>
            <w:r w:rsidRPr="0032263C">
              <w:rPr>
                <w:rFonts w:ascii="Times New Roman" w:hAnsi="Times New Roman" w:cs="Times New Roman"/>
                <w:sz w:val="24"/>
                <w:szCs w:val="24"/>
                <w:u w:val="single"/>
              </w:rPr>
              <w:t xml:space="preserve">разрешение </w:t>
            </w:r>
            <w:r w:rsidRPr="0032263C">
              <w:rPr>
                <w:rFonts w:ascii="Times New Roman" w:hAnsi="Times New Roman" w:cs="Times New Roman"/>
                <w:sz w:val="24"/>
                <w:szCs w:val="24"/>
              </w:rPr>
              <w:t xml:space="preserve">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32263C" w:rsidRPr="0032263C" w:rsidRDefault="0032263C" w:rsidP="00FD6ECB">
            <w:pPr>
              <w:autoSpaceDE w:val="0"/>
              <w:autoSpaceDN w:val="0"/>
              <w:adjustRightInd w:val="0"/>
              <w:rPr>
                <w:rFonts w:ascii="Times New Roman" w:hAnsi="Times New Roman" w:cs="Times New Roman"/>
                <w:sz w:val="24"/>
                <w:szCs w:val="24"/>
              </w:rPr>
            </w:pPr>
            <w:r w:rsidRPr="0032263C">
              <w:rPr>
                <w:rFonts w:ascii="Times New Roman" w:hAnsi="Times New Roman" w:cs="Times New Roman"/>
                <w:sz w:val="24"/>
                <w:szCs w:val="24"/>
                <w:u w:val="single"/>
              </w:rPr>
              <w:t xml:space="preserve">управление </w:t>
            </w:r>
            <w:r w:rsidRPr="0032263C">
              <w:rPr>
                <w:rFonts w:ascii="Times New Roman" w:hAnsi="Times New Roman" w:cs="Times New Roman"/>
                <w:sz w:val="24"/>
                <w:szCs w:val="24"/>
              </w:rPr>
              <w:t xml:space="preserve">поведением партнера — контроль, коррекция, оценка действий партнера; умение с достаточной полнотой и точностью выражать свои мысли в соответствии с задачами и условиями коммуникации; </w:t>
            </w:r>
          </w:p>
          <w:p w:rsidR="0032263C" w:rsidRPr="0032263C" w:rsidRDefault="0032263C" w:rsidP="00FD6ECB">
            <w:pPr>
              <w:autoSpaceDE w:val="0"/>
              <w:autoSpaceDN w:val="0"/>
              <w:adjustRightInd w:val="0"/>
              <w:rPr>
                <w:rFonts w:ascii="Times New Roman" w:hAnsi="Times New Roman" w:cs="Times New Roman"/>
                <w:sz w:val="24"/>
                <w:szCs w:val="24"/>
              </w:rPr>
            </w:pPr>
            <w:r w:rsidRPr="0032263C">
              <w:rPr>
                <w:rFonts w:ascii="Times New Roman" w:hAnsi="Times New Roman" w:cs="Times New Roman"/>
                <w:sz w:val="24"/>
                <w:szCs w:val="24"/>
                <w:u w:val="single"/>
              </w:rPr>
              <w:lastRenderedPageBreak/>
              <w:t xml:space="preserve">владение </w:t>
            </w:r>
            <w:r w:rsidRPr="0032263C">
              <w:rPr>
                <w:rFonts w:ascii="Times New Roman" w:hAnsi="Times New Roman" w:cs="Times New Roman"/>
                <w:sz w:val="24"/>
                <w:szCs w:val="24"/>
              </w:rPr>
              <w:t>монологической и диалогической формами речи в соответствии с грамматическими и синтаксическими нормами родного языка</w:t>
            </w:r>
          </w:p>
        </w:tc>
      </w:tr>
    </w:tbl>
    <w:p w:rsidR="0032263C" w:rsidRDefault="0032263C" w:rsidP="0032263C">
      <w:pPr>
        <w:autoSpaceDE w:val="0"/>
        <w:autoSpaceDN w:val="0"/>
        <w:adjustRightInd w:val="0"/>
        <w:ind w:firstLine="708"/>
        <w:rPr>
          <w:rFonts w:ascii="Times New Roman" w:hAnsi="Times New Roman" w:cs="Times New Roman"/>
          <w:b/>
          <w:sz w:val="24"/>
          <w:szCs w:val="24"/>
        </w:rPr>
      </w:pPr>
    </w:p>
    <w:p w:rsidR="001617FA" w:rsidRDefault="000818FD" w:rsidP="000818FD">
      <w:pPr>
        <w:autoSpaceDE w:val="0"/>
        <w:autoSpaceDN w:val="0"/>
        <w:adjustRightInd w:val="0"/>
        <w:ind w:left="567"/>
        <w:rPr>
          <w:rFonts w:ascii="Times New Roman" w:hAnsi="Times New Roman" w:cs="Times New Roman"/>
          <w:sz w:val="24"/>
          <w:szCs w:val="24"/>
        </w:rPr>
      </w:pPr>
      <w:r>
        <w:rPr>
          <w:rFonts w:ascii="Times New Roman" w:hAnsi="Times New Roman" w:cs="Times New Roman"/>
          <w:b/>
          <w:sz w:val="24"/>
          <w:szCs w:val="24"/>
        </w:rPr>
        <w:t xml:space="preserve">     </w:t>
      </w:r>
      <w:r w:rsidR="0032263C" w:rsidRPr="0032263C">
        <w:rPr>
          <w:rFonts w:ascii="Times New Roman" w:hAnsi="Times New Roman" w:cs="Times New Roman"/>
          <w:b/>
          <w:sz w:val="24"/>
          <w:szCs w:val="24"/>
        </w:rPr>
        <w:t>Связи с содержанием отдельных учебных предметов и внеурочной деятельностью</w:t>
      </w:r>
      <w:r>
        <w:rPr>
          <w:rFonts w:ascii="Times New Roman" w:hAnsi="Times New Roman" w:cs="Times New Roman"/>
          <w:sz w:val="24"/>
          <w:szCs w:val="24"/>
        </w:rPr>
        <w:t xml:space="preserve"> представлены в таблице 9</w:t>
      </w:r>
      <w:r w:rsidR="0032263C" w:rsidRPr="0032263C">
        <w:rPr>
          <w:rFonts w:ascii="Times New Roman" w:hAnsi="Times New Roman" w:cs="Times New Roman"/>
          <w:sz w:val="24"/>
          <w:szCs w:val="24"/>
        </w:rPr>
        <w:t>.</w:t>
      </w:r>
    </w:p>
    <w:p w:rsidR="0032263C" w:rsidRPr="0032263C" w:rsidRDefault="000818FD" w:rsidP="000818FD">
      <w:pPr>
        <w:autoSpaceDE w:val="0"/>
        <w:autoSpaceDN w:val="0"/>
        <w:adjustRightInd w:val="0"/>
        <w:ind w:firstLine="708"/>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2263C" w:rsidRPr="0032263C">
        <w:rPr>
          <w:rFonts w:ascii="Times New Roman" w:hAnsi="Times New Roman" w:cs="Times New Roman"/>
          <w:bCs/>
          <w:color w:val="000000"/>
          <w:sz w:val="24"/>
          <w:szCs w:val="24"/>
        </w:rPr>
        <w:t xml:space="preserve">Таблица </w:t>
      </w:r>
      <w:r w:rsidR="00E52F99">
        <w:rPr>
          <w:rFonts w:ascii="Times New Roman" w:hAnsi="Times New Roman" w:cs="Times New Roman"/>
          <w:bCs/>
          <w:color w:val="000000"/>
          <w:sz w:val="24"/>
          <w:szCs w:val="24"/>
        </w:rPr>
        <w:t>9</w:t>
      </w:r>
    </w:p>
    <w:tbl>
      <w:tblPr>
        <w:tblStyle w:val="a5"/>
        <w:tblW w:w="9214" w:type="dxa"/>
        <w:tblInd w:w="675" w:type="dxa"/>
        <w:tblLayout w:type="fixed"/>
        <w:tblLook w:val="04A0" w:firstRow="1" w:lastRow="0" w:firstColumn="1" w:lastColumn="0" w:noHBand="0" w:noVBand="1"/>
      </w:tblPr>
      <w:tblGrid>
        <w:gridCol w:w="1731"/>
        <w:gridCol w:w="2380"/>
        <w:gridCol w:w="567"/>
        <w:gridCol w:w="567"/>
        <w:gridCol w:w="567"/>
        <w:gridCol w:w="567"/>
        <w:gridCol w:w="567"/>
        <w:gridCol w:w="567"/>
        <w:gridCol w:w="567"/>
        <w:gridCol w:w="567"/>
        <w:gridCol w:w="567"/>
      </w:tblGrid>
      <w:tr w:rsidR="0032263C" w:rsidRPr="0032263C" w:rsidTr="00613A79">
        <w:trPr>
          <w:trHeight w:val="414"/>
        </w:trPr>
        <w:tc>
          <w:tcPr>
            <w:tcW w:w="4111" w:type="dxa"/>
            <w:gridSpan w:val="2"/>
            <w:vMerge w:val="restart"/>
            <w:vAlign w:val="center"/>
          </w:tcPr>
          <w:p w:rsidR="0032263C" w:rsidRPr="0032263C" w:rsidRDefault="0032263C" w:rsidP="00FD6ECB">
            <w:pPr>
              <w:ind w:left="318" w:firstLine="391"/>
              <w:jc w:val="center"/>
              <w:rPr>
                <w:rFonts w:ascii="Times New Roman" w:hAnsi="Times New Roman" w:cs="Times New Roman"/>
                <w:sz w:val="24"/>
                <w:szCs w:val="24"/>
              </w:rPr>
            </w:pPr>
            <w:r w:rsidRPr="0032263C">
              <w:rPr>
                <w:rFonts w:ascii="Times New Roman" w:hAnsi="Times New Roman" w:cs="Times New Roman"/>
                <w:sz w:val="24"/>
                <w:szCs w:val="24"/>
              </w:rPr>
              <w:t>Предметная область [ФГОС СОО, п.18.3.1]</w:t>
            </w:r>
          </w:p>
        </w:tc>
        <w:tc>
          <w:tcPr>
            <w:tcW w:w="5103" w:type="dxa"/>
            <w:gridSpan w:val="9"/>
            <w:vAlign w:val="center"/>
          </w:tcPr>
          <w:p w:rsidR="0032263C" w:rsidRPr="0032263C" w:rsidRDefault="0032263C" w:rsidP="00FD6ECB">
            <w:pPr>
              <w:jc w:val="center"/>
              <w:rPr>
                <w:rFonts w:ascii="Times New Roman" w:hAnsi="Times New Roman" w:cs="Times New Roman"/>
                <w:sz w:val="24"/>
                <w:szCs w:val="24"/>
              </w:rPr>
            </w:pPr>
            <w:proofErr w:type="spellStart"/>
            <w:r w:rsidRPr="0032263C">
              <w:rPr>
                <w:rFonts w:ascii="Times New Roman" w:hAnsi="Times New Roman" w:cs="Times New Roman"/>
                <w:sz w:val="24"/>
                <w:szCs w:val="24"/>
              </w:rPr>
              <w:t>Метапредметные</w:t>
            </w:r>
            <w:proofErr w:type="spellEnd"/>
            <w:r w:rsidRPr="0032263C">
              <w:rPr>
                <w:rFonts w:ascii="Times New Roman" w:hAnsi="Times New Roman" w:cs="Times New Roman"/>
                <w:sz w:val="24"/>
                <w:szCs w:val="24"/>
              </w:rPr>
              <w:t xml:space="preserve"> результаты [ФГОС СОО, п.8]</w:t>
            </w:r>
          </w:p>
        </w:tc>
      </w:tr>
      <w:tr w:rsidR="0032263C" w:rsidRPr="0032263C" w:rsidTr="00613A79">
        <w:trPr>
          <w:trHeight w:val="414"/>
        </w:trPr>
        <w:tc>
          <w:tcPr>
            <w:tcW w:w="4111" w:type="dxa"/>
            <w:gridSpan w:val="2"/>
            <w:vMerge/>
          </w:tcPr>
          <w:p w:rsidR="0032263C" w:rsidRPr="0032263C" w:rsidRDefault="0032263C" w:rsidP="00FD6ECB">
            <w:pPr>
              <w:rPr>
                <w:rFonts w:ascii="Times New Roman" w:hAnsi="Times New Roman" w:cs="Times New Roman"/>
                <w:sz w:val="24"/>
                <w:szCs w:val="24"/>
              </w:rPr>
            </w:pP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1</w:t>
            </w:r>
            <w:proofErr w:type="gramEnd"/>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2</w:t>
            </w:r>
            <w:proofErr w:type="gramEnd"/>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МР3</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4</w:t>
            </w:r>
            <w:proofErr w:type="gramEnd"/>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МР5</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6</w:t>
            </w:r>
            <w:proofErr w:type="gramEnd"/>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7</w:t>
            </w:r>
            <w:proofErr w:type="gramEnd"/>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МР8</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9</w:t>
            </w:r>
            <w:proofErr w:type="gramEnd"/>
          </w:p>
        </w:tc>
      </w:tr>
      <w:tr w:rsidR="0032263C" w:rsidRPr="0032263C" w:rsidTr="00613A79">
        <w:trPr>
          <w:trHeight w:val="414"/>
        </w:trPr>
        <w:tc>
          <w:tcPr>
            <w:tcW w:w="4111" w:type="dxa"/>
            <w:gridSpan w:val="2"/>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Русский язык и литература</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r w:rsidR="0032263C" w:rsidRPr="0032263C" w:rsidTr="00613A79">
        <w:trPr>
          <w:trHeight w:val="414"/>
        </w:trPr>
        <w:tc>
          <w:tcPr>
            <w:tcW w:w="4111" w:type="dxa"/>
            <w:gridSpan w:val="2"/>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Иностранные языки</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r w:rsidR="0032263C" w:rsidRPr="0032263C" w:rsidTr="00613A79">
        <w:trPr>
          <w:trHeight w:val="414"/>
        </w:trPr>
        <w:tc>
          <w:tcPr>
            <w:tcW w:w="4111" w:type="dxa"/>
            <w:gridSpan w:val="2"/>
          </w:tcPr>
          <w:p w:rsidR="0032263C" w:rsidRPr="0032263C" w:rsidRDefault="0032263C" w:rsidP="00FD6ECB">
            <w:pPr>
              <w:ind w:left="176"/>
              <w:rPr>
                <w:rFonts w:ascii="Times New Roman" w:hAnsi="Times New Roman" w:cs="Times New Roman"/>
                <w:sz w:val="24"/>
                <w:szCs w:val="24"/>
              </w:rPr>
            </w:pPr>
            <w:r w:rsidRPr="0032263C">
              <w:rPr>
                <w:rFonts w:ascii="Times New Roman" w:hAnsi="Times New Roman" w:cs="Times New Roman"/>
                <w:sz w:val="24"/>
                <w:szCs w:val="24"/>
              </w:rPr>
              <w:t>Общественные науки</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r w:rsidR="0032263C" w:rsidRPr="0032263C" w:rsidTr="00613A79">
        <w:trPr>
          <w:trHeight w:val="414"/>
        </w:trPr>
        <w:tc>
          <w:tcPr>
            <w:tcW w:w="4111" w:type="dxa"/>
            <w:gridSpan w:val="2"/>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Математика и информатика</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r w:rsidR="0032263C" w:rsidRPr="0032263C" w:rsidTr="00613A79">
        <w:trPr>
          <w:trHeight w:val="414"/>
        </w:trPr>
        <w:tc>
          <w:tcPr>
            <w:tcW w:w="4111" w:type="dxa"/>
            <w:gridSpan w:val="2"/>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Естественные науки</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r w:rsidR="0032263C" w:rsidRPr="0032263C" w:rsidTr="00613A79">
        <w:trPr>
          <w:trHeight w:val="414"/>
        </w:trPr>
        <w:tc>
          <w:tcPr>
            <w:tcW w:w="4111" w:type="dxa"/>
            <w:gridSpan w:val="2"/>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Физическая культура, экология и ОБЖ</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r w:rsidR="0032263C" w:rsidRPr="0032263C" w:rsidTr="00613A79">
        <w:trPr>
          <w:trHeight w:val="414"/>
        </w:trPr>
        <w:tc>
          <w:tcPr>
            <w:tcW w:w="4111" w:type="dxa"/>
            <w:gridSpan w:val="2"/>
            <w:vAlign w:val="center"/>
          </w:tcPr>
          <w:p w:rsidR="0032263C" w:rsidRPr="0032263C" w:rsidRDefault="0032263C" w:rsidP="00FD6ECB">
            <w:pPr>
              <w:jc w:val="center"/>
              <w:rPr>
                <w:rFonts w:ascii="Times New Roman" w:hAnsi="Times New Roman" w:cs="Times New Roman"/>
                <w:sz w:val="24"/>
                <w:szCs w:val="24"/>
              </w:rPr>
            </w:pPr>
            <w:r w:rsidRPr="0032263C">
              <w:rPr>
                <w:rFonts w:ascii="Times New Roman" w:hAnsi="Times New Roman" w:cs="Times New Roman"/>
                <w:sz w:val="24"/>
                <w:szCs w:val="24"/>
              </w:rPr>
              <w:t>Направления</w:t>
            </w:r>
          </w:p>
          <w:p w:rsidR="0032263C" w:rsidRPr="0032263C" w:rsidRDefault="0032263C" w:rsidP="00FD6ECB">
            <w:pPr>
              <w:jc w:val="center"/>
              <w:rPr>
                <w:rFonts w:ascii="Times New Roman" w:hAnsi="Times New Roman" w:cs="Times New Roman"/>
                <w:sz w:val="24"/>
                <w:szCs w:val="24"/>
              </w:rPr>
            </w:pPr>
            <w:r w:rsidRPr="0032263C">
              <w:rPr>
                <w:rFonts w:ascii="Times New Roman" w:hAnsi="Times New Roman" w:cs="Times New Roman"/>
                <w:sz w:val="24"/>
                <w:szCs w:val="24"/>
              </w:rPr>
              <w:t>и формы внеурочной деятельности [ФГОС СОО, п.13]</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1</w:t>
            </w:r>
            <w:proofErr w:type="gramEnd"/>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2</w:t>
            </w:r>
            <w:proofErr w:type="gramEnd"/>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МР3</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4</w:t>
            </w:r>
            <w:proofErr w:type="gramEnd"/>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МР5</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6</w:t>
            </w:r>
            <w:proofErr w:type="gramEnd"/>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7</w:t>
            </w:r>
            <w:proofErr w:type="gramEnd"/>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МР8</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МР</w:t>
            </w:r>
            <w:proofErr w:type="gramStart"/>
            <w:r w:rsidRPr="0032263C">
              <w:rPr>
                <w:rFonts w:ascii="Times New Roman" w:hAnsi="Times New Roman" w:cs="Times New Roman"/>
                <w:sz w:val="24"/>
                <w:szCs w:val="24"/>
              </w:rPr>
              <w:t>9</w:t>
            </w:r>
            <w:proofErr w:type="gramEnd"/>
          </w:p>
        </w:tc>
      </w:tr>
      <w:tr w:rsidR="0032263C" w:rsidRPr="0032263C" w:rsidTr="00613A79">
        <w:trPr>
          <w:trHeight w:val="414"/>
        </w:trPr>
        <w:tc>
          <w:tcPr>
            <w:tcW w:w="1731"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Спортивно-оздоровительное</w:t>
            </w:r>
          </w:p>
        </w:tc>
        <w:tc>
          <w:tcPr>
            <w:tcW w:w="2380"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Школьный спортивный клуб, секции, соревнования</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p>
        </w:tc>
        <w:tc>
          <w:tcPr>
            <w:tcW w:w="567" w:type="dxa"/>
          </w:tcPr>
          <w:p w:rsidR="0032263C" w:rsidRPr="0032263C" w:rsidRDefault="0032263C" w:rsidP="00FD6ECB">
            <w:pPr>
              <w:rPr>
                <w:rFonts w:ascii="Times New Roman" w:hAnsi="Times New Roman" w:cs="Times New Roman"/>
                <w:sz w:val="24"/>
                <w:szCs w:val="24"/>
              </w:rPr>
            </w:pPr>
          </w:p>
        </w:tc>
        <w:tc>
          <w:tcPr>
            <w:tcW w:w="567" w:type="dxa"/>
          </w:tcPr>
          <w:p w:rsidR="0032263C" w:rsidRPr="0032263C" w:rsidRDefault="0032263C" w:rsidP="00FD6ECB">
            <w:pPr>
              <w:rPr>
                <w:rFonts w:ascii="Times New Roman" w:hAnsi="Times New Roman" w:cs="Times New Roman"/>
                <w:sz w:val="24"/>
                <w:szCs w:val="24"/>
              </w:rPr>
            </w:pP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r w:rsidR="0032263C" w:rsidRPr="0032263C" w:rsidTr="00613A79">
        <w:trPr>
          <w:trHeight w:val="414"/>
        </w:trPr>
        <w:tc>
          <w:tcPr>
            <w:tcW w:w="1731"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Духовно-нравственное</w:t>
            </w:r>
          </w:p>
        </w:tc>
        <w:tc>
          <w:tcPr>
            <w:tcW w:w="2380"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Поисковые исследования, волонтерская деятельность</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r w:rsidR="0032263C" w:rsidRPr="0032263C" w:rsidTr="00613A79">
        <w:trPr>
          <w:trHeight w:val="414"/>
        </w:trPr>
        <w:tc>
          <w:tcPr>
            <w:tcW w:w="1731"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 xml:space="preserve">Социальное </w:t>
            </w:r>
          </w:p>
        </w:tc>
        <w:tc>
          <w:tcPr>
            <w:tcW w:w="2380"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Общественно-полезные практики</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r w:rsidR="0032263C" w:rsidRPr="0032263C" w:rsidTr="00613A79">
        <w:trPr>
          <w:trHeight w:val="414"/>
        </w:trPr>
        <w:tc>
          <w:tcPr>
            <w:tcW w:w="1731"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Общеинтеллектуальное</w:t>
            </w:r>
          </w:p>
        </w:tc>
        <w:tc>
          <w:tcPr>
            <w:tcW w:w="2380"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Научные исследования, социальные проекты, конференции, олимпиады, сетевые сообщества</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r w:rsidR="0032263C" w:rsidRPr="0032263C" w:rsidTr="00613A79">
        <w:trPr>
          <w:trHeight w:val="414"/>
        </w:trPr>
        <w:tc>
          <w:tcPr>
            <w:tcW w:w="1731"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Общекультурное</w:t>
            </w:r>
          </w:p>
        </w:tc>
        <w:tc>
          <w:tcPr>
            <w:tcW w:w="2380"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Экскурсии, студии</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c>
          <w:tcPr>
            <w:tcW w:w="567"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w:t>
            </w:r>
          </w:p>
        </w:tc>
      </w:tr>
    </w:tbl>
    <w:p w:rsidR="0032263C" w:rsidRPr="0032263C" w:rsidRDefault="0032263C" w:rsidP="0032263C">
      <w:pPr>
        <w:autoSpaceDE w:val="0"/>
        <w:autoSpaceDN w:val="0"/>
        <w:adjustRightInd w:val="0"/>
        <w:rPr>
          <w:rFonts w:ascii="Times New Roman" w:hAnsi="Times New Roman" w:cs="Times New Roman"/>
          <w:color w:val="000000"/>
          <w:sz w:val="24"/>
          <w:szCs w:val="24"/>
        </w:rPr>
        <w:sectPr w:rsidR="0032263C" w:rsidRPr="0032263C" w:rsidSect="001066EE">
          <w:footerReference w:type="default" r:id="rId14"/>
          <w:pgSz w:w="11910" w:h="16840"/>
          <w:pgMar w:top="740" w:right="740" w:bottom="740" w:left="740" w:header="0" w:footer="148" w:gutter="0"/>
          <w:pgNumType w:start="0"/>
          <w:cols w:space="720"/>
          <w:docGrid w:linePitch="381"/>
        </w:sectPr>
      </w:pPr>
    </w:p>
    <w:p w:rsidR="0032263C" w:rsidRPr="0032263C" w:rsidRDefault="0032263C" w:rsidP="0032263C">
      <w:pPr>
        <w:autoSpaceDE w:val="0"/>
        <w:autoSpaceDN w:val="0"/>
        <w:adjustRightInd w:val="0"/>
        <w:spacing w:line="240" w:lineRule="auto"/>
        <w:rPr>
          <w:rFonts w:ascii="Times New Roman" w:hAnsi="Times New Roman" w:cs="Times New Roman"/>
          <w:sz w:val="24"/>
          <w:szCs w:val="24"/>
        </w:rPr>
      </w:pPr>
    </w:p>
    <w:p w:rsidR="0032263C" w:rsidRDefault="0032263C" w:rsidP="00613A79">
      <w:pPr>
        <w:pStyle w:val="3"/>
        <w:spacing w:line="240" w:lineRule="auto"/>
        <w:ind w:left="567" w:firstLine="0"/>
        <w:rPr>
          <w:rFonts w:ascii="Times New Roman" w:hAnsi="Times New Roman" w:cs="Times New Roman"/>
          <w:color w:val="auto"/>
          <w:sz w:val="24"/>
          <w:szCs w:val="24"/>
        </w:rPr>
      </w:pPr>
      <w:r w:rsidRPr="00613A79">
        <w:rPr>
          <w:rFonts w:ascii="Times New Roman" w:hAnsi="Times New Roman" w:cs="Times New Roman"/>
          <w:color w:val="auto"/>
          <w:sz w:val="24"/>
          <w:szCs w:val="24"/>
        </w:rPr>
        <w:t>2.1.3. Типовые задачи по формированию универсальных учебных действий</w:t>
      </w:r>
    </w:p>
    <w:p w:rsidR="00613A79" w:rsidRPr="00613A79" w:rsidRDefault="00613A79" w:rsidP="00613A79">
      <w:pPr>
        <w:spacing w:line="240" w:lineRule="auto"/>
        <w:ind w:left="567"/>
      </w:pPr>
    </w:p>
    <w:p w:rsidR="0032263C" w:rsidRPr="00E52F99" w:rsidRDefault="000818FD" w:rsidP="00613A79">
      <w:pPr>
        <w:spacing w:line="240" w:lineRule="auto"/>
        <w:ind w:left="567"/>
        <w:jc w:val="both"/>
        <w:rPr>
          <w:rFonts w:ascii="Times New Roman" w:hAnsi="Times New Roman" w:cs="Times New Roman"/>
          <w:sz w:val="24"/>
          <w:szCs w:val="24"/>
          <w:u w:color="000000"/>
          <w:bdr w:val="nil"/>
        </w:rPr>
      </w:pPr>
      <w:r>
        <w:rPr>
          <w:rFonts w:ascii="Times New Roman" w:hAnsi="Times New Roman" w:cs="Times New Roman"/>
          <w:b/>
          <w:sz w:val="24"/>
          <w:szCs w:val="24"/>
          <w:u w:color="000000"/>
          <w:bdr w:val="nil"/>
        </w:rPr>
        <w:t xml:space="preserve">    </w:t>
      </w:r>
      <w:r w:rsidR="0032263C" w:rsidRPr="00E52F99">
        <w:rPr>
          <w:rFonts w:ascii="Times New Roman" w:hAnsi="Times New Roman" w:cs="Times New Roman"/>
          <w:b/>
          <w:sz w:val="24"/>
          <w:szCs w:val="24"/>
          <w:u w:color="000000"/>
          <w:bdr w:val="nil"/>
        </w:rPr>
        <w:t>Типовая задача</w:t>
      </w:r>
      <w:r w:rsidR="0032263C" w:rsidRPr="00E52F99">
        <w:rPr>
          <w:rFonts w:ascii="Times New Roman" w:hAnsi="Times New Roman" w:cs="Times New Roman"/>
          <w:sz w:val="24"/>
          <w:szCs w:val="24"/>
          <w:u w:color="000000"/>
          <w:bdr w:val="nil"/>
        </w:rPr>
        <w:t xml:space="preserve"> – это универсальное учебное задание, которое может применяться при изучении любого учебного предмета, направлено на освоение или оценку конкретного УУД посредством выполнения определенного алгоритма учебных действий. </w:t>
      </w:r>
    </w:p>
    <w:p w:rsidR="0032263C" w:rsidRPr="0032263C" w:rsidRDefault="000818FD" w:rsidP="00613A79">
      <w:pPr>
        <w:pStyle w:val="ad"/>
        <w:spacing w:before="80"/>
        <w:ind w:left="567"/>
        <w:jc w:val="both"/>
        <w:rPr>
          <w:sz w:val="24"/>
          <w:szCs w:val="24"/>
          <w:lang w:val="ru-RU"/>
        </w:rPr>
      </w:pPr>
      <w:r>
        <w:rPr>
          <w:sz w:val="24"/>
          <w:szCs w:val="24"/>
          <w:lang w:val="ru-RU"/>
        </w:rPr>
        <w:t xml:space="preserve">    </w:t>
      </w:r>
      <w:r w:rsidR="0032263C" w:rsidRPr="0032263C">
        <w:rPr>
          <w:sz w:val="24"/>
          <w:szCs w:val="24"/>
          <w:lang w:val="ru-RU"/>
        </w:rPr>
        <w:t xml:space="preserve">Различаются </w:t>
      </w:r>
      <w:r w:rsidR="0032263C" w:rsidRPr="0032263C">
        <w:rPr>
          <w:b/>
          <w:sz w:val="24"/>
          <w:szCs w:val="24"/>
          <w:lang w:val="ru-RU"/>
        </w:rPr>
        <w:t>два типа задач</w:t>
      </w:r>
      <w:r w:rsidR="0032263C" w:rsidRPr="0032263C">
        <w:rPr>
          <w:sz w:val="24"/>
          <w:szCs w:val="24"/>
          <w:lang w:val="ru-RU"/>
        </w:rPr>
        <w:t>, связанных с УУД:</w:t>
      </w:r>
    </w:p>
    <w:p w:rsidR="0032263C" w:rsidRPr="0032263C" w:rsidRDefault="0032263C" w:rsidP="00AA053A">
      <w:pPr>
        <w:pStyle w:val="a4"/>
        <w:widowControl w:val="0"/>
        <w:numPr>
          <w:ilvl w:val="0"/>
          <w:numId w:val="5"/>
        </w:numPr>
        <w:tabs>
          <w:tab w:val="left" w:pos="1387"/>
          <w:tab w:val="left" w:pos="2755"/>
          <w:tab w:val="left" w:pos="4760"/>
          <w:tab w:val="left" w:pos="5259"/>
          <w:tab w:val="left" w:pos="6469"/>
          <w:tab w:val="left" w:pos="8949"/>
        </w:tabs>
        <w:autoSpaceDE w:val="0"/>
        <w:autoSpaceDN w:val="0"/>
        <w:spacing w:before="2" w:after="0" w:line="240" w:lineRule="auto"/>
        <w:ind w:left="567" w:firstLine="0"/>
        <w:jc w:val="both"/>
        <w:rPr>
          <w:rFonts w:ascii="Times New Roman" w:hAnsi="Times New Roman" w:cs="Times New Roman"/>
          <w:sz w:val="24"/>
          <w:szCs w:val="24"/>
        </w:rPr>
      </w:pPr>
      <w:r w:rsidRPr="0032263C">
        <w:rPr>
          <w:rFonts w:ascii="Times New Roman" w:hAnsi="Times New Roman" w:cs="Times New Roman"/>
          <w:sz w:val="24"/>
          <w:szCs w:val="24"/>
        </w:rPr>
        <w:t xml:space="preserve">задачи, позволяющие в рамках образовательной деятельности </w:t>
      </w:r>
      <w:r w:rsidRPr="0032263C">
        <w:rPr>
          <w:rFonts w:ascii="Times New Roman" w:hAnsi="Times New Roman" w:cs="Times New Roman"/>
          <w:sz w:val="24"/>
          <w:szCs w:val="24"/>
          <w:u w:val="single"/>
        </w:rPr>
        <w:t>сформировать</w:t>
      </w:r>
      <w:r w:rsidRPr="0032263C">
        <w:rPr>
          <w:rFonts w:ascii="Times New Roman" w:hAnsi="Times New Roman" w:cs="Times New Roman"/>
          <w:sz w:val="24"/>
          <w:szCs w:val="24"/>
        </w:rPr>
        <w:t xml:space="preserve"> УУ</w:t>
      </w:r>
      <w:proofErr w:type="gramStart"/>
      <w:r w:rsidRPr="0032263C">
        <w:rPr>
          <w:rFonts w:ascii="Times New Roman" w:hAnsi="Times New Roman" w:cs="Times New Roman"/>
          <w:sz w:val="24"/>
          <w:szCs w:val="24"/>
        </w:rPr>
        <w:t>Д(</w:t>
      </w:r>
      <w:proofErr w:type="gramEnd"/>
      <w:r w:rsidRPr="0032263C">
        <w:rPr>
          <w:rFonts w:ascii="Times New Roman" w:hAnsi="Times New Roman" w:cs="Times New Roman"/>
          <w:sz w:val="24"/>
          <w:szCs w:val="24"/>
        </w:rPr>
        <w:t>типовая задача развития);</w:t>
      </w:r>
    </w:p>
    <w:p w:rsidR="0032263C" w:rsidRPr="0032263C" w:rsidRDefault="0032263C" w:rsidP="00AA053A">
      <w:pPr>
        <w:pStyle w:val="a4"/>
        <w:widowControl w:val="0"/>
        <w:numPr>
          <w:ilvl w:val="0"/>
          <w:numId w:val="5"/>
        </w:numPr>
        <w:tabs>
          <w:tab w:val="left" w:pos="1387"/>
        </w:tabs>
        <w:autoSpaceDE w:val="0"/>
        <w:autoSpaceDN w:val="0"/>
        <w:spacing w:after="0" w:line="240" w:lineRule="auto"/>
        <w:ind w:left="567" w:firstLine="0"/>
        <w:jc w:val="both"/>
        <w:rPr>
          <w:rFonts w:ascii="Times New Roman" w:hAnsi="Times New Roman" w:cs="Times New Roman"/>
          <w:sz w:val="24"/>
          <w:szCs w:val="24"/>
        </w:rPr>
      </w:pPr>
      <w:r w:rsidRPr="0032263C">
        <w:rPr>
          <w:rFonts w:ascii="Times New Roman" w:hAnsi="Times New Roman" w:cs="Times New Roman"/>
          <w:sz w:val="24"/>
          <w:szCs w:val="24"/>
        </w:rPr>
        <w:t xml:space="preserve">задачи, позволяющие </w:t>
      </w:r>
      <w:r w:rsidRPr="0032263C">
        <w:rPr>
          <w:rFonts w:ascii="Times New Roman" w:hAnsi="Times New Roman" w:cs="Times New Roman"/>
          <w:sz w:val="24"/>
          <w:szCs w:val="24"/>
          <w:u w:val="single"/>
        </w:rPr>
        <w:t xml:space="preserve">оценить уровень </w:t>
      </w:r>
      <w:proofErr w:type="spellStart"/>
      <w:r w:rsidRPr="0032263C">
        <w:rPr>
          <w:rFonts w:ascii="Times New Roman" w:hAnsi="Times New Roman" w:cs="Times New Roman"/>
          <w:sz w:val="24"/>
          <w:szCs w:val="24"/>
          <w:u w:val="single"/>
        </w:rPr>
        <w:t>сформированности</w:t>
      </w:r>
      <w:r w:rsidRPr="0032263C">
        <w:rPr>
          <w:rFonts w:ascii="Times New Roman" w:hAnsi="Times New Roman" w:cs="Times New Roman"/>
          <w:sz w:val="24"/>
          <w:szCs w:val="24"/>
        </w:rPr>
        <w:t>УУД</w:t>
      </w:r>
      <w:proofErr w:type="spellEnd"/>
      <w:r w:rsidRPr="0032263C">
        <w:rPr>
          <w:rFonts w:ascii="Times New Roman" w:hAnsi="Times New Roman" w:cs="Times New Roman"/>
          <w:sz w:val="24"/>
          <w:szCs w:val="24"/>
        </w:rPr>
        <w:t xml:space="preserve"> (типовая задача оценки).</w:t>
      </w:r>
    </w:p>
    <w:p w:rsidR="0032263C" w:rsidRPr="0032263C" w:rsidRDefault="000818FD" w:rsidP="00613A79">
      <w:pPr>
        <w:spacing w:line="240" w:lineRule="auto"/>
        <w:ind w:left="567"/>
        <w:jc w:val="both"/>
        <w:rPr>
          <w:rFonts w:ascii="Times New Roman" w:hAnsi="Times New Roman" w:cs="Times New Roman"/>
          <w:sz w:val="24"/>
          <w:szCs w:val="24"/>
          <w:u w:color="000000"/>
          <w:bdr w:val="nil"/>
        </w:rPr>
      </w:pPr>
      <w:r>
        <w:rPr>
          <w:rFonts w:ascii="Times New Roman" w:hAnsi="Times New Roman" w:cs="Times New Roman"/>
          <w:sz w:val="24"/>
          <w:szCs w:val="24"/>
        </w:rPr>
        <w:t xml:space="preserve">     </w:t>
      </w:r>
      <w:r w:rsidR="0032263C" w:rsidRPr="0032263C">
        <w:rPr>
          <w:rFonts w:ascii="Times New Roman" w:hAnsi="Times New Roman" w:cs="Times New Roman"/>
          <w:sz w:val="24"/>
          <w:szCs w:val="24"/>
        </w:rPr>
        <w:t>В первом случае задание направлено на формирование одного или целой группы</w:t>
      </w:r>
      <w:r w:rsidR="0032263C" w:rsidRPr="0032263C">
        <w:rPr>
          <w:rFonts w:ascii="Times New Roman" w:hAnsi="Times New Roman" w:cs="Times New Roman"/>
          <w:sz w:val="24"/>
          <w:szCs w:val="24"/>
          <w:u w:val="single"/>
        </w:rPr>
        <w:t xml:space="preserve"> связанных</w:t>
      </w:r>
      <w:r w:rsidR="0032263C" w:rsidRPr="0032263C">
        <w:rPr>
          <w:rFonts w:ascii="Times New Roman" w:hAnsi="Times New Roman" w:cs="Times New Roman"/>
          <w:sz w:val="24"/>
          <w:szCs w:val="24"/>
        </w:rPr>
        <w:t xml:space="preserve"> друг с другом универсальных учебных действий. Во втором случае задание должно быть сконструировано таким образом, чтобы при его выполнении учащийся</w:t>
      </w:r>
      <w:r w:rsidR="0032263C" w:rsidRPr="0032263C">
        <w:rPr>
          <w:rFonts w:ascii="Times New Roman" w:hAnsi="Times New Roman" w:cs="Times New Roman"/>
          <w:sz w:val="24"/>
          <w:szCs w:val="24"/>
          <w:u w:val="single"/>
        </w:rPr>
        <w:t xml:space="preserve"> проявил способность применять</w:t>
      </w:r>
      <w:r w:rsidR="0032263C" w:rsidRPr="0032263C">
        <w:rPr>
          <w:rFonts w:ascii="Times New Roman" w:hAnsi="Times New Roman" w:cs="Times New Roman"/>
          <w:sz w:val="24"/>
          <w:szCs w:val="24"/>
        </w:rPr>
        <w:t xml:space="preserve"> какое-то</w:t>
      </w:r>
      <w:r w:rsidR="0032263C" w:rsidRPr="0032263C">
        <w:rPr>
          <w:rFonts w:ascii="Times New Roman" w:hAnsi="Times New Roman" w:cs="Times New Roman"/>
          <w:sz w:val="24"/>
          <w:szCs w:val="24"/>
          <w:u w:val="single"/>
        </w:rPr>
        <w:t xml:space="preserve"> конкретное</w:t>
      </w:r>
      <w:r w:rsidR="0032263C" w:rsidRPr="0032263C">
        <w:rPr>
          <w:rFonts w:ascii="Times New Roman" w:hAnsi="Times New Roman" w:cs="Times New Roman"/>
          <w:sz w:val="24"/>
          <w:szCs w:val="24"/>
        </w:rPr>
        <w:t xml:space="preserve"> универсальное учебное действие. </w:t>
      </w:r>
    </w:p>
    <w:p w:rsidR="00B636C2" w:rsidRDefault="000818FD" w:rsidP="00613A79">
      <w:pPr>
        <w:pStyle w:val="ad"/>
        <w:ind w:left="567"/>
        <w:jc w:val="both"/>
        <w:rPr>
          <w:sz w:val="24"/>
          <w:szCs w:val="24"/>
          <w:lang w:val="ru-RU"/>
        </w:rPr>
      </w:pPr>
      <w:r>
        <w:rPr>
          <w:sz w:val="24"/>
          <w:szCs w:val="24"/>
          <w:u w:color="000000"/>
          <w:bdr w:val="nil"/>
          <w:lang w:val="ru-RU"/>
        </w:rPr>
        <w:t xml:space="preserve">    </w:t>
      </w:r>
      <w:r w:rsidR="0032263C" w:rsidRPr="0032263C">
        <w:rPr>
          <w:sz w:val="24"/>
          <w:szCs w:val="24"/>
          <w:u w:color="000000"/>
          <w:bdr w:val="nil"/>
          <w:lang w:val="ru-RU"/>
        </w:rPr>
        <w:t xml:space="preserve">На уровне старшей школы ФГОС определяет </w:t>
      </w:r>
      <w:proofErr w:type="spellStart"/>
      <w:r w:rsidR="0032263C" w:rsidRPr="0032263C">
        <w:rPr>
          <w:sz w:val="24"/>
          <w:szCs w:val="24"/>
          <w:u w:color="000000"/>
          <w:bdr w:val="nil"/>
          <w:lang w:val="ru-RU"/>
        </w:rPr>
        <w:t>метапредметные</w:t>
      </w:r>
      <w:proofErr w:type="spellEnd"/>
      <w:r w:rsidR="0032263C" w:rsidRPr="0032263C">
        <w:rPr>
          <w:sz w:val="24"/>
          <w:szCs w:val="24"/>
          <w:u w:color="000000"/>
          <w:bdr w:val="nil"/>
          <w:lang w:val="ru-RU"/>
        </w:rPr>
        <w:t xml:space="preserve"> результаты, которые могут быть получены</w:t>
      </w:r>
      <w:r w:rsidR="0032263C" w:rsidRPr="0032263C">
        <w:rPr>
          <w:sz w:val="24"/>
          <w:szCs w:val="24"/>
          <w:lang w:val="ru-RU"/>
        </w:rPr>
        <w:t xml:space="preserve"> при выполнении </w:t>
      </w:r>
      <w:r w:rsidR="0032263C" w:rsidRPr="0032263C">
        <w:rPr>
          <w:b/>
          <w:sz w:val="24"/>
          <w:szCs w:val="24"/>
          <w:lang w:val="ru-RU"/>
        </w:rPr>
        <w:t xml:space="preserve">многошаговых </w:t>
      </w:r>
      <w:r w:rsidR="0032263C" w:rsidRPr="0032263C">
        <w:rPr>
          <w:sz w:val="24"/>
          <w:szCs w:val="24"/>
          <w:lang w:val="ru-RU"/>
        </w:rPr>
        <w:t xml:space="preserve">заданий или серии заданий, последовательно связанных между собой алгоритмом исполняемых действий; для оценки умения школьника применять сложное УУД, как правило, используются комплексные задания, реже – простые. </w:t>
      </w:r>
      <w:r w:rsidR="00B636C2">
        <w:rPr>
          <w:sz w:val="24"/>
          <w:szCs w:val="24"/>
          <w:lang w:val="ru-RU"/>
        </w:rPr>
        <w:t xml:space="preserve">   </w:t>
      </w:r>
    </w:p>
    <w:p w:rsidR="0032263C" w:rsidRPr="0032263C" w:rsidRDefault="0032263C" w:rsidP="00613A79">
      <w:pPr>
        <w:pStyle w:val="ad"/>
        <w:ind w:left="567"/>
        <w:jc w:val="both"/>
        <w:rPr>
          <w:sz w:val="24"/>
          <w:szCs w:val="24"/>
          <w:lang w:val="ru-RU"/>
        </w:rPr>
      </w:pPr>
      <w:r w:rsidRPr="0032263C">
        <w:rPr>
          <w:sz w:val="24"/>
          <w:szCs w:val="24"/>
          <w:lang w:val="ru-RU"/>
        </w:rPr>
        <w:t xml:space="preserve">Выполнение комплексного задания предполагает применение учащимся всех или большинства компонентов УУД. Простое задание формулируется таким образом, чтобы проявлению и, следовательно, оценке подвергся </w:t>
      </w:r>
      <w:proofErr w:type="spellStart"/>
      <w:r w:rsidRPr="0032263C">
        <w:rPr>
          <w:sz w:val="24"/>
          <w:szCs w:val="24"/>
          <w:lang w:val="ru-RU"/>
        </w:rPr>
        <w:t>самыйважный</w:t>
      </w:r>
      <w:proofErr w:type="spellEnd"/>
      <w:r w:rsidRPr="0032263C">
        <w:rPr>
          <w:sz w:val="24"/>
          <w:szCs w:val="24"/>
          <w:lang w:val="ru-RU"/>
        </w:rPr>
        <w:t xml:space="preserve"> или последний шаг УУД.</w:t>
      </w:r>
    </w:p>
    <w:p w:rsidR="0032263C" w:rsidRPr="0032263C" w:rsidRDefault="000818FD" w:rsidP="00613A79">
      <w:pPr>
        <w:pStyle w:val="ad"/>
        <w:ind w:left="567"/>
        <w:jc w:val="both"/>
        <w:rPr>
          <w:sz w:val="24"/>
          <w:szCs w:val="24"/>
          <w:lang w:val="ru-RU"/>
        </w:rPr>
      </w:pPr>
      <w:r>
        <w:rPr>
          <w:sz w:val="24"/>
          <w:szCs w:val="24"/>
          <w:lang w:val="ru-RU"/>
        </w:rPr>
        <w:t xml:space="preserve">    </w:t>
      </w:r>
      <w:r w:rsidR="0032263C" w:rsidRPr="0032263C">
        <w:rPr>
          <w:sz w:val="24"/>
          <w:szCs w:val="24"/>
          <w:lang w:val="ru-RU"/>
        </w:rPr>
        <w:t>Примеры типовых задач для развития УУД предложены в таблицах 10,11,12.</w:t>
      </w:r>
    </w:p>
    <w:p w:rsidR="007A3FCB" w:rsidRDefault="000818FD" w:rsidP="00613A79">
      <w:pPr>
        <w:pStyle w:val="ad"/>
        <w:spacing w:before="89"/>
        <w:ind w:left="567"/>
        <w:jc w:val="both"/>
        <w:rPr>
          <w:sz w:val="24"/>
          <w:szCs w:val="24"/>
          <w:lang w:val="ru-RU"/>
        </w:rPr>
      </w:pPr>
      <w:r>
        <w:rPr>
          <w:sz w:val="24"/>
          <w:szCs w:val="24"/>
          <w:lang w:val="ru-RU"/>
        </w:rPr>
        <w:t xml:space="preserve">    </w:t>
      </w:r>
      <w:r w:rsidR="0032263C" w:rsidRPr="0032263C">
        <w:rPr>
          <w:sz w:val="24"/>
          <w:szCs w:val="24"/>
          <w:lang w:val="ru-RU"/>
        </w:rPr>
        <w:t>Типовые задачи могут быть использованы на уроках по различным учебным предметам.</w:t>
      </w:r>
    </w:p>
    <w:p w:rsidR="0032263C" w:rsidRPr="0032263C" w:rsidRDefault="000818FD" w:rsidP="00613A79">
      <w:pPr>
        <w:pStyle w:val="ad"/>
        <w:spacing w:before="89"/>
        <w:ind w:left="567"/>
        <w:jc w:val="both"/>
        <w:rPr>
          <w:sz w:val="24"/>
          <w:szCs w:val="24"/>
          <w:lang w:val="ru-RU"/>
        </w:rPr>
      </w:pPr>
      <w:r>
        <w:rPr>
          <w:sz w:val="24"/>
          <w:szCs w:val="24"/>
          <w:lang w:val="ru-RU"/>
        </w:rPr>
        <w:t xml:space="preserve">    </w:t>
      </w:r>
      <w:r w:rsidR="0032263C" w:rsidRPr="0032263C">
        <w:rPr>
          <w:sz w:val="24"/>
          <w:szCs w:val="24"/>
          <w:lang w:val="ru-RU"/>
        </w:rPr>
        <w:t xml:space="preserve">Распределение типовых задач внутри предмета должно осуществляться с учетом баланса между временем освоения и временем использования соответствующих действий. </w:t>
      </w:r>
    </w:p>
    <w:p w:rsidR="0032263C" w:rsidRPr="0032263C" w:rsidRDefault="0032263C" w:rsidP="00613A79">
      <w:pPr>
        <w:pStyle w:val="ad"/>
        <w:ind w:left="567"/>
        <w:jc w:val="both"/>
        <w:rPr>
          <w:sz w:val="24"/>
          <w:szCs w:val="24"/>
          <w:lang w:val="ru-RU"/>
        </w:rPr>
      </w:pPr>
    </w:p>
    <w:p w:rsidR="0032263C" w:rsidRDefault="000818FD" w:rsidP="00613A79">
      <w:pPr>
        <w:pStyle w:val="ad"/>
        <w:ind w:left="567"/>
        <w:jc w:val="both"/>
        <w:rPr>
          <w:sz w:val="24"/>
          <w:szCs w:val="24"/>
          <w:lang w:val="ru-RU"/>
        </w:rPr>
      </w:pPr>
      <w:r>
        <w:rPr>
          <w:sz w:val="24"/>
          <w:szCs w:val="24"/>
          <w:lang w:val="ru-RU"/>
        </w:rPr>
        <w:t xml:space="preserve">    </w:t>
      </w:r>
      <w:r w:rsidR="0032263C" w:rsidRPr="0032263C">
        <w:rPr>
          <w:sz w:val="24"/>
          <w:szCs w:val="24"/>
          <w:lang w:val="ru-RU"/>
        </w:rPr>
        <w:t xml:space="preserve">В рабочих программах учебных предметов, дополнительных учебных предметов, курсов по выбору отражены особенности содержания и организации </w:t>
      </w:r>
      <w:proofErr w:type="gramStart"/>
      <w:r w:rsidR="0032263C" w:rsidRPr="0032263C">
        <w:rPr>
          <w:sz w:val="24"/>
          <w:szCs w:val="24"/>
          <w:lang w:val="ru-RU"/>
        </w:rPr>
        <w:t>обучения по вопросу</w:t>
      </w:r>
      <w:proofErr w:type="gramEnd"/>
      <w:r w:rsidR="0032263C" w:rsidRPr="0032263C">
        <w:rPr>
          <w:sz w:val="24"/>
          <w:szCs w:val="24"/>
          <w:lang w:val="ru-RU"/>
        </w:rPr>
        <w:t xml:space="preserve"> развития УУД и использования типовых задач, конкретные примеры приведены в демоверсиях контрольно-измерительных материалов в приложениях к рабочим программам. Подробнее см. «Положение о рабочей прогр</w:t>
      </w:r>
      <w:r w:rsidR="00613A79">
        <w:rPr>
          <w:sz w:val="24"/>
          <w:szCs w:val="24"/>
          <w:lang w:val="ru-RU"/>
        </w:rPr>
        <w:t xml:space="preserve">амме 10-11 классов </w:t>
      </w:r>
      <w:proofErr w:type="gramStart"/>
      <w:r w:rsidR="00613A79">
        <w:rPr>
          <w:sz w:val="24"/>
          <w:szCs w:val="24"/>
          <w:lang w:val="ru-RU"/>
        </w:rPr>
        <w:t xml:space="preserve">( </w:t>
      </w:r>
      <w:proofErr w:type="gramEnd"/>
      <w:r w:rsidR="00613A79">
        <w:rPr>
          <w:sz w:val="24"/>
          <w:szCs w:val="24"/>
          <w:lang w:val="ru-RU"/>
        </w:rPr>
        <w:t>ФГОС СОО)»</w:t>
      </w:r>
    </w:p>
    <w:p w:rsidR="00613A79" w:rsidRPr="00613A79" w:rsidRDefault="00613A79" w:rsidP="00613A79">
      <w:pPr>
        <w:pStyle w:val="ad"/>
        <w:ind w:left="567"/>
        <w:jc w:val="both"/>
        <w:rPr>
          <w:sz w:val="24"/>
          <w:szCs w:val="24"/>
          <w:lang w:val="ru-RU"/>
        </w:rPr>
      </w:pPr>
    </w:p>
    <w:p w:rsidR="000818FD" w:rsidRDefault="000818FD" w:rsidP="000818FD">
      <w:pPr>
        <w:autoSpaceDE w:val="0"/>
        <w:autoSpaceDN w:val="0"/>
        <w:adjustRightInd w:val="0"/>
        <w:ind w:left="567"/>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636C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32263C" w:rsidRPr="001617FA">
        <w:rPr>
          <w:rFonts w:ascii="Times New Roman" w:hAnsi="Times New Roman" w:cs="Times New Roman"/>
          <w:b/>
          <w:color w:val="000000"/>
          <w:sz w:val="24"/>
          <w:szCs w:val="24"/>
        </w:rPr>
        <w:t xml:space="preserve">Типовые задачи по развитию </w:t>
      </w:r>
      <w:proofErr w:type="gramStart"/>
      <w:r w:rsidR="0032263C" w:rsidRPr="001617FA">
        <w:rPr>
          <w:rFonts w:ascii="Times New Roman" w:hAnsi="Times New Roman" w:cs="Times New Roman"/>
          <w:b/>
          <w:color w:val="000000"/>
          <w:sz w:val="24"/>
          <w:szCs w:val="24"/>
        </w:rPr>
        <w:t>регулятивных</w:t>
      </w:r>
      <w:proofErr w:type="gramEnd"/>
      <w:r w:rsidR="0032263C" w:rsidRPr="001617FA">
        <w:rPr>
          <w:rFonts w:ascii="Times New Roman" w:hAnsi="Times New Roman" w:cs="Times New Roman"/>
          <w:b/>
          <w:color w:val="000000"/>
          <w:sz w:val="24"/>
          <w:szCs w:val="24"/>
        </w:rPr>
        <w:t xml:space="preserve"> УУД</w:t>
      </w:r>
    </w:p>
    <w:p w:rsidR="0032263C" w:rsidRPr="000818FD" w:rsidRDefault="000818FD" w:rsidP="000818FD">
      <w:pPr>
        <w:autoSpaceDE w:val="0"/>
        <w:autoSpaceDN w:val="0"/>
        <w:adjustRightInd w:val="0"/>
        <w:ind w:left="567"/>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ab/>
        <w:t xml:space="preserve">            </w:t>
      </w:r>
      <w:r w:rsidR="0032263C" w:rsidRPr="0032263C">
        <w:rPr>
          <w:rFonts w:ascii="Times New Roman" w:hAnsi="Times New Roman" w:cs="Times New Roman"/>
          <w:bCs/>
          <w:color w:val="000000"/>
          <w:sz w:val="24"/>
          <w:szCs w:val="24"/>
        </w:rPr>
        <w:t>Таблица</w:t>
      </w:r>
      <w:r w:rsidR="00E52F99">
        <w:rPr>
          <w:rFonts w:ascii="Times New Roman" w:hAnsi="Times New Roman" w:cs="Times New Roman"/>
          <w:bCs/>
          <w:color w:val="000000"/>
          <w:sz w:val="24"/>
          <w:szCs w:val="24"/>
        </w:rPr>
        <w:t>10</w:t>
      </w:r>
    </w:p>
    <w:tbl>
      <w:tblPr>
        <w:tblStyle w:val="a5"/>
        <w:tblpPr w:leftFromText="180" w:rightFromText="180" w:vertAnchor="text" w:horzAnchor="margin" w:tblpXSpec="right" w:tblpY="101"/>
        <w:tblW w:w="9889" w:type="dxa"/>
        <w:tblLayout w:type="fixed"/>
        <w:tblLook w:val="04A0" w:firstRow="1" w:lastRow="0" w:firstColumn="1" w:lastColumn="0" w:noHBand="0" w:noVBand="1"/>
      </w:tblPr>
      <w:tblGrid>
        <w:gridCol w:w="1668"/>
        <w:gridCol w:w="3784"/>
        <w:gridCol w:w="4437"/>
      </w:tblGrid>
      <w:tr w:rsidR="0032263C" w:rsidRPr="0032263C" w:rsidTr="00613A79">
        <w:tc>
          <w:tcPr>
            <w:tcW w:w="1668"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Наименование УУД</w:t>
            </w:r>
          </w:p>
        </w:tc>
        <w:tc>
          <w:tcPr>
            <w:tcW w:w="3784"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Типовая задача развития</w:t>
            </w:r>
          </w:p>
        </w:tc>
        <w:tc>
          <w:tcPr>
            <w:tcW w:w="4437"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Типовая задача оценки</w:t>
            </w:r>
          </w:p>
        </w:tc>
      </w:tr>
      <w:tr w:rsidR="0032263C" w:rsidRPr="0032263C" w:rsidTr="00613A79">
        <w:tc>
          <w:tcPr>
            <w:tcW w:w="9889" w:type="dxa"/>
            <w:gridSpan w:val="3"/>
          </w:tcPr>
          <w:p w:rsidR="0032263C" w:rsidRPr="0032263C" w:rsidRDefault="0032263C" w:rsidP="00AA053A">
            <w:pPr>
              <w:pStyle w:val="a4"/>
              <w:numPr>
                <w:ilvl w:val="0"/>
                <w:numId w:val="4"/>
              </w:numPr>
              <w:autoSpaceDE w:val="0"/>
              <w:autoSpaceDN w:val="0"/>
              <w:adjustRightInd w:val="0"/>
              <w:jc w:val="both"/>
              <w:rPr>
                <w:rFonts w:ascii="Times New Roman" w:hAnsi="Times New Roman" w:cs="Times New Roman"/>
                <w:sz w:val="24"/>
                <w:szCs w:val="24"/>
                <w:u w:color="000000"/>
                <w:bdr w:val="nil"/>
              </w:rPr>
            </w:pPr>
            <w:r w:rsidRPr="0032263C">
              <w:rPr>
                <w:rFonts w:ascii="Times New Roman" w:eastAsia="Times New Roman" w:hAnsi="Times New Roman" w:cs="Times New Roman"/>
                <w:b/>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 xml:space="preserve">Анализировать существующие и </w:t>
            </w:r>
            <w:r w:rsidRPr="00613A79">
              <w:rPr>
                <w:rFonts w:ascii="Times New Roman" w:hAnsi="Times New Roman" w:cs="Times New Roman"/>
                <w:sz w:val="24"/>
                <w:szCs w:val="24"/>
              </w:rPr>
              <w:lastRenderedPageBreak/>
              <w:t>планировать будущие образовательные результаты</w:t>
            </w:r>
          </w:p>
        </w:tc>
        <w:tc>
          <w:tcPr>
            <w:tcW w:w="3784"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lastRenderedPageBreak/>
              <w:t>Из учебного задания выделить те знания/ умения, которыми владеет и которых не хватает для ее решения</w:t>
            </w:r>
          </w:p>
        </w:tc>
        <w:tc>
          <w:tcPr>
            <w:tcW w:w="4437"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Определить, какие именно знания/умения необходимы для решения учебного задания</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lastRenderedPageBreak/>
              <w:t>Идентифицировать собственные проблемы и определять цель обучения</w:t>
            </w:r>
          </w:p>
        </w:tc>
        <w:tc>
          <w:tcPr>
            <w:tcW w:w="3784"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Установить взаимосвязь между знанием и незнанием материала, необходимого для выполнения учебного задания. Определить, какие именно нужны знания и умения для выполнения учебного задания.</w:t>
            </w:r>
          </w:p>
        </w:tc>
        <w:tc>
          <w:tcPr>
            <w:tcW w:w="4437"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Оценить свои потенциальные возможности в выполнении учебного задания, каких именно знаний и умений не хватает.</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Формулировать новые задачи/версии решения проблемы</w:t>
            </w:r>
          </w:p>
        </w:tc>
        <w:tc>
          <w:tcPr>
            <w:tcW w:w="3784"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Предположить, какой именно способ, путь решения проблемы будет самым верным, рациональным, оптимальным и т.д.</w:t>
            </w:r>
          </w:p>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Предположить, в каком месте возможна ошибка.</w:t>
            </w:r>
          </w:p>
        </w:tc>
        <w:tc>
          <w:tcPr>
            <w:tcW w:w="4437"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Обосновать возможность или невозможность выполнения учебного задания.</w:t>
            </w:r>
          </w:p>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Определить, как устранить проблему, чтобы получить запланированный результат.</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Ставить цель на основе определенной проблемы</w:t>
            </w:r>
          </w:p>
        </w:tc>
        <w:tc>
          <w:tcPr>
            <w:tcW w:w="3784"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Определить, что необходимо сделать для решения проблемы с учетом имеющихся ресурсов</w:t>
            </w:r>
          </w:p>
        </w:tc>
        <w:tc>
          <w:tcPr>
            <w:tcW w:w="4437" w:type="dxa"/>
          </w:tcPr>
          <w:p w:rsidR="0032263C" w:rsidRPr="0032263C" w:rsidRDefault="0032263C" w:rsidP="00613A79">
            <w:pPr>
              <w:spacing w:line="276" w:lineRule="auto"/>
              <w:rPr>
                <w:rFonts w:ascii="Times New Roman" w:hAnsi="Times New Roman" w:cs="Times New Roman"/>
                <w:sz w:val="24"/>
                <w:szCs w:val="24"/>
                <w:u w:color="000000"/>
                <w:bdr w:val="nil"/>
              </w:rPr>
            </w:pPr>
            <w:r w:rsidRPr="0032263C">
              <w:rPr>
                <w:rFonts w:ascii="Times New Roman" w:hAnsi="Times New Roman" w:cs="Times New Roman"/>
                <w:sz w:val="24"/>
                <w:szCs w:val="24"/>
                <w:u w:color="000000"/>
                <w:bdr w:val="nil"/>
              </w:rPr>
              <w:t>Проверить, правильно ли выполнено задание, достигнута ли цель.</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1.5. Формулировать учебные задачи как шаги достижения поставленной</w:t>
            </w:r>
            <w:r w:rsidRPr="00613A79">
              <w:rPr>
                <w:rFonts w:ascii="Times New Roman" w:hAnsi="Times New Roman" w:cs="Times New Roman"/>
                <w:sz w:val="24"/>
                <w:szCs w:val="24"/>
              </w:rPr>
              <w:tab/>
              <w:t>цели деятельности</w:t>
            </w:r>
          </w:p>
        </w:tc>
        <w:tc>
          <w:tcPr>
            <w:tcW w:w="3784" w:type="dxa"/>
          </w:tcPr>
          <w:p w:rsidR="0032263C" w:rsidRPr="0032263C" w:rsidRDefault="0032263C" w:rsidP="00613A79">
            <w:pPr>
              <w:pStyle w:val="TableParagraph"/>
              <w:ind w:left="107" w:right="93"/>
              <w:jc w:val="both"/>
              <w:rPr>
                <w:sz w:val="24"/>
                <w:szCs w:val="24"/>
                <w:lang w:val="ru-RU"/>
              </w:rPr>
            </w:pPr>
            <w:r w:rsidRPr="0032263C">
              <w:rPr>
                <w:sz w:val="24"/>
                <w:szCs w:val="24"/>
                <w:lang w:val="ru-RU"/>
              </w:rPr>
              <w:t>Определить, что нужно сделать для достижения цели в первую очередь, во вторую и т. д. Выстроить действия в алгоритм, последовательность шагов</w:t>
            </w:r>
          </w:p>
        </w:tc>
        <w:tc>
          <w:tcPr>
            <w:tcW w:w="4437" w:type="dxa"/>
          </w:tcPr>
          <w:p w:rsidR="0032263C" w:rsidRPr="0032263C" w:rsidRDefault="0032263C" w:rsidP="000818FD">
            <w:pPr>
              <w:pStyle w:val="TableParagraph"/>
              <w:ind w:left="107" w:right="93"/>
              <w:rPr>
                <w:sz w:val="24"/>
                <w:szCs w:val="24"/>
                <w:lang w:val="ru-RU"/>
              </w:rPr>
            </w:pPr>
            <w:r w:rsidRPr="0032263C">
              <w:rPr>
                <w:sz w:val="24"/>
                <w:szCs w:val="24"/>
                <w:lang w:val="ru-RU"/>
              </w:rPr>
              <w:t xml:space="preserve">Оценить самостоятельно сформулированные     задачи с   точки   зрения    движения к </w:t>
            </w:r>
            <w:r w:rsidRPr="0032263C">
              <w:rPr>
                <w:spacing w:val="-5"/>
                <w:sz w:val="24"/>
                <w:szCs w:val="24"/>
                <w:lang w:val="ru-RU"/>
              </w:rPr>
              <w:t xml:space="preserve">поставленной </w:t>
            </w:r>
            <w:r w:rsidRPr="0032263C">
              <w:rPr>
                <w:spacing w:val="-4"/>
                <w:sz w:val="24"/>
                <w:szCs w:val="24"/>
                <w:lang w:val="ru-RU"/>
              </w:rPr>
              <w:t xml:space="preserve">цели: позволят </w:t>
            </w:r>
            <w:r w:rsidRPr="0032263C">
              <w:rPr>
                <w:sz w:val="24"/>
                <w:szCs w:val="24"/>
                <w:lang w:val="ru-RU"/>
              </w:rPr>
              <w:t>ли ее достичь, оптимален ли перечень, понятны ли формулировки и пр.</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1.6. Обосновывать целевые ориентиры и приоритеты ссылками на ценности, указывая и обосновывая логическую последовательность шагов</w:t>
            </w:r>
          </w:p>
        </w:tc>
        <w:tc>
          <w:tcPr>
            <w:tcW w:w="3784" w:type="dxa"/>
          </w:tcPr>
          <w:p w:rsidR="0032263C" w:rsidRPr="0032263C" w:rsidRDefault="0032263C" w:rsidP="000818FD">
            <w:pPr>
              <w:pStyle w:val="TableParagraph"/>
              <w:tabs>
                <w:tab w:val="left" w:pos="2568"/>
                <w:tab w:val="left" w:pos="2896"/>
              </w:tabs>
              <w:ind w:left="107" w:right="95"/>
              <w:rPr>
                <w:sz w:val="24"/>
                <w:szCs w:val="24"/>
                <w:lang w:val="ru-RU"/>
              </w:rPr>
            </w:pPr>
            <w:proofErr w:type="gramStart"/>
            <w:r w:rsidRPr="0032263C">
              <w:rPr>
                <w:sz w:val="24"/>
                <w:szCs w:val="24"/>
                <w:lang w:val="ru-RU"/>
              </w:rPr>
              <w:t>Объяснить, почему (ценности!) и зачем (цель!) именно этот порядок действий (последовательность задач, шагов) необходимо</w:t>
            </w:r>
            <w:r w:rsidR="000818FD">
              <w:rPr>
                <w:sz w:val="24"/>
                <w:szCs w:val="24"/>
                <w:lang w:val="ru-RU"/>
              </w:rPr>
              <w:t xml:space="preserve"> </w:t>
            </w:r>
            <w:r w:rsidRPr="0032263C">
              <w:rPr>
                <w:sz w:val="24"/>
                <w:szCs w:val="24"/>
                <w:lang w:val="ru-RU"/>
              </w:rPr>
              <w:t>соблюдать</w:t>
            </w:r>
            <w:proofErr w:type="gramEnd"/>
          </w:p>
        </w:tc>
        <w:tc>
          <w:tcPr>
            <w:tcW w:w="4437" w:type="dxa"/>
          </w:tcPr>
          <w:p w:rsidR="0032263C" w:rsidRPr="0032263C" w:rsidRDefault="0032263C" w:rsidP="000818FD">
            <w:pPr>
              <w:pStyle w:val="TableParagraph"/>
              <w:tabs>
                <w:tab w:val="left" w:pos="1546"/>
                <w:tab w:val="left" w:pos="2277"/>
                <w:tab w:val="left" w:pos="2973"/>
              </w:tabs>
              <w:ind w:left="107" w:right="94"/>
              <w:rPr>
                <w:sz w:val="24"/>
                <w:szCs w:val="24"/>
                <w:lang w:val="ru-RU"/>
              </w:rPr>
            </w:pPr>
            <w:r w:rsidRPr="0032263C">
              <w:rPr>
                <w:sz w:val="24"/>
                <w:szCs w:val="24"/>
                <w:lang w:val="ru-RU"/>
              </w:rPr>
              <w:t>Оценить, позволит ли предложенный</w:t>
            </w:r>
            <w:r w:rsidR="000818FD">
              <w:rPr>
                <w:sz w:val="24"/>
                <w:szCs w:val="24"/>
                <w:lang w:val="ru-RU"/>
              </w:rPr>
              <w:t xml:space="preserve"> </w:t>
            </w:r>
            <w:r w:rsidRPr="0032263C">
              <w:rPr>
                <w:spacing w:val="-1"/>
                <w:sz w:val="24"/>
                <w:szCs w:val="24"/>
                <w:lang w:val="ru-RU"/>
              </w:rPr>
              <w:t>алгоритм</w:t>
            </w:r>
            <w:r w:rsidR="000818FD">
              <w:rPr>
                <w:sz w:val="24"/>
                <w:szCs w:val="24"/>
                <w:lang w:val="ru-RU"/>
              </w:rPr>
              <w:t xml:space="preserve"> </w:t>
            </w:r>
            <w:r w:rsidRPr="0032263C">
              <w:rPr>
                <w:sz w:val="24"/>
                <w:szCs w:val="24"/>
                <w:lang w:val="ru-RU"/>
              </w:rPr>
              <w:t>действий-шагов достичь поставленной</w:t>
            </w:r>
            <w:r w:rsidR="000818FD">
              <w:rPr>
                <w:sz w:val="24"/>
                <w:szCs w:val="24"/>
                <w:lang w:val="ru-RU"/>
              </w:rPr>
              <w:t xml:space="preserve"> </w:t>
            </w:r>
            <w:r w:rsidRPr="0032263C">
              <w:rPr>
                <w:sz w:val="24"/>
                <w:szCs w:val="24"/>
                <w:lang w:val="ru-RU"/>
              </w:rPr>
              <w:t>цели</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1.7</w:t>
            </w:r>
            <w:proofErr w:type="gramStart"/>
            <w:r w:rsidRPr="00613A79">
              <w:rPr>
                <w:rFonts w:ascii="Times New Roman" w:hAnsi="Times New Roman" w:cs="Times New Roman"/>
                <w:sz w:val="24"/>
                <w:szCs w:val="24"/>
              </w:rPr>
              <w:t>О</w:t>
            </w:r>
            <w:proofErr w:type="gramEnd"/>
            <w:r w:rsidRPr="00613A79">
              <w:rPr>
                <w:rFonts w:ascii="Times New Roman" w:hAnsi="Times New Roman" w:cs="Times New Roman"/>
                <w:sz w:val="24"/>
                <w:szCs w:val="24"/>
              </w:rPr>
              <w:t xml:space="preserve">пределять необходимые действие (я) в  соответствии с учебной и </w:t>
            </w:r>
            <w:r w:rsidRPr="00613A79">
              <w:rPr>
                <w:rFonts w:ascii="Times New Roman" w:hAnsi="Times New Roman" w:cs="Times New Roman"/>
                <w:sz w:val="24"/>
                <w:szCs w:val="24"/>
              </w:rPr>
              <w:lastRenderedPageBreak/>
              <w:t xml:space="preserve">познавательной задачей и составлять алгоритм действий в  соответствии  с   учебной и </w:t>
            </w:r>
            <w:proofErr w:type="spellStart"/>
            <w:r w:rsidRPr="00613A79">
              <w:rPr>
                <w:rFonts w:ascii="Times New Roman" w:hAnsi="Times New Roman" w:cs="Times New Roman"/>
                <w:sz w:val="24"/>
                <w:szCs w:val="24"/>
              </w:rPr>
              <w:t>познавательнойзадачей</w:t>
            </w:r>
            <w:proofErr w:type="spellEnd"/>
          </w:p>
        </w:tc>
        <w:tc>
          <w:tcPr>
            <w:tcW w:w="3784" w:type="dxa"/>
          </w:tcPr>
          <w:p w:rsidR="0032263C" w:rsidRPr="0032263C" w:rsidRDefault="0032263C" w:rsidP="00613A79">
            <w:pPr>
              <w:pStyle w:val="TableParagraph"/>
              <w:tabs>
                <w:tab w:val="left" w:pos="2093"/>
              </w:tabs>
              <w:ind w:left="107" w:right="96"/>
              <w:jc w:val="both"/>
              <w:rPr>
                <w:sz w:val="24"/>
                <w:szCs w:val="24"/>
                <w:lang w:val="ru-RU"/>
              </w:rPr>
            </w:pPr>
            <w:r w:rsidRPr="0032263C">
              <w:rPr>
                <w:sz w:val="24"/>
                <w:szCs w:val="24"/>
                <w:lang w:val="ru-RU"/>
              </w:rPr>
              <w:lastRenderedPageBreak/>
              <w:t>Составить несколько вариантов алгоритмов действий. Выбрать опред</w:t>
            </w:r>
            <w:r w:rsidR="000818FD">
              <w:rPr>
                <w:sz w:val="24"/>
                <w:szCs w:val="24"/>
                <w:lang w:val="ru-RU"/>
              </w:rPr>
              <w:t xml:space="preserve">елённый алгоритм для выполнения </w:t>
            </w:r>
            <w:r w:rsidRPr="0032263C">
              <w:rPr>
                <w:sz w:val="24"/>
                <w:szCs w:val="24"/>
                <w:lang w:val="ru-RU"/>
              </w:rPr>
              <w:t>поставленной задачи</w:t>
            </w:r>
          </w:p>
        </w:tc>
        <w:tc>
          <w:tcPr>
            <w:tcW w:w="4437" w:type="dxa"/>
          </w:tcPr>
          <w:p w:rsidR="0032263C" w:rsidRPr="0032263C" w:rsidRDefault="0032263C" w:rsidP="00613A79">
            <w:pPr>
              <w:pStyle w:val="TableParagraph"/>
              <w:ind w:left="107" w:right="90"/>
              <w:jc w:val="both"/>
              <w:rPr>
                <w:sz w:val="24"/>
                <w:szCs w:val="24"/>
                <w:lang w:val="ru-RU"/>
              </w:rPr>
            </w:pPr>
            <w:r w:rsidRPr="0032263C">
              <w:rPr>
                <w:sz w:val="24"/>
                <w:szCs w:val="24"/>
                <w:lang w:val="ru-RU"/>
              </w:rPr>
              <w:t xml:space="preserve">Оценить правильность </w:t>
            </w:r>
            <w:r w:rsidRPr="0032263C">
              <w:rPr>
                <w:spacing w:val="-4"/>
                <w:sz w:val="24"/>
                <w:szCs w:val="24"/>
                <w:lang w:val="ru-RU"/>
              </w:rPr>
              <w:t xml:space="preserve">выбора </w:t>
            </w:r>
            <w:r w:rsidRPr="0032263C">
              <w:rPr>
                <w:spacing w:val="-5"/>
                <w:sz w:val="24"/>
                <w:szCs w:val="24"/>
                <w:lang w:val="ru-RU"/>
              </w:rPr>
              <w:t xml:space="preserve">действий </w:t>
            </w:r>
            <w:r w:rsidRPr="0032263C">
              <w:rPr>
                <w:sz w:val="24"/>
                <w:szCs w:val="24"/>
                <w:lang w:val="ru-RU"/>
              </w:rPr>
              <w:t xml:space="preserve">и </w:t>
            </w:r>
            <w:r w:rsidRPr="0032263C">
              <w:rPr>
                <w:spacing w:val="-5"/>
                <w:sz w:val="24"/>
                <w:szCs w:val="24"/>
                <w:lang w:val="ru-RU"/>
              </w:rPr>
              <w:t xml:space="preserve">составленного </w:t>
            </w:r>
            <w:r w:rsidRPr="0032263C">
              <w:rPr>
                <w:sz w:val="24"/>
                <w:szCs w:val="24"/>
                <w:lang w:val="ru-RU"/>
              </w:rPr>
              <w:t>алгоритма</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lastRenderedPageBreak/>
              <w:t>1.8</w:t>
            </w:r>
            <w:proofErr w:type="gramStart"/>
            <w:r w:rsidRPr="00613A79">
              <w:rPr>
                <w:rFonts w:ascii="Times New Roman" w:hAnsi="Times New Roman" w:cs="Times New Roman"/>
                <w:sz w:val="24"/>
                <w:szCs w:val="24"/>
              </w:rPr>
              <w:t xml:space="preserve"> О</w:t>
            </w:r>
            <w:proofErr w:type="gramEnd"/>
            <w:r w:rsidRPr="00613A79">
              <w:rPr>
                <w:rFonts w:ascii="Times New Roman" w:hAnsi="Times New Roman" w:cs="Times New Roman"/>
                <w:sz w:val="24"/>
                <w:szCs w:val="24"/>
              </w:rPr>
              <w:t xml:space="preserve">босновывать и </w:t>
            </w:r>
            <w:proofErr w:type="spellStart"/>
            <w:r w:rsidRPr="00613A79">
              <w:rPr>
                <w:rFonts w:ascii="Times New Roman" w:hAnsi="Times New Roman" w:cs="Times New Roman"/>
                <w:sz w:val="24"/>
                <w:szCs w:val="24"/>
              </w:rPr>
              <w:t>осуществлятьвыбор</w:t>
            </w:r>
            <w:proofErr w:type="spellEnd"/>
            <w:r w:rsidRPr="00613A79">
              <w:rPr>
                <w:rFonts w:ascii="Times New Roman" w:hAnsi="Times New Roman" w:cs="Times New Roman"/>
                <w:sz w:val="24"/>
                <w:szCs w:val="24"/>
              </w:rPr>
              <w:t xml:space="preserve"> наиболее эффективных способов решения учебных  и познавательных задач</w:t>
            </w:r>
          </w:p>
        </w:tc>
        <w:tc>
          <w:tcPr>
            <w:tcW w:w="3784" w:type="dxa"/>
          </w:tcPr>
          <w:p w:rsidR="0032263C" w:rsidRPr="0032263C" w:rsidRDefault="0032263C" w:rsidP="00613A79">
            <w:pPr>
              <w:pStyle w:val="TableParagraph"/>
              <w:ind w:left="107" w:right="97"/>
              <w:jc w:val="both"/>
              <w:rPr>
                <w:sz w:val="24"/>
                <w:szCs w:val="24"/>
                <w:lang w:val="ru-RU"/>
              </w:rPr>
            </w:pPr>
            <w:r w:rsidRPr="0032263C">
              <w:rPr>
                <w:sz w:val="24"/>
                <w:szCs w:val="24"/>
                <w:lang w:val="ru-RU"/>
              </w:rPr>
              <w:t>Выбрать наиболее эффективный способ решения учебной задачи и объяснить выбор</w:t>
            </w:r>
          </w:p>
        </w:tc>
        <w:tc>
          <w:tcPr>
            <w:tcW w:w="4437" w:type="dxa"/>
          </w:tcPr>
          <w:p w:rsidR="0032263C" w:rsidRPr="0032263C" w:rsidRDefault="0032263C" w:rsidP="00613A79">
            <w:pPr>
              <w:pStyle w:val="TableParagraph"/>
              <w:tabs>
                <w:tab w:val="left" w:pos="1671"/>
              </w:tabs>
              <w:ind w:left="107" w:right="95"/>
              <w:jc w:val="both"/>
              <w:rPr>
                <w:sz w:val="24"/>
                <w:szCs w:val="24"/>
                <w:lang w:val="ru-RU"/>
              </w:rPr>
            </w:pPr>
            <w:r w:rsidRPr="0032263C">
              <w:rPr>
                <w:sz w:val="24"/>
                <w:szCs w:val="24"/>
                <w:lang w:val="ru-RU"/>
              </w:rPr>
              <w:t>Оценить эффективность способа решения учебной задачи</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1.9</w:t>
            </w:r>
            <w:proofErr w:type="gramStart"/>
            <w:r w:rsidRPr="00613A79">
              <w:rPr>
                <w:rFonts w:ascii="Times New Roman" w:hAnsi="Times New Roman" w:cs="Times New Roman"/>
                <w:sz w:val="24"/>
                <w:szCs w:val="24"/>
              </w:rPr>
              <w:t xml:space="preserve"> О</w:t>
            </w:r>
            <w:proofErr w:type="gramEnd"/>
            <w:r w:rsidRPr="00613A79">
              <w:rPr>
                <w:rFonts w:ascii="Times New Roman" w:hAnsi="Times New Roman" w:cs="Times New Roman"/>
                <w:sz w:val="24"/>
                <w:szCs w:val="24"/>
              </w:rPr>
              <w:t xml:space="preserve">пределять/находить, в том числе из предложенных вариантов, условия для выполнения учебной и </w:t>
            </w:r>
            <w:proofErr w:type="spellStart"/>
            <w:r w:rsidRPr="00613A79">
              <w:rPr>
                <w:rFonts w:ascii="Times New Roman" w:hAnsi="Times New Roman" w:cs="Times New Roman"/>
                <w:sz w:val="24"/>
                <w:szCs w:val="24"/>
              </w:rPr>
              <w:t>познавательнойзадачи</w:t>
            </w:r>
            <w:proofErr w:type="spellEnd"/>
          </w:p>
        </w:tc>
        <w:tc>
          <w:tcPr>
            <w:tcW w:w="3784" w:type="dxa"/>
          </w:tcPr>
          <w:p w:rsidR="0032263C" w:rsidRPr="0032263C" w:rsidRDefault="0032263C" w:rsidP="00613A79">
            <w:pPr>
              <w:pStyle w:val="TableParagraph"/>
              <w:ind w:left="107" w:right="98"/>
              <w:jc w:val="both"/>
              <w:rPr>
                <w:sz w:val="24"/>
                <w:szCs w:val="24"/>
                <w:lang w:val="ru-RU"/>
              </w:rPr>
            </w:pPr>
            <w:r w:rsidRPr="0032263C">
              <w:rPr>
                <w:sz w:val="24"/>
                <w:szCs w:val="24"/>
                <w:lang w:val="ru-RU"/>
              </w:rPr>
              <w:t>Выделить главное условие, необходимое для решения учебной задачи</w:t>
            </w:r>
          </w:p>
        </w:tc>
        <w:tc>
          <w:tcPr>
            <w:tcW w:w="4437" w:type="dxa"/>
          </w:tcPr>
          <w:p w:rsidR="0032263C" w:rsidRPr="0032263C" w:rsidRDefault="0032263C" w:rsidP="00613A79">
            <w:pPr>
              <w:pStyle w:val="TableParagraph"/>
              <w:ind w:left="107" w:right="97"/>
              <w:jc w:val="both"/>
              <w:rPr>
                <w:sz w:val="24"/>
                <w:szCs w:val="24"/>
                <w:lang w:val="ru-RU"/>
              </w:rPr>
            </w:pPr>
            <w:r w:rsidRPr="0032263C">
              <w:rPr>
                <w:sz w:val="24"/>
                <w:szCs w:val="24"/>
                <w:lang w:val="ru-RU"/>
              </w:rPr>
              <w:t>Обосновать выбор главного условия решения учебной задачи</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1.10</w:t>
            </w:r>
            <w:proofErr w:type="gramStart"/>
            <w:r w:rsidRPr="00613A79">
              <w:rPr>
                <w:rFonts w:ascii="Times New Roman" w:hAnsi="Times New Roman" w:cs="Times New Roman"/>
                <w:sz w:val="24"/>
                <w:szCs w:val="24"/>
              </w:rPr>
              <w:t xml:space="preserve"> В</w:t>
            </w:r>
            <w:proofErr w:type="gramEnd"/>
            <w:r w:rsidRPr="00613A79">
              <w:rPr>
                <w:rFonts w:ascii="Times New Roman" w:hAnsi="Times New Roman" w:cs="Times New Roman"/>
                <w:sz w:val="24"/>
                <w:szCs w:val="24"/>
              </w:rPr>
              <w:t>ыстраивать жизненные планы на краткосрочное будущее (заявлять целевые ориентиры, ставить адекватные</w:t>
            </w:r>
            <w:r w:rsidRPr="00613A79">
              <w:rPr>
                <w:rFonts w:ascii="Times New Roman" w:hAnsi="Times New Roman" w:cs="Times New Roman"/>
                <w:sz w:val="24"/>
                <w:szCs w:val="24"/>
              </w:rPr>
              <w:tab/>
              <w:t>им задачи и предлагать</w:t>
            </w:r>
            <w:r w:rsidRPr="00613A79">
              <w:rPr>
                <w:rFonts w:ascii="Times New Roman" w:hAnsi="Times New Roman" w:cs="Times New Roman"/>
                <w:sz w:val="24"/>
                <w:szCs w:val="24"/>
              </w:rPr>
              <w:tab/>
              <w:t xml:space="preserve"> действия, указывая и обосновывая логическую последовательность</w:t>
            </w:r>
            <w:r w:rsidR="000818FD">
              <w:rPr>
                <w:rFonts w:ascii="Times New Roman" w:hAnsi="Times New Roman" w:cs="Times New Roman"/>
                <w:sz w:val="24"/>
                <w:szCs w:val="24"/>
              </w:rPr>
              <w:t xml:space="preserve"> </w:t>
            </w:r>
            <w:r w:rsidRPr="00613A79">
              <w:rPr>
                <w:rFonts w:ascii="Times New Roman" w:hAnsi="Times New Roman" w:cs="Times New Roman"/>
                <w:sz w:val="24"/>
                <w:szCs w:val="24"/>
              </w:rPr>
              <w:t>шагов)</w:t>
            </w:r>
          </w:p>
        </w:tc>
        <w:tc>
          <w:tcPr>
            <w:tcW w:w="3784" w:type="dxa"/>
          </w:tcPr>
          <w:p w:rsidR="0032263C" w:rsidRPr="0032263C" w:rsidRDefault="0032263C" w:rsidP="00613A79">
            <w:pPr>
              <w:pStyle w:val="TableParagraph"/>
              <w:ind w:left="107" w:right="94"/>
              <w:jc w:val="both"/>
              <w:rPr>
                <w:sz w:val="24"/>
                <w:szCs w:val="24"/>
                <w:lang w:val="ru-RU"/>
              </w:rPr>
            </w:pPr>
            <w:r w:rsidRPr="0032263C">
              <w:rPr>
                <w:sz w:val="24"/>
                <w:szCs w:val="24"/>
                <w:lang w:val="ru-RU"/>
              </w:rPr>
              <w:t>Описать свое желание в конкретных образах, предметах (кем быть, каким стать, что иметь). Определить, что нужно сделать для достижения цели, какие именно шаги-действия       предпринять и в какой</w:t>
            </w:r>
            <w:r w:rsidR="000818FD">
              <w:rPr>
                <w:sz w:val="24"/>
                <w:szCs w:val="24"/>
                <w:lang w:val="ru-RU"/>
              </w:rPr>
              <w:t xml:space="preserve"> </w:t>
            </w:r>
            <w:r w:rsidRPr="0032263C">
              <w:rPr>
                <w:sz w:val="24"/>
                <w:szCs w:val="24"/>
                <w:lang w:val="ru-RU"/>
              </w:rPr>
              <w:t>последовательности</w:t>
            </w:r>
          </w:p>
        </w:tc>
        <w:tc>
          <w:tcPr>
            <w:tcW w:w="4437" w:type="dxa"/>
          </w:tcPr>
          <w:p w:rsidR="0032263C" w:rsidRPr="0032263C" w:rsidRDefault="0032263C" w:rsidP="00613A79">
            <w:pPr>
              <w:pStyle w:val="TableParagraph"/>
              <w:ind w:left="107" w:right="96"/>
              <w:jc w:val="both"/>
              <w:rPr>
                <w:sz w:val="24"/>
                <w:szCs w:val="24"/>
                <w:lang w:val="ru-RU"/>
              </w:rPr>
            </w:pPr>
            <w:r w:rsidRPr="0032263C">
              <w:rPr>
                <w:sz w:val="24"/>
                <w:szCs w:val="24"/>
                <w:lang w:val="ru-RU"/>
              </w:rPr>
              <w:t>Объяснить, что и в каком порядке нужно сделать для достижения поставленной цели,  почему  эти   действия и именно в такой последовательности нужно предпринять</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lastRenderedPageBreak/>
              <w:t>1.11 Самостоятельно искать средства/ресурсы для решения задачи/достижения цели</w:t>
            </w:r>
          </w:p>
        </w:tc>
        <w:tc>
          <w:tcPr>
            <w:tcW w:w="3784" w:type="dxa"/>
          </w:tcPr>
          <w:p w:rsidR="0032263C" w:rsidRPr="0032263C" w:rsidRDefault="0032263C" w:rsidP="00613A79">
            <w:pPr>
              <w:pStyle w:val="TableParagraph"/>
              <w:tabs>
                <w:tab w:val="left" w:pos="2667"/>
              </w:tabs>
              <w:spacing w:line="272" w:lineRule="exact"/>
              <w:ind w:left="107"/>
              <w:rPr>
                <w:sz w:val="24"/>
                <w:szCs w:val="24"/>
                <w:lang w:val="ru-RU"/>
              </w:rPr>
            </w:pPr>
            <w:r w:rsidRPr="0032263C">
              <w:rPr>
                <w:sz w:val="24"/>
                <w:szCs w:val="24"/>
                <w:lang w:val="ru-RU"/>
              </w:rPr>
              <w:t>Самостоятельно выбрать средства/ресурсы решения учебной задачи / достижения поставленной</w:t>
            </w:r>
            <w:r w:rsidR="000818FD">
              <w:rPr>
                <w:sz w:val="24"/>
                <w:szCs w:val="24"/>
                <w:lang w:val="ru-RU"/>
              </w:rPr>
              <w:t xml:space="preserve"> </w:t>
            </w:r>
            <w:r w:rsidRPr="0032263C">
              <w:rPr>
                <w:sz w:val="24"/>
                <w:szCs w:val="24"/>
                <w:lang w:val="ru-RU"/>
              </w:rPr>
              <w:t>цели</w:t>
            </w:r>
          </w:p>
        </w:tc>
        <w:tc>
          <w:tcPr>
            <w:tcW w:w="4437" w:type="dxa"/>
          </w:tcPr>
          <w:p w:rsidR="0032263C" w:rsidRPr="0032263C" w:rsidRDefault="0032263C" w:rsidP="00613A79">
            <w:pPr>
              <w:pStyle w:val="TableParagraph"/>
              <w:ind w:left="107" w:right="97"/>
              <w:jc w:val="both"/>
              <w:rPr>
                <w:sz w:val="24"/>
                <w:szCs w:val="24"/>
                <w:lang w:val="ru-RU"/>
              </w:rPr>
            </w:pPr>
            <w:r w:rsidRPr="0032263C">
              <w:rPr>
                <w:sz w:val="24"/>
                <w:szCs w:val="24"/>
                <w:lang w:val="ru-RU"/>
              </w:rPr>
              <w:t>Самостоятельно оценить выбранные средства/ресурсы решения учебной задачи</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1.12</w:t>
            </w:r>
            <w:proofErr w:type="gramStart"/>
            <w:r w:rsidRPr="00613A79">
              <w:rPr>
                <w:rFonts w:ascii="Times New Roman" w:hAnsi="Times New Roman" w:cs="Times New Roman"/>
                <w:sz w:val="24"/>
                <w:szCs w:val="24"/>
              </w:rPr>
              <w:t>С</w:t>
            </w:r>
            <w:proofErr w:type="gramEnd"/>
            <w:r w:rsidRPr="00613A79">
              <w:rPr>
                <w:rFonts w:ascii="Times New Roman" w:hAnsi="Times New Roman" w:cs="Times New Roman"/>
                <w:sz w:val="24"/>
                <w:szCs w:val="24"/>
              </w:rPr>
              <w:t>оставлять план решения проблемы</w:t>
            </w:r>
          </w:p>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(выполнения проекта, проведения</w:t>
            </w:r>
            <w:r w:rsidR="000818FD">
              <w:rPr>
                <w:rFonts w:ascii="Times New Roman" w:hAnsi="Times New Roman" w:cs="Times New Roman"/>
                <w:sz w:val="24"/>
                <w:szCs w:val="24"/>
              </w:rPr>
              <w:t xml:space="preserve"> </w:t>
            </w:r>
            <w:r w:rsidRPr="00613A79">
              <w:rPr>
                <w:rFonts w:ascii="Times New Roman" w:hAnsi="Times New Roman" w:cs="Times New Roman"/>
                <w:sz w:val="24"/>
                <w:szCs w:val="24"/>
              </w:rPr>
              <w:t>исследования)</w:t>
            </w:r>
          </w:p>
        </w:tc>
        <w:tc>
          <w:tcPr>
            <w:tcW w:w="3784" w:type="dxa"/>
          </w:tcPr>
          <w:p w:rsidR="0032263C" w:rsidRPr="0032263C" w:rsidRDefault="0032263C" w:rsidP="00613A79">
            <w:pPr>
              <w:pStyle w:val="TableParagraph"/>
              <w:ind w:left="107" w:right="98"/>
              <w:jc w:val="both"/>
              <w:rPr>
                <w:sz w:val="24"/>
                <w:szCs w:val="24"/>
                <w:lang w:val="ru-RU"/>
              </w:rPr>
            </w:pPr>
            <w:r w:rsidRPr="0032263C">
              <w:rPr>
                <w:sz w:val="24"/>
                <w:szCs w:val="24"/>
                <w:lang w:val="ru-RU"/>
              </w:rPr>
              <w:t>Составить алгоритм решения учебной задачи.</w:t>
            </w:r>
          </w:p>
          <w:p w:rsidR="0032263C" w:rsidRPr="0032263C" w:rsidRDefault="0032263C" w:rsidP="00613A79">
            <w:pPr>
              <w:pStyle w:val="TableParagraph"/>
              <w:ind w:left="107" w:right="93"/>
              <w:jc w:val="both"/>
              <w:rPr>
                <w:sz w:val="24"/>
                <w:szCs w:val="24"/>
                <w:lang w:val="ru-RU"/>
              </w:rPr>
            </w:pPr>
            <w:r w:rsidRPr="0032263C">
              <w:rPr>
                <w:sz w:val="24"/>
                <w:szCs w:val="24"/>
                <w:lang w:val="ru-RU"/>
              </w:rPr>
              <w:t>Составить календарный план-график выполнения задач по реализации проекта, проведения исследования</w:t>
            </w:r>
          </w:p>
        </w:tc>
        <w:tc>
          <w:tcPr>
            <w:tcW w:w="4437" w:type="dxa"/>
          </w:tcPr>
          <w:p w:rsidR="0032263C" w:rsidRPr="0032263C" w:rsidRDefault="0032263C" w:rsidP="00613A79">
            <w:pPr>
              <w:pStyle w:val="TableParagraph"/>
              <w:tabs>
                <w:tab w:val="left" w:pos="1829"/>
              </w:tabs>
              <w:ind w:left="107" w:right="97"/>
              <w:jc w:val="both"/>
              <w:rPr>
                <w:sz w:val="24"/>
                <w:szCs w:val="24"/>
                <w:lang w:val="ru-RU"/>
              </w:rPr>
            </w:pPr>
            <w:r w:rsidRPr="0032263C">
              <w:rPr>
                <w:sz w:val="24"/>
                <w:szCs w:val="24"/>
                <w:lang w:val="ru-RU"/>
              </w:rPr>
              <w:t xml:space="preserve">Оценить </w:t>
            </w:r>
            <w:r w:rsidRPr="0032263C">
              <w:rPr>
                <w:spacing w:val="-1"/>
                <w:sz w:val="24"/>
                <w:szCs w:val="24"/>
                <w:lang w:val="ru-RU"/>
              </w:rPr>
              <w:t xml:space="preserve">правильность </w:t>
            </w:r>
            <w:r w:rsidRPr="0032263C">
              <w:rPr>
                <w:sz w:val="24"/>
                <w:szCs w:val="24"/>
                <w:lang w:val="ru-RU"/>
              </w:rPr>
              <w:t>алгоритма решения учебной задачи.</w:t>
            </w:r>
          </w:p>
          <w:p w:rsidR="0032263C" w:rsidRPr="0032263C" w:rsidRDefault="0032263C" w:rsidP="00613A79">
            <w:pPr>
              <w:pStyle w:val="TableParagraph"/>
              <w:tabs>
                <w:tab w:val="left" w:pos="2324"/>
              </w:tabs>
              <w:ind w:left="107" w:right="96"/>
              <w:jc w:val="both"/>
              <w:rPr>
                <w:sz w:val="24"/>
                <w:szCs w:val="24"/>
                <w:lang w:val="ru-RU"/>
              </w:rPr>
            </w:pPr>
            <w:r w:rsidRPr="0032263C">
              <w:rPr>
                <w:sz w:val="24"/>
                <w:szCs w:val="24"/>
                <w:lang w:val="ru-RU"/>
              </w:rPr>
              <w:t>Обосновать порядок, последовательность шаго</w:t>
            </w:r>
            <w:proofErr w:type="gramStart"/>
            <w:r w:rsidRPr="0032263C">
              <w:rPr>
                <w:sz w:val="24"/>
                <w:szCs w:val="24"/>
                <w:lang w:val="ru-RU"/>
              </w:rPr>
              <w:t>в-</w:t>
            </w:r>
            <w:proofErr w:type="gramEnd"/>
            <w:r w:rsidRPr="0032263C">
              <w:rPr>
                <w:sz w:val="24"/>
                <w:szCs w:val="24"/>
                <w:lang w:val="ru-RU"/>
              </w:rPr>
              <w:t xml:space="preserve"> действий, планируемых для решения</w:t>
            </w:r>
            <w:r w:rsidR="000818FD">
              <w:rPr>
                <w:sz w:val="24"/>
                <w:szCs w:val="24"/>
                <w:lang w:val="ru-RU"/>
              </w:rPr>
              <w:t xml:space="preserve"> </w:t>
            </w:r>
            <w:r w:rsidRPr="0032263C">
              <w:rPr>
                <w:sz w:val="24"/>
                <w:szCs w:val="24"/>
                <w:lang w:val="ru-RU"/>
              </w:rPr>
              <w:t>проблемы</w:t>
            </w:r>
          </w:p>
        </w:tc>
      </w:tr>
      <w:tr w:rsidR="0032263C" w:rsidRPr="0032263C" w:rsidTr="00613A79">
        <w:tc>
          <w:tcPr>
            <w:tcW w:w="1668" w:type="dxa"/>
          </w:tcPr>
          <w:p w:rsidR="000818FD"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1.13</w:t>
            </w:r>
            <w:proofErr w:type="gramStart"/>
            <w:r w:rsidRPr="00613A79">
              <w:rPr>
                <w:rFonts w:ascii="Times New Roman" w:hAnsi="Times New Roman" w:cs="Times New Roman"/>
                <w:sz w:val="24"/>
                <w:szCs w:val="24"/>
              </w:rPr>
              <w:t xml:space="preserve"> О</w:t>
            </w:r>
            <w:proofErr w:type="gramEnd"/>
            <w:r w:rsidRPr="00613A79">
              <w:rPr>
                <w:rFonts w:ascii="Times New Roman" w:hAnsi="Times New Roman" w:cs="Times New Roman"/>
                <w:sz w:val="24"/>
                <w:szCs w:val="24"/>
              </w:rPr>
              <w:t>пределять потенциальные за</w:t>
            </w:r>
            <w:r w:rsidR="000818FD">
              <w:rPr>
                <w:rFonts w:ascii="Times New Roman" w:hAnsi="Times New Roman" w:cs="Times New Roman"/>
                <w:sz w:val="24"/>
                <w:szCs w:val="24"/>
              </w:rPr>
              <w:t>труднения при решении</w:t>
            </w:r>
          </w:p>
          <w:p w:rsidR="0032263C" w:rsidRPr="00613A79" w:rsidRDefault="000818FD" w:rsidP="00613A79">
            <w:pPr>
              <w:rPr>
                <w:rFonts w:ascii="Times New Roman" w:hAnsi="Times New Roman" w:cs="Times New Roman"/>
                <w:sz w:val="24"/>
                <w:szCs w:val="24"/>
              </w:rPr>
            </w:pPr>
            <w:r>
              <w:rPr>
                <w:rFonts w:ascii="Times New Roman" w:hAnsi="Times New Roman" w:cs="Times New Roman"/>
                <w:sz w:val="24"/>
                <w:szCs w:val="24"/>
              </w:rPr>
              <w:t xml:space="preserve">учебной </w:t>
            </w:r>
            <w:r w:rsidR="0032263C" w:rsidRPr="00613A79">
              <w:rPr>
                <w:rFonts w:ascii="Times New Roman" w:hAnsi="Times New Roman" w:cs="Times New Roman"/>
                <w:sz w:val="24"/>
                <w:szCs w:val="24"/>
              </w:rPr>
              <w:t>познавательной задачи и находить средства для их устранения</w:t>
            </w:r>
          </w:p>
        </w:tc>
        <w:tc>
          <w:tcPr>
            <w:tcW w:w="3784" w:type="dxa"/>
          </w:tcPr>
          <w:p w:rsidR="0032263C" w:rsidRPr="0032263C" w:rsidRDefault="0032263C" w:rsidP="00613A79">
            <w:pPr>
              <w:pStyle w:val="TableParagraph"/>
              <w:ind w:left="107" w:right="96"/>
              <w:jc w:val="both"/>
              <w:rPr>
                <w:sz w:val="24"/>
                <w:szCs w:val="24"/>
                <w:lang w:val="ru-RU"/>
              </w:rPr>
            </w:pPr>
            <w:r w:rsidRPr="0032263C">
              <w:rPr>
                <w:sz w:val="24"/>
                <w:szCs w:val="24"/>
                <w:lang w:val="ru-RU"/>
              </w:rPr>
              <w:t>Определить алгоритм действий, необходимых для решения проблемы, которая может возникнуть при решении учебной задачи.</w:t>
            </w:r>
          </w:p>
        </w:tc>
        <w:tc>
          <w:tcPr>
            <w:tcW w:w="4437" w:type="dxa"/>
          </w:tcPr>
          <w:p w:rsidR="0032263C" w:rsidRPr="0032263C" w:rsidRDefault="0032263C" w:rsidP="00613A79">
            <w:pPr>
              <w:pStyle w:val="TableParagraph"/>
              <w:tabs>
                <w:tab w:val="left" w:pos="1877"/>
                <w:tab w:val="left" w:pos="2100"/>
              </w:tabs>
              <w:ind w:left="107" w:right="94"/>
              <w:jc w:val="both"/>
              <w:rPr>
                <w:sz w:val="24"/>
                <w:szCs w:val="24"/>
                <w:lang w:val="ru-RU"/>
              </w:rPr>
            </w:pPr>
            <w:r w:rsidRPr="0032263C">
              <w:rPr>
                <w:sz w:val="24"/>
                <w:szCs w:val="24"/>
                <w:lang w:val="ru-RU"/>
              </w:rPr>
              <w:t>Оценить адекватность используемых сре</w:t>
            </w:r>
            <w:proofErr w:type="gramStart"/>
            <w:r w:rsidRPr="0032263C">
              <w:rPr>
                <w:sz w:val="24"/>
                <w:szCs w:val="24"/>
                <w:lang w:val="ru-RU"/>
              </w:rPr>
              <w:t>дств дл</w:t>
            </w:r>
            <w:proofErr w:type="gramEnd"/>
            <w:r w:rsidRPr="0032263C">
              <w:rPr>
                <w:sz w:val="24"/>
                <w:szCs w:val="24"/>
                <w:lang w:val="ru-RU"/>
              </w:rPr>
              <w:t>я разрешения возникшей проблемы</w:t>
            </w:r>
          </w:p>
        </w:tc>
      </w:tr>
      <w:tr w:rsidR="0032263C" w:rsidRPr="0032263C" w:rsidTr="00613A79">
        <w:tc>
          <w:tcPr>
            <w:tcW w:w="1668" w:type="dxa"/>
          </w:tcPr>
          <w:p w:rsidR="0032263C" w:rsidRPr="00613A79" w:rsidRDefault="0032263C" w:rsidP="00613A79">
            <w:pPr>
              <w:rPr>
                <w:rFonts w:ascii="Times New Roman" w:hAnsi="Times New Roman" w:cs="Times New Roman"/>
                <w:sz w:val="24"/>
                <w:szCs w:val="24"/>
              </w:rPr>
            </w:pPr>
            <w:r w:rsidRPr="00613A79">
              <w:rPr>
                <w:rFonts w:ascii="Times New Roman" w:hAnsi="Times New Roman" w:cs="Times New Roman"/>
                <w:sz w:val="24"/>
                <w:szCs w:val="24"/>
              </w:rPr>
              <w:t>1.14</w:t>
            </w:r>
            <w:proofErr w:type="gramStart"/>
            <w:r w:rsidRPr="00613A79">
              <w:rPr>
                <w:rFonts w:ascii="Times New Roman" w:hAnsi="Times New Roman" w:cs="Times New Roman"/>
                <w:sz w:val="24"/>
                <w:szCs w:val="24"/>
              </w:rPr>
              <w:t xml:space="preserve"> О</w:t>
            </w:r>
            <w:proofErr w:type="gramEnd"/>
            <w:r w:rsidRPr="00613A79">
              <w:rPr>
                <w:rFonts w:ascii="Times New Roman" w:hAnsi="Times New Roman" w:cs="Times New Roman"/>
                <w:sz w:val="24"/>
                <w:szCs w:val="24"/>
              </w:rPr>
              <w:t>писывать свой опыт, оформляя его для передачи другим людям в виде технологии решения практических задач определенного</w:t>
            </w:r>
            <w:r w:rsidR="000818FD">
              <w:rPr>
                <w:rFonts w:ascii="Times New Roman" w:hAnsi="Times New Roman" w:cs="Times New Roman"/>
                <w:sz w:val="24"/>
                <w:szCs w:val="24"/>
              </w:rPr>
              <w:t xml:space="preserve"> </w:t>
            </w:r>
            <w:r w:rsidRPr="00613A79">
              <w:rPr>
                <w:rFonts w:ascii="Times New Roman" w:hAnsi="Times New Roman" w:cs="Times New Roman"/>
                <w:sz w:val="24"/>
                <w:szCs w:val="24"/>
              </w:rPr>
              <w:t>класса</w:t>
            </w:r>
          </w:p>
        </w:tc>
        <w:tc>
          <w:tcPr>
            <w:tcW w:w="3784" w:type="dxa"/>
          </w:tcPr>
          <w:p w:rsidR="0032263C" w:rsidRPr="0032263C" w:rsidRDefault="0032263C" w:rsidP="00613A79">
            <w:pPr>
              <w:pStyle w:val="TableParagraph"/>
              <w:tabs>
                <w:tab w:val="left" w:pos="1832"/>
              </w:tabs>
              <w:ind w:left="107" w:right="97"/>
              <w:jc w:val="both"/>
              <w:rPr>
                <w:sz w:val="24"/>
                <w:szCs w:val="24"/>
                <w:lang w:val="ru-RU"/>
              </w:rPr>
            </w:pPr>
            <w:r w:rsidRPr="0032263C">
              <w:rPr>
                <w:sz w:val="24"/>
                <w:szCs w:val="24"/>
                <w:lang w:val="ru-RU"/>
              </w:rPr>
              <w:t>Описать алгоритм решения задачи, использованные средства и ресурсы, необходимые условия так, чтобы другой смог воспользоваться этим</w:t>
            </w:r>
            <w:r w:rsidR="000818FD">
              <w:rPr>
                <w:sz w:val="24"/>
                <w:szCs w:val="24"/>
                <w:lang w:val="ru-RU"/>
              </w:rPr>
              <w:t xml:space="preserve"> </w:t>
            </w:r>
            <w:r w:rsidRPr="0032263C">
              <w:rPr>
                <w:sz w:val="24"/>
                <w:szCs w:val="24"/>
                <w:lang w:val="ru-RU"/>
              </w:rPr>
              <w:t>опытом</w:t>
            </w:r>
          </w:p>
        </w:tc>
        <w:tc>
          <w:tcPr>
            <w:tcW w:w="4437" w:type="dxa"/>
          </w:tcPr>
          <w:p w:rsidR="0032263C" w:rsidRPr="0032263C" w:rsidRDefault="0032263C" w:rsidP="00613A79">
            <w:pPr>
              <w:pStyle w:val="TableParagraph"/>
              <w:ind w:left="107" w:right="97"/>
              <w:jc w:val="both"/>
              <w:rPr>
                <w:sz w:val="24"/>
                <w:szCs w:val="24"/>
                <w:lang w:val="ru-RU"/>
              </w:rPr>
            </w:pPr>
            <w:r w:rsidRPr="0032263C">
              <w:rPr>
                <w:sz w:val="24"/>
                <w:szCs w:val="24"/>
                <w:lang w:val="ru-RU"/>
              </w:rPr>
              <w:t>Оценить представленный опыт решения задачи с точки зрения возможности его применения в своей жизни</w:t>
            </w:r>
          </w:p>
        </w:tc>
      </w:tr>
      <w:tr w:rsidR="0032263C" w:rsidRPr="0032263C" w:rsidTr="00613A79">
        <w:tc>
          <w:tcPr>
            <w:tcW w:w="1668" w:type="dxa"/>
          </w:tcPr>
          <w:p w:rsidR="0032263C" w:rsidRPr="00613A79" w:rsidRDefault="00613A79" w:rsidP="00613A79">
            <w:pPr>
              <w:rPr>
                <w:rFonts w:ascii="Times New Roman" w:hAnsi="Times New Roman" w:cs="Times New Roman"/>
                <w:sz w:val="24"/>
                <w:szCs w:val="24"/>
              </w:rPr>
            </w:pPr>
            <w:r>
              <w:rPr>
                <w:rFonts w:ascii="Times New Roman" w:hAnsi="Times New Roman" w:cs="Times New Roman"/>
                <w:sz w:val="24"/>
                <w:szCs w:val="24"/>
              </w:rPr>
              <w:t>1.15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ланировать и </w:t>
            </w:r>
            <w:r w:rsidR="0032263C" w:rsidRPr="00613A79">
              <w:rPr>
                <w:rFonts w:ascii="Times New Roman" w:hAnsi="Times New Roman" w:cs="Times New Roman"/>
                <w:sz w:val="24"/>
                <w:szCs w:val="24"/>
              </w:rPr>
              <w:t xml:space="preserve">корректировать свою индивидуальную образовательную </w:t>
            </w:r>
            <w:r w:rsidR="0032263C" w:rsidRPr="00613A79">
              <w:rPr>
                <w:rFonts w:ascii="Times New Roman" w:hAnsi="Times New Roman" w:cs="Times New Roman"/>
                <w:sz w:val="24"/>
                <w:szCs w:val="24"/>
              </w:rPr>
              <w:lastRenderedPageBreak/>
              <w:t>траекторию</w:t>
            </w:r>
          </w:p>
        </w:tc>
        <w:tc>
          <w:tcPr>
            <w:tcW w:w="3784" w:type="dxa"/>
          </w:tcPr>
          <w:p w:rsidR="0032263C" w:rsidRPr="0032263C" w:rsidRDefault="0032263C" w:rsidP="00613A79">
            <w:pPr>
              <w:pStyle w:val="TableParagraph"/>
              <w:ind w:left="107" w:right="95"/>
              <w:jc w:val="both"/>
              <w:rPr>
                <w:sz w:val="24"/>
                <w:szCs w:val="24"/>
                <w:lang w:val="ru-RU"/>
              </w:rPr>
            </w:pPr>
            <w:r w:rsidRPr="0032263C">
              <w:rPr>
                <w:sz w:val="24"/>
                <w:szCs w:val="24"/>
                <w:lang w:val="ru-RU"/>
              </w:rPr>
              <w:lastRenderedPageBreak/>
              <w:t>Составить план индивидуальной работы. Внести необходимые дополнения и изменения в план индивидуальной работы</w:t>
            </w:r>
          </w:p>
        </w:tc>
        <w:tc>
          <w:tcPr>
            <w:tcW w:w="4437" w:type="dxa"/>
          </w:tcPr>
          <w:p w:rsidR="0032263C" w:rsidRPr="0032263C" w:rsidRDefault="0032263C" w:rsidP="00613A79">
            <w:pPr>
              <w:pStyle w:val="TableParagraph"/>
              <w:tabs>
                <w:tab w:val="left" w:pos="891"/>
                <w:tab w:val="left" w:pos="2896"/>
              </w:tabs>
              <w:ind w:left="107" w:right="96"/>
              <w:jc w:val="both"/>
              <w:rPr>
                <w:sz w:val="24"/>
                <w:szCs w:val="24"/>
                <w:lang w:val="ru-RU"/>
              </w:rPr>
            </w:pPr>
            <w:r w:rsidRPr="0032263C">
              <w:rPr>
                <w:sz w:val="24"/>
                <w:szCs w:val="24"/>
                <w:lang w:val="ru-RU"/>
              </w:rPr>
              <w:t>Оценить адекватность плана и актуальность его коррекции. Разработать план изучения отдельной темы учебной программы</w:t>
            </w:r>
          </w:p>
        </w:tc>
      </w:tr>
    </w:tbl>
    <w:tbl>
      <w:tblPr>
        <w:tblStyle w:val="TableNormal"/>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553"/>
        <w:gridCol w:w="3677"/>
      </w:tblGrid>
      <w:tr w:rsidR="0032263C" w:rsidRPr="0032263C" w:rsidTr="00613A79">
        <w:trPr>
          <w:trHeight w:val="416"/>
        </w:trPr>
        <w:tc>
          <w:tcPr>
            <w:tcW w:w="9640" w:type="dxa"/>
            <w:gridSpan w:val="3"/>
          </w:tcPr>
          <w:p w:rsidR="0032263C" w:rsidRPr="0032263C" w:rsidRDefault="0032263C" w:rsidP="00FD6ECB">
            <w:pPr>
              <w:pStyle w:val="TableParagraph"/>
              <w:ind w:left="107" w:right="95"/>
              <w:jc w:val="both"/>
              <w:rPr>
                <w:b/>
                <w:sz w:val="24"/>
                <w:szCs w:val="24"/>
                <w:lang w:val="ru-RU"/>
              </w:rPr>
            </w:pPr>
            <w:r w:rsidRPr="0032263C">
              <w:rPr>
                <w:b/>
                <w:sz w:val="24"/>
                <w:szCs w:val="24"/>
                <w:lang w:val="ru-RU" w:eastAsia="ru-RU"/>
              </w:rPr>
              <w:lastRenderedPageBreak/>
              <w:t>7) умение самостоятельно оценивать и принимать решения, определяющие стратегию поведения, с учетом гражданских и нравственных ценностей;</w:t>
            </w:r>
          </w:p>
        </w:tc>
      </w:tr>
      <w:tr w:rsidR="0032263C" w:rsidRPr="0032263C" w:rsidTr="00613A79">
        <w:trPr>
          <w:trHeight w:val="669"/>
        </w:trPr>
        <w:tc>
          <w:tcPr>
            <w:tcW w:w="2410" w:type="dxa"/>
          </w:tcPr>
          <w:p w:rsidR="0032263C" w:rsidRPr="0032263C" w:rsidRDefault="0032263C" w:rsidP="00613A79">
            <w:pPr>
              <w:pStyle w:val="TableParagraph"/>
              <w:tabs>
                <w:tab w:val="left" w:pos="1729"/>
              </w:tabs>
              <w:ind w:right="95"/>
              <w:rPr>
                <w:sz w:val="24"/>
                <w:szCs w:val="24"/>
                <w:lang w:val="ru-RU"/>
              </w:rPr>
            </w:pPr>
            <w:r w:rsidRPr="0032263C">
              <w:rPr>
                <w:sz w:val="24"/>
                <w:szCs w:val="24"/>
                <w:lang w:val="ru-RU"/>
              </w:rPr>
              <w:t>1.16</w:t>
            </w:r>
            <w:proofErr w:type="gramStart"/>
            <w:r w:rsidRPr="0032263C">
              <w:rPr>
                <w:sz w:val="24"/>
                <w:szCs w:val="24"/>
                <w:lang w:val="ru-RU"/>
              </w:rPr>
              <w:t xml:space="preserve">  О</w:t>
            </w:r>
            <w:proofErr w:type="gramEnd"/>
            <w:r w:rsidRPr="0032263C">
              <w:rPr>
                <w:sz w:val="24"/>
                <w:szCs w:val="24"/>
                <w:lang w:val="ru-RU"/>
              </w:rPr>
              <w:t>пределять  совместно с педагогом и сверстниками критерии планируемых результатов и критерии оценки своей учебной деятельности</w:t>
            </w:r>
          </w:p>
        </w:tc>
        <w:tc>
          <w:tcPr>
            <w:tcW w:w="3553" w:type="dxa"/>
          </w:tcPr>
          <w:p w:rsidR="0032263C" w:rsidRPr="0032263C" w:rsidRDefault="0032263C" w:rsidP="00FD6ECB">
            <w:pPr>
              <w:pStyle w:val="TableParagraph"/>
              <w:tabs>
                <w:tab w:val="left" w:pos="1664"/>
                <w:tab w:val="left" w:pos="2655"/>
              </w:tabs>
              <w:ind w:left="107" w:right="95"/>
              <w:jc w:val="both"/>
              <w:rPr>
                <w:sz w:val="24"/>
                <w:szCs w:val="24"/>
                <w:lang w:val="ru-RU"/>
              </w:rPr>
            </w:pPr>
            <w:r w:rsidRPr="0032263C">
              <w:rPr>
                <w:sz w:val="24"/>
                <w:szCs w:val="24"/>
                <w:lang w:val="ru-RU"/>
              </w:rPr>
              <w:t>Из предложенных критериев выбрать те, которые соответствуют поставленной задаче</w:t>
            </w:r>
          </w:p>
        </w:tc>
        <w:tc>
          <w:tcPr>
            <w:tcW w:w="3677" w:type="dxa"/>
          </w:tcPr>
          <w:p w:rsidR="0032263C" w:rsidRPr="0032263C" w:rsidRDefault="0032263C" w:rsidP="00FD6ECB">
            <w:pPr>
              <w:pStyle w:val="TableParagraph"/>
              <w:ind w:left="107" w:right="95"/>
              <w:jc w:val="both"/>
              <w:rPr>
                <w:sz w:val="24"/>
                <w:szCs w:val="24"/>
                <w:lang w:val="ru-RU"/>
              </w:rPr>
            </w:pPr>
            <w:r w:rsidRPr="0032263C">
              <w:rPr>
                <w:sz w:val="24"/>
                <w:szCs w:val="24"/>
                <w:lang w:val="ru-RU"/>
              </w:rPr>
              <w:t>Разработать критерии оценки на примере выполнения учебного задания</w:t>
            </w:r>
          </w:p>
        </w:tc>
      </w:tr>
      <w:tr w:rsidR="0032263C" w:rsidRPr="0032263C" w:rsidTr="00613A79">
        <w:trPr>
          <w:trHeight w:val="962"/>
        </w:trPr>
        <w:tc>
          <w:tcPr>
            <w:tcW w:w="2410" w:type="dxa"/>
          </w:tcPr>
          <w:p w:rsidR="0032263C" w:rsidRPr="0032263C" w:rsidRDefault="00613A79" w:rsidP="00FD6ECB">
            <w:pPr>
              <w:pStyle w:val="TableParagraph"/>
              <w:spacing w:line="274" w:lineRule="exact"/>
              <w:rPr>
                <w:sz w:val="24"/>
                <w:szCs w:val="24"/>
                <w:lang w:val="ru-RU"/>
              </w:rPr>
            </w:pPr>
            <w:r>
              <w:rPr>
                <w:sz w:val="24"/>
                <w:szCs w:val="24"/>
                <w:lang w:val="ru-RU"/>
              </w:rPr>
              <w:t>1.17</w:t>
            </w:r>
            <w:proofErr w:type="gramStart"/>
            <w:r w:rsidR="0032263C" w:rsidRPr="0032263C">
              <w:rPr>
                <w:sz w:val="24"/>
                <w:szCs w:val="24"/>
                <w:lang w:val="ru-RU"/>
              </w:rPr>
              <w:t>С</w:t>
            </w:r>
            <w:proofErr w:type="gramEnd"/>
            <w:r w:rsidR="0032263C" w:rsidRPr="0032263C">
              <w:rPr>
                <w:sz w:val="24"/>
                <w:szCs w:val="24"/>
                <w:lang w:val="ru-RU"/>
              </w:rPr>
              <w:t>истематизировать (в том числе выбирать приоритетные) критерии планируемых    результатов и оценки своей</w:t>
            </w:r>
            <w:r w:rsidR="000818FD">
              <w:rPr>
                <w:sz w:val="24"/>
                <w:szCs w:val="24"/>
                <w:lang w:val="ru-RU"/>
              </w:rPr>
              <w:t xml:space="preserve"> </w:t>
            </w:r>
            <w:r w:rsidR="0032263C" w:rsidRPr="0032263C">
              <w:rPr>
                <w:sz w:val="24"/>
                <w:szCs w:val="24"/>
                <w:lang w:val="ru-RU"/>
              </w:rPr>
              <w:t>деятельности</w:t>
            </w:r>
          </w:p>
        </w:tc>
        <w:tc>
          <w:tcPr>
            <w:tcW w:w="3553" w:type="dxa"/>
          </w:tcPr>
          <w:p w:rsidR="0032263C" w:rsidRPr="0032263C" w:rsidRDefault="0032263C" w:rsidP="00FD6ECB">
            <w:pPr>
              <w:pStyle w:val="TableParagraph"/>
              <w:ind w:left="107" w:right="97"/>
              <w:jc w:val="both"/>
              <w:rPr>
                <w:sz w:val="24"/>
                <w:szCs w:val="24"/>
                <w:lang w:val="ru-RU"/>
              </w:rPr>
            </w:pPr>
            <w:r w:rsidRPr="0032263C">
              <w:rPr>
                <w:sz w:val="24"/>
                <w:szCs w:val="24"/>
                <w:lang w:val="ru-RU"/>
              </w:rPr>
              <w:t>Определить, все ли критерии позволят оценить результаты деятельности</w:t>
            </w:r>
          </w:p>
        </w:tc>
        <w:tc>
          <w:tcPr>
            <w:tcW w:w="3677" w:type="dxa"/>
          </w:tcPr>
          <w:p w:rsidR="0032263C" w:rsidRPr="0032263C" w:rsidRDefault="0032263C" w:rsidP="00FD6ECB">
            <w:pPr>
              <w:pStyle w:val="TableParagraph"/>
              <w:tabs>
                <w:tab w:val="left" w:pos="2398"/>
              </w:tabs>
              <w:ind w:left="107" w:right="95"/>
              <w:jc w:val="both"/>
              <w:rPr>
                <w:sz w:val="24"/>
                <w:szCs w:val="24"/>
                <w:lang w:val="ru-RU"/>
              </w:rPr>
            </w:pPr>
            <w:r w:rsidRPr="0032263C">
              <w:rPr>
                <w:sz w:val="24"/>
                <w:szCs w:val="24"/>
                <w:lang w:val="ru-RU"/>
              </w:rPr>
              <w:t>Исходя из предложенных критериев, оценить выполнение учебного</w:t>
            </w:r>
            <w:r w:rsidR="000818FD">
              <w:rPr>
                <w:sz w:val="24"/>
                <w:szCs w:val="24"/>
                <w:lang w:val="ru-RU"/>
              </w:rPr>
              <w:t xml:space="preserve"> </w:t>
            </w:r>
            <w:r w:rsidRPr="0032263C">
              <w:rPr>
                <w:sz w:val="24"/>
                <w:szCs w:val="24"/>
                <w:lang w:val="ru-RU"/>
              </w:rPr>
              <w:t>задания</w:t>
            </w:r>
          </w:p>
        </w:tc>
      </w:tr>
      <w:tr w:rsidR="0032263C" w:rsidRPr="0032263C" w:rsidTr="00613A79">
        <w:trPr>
          <w:trHeight w:val="976"/>
        </w:trPr>
        <w:tc>
          <w:tcPr>
            <w:tcW w:w="2410" w:type="dxa"/>
          </w:tcPr>
          <w:p w:rsidR="0032263C" w:rsidRPr="0032263C" w:rsidRDefault="0032263C" w:rsidP="001617FA">
            <w:pPr>
              <w:pStyle w:val="TableParagraph"/>
              <w:tabs>
                <w:tab w:val="left" w:pos="2288"/>
                <w:tab w:val="left" w:pos="2544"/>
              </w:tabs>
              <w:ind w:right="94"/>
              <w:rPr>
                <w:sz w:val="24"/>
                <w:szCs w:val="24"/>
                <w:lang w:val="ru-RU"/>
              </w:rPr>
            </w:pPr>
            <w:r w:rsidRPr="0032263C">
              <w:rPr>
                <w:sz w:val="24"/>
                <w:szCs w:val="24"/>
                <w:lang w:val="ru-RU"/>
              </w:rPr>
              <w:t>1.18</w:t>
            </w:r>
            <w:proofErr w:type="gramStart"/>
            <w:r w:rsidRPr="0032263C">
              <w:rPr>
                <w:sz w:val="24"/>
                <w:szCs w:val="24"/>
                <w:lang w:val="ru-RU"/>
              </w:rPr>
              <w:t xml:space="preserve"> О</w:t>
            </w:r>
            <w:proofErr w:type="gramEnd"/>
            <w:r w:rsidRPr="0032263C">
              <w:rPr>
                <w:sz w:val="24"/>
                <w:szCs w:val="24"/>
                <w:lang w:val="ru-RU"/>
              </w:rPr>
              <w:t xml:space="preserve">тбирать инструменты для оценивания своей деятельности, осуществлять самоконтроль своей деятельности в рамках предложенных </w:t>
            </w:r>
            <w:r w:rsidRPr="0032263C">
              <w:rPr>
                <w:spacing w:val="-1"/>
                <w:sz w:val="24"/>
                <w:szCs w:val="24"/>
                <w:lang w:val="ru-RU"/>
              </w:rPr>
              <w:t xml:space="preserve">условий </w:t>
            </w:r>
            <w:proofErr w:type="spellStart"/>
            <w:r w:rsidRPr="0032263C">
              <w:rPr>
                <w:sz w:val="24"/>
                <w:szCs w:val="24"/>
                <w:lang w:val="ru-RU"/>
              </w:rPr>
              <w:t>итребований</w:t>
            </w:r>
            <w:proofErr w:type="spellEnd"/>
          </w:p>
        </w:tc>
        <w:tc>
          <w:tcPr>
            <w:tcW w:w="3553" w:type="dxa"/>
          </w:tcPr>
          <w:p w:rsidR="0032263C" w:rsidRPr="0032263C" w:rsidRDefault="0032263C" w:rsidP="00FD6ECB">
            <w:pPr>
              <w:pStyle w:val="TableParagraph"/>
              <w:ind w:left="107" w:right="97"/>
              <w:jc w:val="both"/>
              <w:rPr>
                <w:sz w:val="24"/>
                <w:szCs w:val="24"/>
                <w:lang w:val="ru-RU"/>
              </w:rPr>
            </w:pPr>
            <w:r w:rsidRPr="0032263C">
              <w:rPr>
                <w:sz w:val="24"/>
                <w:szCs w:val="24"/>
                <w:lang w:val="ru-RU"/>
              </w:rPr>
              <w:t xml:space="preserve">Выбрать способ и средство оценки своей работы из </w:t>
            </w:r>
            <w:proofErr w:type="gramStart"/>
            <w:r w:rsidRPr="0032263C">
              <w:rPr>
                <w:sz w:val="24"/>
                <w:szCs w:val="24"/>
                <w:lang w:val="ru-RU"/>
              </w:rPr>
              <w:t>предложенных</w:t>
            </w:r>
            <w:proofErr w:type="gramEnd"/>
          </w:p>
        </w:tc>
        <w:tc>
          <w:tcPr>
            <w:tcW w:w="3677" w:type="dxa"/>
          </w:tcPr>
          <w:p w:rsidR="0032263C" w:rsidRPr="0032263C" w:rsidRDefault="0032263C" w:rsidP="00FD6ECB">
            <w:pPr>
              <w:pStyle w:val="TableParagraph"/>
              <w:ind w:left="107" w:right="94"/>
              <w:jc w:val="both"/>
              <w:rPr>
                <w:sz w:val="24"/>
                <w:szCs w:val="24"/>
                <w:lang w:val="ru-RU"/>
              </w:rPr>
            </w:pPr>
            <w:r w:rsidRPr="0032263C">
              <w:rPr>
                <w:sz w:val="24"/>
                <w:szCs w:val="24"/>
                <w:lang w:val="ru-RU"/>
              </w:rPr>
              <w:t>Оценить, все ли необходимые условия есть для выполнения деятельности, соответствует ли деятельность требованиям</w:t>
            </w:r>
          </w:p>
        </w:tc>
      </w:tr>
      <w:tr w:rsidR="0032263C" w:rsidRPr="0032263C" w:rsidTr="00613A79">
        <w:trPr>
          <w:trHeight w:val="580"/>
        </w:trPr>
        <w:tc>
          <w:tcPr>
            <w:tcW w:w="2410" w:type="dxa"/>
          </w:tcPr>
          <w:p w:rsidR="0032263C" w:rsidRPr="0032263C" w:rsidRDefault="0032263C" w:rsidP="00FD6ECB">
            <w:pPr>
              <w:pStyle w:val="TableParagraph"/>
              <w:tabs>
                <w:tab w:val="left" w:pos="2600"/>
              </w:tabs>
              <w:ind w:right="98"/>
              <w:rPr>
                <w:sz w:val="24"/>
                <w:szCs w:val="24"/>
                <w:lang w:val="ru-RU"/>
              </w:rPr>
            </w:pPr>
            <w:r w:rsidRPr="0032263C">
              <w:rPr>
                <w:sz w:val="24"/>
                <w:szCs w:val="24"/>
                <w:lang w:val="ru-RU"/>
              </w:rPr>
              <w:t>1.19</w:t>
            </w:r>
            <w:proofErr w:type="gramStart"/>
            <w:r w:rsidRPr="0032263C">
              <w:rPr>
                <w:sz w:val="24"/>
                <w:szCs w:val="24"/>
                <w:lang w:val="ru-RU"/>
              </w:rPr>
              <w:t>О</w:t>
            </w:r>
            <w:proofErr w:type="gramEnd"/>
            <w:r w:rsidRPr="0032263C">
              <w:rPr>
                <w:sz w:val="24"/>
                <w:szCs w:val="24"/>
                <w:lang w:val="ru-RU"/>
              </w:rPr>
              <w:t xml:space="preserve">ценивать </w:t>
            </w:r>
            <w:r w:rsidRPr="0032263C">
              <w:rPr>
                <w:spacing w:val="-1"/>
                <w:sz w:val="24"/>
                <w:szCs w:val="24"/>
                <w:lang w:val="ru-RU"/>
              </w:rPr>
              <w:t xml:space="preserve">свою </w:t>
            </w:r>
            <w:r w:rsidRPr="0032263C">
              <w:rPr>
                <w:sz w:val="24"/>
                <w:szCs w:val="24"/>
                <w:lang w:val="ru-RU"/>
              </w:rPr>
              <w:t>деятельность,</w:t>
            </w:r>
            <w:r w:rsidR="000818FD">
              <w:rPr>
                <w:sz w:val="24"/>
                <w:szCs w:val="24"/>
                <w:lang w:val="ru-RU"/>
              </w:rPr>
              <w:t xml:space="preserve"> </w:t>
            </w:r>
            <w:r w:rsidRPr="0032263C">
              <w:rPr>
                <w:sz w:val="24"/>
                <w:szCs w:val="24"/>
                <w:lang w:val="ru-RU"/>
              </w:rPr>
              <w:t>аргументируя причины достижения или отсутствия планируемого результата</w:t>
            </w:r>
          </w:p>
        </w:tc>
        <w:tc>
          <w:tcPr>
            <w:tcW w:w="3553" w:type="dxa"/>
          </w:tcPr>
          <w:p w:rsidR="0032263C" w:rsidRPr="0032263C" w:rsidRDefault="0032263C" w:rsidP="00FD6ECB">
            <w:pPr>
              <w:pStyle w:val="TableParagraph"/>
              <w:tabs>
                <w:tab w:val="left" w:pos="2688"/>
              </w:tabs>
              <w:ind w:left="107" w:right="97"/>
              <w:rPr>
                <w:sz w:val="24"/>
                <w:szCs w:val="24"/>
                <w:lang w:val="ru-RU"/>
              </w:rPr>
            </w:pPr>
            <w:r w:rsidRPr="0032263C">
              <w:rPr>
                <w:sz w:val="24"/>
                <w:szCs w:val="24"/>
                <w:lang w:val="ru-RU"/>
              </w:rPr>
              <w:t xml:space="preserve">Проанализировать процесс выполнения учебного </w:t>
            </w:r>
            <w:proofErr w:type="spellStart"/>
            <w:r w:rsidRPr="0032263C">
              <w:rPr>
                <w:sz w:val="24"/>
                <w:szCs w:val="24"/>
                <w:lang w:val="ru-RU"/>
              </w:rPr>
              <w:t>заданияс</w:t>
            </w:r>
            <w:proofErr w:type="spellEnd"/>
            <w:r w:rsidRPr="0032263C">
              <w:rPr>
                <w:sz w:val="24"/>
                <w:szCs w:val="24"/>
                <w:lang w:val="ru-RU"/>
              </w:rPr>
              <w:t xml:space="preserve"> точки зрения достижения результата и причин его отсутствия</w:t>
            </w:r>
          </w:p>
        </w:tc>
        <w:tc>
          <w:tcPr>
            <w:tcW w:w="3677" w:type="dxa"/>
          </w:tcPr>
          <w:p w:rsidR="0032263C" w:rsidRPr="001617FA" w:rsidRDefault="0032263C" w:rsidP="00FD6ECB">
            <w:pPr>
              <w:pStyle w:val="TableParagraph"/>
              <w:tabs>
                <w:tab w:val="left" w:pos="1410"/>
                <w:tab w:val="left" w:pos="2074"/>
              </w:tabs>
              <w:ind w:left="107" w:right="96"/>
              <w:rPr>
                <w:sz w:val="24"/>
                <w:szCs w:val="24"/>
                <w:lang w:val="ru-RU"/>
              </w:rPr>
            </w:pPr>
            <w:proofErr w:type="spellStart"/>
            <w:r w:rsidRPr="0032263C">
              <w:rPr>
                <w:sz w:val="24"/>
                <w:szCs w:val="24"/>
              </w:rPr>
              <w:t>Доказать</w:t>
            </w:r>
            <w:proofErr w:type="spellEnd"/>
            <w:r w:rsidRPr="0032263C">
              <w:rPr>
                <w:sz w:val="24"/>
                <w:szCs w:val="24"/>
              </w:rPr>
              <w:t>,</w:t>
            </w:r>
            <w:r w:rsidR="000818FD">
              <w:rPr>
                <w:sz w:val="24"/>
                <w:szCs w:val="24"/>
                <w:lang w:val="ru-RU"/>
              </w:rPr>
              <w:t xml:space="preserve"> </w:t>
            </w:r>
            <w:proofErr w:type="spellStart"/>
            <w:r w:rsidRPr="0032263C">
              <w:rPr>
                <w:sz w:val="24"/>
                <w:szCs w:val="24"/>
              </w:rPr>
              <w:t>что</w:t>
            </w:r>
            <w:proofErr w:type="spellEnd"/>
            <w:r w:rsidR="000818FD">
              <w:rPr>
                <w:sz w:val="24"/>
                <w:szCs w:val="24"/>
                <w:lang w:val="ru-RU"/>
              </w:rPr>
              <w:t xml:space="preserve">  </w:t>
            </w:r>
            <w:proofErr w:type="spellStart"/>
            <w:r w:rsidRPr="0032263C">
              <w:rPr>
                <w:sz w:val="24"/>
                <w:szCs w:val="24"/>
              </w:rPr>
              <w:t>результаты</w:t>
            </w:r>
            <w:proofErr w:type="spellEnd"/>
            <w:r w:rsidR="000818FD">
              <w:rPr>
                <w:sz w:val="24"/>
                <w:szCs w:val="24"/>
                <w:lang w:val="ru-RU"/>
              </w:rPr>
              <w:t xml:space="preserve"> </w:t>
            </w:r>
            <w:proofErr w:type="spellStart"/>
            <w:r w:rsidRPr="0032263C">
              <w:rPr>
                <w:sz w:val="24"/>
                <w:szCs w:val="24"/>
              </w:rPr>
              <w:t>достигнуты</w:t>
            </w:r>
            <w:proofErr w:type="spellEnd"/>
          </w:p>
        </w:tc>
      </w:tr>
      <w:tr w:rsidR="0032263C" w:rsidRPr="0032263C" w:rsidTr="00613A79">
        <w:trPr>
          <w:trHeight w:val="1060"/>
        </w:trPr>
        <w:tc>
          <w:tcPr>
            <w:tcW w:w="2410" w:type="dxa"/>
          </w:tcPr>
          <w:p w:rsidR="0032263C" w:rsidRPr="0032263C" w:rsidRDefault="0032263C" w:rsidP="00613A79">
            <w:pPr>
              <w:pStyle w:val="TableParagraph"/>
              <w:tabs>
                <w:tab w:val="left" w:pos="2182"/>
              </w:tabs>
              <w:spacing w:line="235" w:lineRule="auto"/>
              <w:ind w:right="93"/>
              <w:rPr>
                <w:sz w:val="24"/>
                <w:szCs w:val="24"/>
                <w:lang w:val="ru-RU"/>
              </w:rPr>
            </w:pPr>
            <w:r w:rsidRPr="0032263C">
              <w:rPr>
                <w:sz w:val="24"/>
                <w:szCs w:val="24"/>
                <w:lang w:val="ru-RU"/>
              </w:rPr>
              <w:t>1.20</w:t>
            </w:r>
            <w:proofErr w:type="gramStart"/>
            <w:r w:rsidRPr="0032263C">
              <w:rPr>
                <w:sz w:val="24"/>
                <w:szCs w:val="24"/>
                <w:lang w:val="ru-RU"/>
              </w:rPr>
              <w:t xml:space="preserve"> Н</w:t>
            </w:r>
            <w:proofErr w:type="gramEnd"/>
            <w:r w:rsidRPr="0032263C">
              <w:rPr>
                <w:sz w:val="24"/>
                <w:szCs w:val="24"/>
                <w:lang w:val="ru-RU"/>
              </w:rPr>
              <w:t>аходить достаточные средства для выполнения учебных действий в изменяющейся ситуации и/или при отсутствии планируемого</w:t>
            </w:r>
            <w:r w:rsidR="000818FD">
              <w:rPr>
                <w:sz w:val="24"/>
                <w:szCs w:val="24"/>
                <w:lang w:val="ru-RU"/>
              </w:rPr>
              <w:t xml:space="preserve"> </w:t>
            </w:r>
            <w:r w:rsidRPr="0032263C">
              <w:rPr>
                <w:sz w:val="24"/>
                <w:szCs w:val="24"/>
                <w:lang w:val="ru-RU"/>
              </w:rPr>
              <w:t>результата</w:t>
            </w:r>
          </w:p>
        </w:tc>
        <w:tc>
          <w:tcPr>
            <w:tcW w:w="3553" w:type="dxa"/>
          </w:tcPr>
          <w:p w:rsidR="0032263C" w:rsidRPr="0032263C" w:rsidRDefault="0032263C" w:rsidP="00613A79">
            <w:pPr>
              <w:pStyle w:val="TableParagraph"/>
              <w:spacing w:line="235" w:lineRule="auto"/>
              <w:ind w:left="107" w:right="94"/>
              <w:rPr>
                <w:sz w:val="24"/>
                <w:szCs w:val="24"/>
                <w:lang w:val="ru-RU"/>
              </w:rPr>
            </w:pPr>
            <w:r w:rsidRPr="0032263C">
              <w:rPr>
                <w:sz w:val="24"/>
                <w:szCs w:val="24"/>
                <w:lang w:val="ru-RU"/>
              </w:rPr>
              <w:t>Определить, какие средства необходимы для выполнения учебного задания и достижения цели. Привлечь дополнительные средства для выполнения учебных действий в случае необходимости или изменения ситуации</w:t>
            </w:r>
          </w:p>
        </w:tc>
        <w:tc>
          <w:tcPr>
            <w:tcW w:w="3677" w:type="dxa"/>
          </w:tcPr>
          <w:p w:rsidR="0032263C" w:rsidRPr="0032263C" w:rsidRDefault="0032263C" w:rsidP="00613A79">
            <w:pPr>
              <w:pStyle w:val="TableParagraph"/>
              <w:tabs>
                <w:tab w:val="left" w:pos="1551"/>
                <w:tab w:val="left" w:pos="1745"/>
                <w:tab w:val="left" w:pos="2974"/>
              </w:tabs>
              <w:spacing w:line="235" w:lineRule="auto"/>
              <w:ind w:left="107" w:right="95"/>
              <w:rPr>
                <w:sz w:val="24"/>
                <w:szCs w:val="24"/>
                <w:lang w:val="ru-RU"/>
              </w:rPr>
            </w:pPr>
            <w:r w:rsidRPr="0032263C">
              <w:rPr>
                <w:sz w:val="24"/>
                <w:szCs w:val="24"/>
                <w:lang w:val="ru-RU"/>
              </w:rPr>
              <w:t xml:space="preserve">Оценить, были ли </w:t>
            </w:r>
            <w:r w:rsidRPr="0032263C">
              <w:rPr>
                <w:spacing w:val="-5"/>
                <w:sz w:val="24"/>
                <w:szCs w:val="24"/>
                <w:lang w:val="ru-RU"/>
              </w:rPr>
              <w:t xml:space="preserve">достаточными </w:t>
            </w:r>
            <w:r w:rsidRPr="0032263C">
              <w:rPr>
                <w:spacing w:val="-4"/>
                <w:sz w:val="24"/>
                <w:szCs w:val="24"/>
                <w:lang w:val="ru-RU"/>
              </w:rPr>
              <w:t xml:space="preserve">для достижения </w:t>
            </w:r>
            <w:r w:rsidRPr="0032263C">
              <w:rPr>
                <w:sz w:val="24"/>
                <w:szCs w:val="24"/>
                <w:lang w:val="ru-RU"/>
              </w:rPr>
              <w:t xml:space="preserve">цели </w:t>
            </w:r>
            <w:r w:rsidRPr="0032263C">
              <w:rPr>
                <w:spacing w:val="-1"/>
                <w:sz w:val="24"/>
                <w:szCs w:val="24"/>
                <w:lang w:val="ru-RU"/>
              </w:rPr>
              <w:t xml:space="preserve">использованные </w:t>
            </w:r>
            <w:r w:rsidRPr="0032263C">
              <w:rPr>
                <w:sz w:val="24"/>
                <w:szCs w:val="24"/>
                <w:lang w:val="ru-RU"/>
              </w:rPr>
              <w:t>средства, привлекались ли дополнительные</w:t>
            </w:r>
          </w:p>
        </w:tc>
      </w:tr>
      <w:tr w:rsidR="0032263C" w:rsidRPr="0032263C" w:rsidTr="00613A79">
        <w:trPr>
          <w:trHeight w:val="927"/>
        </w:trPr>
        <w:tc>
          <w:tcPr>
            <w:tcW w:w="2410" w:type="dxa"/>
          </w:tcPr>
          <w:p w:rsidR="0032263C" w:rsidRPr="0032263C" w:rsidRDefault="0032263C" w:rsidP="00FD6ECB">
            <w:pPr>
              <w:pStyle w:val="TableParagraph"/>
              <w:tabs>
                <w:tab w:val="left" w:pos="529"/>
                <w:tab w:val="left" w:pos="763"/>
                <w:tab w:val="left" w:pos="1373"/>
                <w:tab w:val="left" w:pos="1769"/>
                <w:tab w:val="left" w:pos="1859"/>
                <w:tab w:val="left" w:pos="2038"/>
                <w:tab w:val="left" w:pos="2116"/>
                <w:tab w:val="left" w:pos="2401"/>
              </w:tabs>
              <w:spacing w:line="235" w:lineRule="auto"/>
              <w:ind w:right="93"/>
              <w:rPr>
                <w:sz w:val="24"/>
                <w:szCs w:val="24"/>
                <w:lang w:val="ru-RU"/>
              </w:rPr>
            </w:pPr>
            <w:r w:rsidRPr="0032263C">
              <w:rPr>
                <w:sz w:val="24"/>
                <w:szCs w:val="24"/>
                <w:lang w:val="ru-RU"/>
              </w:rPr>
              <w:t>1.21</w:t>
            </w:r>
            <w:proofErr w:type="gramStart"/>
            <w:r w:rsidRPr="0032263C">
              <w:rPr>
                <w:sz w:val="24"/>
                <w:szCs w:val="24"/>
                <w:lang w:val="ru-RU"/>
              </w:rPr>
              <w:tab/>
              <w:t>Р</w:t>
            </w:r>
            <w:proofErr w:type="gramEnd"/>
            <w:r w:rsidRPr="0032263C">
              <w:rPr>
                <w:sz w:val="24"/>
                <w:szCs w:val="24"/>
                <w:lang w:val="ru-RU"/>
              </w:rPr>
              <w:t xml:space="preserve">аботая по своему плану, вносить  коррективы </w:t>
            </w:r>
            <w:r w:rsidRPr="0032263C">
              <w:rPr>
                <w:sz w:val="24"/>
                <w:szCs w:val="24"/>
                <w:lang w:val="ru-RU"/>
              </w:rPr>
              <w:lastRenderedPageBreak/>
              <w:t xml:space="preserve">в текущую деятельность на основе анализа изменений ситуации для </w:t>
            </w:r>
            <w:r w:rsidRPr="0032263C">
              <w:rPr>
                <w:sz w:val="24"/>
                <w:szCs w:val="24"/>
                <w:lang w:val="ru-RU"/>
              </w:rPr>
              <w:tab/>
              <w:t>получения запланированных характеристик</w:t>
            </w:r>
            <w:r w:rsidRPr="0032263C">
              <w:rPr>
                <w:sz w:val="24"/>
                <w:szCs w:val="24"/>
                <w:lang w:val="ru-RU"/>
              </w:rPr>
              <w:tab/>
              <w:t xml:space="preserve"> продукта/ результата</w:t>
            </w:r>
          </w:p>
        </w:tc>
        <w:tc>
          <w:tcPr>
            <w:tcW w:w="3553" w:type="dxa"/>
          </w:tcPr>
          <w:p w:rsidR="0032263C" w:rsidRPr="0032263C" w:rsidRDefault="0032263C" w:rsidP="00FD6ECB">
            <w:pPr>
              <w:pStyle w:val="TableParagraph"/>
              <w:spacing w:line="235" w:lineRule="auto"/>
              <w:ind w:left="107" w:right="93"/>
              <w:jc w:val="both"/>
              <w:rPr>
                <w:sz w:val="24"/>
                <w:szCs w:val="24"/>
                <w:lang w:val="ru-RU"/>
              </w:rPr>
            </w:pPr>
            <w:r w:rsidRPr="0032263C">
              <w:rPr>
                <w:sz w:val="24"/>
                <w:szCs w:val="24"/>
                <w:lang w:val="ru-RU"/>
              </w:rPr>
              <w:lastRenderedPageBreak/>
              <w:t xml:space="preserve">Учесть при разработке плана действий возможные варианты изменения ситуации и выхода  </w:t>
            </w:r>
            <w:r w:rsidRPr="0032263C">
              <w:rPr>
                <w:sz w:val="24"/>
                <w:szCs w:val="24"/>
                <w:lang w:val="ru-RU"/>
              </w:rPr>
              <w:lastRenderedPageBreak/>
              <w:t>из</w:t>
            </w:r>
            <w:r w:rsidR="000818FD">
              <w:rPr>
                <w:sz w:val="24"/>
                <w:szCs w:val="24"/>
                <w:lang w:val="ru-RU"/>
              </w:rPr>
              <w:t xml:space="preserve"> </w:t>
            </w:r>
            <w:r w:rsidRPr="0032263C">
              <w:rPr>
                <w:sz w:val="24"/>
                <w:szCs w:val="24"/>
                <w:lang w:val="ru-RU"/>
              </w:rPr>
              <w:t>них</w:t>
            </w:r>
          </w:p>
        </w:tc>
        <w:tc>
          <w:tcPr>
            <w:tcW w:w="3677" w:type="dxa"/>
          </w:tcPr>
          <w:p w:rsidR="0032263C" w:rsidRPr="0032263C" w:rsidRDefault="0032263C" w:rsidP="00FD6ECB">
            <w:pPr>
              <w:pStyle w:val="TableParagraph"/>
              <w:tabs>
                <w:tab w:val="left" w:pos="1721"/>
                <w:tab w:val="left" w:pos="2500"/>
              </w:tabs>
              <w:spacing w:line="235" w:lineRule="auto"/>
              <w:ind w:left="107" w:right="96"/>
              <w:jc w:val="both"/>
              <w:rPr>
                <w:sz w:val="24"/>
                <w:szCs w:val="24"/>
                <w:lang w:val="ru-RU"/>
              </w:rPr>
            </w:pPr>
            <w:r w:rsidRPr="0032263C">
              <w:rPr>
                <w:sz w:val="24"/>
                <w:szCs w:val="24"/>
                <w:lang w:val="ru-RU"/>
              </w:rPr>
              <w:lastRenderedPageBreak/>
              <w:t xml:space="preserve">Оценить, изменилась ли ситуация при выполнении плана действий и принять решение о </w:t>
            </w:r>
            <w:r w:rsidRPr="0032263C">
              <w:rPr>
                <w:sz w:val="24"/>
                <w:szCs w:val="24"/>
                <w:lang w:val="ru-RU"/>
              </w:rPr>
              <w:lastRenderedPageBreak/>
              <w:t>корректировке действий с учетом достижения</w:t>
            </w:r>
            <w:r w:rsidR="000818FD">
              <w:rPr>
                <w:sz w:val="24"/>
                <w:szCs w:val="24"/>
                <w:lang w:val="ru-RU"/>
              </w:rPr>
              <w:t xml:space="preserve"> </w:t>
            </w:r>
            <w:r w:rsidRPr="0032263C">
              <w:rPr>
                <w:sz w:val="24"/>
                <w:szCs w:val="24"/>
                <w:lang w:val="ru-RU"/>
              </w:rPr>
              <w:t>результата</w:t>
            </w:r>
          </w:p>
        </w:tc>
      </w:tr>
      <w:tr w:rsidR="0032263C" w:rsidRPr="0032263C" w:rsidTr="00613A79">
        <w:trPr>
          <w:trHeight w:val="1265"/>
        </w:trPr>
        <w:tc>
          <w:tcPr>
            <w:tcW w:w="2410" w:type="dxa"/>
          </w:tcPr>
          <w:p w:rsidR="0032263C" w:rsidRPr="0032263C" w:rsidRDefault="0032263C" w:rsidP="00613A79">
            <w:pPr>
              <w:pStyle w:val="TableParagraph"/>
              <w:tabs>
                <w:tab w:val="left" w:pos="1247"/>
                <w:tab w:val="left" w:pos="1691"/>
                <w:tab w:val="left" w:pos="2041"/>
              </w:tabs>
              <w:spacing w:line="235" w:lineRule="auto"/>
              <w:ind w:right="93"/>
              <w:rPr>
                <w:sz w:val="24"/>
                <w:szCs w:val="24"/>
                <w:lang w:val="ru-RU"/>
              </w:rPr>
            </w:pPr>
            <w:r w:rsidRPr="0032263C">
              <w:rPr>
                <w:sz w:val="24"/>
                <w:szCs w:val="24"/>
                <w:lang w:val="ru-RU"/>
              </w:rPr>
              <w:lastRenderedPageBreak/>
              <w:t>1.22</w:t>
            </w:r>
            <w:proofErr w:type="gramStart"/>
            <w:r w:rsidRPr="0032263C">
              <w:rPr>
                <w:sz w:val="24"/>
                <w:szCs w:val="24"/>
                <w:lang w:val="ru-RU"/>
              </w:rPr>
              <w:t xml:space="preserve"> У</w:t>
            </w:r>
            <w:proofErr w:type="gramEnd"/>
            <w:r w:rsidRPr="0032263C">
              <w:rPr>
                <w:sz w:val="24"/>
                <w:szCs w:val="24"/>
                <w:lang w:val="ru-RU"/>
              </w:rPr>
              <w:t>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w:t>
            </w:r>
            <w:r w:rsidR="000818FD">
              <w:rPr>
                <w:sz w:val="24"/>
                <w:szCs w:val="24"/>
                <w:lang w:val="ru-RU"/>
              </w:rPr>
              <w:t xml:space="preserve"> </w:t>
            </w:r>
            <w:r w:rsidRPr="0032263C">
              <w:rPr>
                <w:sz w:val="24"/>
                <w:szCs w:val="24"/>
                <w:lang w:val="ru-RU"/>
              </w:rPr>
              <w:t>продукта</w:t>
            </w:r>
          </w:p>
        </w:tc>
        <w:tc>
          <w:tcPr>
            <w:tcW w:w="3553" w:type="dxa"/>
          </w:tcPr>
          <w:p w:rsidR="0032263C" w:rsidRPr="0032263C" w:rsidRDefault="0032263C" w:rsidP="00FD6ECB">
            <w:pPr>
              <w:pStyle w:val="TableParagraph"/>
              <w:spacing w:line="235" w:lineRule="auto"/>
              <w:ind w:left="107" w:right="95"/>
              <w:jc w:val="both"/>
              <w:rPr>
                <w:sz w:val="24"/>
                <w:szCs w:val="24"/>
                <w:lang w:val="ru-RU"/>
              </w:rPr>
            </w:pPr>
            <w:r w:rsidRPr="0032263C">
              <w:rPr>
                <w:sz w:val="24"/>
                <w:szCs w:val="24"/>
                <w:lang w:val="ru-RU"/>
              </w:rPr>
              <w:t xml:space="preserve">Провести анализ полученного результата с точки зрения </w:t>
            </w:r>
            <w:r w:rsidRPr="0032263C">
              <w:rPr>
                <w:spacing w:val="-5"/>
                <w:sz w:val="24"/>
                <w:szCs w:val="24"/>
                <w:lang w:val="ru-RU"/>
              </w:rPr>
              <w:t xml:space="preserve">деятельности </w:t>
            </w:r>
            <w:r w:rsidRPr="0032263C">
              <w:rPr>
                <w:sz w:val="24"/>
                <w:szCs w:val="24"/>
                <w:lang w:val="ru-RU"/>
              </w:rPr>
              <w:t xml:space="preserve">по </w:t>
            </w:r>
            <w:r w:rsidRPr="0032263C">
              <w:rPr>
                <w:spacing w:val="-3"/>
                <w:sz w:val="24"/>
                <w:szCs w:val="24"/>
                <w:lang w:val="ru-RU"/>
              </w:rPr>
              <w:t xml:space="preserve">его </w:t>
            </w:r>
            <w:r w:rsidRPr="0032263C">
              <w:rPr>
                <w:spacing w:val="-4"/>
                <w:sz w:val="24"/>
                <w:szCs w:val="24"/>
                <w:lang w:val="ru-RU"/>
              </w:rPr>
              <w:t xml:space="preserve">достижению </w:t>
            </w:r>
            <w:r w:rsidRPr="0032263C">
              <w:rPr>
                <w:sz w:val="24"/>
                <w:szCs w:val="24"/>
                <w:lang w:val="ru-RU"/>
              </w:rPr>
              <w:t>(что     было      сделано      или не сделано и как было сделано, что повлияло на</w:t>
            </w:r>
            <w:r w:rsidR="000818FD">
              <w:rPr>
                <w:sz w:val="24"/>
                <w:szCs w:val="24"/>
                <w:lang w:val="ru-RU"/>
              </w:rPr>
              <w:t xml:space="preserve"> </w:t>
            </w:r>
            <w:r w:rsidRPr="0032263C">
              <w:rPr>
                <w:sz w:val="24"/>
                <w:szCs w:val="24"/>
                <w:lang w:val="ru-RU"/>
              </w:rPr>
              <w:t>результат)</w:t>
            </w:r>
          </w:p>
        </w:tc>
        <w:tc>
          <w:tcPr>
            <w:tcW w:w="3677" w:type="dxa"/>
          </w:tcPr>
          <w:p w:rsidR="0032263C" w:rsidRPr="0032263C" w:rsidRDefault="0032263C" w:rsidP="00613A79">
            <w:pPr>
              <w:pStyle w:val="TableParagraph"/>
              <w:tabs>
                <w:tab w:val="left" w:pos="2000"/>
                <w:tab w:val="left" w:pos="2234"/>
              </w:tabs>
              <w:spacing w:line="235" w:lineRule="auto"/>
              <w:ind w:left="107" w:right="95"/>
              <w:rPr>
                <w:sz w:val="24"/>
                <w:szCs w:val="24"/>
                <w:lang w:val="ru-RU"/>
              </w:rPr>
            </w:pPr>
            <w:r w:rsidRPr="0032263C">
              <w:rPr>
                <w:sz w:val="24"/>
                <w:szCs w:val="24"/>
                <w:lang w:val="ru-RU"/>
              </w:rPr>
              <w:t>Оценить, соответствует ли полученный</w:t>
            </w:r>
            <w:r w:rsidRPr="0032263C">
              <w:rPr>
                <w:sz w:val="24"/>
                <w:szCs w:val="24"/>
                <w:lang w:val="ru-RU"/>
              </w:rPr>
              <w:tab/>
              <w:t xml:space="preserve"> результат (продукт) заявленным требованиям. Если нет, найти причины или предложить другие способы, средства, ресурсы для улучшения характеристик</w:t>
            </w:r>
            <w:r w:rsidR="000818FD">
              <w:rPr>
                <w:sz w:val="24"/>
                <w:szCs w:val="24"/>
                <w:lang w:val="ru-RU"/>
              </w:rPr>
              <w:t xml:space="preserve"> </w:t>
            </w:r>
            <w:r w:rsidRPr="0032263C">
              <w:rPr>
                <w:sz w:val="24"/>
                <w:szCs w:val="24"/>
                <w:lang w:val="ru-RU"/>
              </w:rPr>
              <w:t>продукта</w:t>
            </w:r>
          </w:p>
        </w:tc>
      </w:tr>
      <w:tr w:rsidR="0032263C" w:rsidRPr="0032263C" w:rsidTr="00613A79">
        <w:trPr>
          <w:trHeight w:val="1058"/>
        </w:trPr>
        <w:tc>
          <w:tcPr>
            <w:tcW w:w="2410" w:type="dxa"/>
          </w:tcPr>
          <w:p w:rsidR="0032263C" w:rsidRPr="0032263C" w:rsidRDefault="0032263C" w:rsidP="00FD6ECB">
            <w:pPr>
              <w:pStyle w:val="TableParagraph"/>
              <w:spacing w:line="235" w:lineRule="auto"/>
              <w:ind w:right="95"/>
              <w:jc w:val="both"/>
              <w:rPr>
                <w:sz w:val="24"/>
                <w:szCs w:val="24"/>
                <w:lang w:val="ru-RU"/>
              </w:rPr>
            </w:pPr>
            <w:r w:rsidRPr="0032263C">
              <w:rPr>
                <w:sz w:val="24"/>
                <w:szCs w:val="24"/>
                <w:lang w:val="ru-RU"/>
              </w:rPr>
              <w:t>1.23</w:t>
            </w:r>
            <w:proofErr w:type="gramStart"/>
            <w:r w:rsidRPr="0032263C">
              <w:rPr>
                <w:sz w:val="24"/>
                <w:szCs w:val="24"/>
                <w:lang w:val="ru-RU"/>
              </w:rPr>
              <w:t xml:space="preserve"> С</w:t>
            </w:r>
            <w:proofErr w:type="gramEnd"/>
            <w:r w:rsidRPr="0032263C">
              <w:rPr>
                <w:sz w:val="24"/>
                <w:szCs w:val="24"/>
                <w:lang w:val="ru-RU"/>
              </w:rPr>
              <w:t>верять свои действия с целью и при необходимости исправлять ошибки</w:t>
            </w:r>
            <w:r w:rsidR="000818FD">
              <w:rPr>
                <w:sz w:val="24"/>
                <w:szCs w:val="24"/>
                <w:lang w:val="ru-RU"/>
              </w:rPr>
              <w:t xml:space="preserve"> </w:t>
            </w:r>
            <w:r w:rsidRPr="0032263C">
              <w:rPr>
                <w:sz w:val="24"/>
                <w:szCs w:val="24"/>
                <w:lang w:val="ru-RU"/>
              </w:rPr>
              <w:t>самостоятельно</w:t>
            </w:r>
          </w:p>
        </w:tc>
        <w:tc>
          <w:tcPr>
            <w:tcW w:w="3553" w:type="dxa"/>
          </w:tcPr>
          <w:p w:rsidR="0032263C" w:rsidRPr="0032263C" w:rsidRDefault="0032263C" w:rsidP="00FD6ECB">
            <w:pPr>
              <w:pStyle w:val="TableParagraph"/>
              <w:spacing w:line="235" w:lineRule="auto"/>
              <w:ind w:left="107" w:right="96"/>
              <w:jc w:val="both"/>
              <w:rPr>
                <w:sz w:val="24"/>
                <w:szCs w:val="24"/>
                <w:lang w:val="ru-RU"/>
              </w:rPr>
            </w:pPr>
            <w:r w:rsidRPr="0032263C">
              <w:rPr>
                <w:sz w:val="24"/>
                <w:szCs w:val="24"/>
                <w:lang w:val="ru-RU"/>
              </w:rPr>
              <w:t>Проанализировать пройденный путь на соответствие цели и скорректировать при необходимости.</w:t>
            </w:r>
          </w:p>
          <w:p w:rsidR="0032263C" w:rsidRPr="0032263C" w:rsidRDefault="0032263C" w:rsidP="00FD6ECB">
            <w:pPr>
              <w:pStyle w:val="TableParagraph"/>
              <w:spacing w:line="235" w:lineRule="auto"/>
              <w:ind w:left="107" w:right="95"/>
              <w:jc w:val="both"/>
              <w:rPr>
                <w:sz w:val="24"/>
                <w:szCs w:val="24"/>
                <w:lang w:val="ru-RU"/>
              </w:rPr>
            </w:pPr>
            <w:r w:rsidRPr="0032263C">
              <w:rPr>
                <w:sz w:val="24"/>
                <w:szCs w:val="24"/>
                <w:lang w:val="ru-RU"/>
              </w:rPr>
              <w:t>Проанализировать неправильно выполненное учебное задание, определить, почему была допущена ошибка, исправить ее</w:t>
            </w:r>
          </w:p>
        </w:tc>
        <w:tc>
          <w:tcPr>
            <w:tcW w:w="3677" w:type="dxa"/>
          </w:tcPr>
          <w:p w:rsidR="0032263C" w:rsidRPr="0032263C" w:rsidRDefault="0032263C" w:rsidP="00FD6ECB">
            <w:pPr>
              <w:pStyle w:val="TableParagraph"/>
              <w:spacing w:line="235" w:lineRule="auto"/>
              <w:ind w:left="107" w:right="94"/>
              <w:jc w:val="both"/>
              <w:rPr>
                <w:sz w:val="24"/>
                <w:szCs w:val="24"/>
                <w:lang w:val="ru-RU"/>
              </w:rPr>
            </w:pPr>
            <w:r w:rsidRPr="0032263C">
              <w:rPr>
                <w:sz w:val="24"/>
                <w:szCs w:val="24"/>
                <w:lang w:val="ru-RU"/>
              </w:rPr>
              <w:t>Оценить свои действия с точки зрения продвижения к цели: способствуют ли ее достижению, достаточны ли, есть ли лишние и т.д.</w:t>
            </w:r>
          </w:p>
        </w:tc>
      </w:tr>
      <w:tr w:rsidR="0032263C" w:rsidRPr="0032263C" w:rsidTr="00613A79">
        <w:trPr>
          <w:trHeight w:val="705"/>
        </w:trPr>
        <w:tc>
          <w:tcPr>
            <w:tcW w:w="2410" w:type="dxa"/>
          </w:tcPr>
          <w:p w:rsidR="0032263C" w:rsidRPr="0032263C" w:rsidRDefault="0032263C" w:rsidP="00FD6ECB">
            <w:pPr>
              <w:pStyle w:val="TableParagraph"/>
              <w:ind w:right="91"/>
              <w:jc w:val="both"/>
              <w:rPr>
                <w:sz w:val="24"/>
                <w:szCs w:val="24"/>
                <w:lang w:val="ru-RU"/>
              </w:rPr>
            </w:pPr>
            <w:r w:rsidRPr="0032263C">
              <w:rPr>
                <w:spacing w:val="-6"/>
                <w:sz w:val="24"/>
                <w:szCs w:val="24"/>
                <w:lang w:val="ru-RU"/>
              </w:rPr>
              <w:t>1.24</w:t>
            </w:r>
            <w:proofErr w:type="gramStart"/>
            <w:r w:rsidRPr="0032263C">
              <w:rPr>
                <w:sz w:val="24"/>
                <w:szCs w:val="24"/>
                <w:lang w:val="ru-RU"/>
              </w:rPr>
              <w:t>О</w:t>
            </w:r>
            <w:proofErr w:type="gramEnd"/>
            <w:r w:rsidRPr="0032263C">
              <w:rPr>
                <w:sz w:val="24"/>
                <w:szCs w:val="24"/>
                <w:lang w:val="ru-RU"/>
              </w:rPr>
              <w:t xml:space="preserve">пределять критерии </w:t>
            </w:r>
            <w:r w:rsidRPr="0032263C">
              <w:rPr>
                <w:spacing w:val="-5"/>
                <w:sz w:val="24"/>
                <w:szCs w:val="24"/>
                <w:lang w:val="ru-RU"/>
              </w:rPr>
              <w:t xml:space="preserve">правильности </w:t>
            </w:r>
            <w:r w:rsidRPr="0032263C">
              <w:rPr>
                <w:spacing w:val="-4"/>
                <w:sz w:val="24"/>
                <w:szCs w:val="24"/>
                <w:lang w:val="ru-RU"/>
              </w:rPr>
              <w:t xml:space="preserve">(корректности) </w:t>
            </w:r>
            <w:r w:rsidRPr="0032263C">
              <w:rPr>
                <w:sz w:val="24"/>
                <w:szCs w:val="24"/>
                <w:lang w:val="ru-RU"/>
              </w:rPr>
              <w:t>выполнения учебной задачи</w:t>
            </w:r>
          </w:p>
        </w:tc>
        <w:tc>
          <w:tcPr>
            <w:tcW w:w="3553" w:type="dxa"/>
          </w:tcPr>
          <w:p w:rsidR="0032263C" w:rsidRPr="0032263C" w:rsidRDefault="0032263C" w:rsidP="00FD6ECB">
            <w:pPr>
              <w:pStyle w:val="TableParagraph"/>
              <w:ind w:left="107" w:right="97"/>
              <w:jc w:val="both"/>
              <w:rPr>
                <w:sz w:val="24"/>
                <w:szCs w:val="24"/>
                <w:lang w:val="ru-RU"/>
              </w:rPr>
            </w:pPr>
            <w:r w:rsidRPr="0032263C">
              <w:rPr>
                <w:sz w:val="24"/>
                <w:szCs w:val="24"/>
                <w:lang w:val="ru-RU"/>
              </w:rPr>
              <w:t>Из ряда предложенных критериев выбрать те, которые позволят оценить правильность выполнения учебного задания</w:t>
            </w:r>
          </w:p>
        </w:tc>
        <w:tc>
          <w:tcPr>
            <w:tcW w:w="3677" w:type="dxa"/>
          </w:tcPr>
          <w:p w:rsidR="0032263C" w:rsidRPr="0032263C" w:rsidRDefault="0032263C" w:rsidP="00FD6ECB">
            <w:pPr>
              <w:pStyle w:val="TableParagraph"/>
              <w:ind w:left="107"/>
              <w:rPr>
                <w:sz w:val="24"/>
                <w:szCs w:val="24"/>
                <w:lang w:val="ru-RU"/>
              </w:rPr>
            </w:pPr>
            <w:r w:rsidRPr="0032263C">
              <w:rPr>
                <w:sz w:val="24"/>
                <w:szCs w:val="24"/>
                <w:lang w:val="ru-RU"/>
              </w:rPr>
              <w:t>Предложить критерии оценки выполнения учебного задания</w:t>
            </w:r>
          </w:p>
        </w:tc>
      </w:tr>
      <w:tr w:rsidR="0032263C" w:rsidRPr="0032263C" w:rsidTr="00613A79">
        <w:trPr>
          <w:trHeight w:val="1126"/>
        </w:trPr>
        <w:tc>
          <w:tcPr>
            <w:tcW w:w="2410" w:type="dxa"/>
          </w:tcPr>
          <w:p w:rsidR="0032263C" w:rsidRPr="0032263C" w:rsidRDefault="0032263C" w:rsidP="00FD6ECB">
            <w:pPr>
              <w:pStyle w:val="TableParagraph"/>
              <w:spacing w:line="274" w:lineRule="exact"/>
              <w:rPr>
                <w:sz w:val="24"/>
                <w:szCs w:val="24"/>
                <w:lang w:val="ru-RU"/>
              </w:rPr>
            </w:pPr>
            <w:r w:rsidRPr="0032263C">
              <w:rPr>
                <w:sz w:val="24"/>
                <w:szCs w:val="24"/>
                <w:lang w:val="ru-RU"/>
              </w:rPr>
              <w:t>1.25</w:t>
            </w:r>
            <w:proofErr w:type="gramStart"/>
            <w:r w:rsidRPr="0032263C">
              <w:rPr>
                <w:sz w:val="24"/>
                <w:szCs w:val="24"/>
                <w:lang w:val="ru-RU"/>
              </w:rPr>
              <w:t xml:space="preserve"> А</w:t>
            </w:r>
            <w:proofErr w:type="gramEnd"/>
            <w:r w:rsidRPr="0032263C">
              <w:rPr>
                <w:sz w:val="24"/>
                <w:szCs w:val="24"/>
                <w:lang w:val="ru-RU"/>
              </w:rPr>
              <w:t>нализировать и обосновывать применение соответствующего инструментария для выполнения учебной</w:t>
            </w:r>
            <w:r w:rsidR="000818FD">
              <w:rPr>
                <w:sz w:val="24"/>
                <w:szCs w:val="24"/>
                <w:lang w:val="ru-RU"/>
              </w:rPr>
              <w:t xml:space="preserve"> </w:t>
            </w:r>
            <w:r w:rsidRPr="0032263C">
              <w:rPr>
                <w:sz w:val="24"/>
                <w:szCs w:val="24"/>
                <w:lang w:val="ru-RU"/>
              </w:rPr>
              <w:t>задачи</w:t>
            </w:r>
            <w:r w:rsidR="000818FD">
              <w:rPr>
                <w:sz w:val="24"/>
                <w:szCs w:val="24"/>
                <w:lang w:val="ru-RU"/>
              </w:rPr>
              <w:t>.</w:t>
            </w:r>
          </w:p>
        </w:tc>
        <w:tc>
          <w:tcPr>
            <w:tcW w:w="3553" w:type="dxa"/>
          </w:tcPr>
          <w:p w:rsidR="0032263C" w:rsidRPr="0032263C" w:rsidRDefault="0032263C" w:rsidP="00FD6ECB">
            <w:pPr>
              <w:pStyle w:val="TableParagraph"/>
              <w:ind w:left="107" w:right="95"/>
              <w:jc w:val="both"/>
              <w:rPr>
                <w:sz w:val="24"/>
                <w:szCs w:val="24"/>
                <w:lang w:val="ru-RU"/>
              </w:rPr>
            </w:pPr>
            <w:r w:rsidRPr="0032263C">
              <w:rPr>
                <w:sz w:val="24"/>
                <w:szCs w:val="24"/>
                <w:lang w:val="ru-RU"/>
              </w:rPr>
              <w:t>Выбрать способ и средство/ инструмент для выполнения учебного задания</w:t>
            </w:r>
          </w:p>
        </w:tc>
        <w:tc>
          <w:tcPr>
            <w:tcW w:w="3677" w:type="dxa"/>
          </w:tcPr>
          <w:p w:rsidR="0032263C" w:rsidRPr="0032263C" w:rsidRDefault="0032263C" w:rsidP="00FD6ECB">
            <w:pPr>
              <w:pStyle w:val="TableParagraph"/>
              <w:tabs>
                <w:tab w:val="left" w:pos="1532"/>
                <w:tab w:val="left" w:pos="2305"/>
              </w:tabs>
              <w:ind w:left="107" w:right="91"/>
              <w:jc w:val="both"/>
              <w:rPr>
                <w:sz w:val="24"/>
                <w:szCs w:val="24"/>
                <w:lang w:val="ru-RU"/>
              </w:rPr>
            </w:pPr>
            <w:r w:rsidRPr="0032263C">
              <w:rPr>
                <w:spacing w:val="-5"/>
                <w:sz w:val="24"/>
                <w:szCs w:val="24"/>
                <w:lang w:val="ru-RU"/>
              </w:rPr>
              <w:t xml:space="preserve">Доказать </w:t>
            </w:r>
            <w:r w:rsidRPr="0032263C">
              <w:rPr>
                <w:spacing w:val="-4"/>
                <w:sz w:val="24"/>
                <w:szCs w:val="24"/>
                <w:lang w:val="ru-RU"/>
              </w:rPr>
              <w:t xml:space="preserve">правильность выбора способа </w:t>
            </w:r>
            <w:r w:rsidRPr="0032263C">
              <w:rPr>
                <w:sz w:val="24"/>
                <w:szCs w:val="24"/>
                <w:lang w:val="ru-RU"/>
              </w:rPr>
              <w:t>и</w:t>
            </w:r>
            <w:r w:rsidRPr="0032263C">
              <w:rPr>
                <w:sz w:val="24"/>
                <w:szCs w:val="24"/>
                <w:lang w:val="ru-RU"/>
              </w:rPr>
              <w:tab/>
            </w:r>
            <w:r w:rsidRPr="0032263C">
              <w:rPr>
                <w:spacing w:val="-5"/>
                <w:sz w:val="24"/>
                <w:szCs w:val="24"/>
                <w:lang w:val="ru-RU"/>
              </w:rPr>
              <w:t xml:space="preserve">средства/ инструмента </w:t>
            </w:r>
            <w:r w:rsidRPr="0032263C">
              <w:rPr>
                <w:sz w:val="24"/>
                <w:szCs w:val="24"/>
                <w:lang w:val="ru-RU"/>
              </w:rPr>
              <w:t xml:space="preserve">для выполнения </w:t>
            </w:r>
            <w:proofErr w:type="spellStart"/>
            <w:r w:rsidRPr="0032263C">
              <w:rPr>
                <w:sz w:val="24"/>
                <w:szCs w:val="24"/>
                <w:lang w:val="ru-RU"/>
              </w:rPr>
              <w:t>учебног</w:t>
            </w:r>
            <w:proofErr w:type="spellEnd"/>
            <w:r w:rsidR="000818FD">
              <w:rPr>
                <w:sz w:val="24"/>
                <w:szCs w:val="24"/>
                <w:lang w:val="ru-RU"/>
              </w:rPr>
              <w:t xml:space="preserve"> </w:t>
            </w:r>
            <w:proofErr w:type="spellStart"/>
            <w:r w:rsidRPr="0032263C">
              <w:rPr>
                <w:sz w:val="24"/>
                <w:szCs w:val="24"/>
                <w:lang w:val="ru-RU"/>
              </w:rPr>
              <w:t>озадания</w:t>
            </w:r>
            <w:proofErr w:type="spellEnd"/>
            <w:r w:rsidR="000818FD">
              <w:rPr>
                <w:sz w:val="24"/>
                <w:szCs w:val="24"/>
                <w:lang w:val="ru-RU"/>
              </w:rPr>
              <w:t>.</w:t>
            </w:r>
          </w:p>
        </w:tc>
      </w:tr>
      <w:tr w:rsidR="0032263C" w:rsidRPr="0032263C" w:rsidTr="00613A79">
        <w:trPr>
          <w:trHeight w:val="1126"/>
        </w:trPr>
        <w:tc>
          <w:tcPr>
            <w:tcW w:w="2410" w:type="dxa"/>
          </w:tcPr>
          <w:p w:rsidR="0032263C" w:rsidRPr="0032263C" w:rsidRDefault="0032263C" w:rsidP="001617FA">
            <w:pPr>
              <w:pStyle w:val="TableParagraph"/>
              <w:tabs>
                <w:tab w:val="left" w:pos="2213"/>
              </w:tabs>
              <w:ind w:right="94"/>
              <w:rPr>
                <w:sz w:val="24"/>
                <w:szCs w:val="24"/>
                <w:lang w:val="ru-RU"/>
              </w:rPr>
            </w:pPr>
            <w:r w:rsidRPr="0032263C">
              <w:rPr>
                <w:sz w:val="24"/>
                <w:szCs w:val="24"/>
                <w:lang w:val="ru-RU"/>
              </w:rPr>
              <w:t>1.26 Свободно пользоваться выработанными критериями оценки и самооценки, исходя</w:t>
            </w:r>
            <w:r w:rsidR="001617FA">
              <w:rPr>
                <w:sz w:val="24"/>
                <w:szCs w:val="24"/>
                <w:lang w:val="ru-RU"/>
              </w:rPr>
              <w:t xml:space="preserve"> из цели и </w:t>
            </w:r>
            <w:r w:rsidR="001617FA">
              <w:rPr>
                <w:sz w:val="24"/>
                <w:szCs w:val="24"/>
                <w:lang w:val="ru-RU"/>
              </w:rPr>
              <w:lastRenderedPageBreak/>
              <w:t xml:space="preserve">имеющихся критериев, </w:t>
            </w:r>
            <w:r w:rsidRPr="0032263C">
              <w:rPr>
                <w:sz w:val="24"/>
                <w:szCs w:val="24"/>
                <w:lang w:val="ru-RU"/>
              </w:rPr>
              <w:t>различая результат и способы действий</w:t>
            </w:r>
          </w:p>
        </w:tc>
        <w:tc>
          <w:tcPr>
            <w:tcW w:w="3553" w:type="dxa"/>
          </w:tcPr>
          <w:p w:rsidR="0032263C" w:rsidRPr="0032263C" w:rsidRDefault="0032263C" w:rsidP="00FD6ECB">
            <w:pPr>
              <w:pStyle w:val="TableParagraph"/>
              <w:ind w:left="107" w:right="97"/>
              <w:jc w:val="both"/>
              <w:rPr>
                <w:sz w:val="24"/>
                <w:szCs w:val="24"/>
                <w:lang w:val="ru-RU"/>
              </w:rPr>
            </w:pPr>
            <w:r w:rsidRPr="0032263C">
              <w:rPr>
                <w:sz w:val="24"/>
                <w:szCs w:val="24"/>
                <w:lang w:val="ru-RU"/>
              </w:rPr>
              <w:lastRenderedPageBreak/>
              <w:t>Определить цель и способ выполнения задания, отобрать или предложить критерии оценки достижения результата и его соответствия поставленной цели</w:t>
            </w:r>
          </w:p>
        </w:tc>
        <w:tc>
          <w:tcPr>
            <w:tcW w:w="3677" w:type="dxa"/>
          </w:tcPr>
          <w:p w:rsidR="0032263C" w:rsidRPr="0032263C" w:rsidRDefault="0032263C" w:rsidP="00FD6ECB">
            <w:pPr>
              <w:pStyle w:val="TableParagraph"/>
              <w:tabs>
                <w:tab w:val="left" w:pos="1983"/>
              </w:tabs>
              <w:ind w:left="107" w:right="94"/>
              <w:jc w:val="both"/>
              <w:rPr>
                <w:sz w:val="24"/>
                <w:szCs w:val="24"/>
                <w:lang w:val="ru-RU"/>
              </w:rPr>
            </w:pPr>
            <w:r w:rsidRPr="0032263C">
              <w:rPr>
                <w:sz w:val="24"/>
                <w:szCs w:val="24"/>
                <w:lang w:val="ru-RU"/>
              </w:rPr>
              <w:t>Оценить выполнение учебного задания с помощью выработанных критериев с точки зрения достижения цели, используемых способов и достигнутых</w:t>
            </w:r>
            <w:r w:rsidR="000818FD">
              <w:rPr>
                <w:sz w:val="24"/>
                <w:szCs w:val="24"/>
                <w:lang w:val="ru-RU"/>
              </w:rPr>
              <w:t xml:space="preserve"> </w:t>
            </w:r>
            <w:r w:rsidRPr="0032263C">
              <w:rPr>
                <w:sz w:val="24"/>
                <w:szCs w:val="24"/>
                <w:lang w:val="ru-RU"/>
              </w:rPr>
              <w:t>результатов</w:t>
            </w:r>
            <w:r w:rsidR="000818FD">
              <w:rPr>
                <w:sz w:val="24"/>
                <w:szCs w:val="24"/>
                <w:lang w:val="ru-RU"/>
              </w:rPr>
              <w:t>.</w:t>
            </w:r>
          </w:p>
        </w:tc>
      </w:tr>
      <w:tr w:rsidR="0032263C" w:rsidRPr="0032263C" w:rsidTr="00613A79">
        <w:trPr>
          <w:trHeight w:val="1126"/>
        </w:trPr>
        <w:tc>
          <w:tcPr>
            <w:tcW w:w="2410" w:type="dxa"/>
          </w:tcPr>
          <w:p w:rsidR="0032263C" w:rsidRPr="0032263C" w:rsidRDefault="0032263C" w:rsidP="001617FA">
            <w:pPr>
              <w:pStyle w:val="TableParagraph"/>
              <w:tabs>
                <w:tab w:val="left" w:pos="1751"/>
                <w:tab w:val="left" w:pos="2288"/>
              </w:tabs>
              <w:ind w:right="95"/>
              <w:rPr>
                <w:sz w:val="24"/>
                <w:szCs w:val="24"/>
                <w:lang w:val="ru-RU"/>
              </w:rPr>
            </w:pPr>
            <w:r w:rsidRPr="0032263C">
              <w:rPr>
                <w:sz w:val="24"/>
                <w:szCs w:val="24"/>
                <w:lang w:val="ru-RU"/>
              </w:rPr>
              <w:lastRenderedPageBreak/>
              <w:t>1.27</w:t>
            </w:r>
            <w:proofErr w:type="gramStart"/>
            <w:r w:rsidRPr="0032263C">
              <w:rPr>
                <w:sz w:val="24"/>
                <w:szCs w:val="24"/>
                <w:lang w:val="ru-RU"/>
              </w:rPr>
              <w:t>О</w:t>
            </w:r>
            <w:proofErr w:type="gramEnd"/>
            <w:r w:rsidRPr="0032263C">
              <w:rPr>
                <w:sz w:val="24"/>
                <w:szCs w:val="24"/>
                <w:lang w:val="ru-RU"/>
              </w:rPr>
              <w:t>ценивать продукт своей деятельности по заданным и/или самостоятельно</w:t>
            </w:r>
          </w:p>
          <w:p w:rsidR="0032263C" w:rsidRPr="0032263C" w:rsidRDefault="0032263C" w:rsidP="001617FA">
            <w:pPr>
              <w:pStyle w:val="TableParagraph"/>
              <w:ind w:right="94"/>
              <w:rPr>
                <w:sz w:val="24"/>
                <w:szCs w:val="24"/>
                <w:lang w:val="ru-RU"/>
              </w:rPr>
            </w:pPr>
            <w:r w:rsidRPr="0032263C">
              <w:rPr>
                <w:sz w:val="24"/>
                <w:szCs w:val="24"/>
                <w:lang w:val="ru-RU"/>
              </w:rPr>
              <w:t>определенным     критериям в соответствии с целью деятельности</w:t>
            </w:r>
          </w:p>
        </w:tc>
        <w:tc>
          <w:tcPr>
            <w:tcW w:w="3553" w:type="dxa"/>
          </w:tcPr>
          <w:p w:rsidR="0032263C" w:rsidRPr="0032263C" w:rsidRDefault="0032263C" w:rsidP="00FD6ECB">
            <w:pPr>
              <w:pStyle w:val="TableParagraph"/>
              <w:ind w:left="107" w:right="96"/>
              <w:jc w:val="both"/>
              <w:rPr>
                <w:sz w:val="24"/>
                <w:szCs w:val="24"/>
                <w:lang w:val="ru-RU"/>
              </w:rPr>
            </w:pPr>
            <w:r w:rsidRPr="0032263C">
              <w:rPr>
                <w:sz w:val="24"/>
                <w:szCs w:val="24"/>
                <w:lang w:val="ru-RU"/>
              </w:rPr>
              <w:t>Дать оценку результату своей деятельности по заданным критериям на соответствие цели деятельности</w:t>
            </w:r>
          </w:p>
        </w:tc>
        <w:tc>
          <w:tcPr>
            <w:tcW w:w="3677" w:type="dxa"/>
          </w:tcPr>
          <w:p w:rsidR="0032263C" w:rsidRPr="0032263C" w:rsidRDefault="0032263C" w:rsidP="00FD6ECB">
            <w:pPr>
              <w:pStyle w:val="TableParagraph"/>
              <w:tabs>
                <w:tab w:val="left" w:pos="2975"/>
              </w:tabs>
              <w:ind w:left="107" w:right="95"/>
              <w:jc w:val="both"/>
              <w:rPr>
                <w:sz w:val="24"/>
                <w:szCs w:val="24"/>
                <w:lang w:val="ru-RU"/>
              </w:rPr>
            </w:pPr>
            <w:r w:rsidRPr="0032263C">
              <w:rPr>
                <w:sz w:val="24"/>
                <w:szCs w:val="24"/>
                <w:lang w:val="ru-RU"/>
              </w:rPr>
              <w:t>Оценить конечный результат деятельности</w:t>
            </w:r>
            <w:r w:rsidRPr="0032263C">
              <w:rPr>
                <w:sz w:val="24"/>
                <w:szCs w:val="24"/>
                <w:lang w:val="ru-RU"/>
              </w:rPr>
              <w:tab/>
              <w:t>по определенным</w:t>
            </w:r>
            <w:r w:rsidR="000818FD">
              <w:rPr>
                <w:sz w:val="24"/>
                <w:szCs w:val="24"/>
                <w:lang w:val="ru-RU"/>
              </w:rPr>
              <w:t xml:space="preserve"> </w:t>
            </w:r>
            <w:r w:rsidRPr="0032263C">
              <w:rPr>
                <w:sz w:val="24"/>
                <w:szCs w:val="24"/>
                <w:lang w:val="ru-RU"/>
              </w:rPr>
              <w:t>критериям</w:t>
            </w:r>
            <w:r w:rsidR="000818FD">
              <w:rPr>
                <w:sz w:val="24"/>
                <w:szCs w:val="24"/>
                <w:lang w:val="ru-RU"/>
              </w:rPr>
              <w:t>.</w:t>
            </w:r>
          </w:p>
        </w:tc>
      </w:tr>
      <w:tr w:rsidR="0032263C" w:rsidRPr="0032263C" w:rsidTr="00613A79">
        <w:trPr>
          <w:trHeight w:val="1126"/>
        </w:trPr>
        <w:tc>
          <w:tcPr>
            <w:tcW w:w="2410" w:type="dxa"/>
          </w:tcPr>
          <w:p w:rsidR="0032263C" w:rsidRPr="0032263C" w:rsidRDefault="0032263C" w:rsidP="00FD6ECB">
            <w:pPr>
              <w:pStyle w:val="TableParagraph"/>
              <w:spacing w:line="272" w:lineRule="exact"/>
              <w:rPr>
                <w:sz w:val="24"/>
                <w:szCs w:val="24"/>
                <w:lang w:val="ru-RU"/>
              </w:rPr>
            </w:pPr>
            <w:r w:rsidRPr="0032263C">
              <w:rPr>
                <w:sz w:val="24"/>
                <w:szCs w:val="24"/>
                <w:lang w:val="ru-RU"/>
              </w:rPr>
              <w:t>1.28. Обосновывать</w:t>
            </w:r>
          </w:p>
          <w:p w:rsidR="0032263C" w:rsidRPr="0032263C" w:rsidRDefault="0032263C" w:rsidP="00FD6ECB">
            <w:pPr>
              <w:pStyle w:val="TableParagraph"/>
              <w:tabs>
                <w:tab w:val="left" w:pos="2144"/>
                <w:tab w:val="left" w:pos="2208"/>
                <w:tab w:val="left" w:pos="2636"/>
              </w:tabs>
              <w:ind w:right="96"/>
              <w:jc w:val="both"/>
              <w:rPr>
                <w:sz w:val="24"/>
                <w:szCs w:val="24"/>
                <w:lang w:val="ru-RU"/>
              </w:rPr>
            </w:pPr>
            <w:r w:rsidRPr="0032263C">
              <w:rPr>
                <w:sz w:val="24"/>
                <w:szCs w:val="24"/>
                <w:lang w:val="ru-RU"/>
              </w:rPr>
              <w:t>Достижимость цели выбранным способом на основе оценки своих внутренних ресурсов и доступных внешних ресурсов</w:t>
            </w:r>
          </w:p>
        </w:tc>
        <w:tc>
          <w:tcPr>
            <w:tcW w:w="3553" w:type="dxa"/>
          </w:tcPr>
          <w:p w:rsidR="0032263C" w:rsidRPr="0032263C" w:rsidRDefault="0032263C" w:rsidP="00FD6ECB">
            <w:pPr>
              <w:pStyle w:val="TableParagraph"/>
              <w:ind w:left="107" w:right="95"/>
              <w:jc w:val="both"/>
              <w:rPr>
                <w:sz w:val="24"/>
                <w:szCs w:val="24"/>
                <w:lang w:val="ru-RU"/>
              </w:rPr>
            </w:pPr>
            <w:r w:rsidRPr="0032263C">
              <w:rPr>
                <w:sz w:val="24"/>
                <w:szCs w:val="24"/>
                <w:lang w:val="ru-RU"/>
              </w:rPr>
              <w:t xml:space="preserve">Оценить, достаточно ли внутренних и внешних ресурсов для     достижения     результата и позволит ли выбранный </w:t>
            </w:r>
            <w:proofErr w:type="gramStart"/>
            <w:r w:rsidRPr="0032263C">
              <w:rPr>
                <w:sz w:val="24"/>
                <w:szCs w:val="24"/>
                <w:lang w:val="ru-RU"/>
              </w:rPr>
              <w:t>способ достичь</w:t>
            </w:r>
            <w:r w:rsidR="000818FD">
              <w:rPr>
                <w:sz w:val="24"/>
                <w:szCs w:val="24"/>
                <w:lang w:val="ru-RU"/>
              </w:rPr>
              <w:t xml:space="preserve"> </w:t>
            </w:r>
            <w:r w:rsidRPr="0032263C">
              <w:rPr>
                <w:sz w:val="24"/>
                <w:szCs w:val="24"/>
                <w:lang w:val="ru-RU"/>
              </w:rPr>
              <w:t>цель</w:t>
            </w:r>
            <w:proofErr w:type="gramEnd"/>
          </w:p>
        </w:tc>
        <w:tc>
          <w:tcPr>
            <w:tcW w:w="3677" w:type="dxa"/>
          </w:tcPr>
          <w:p w:rsidR="0032263C" w:rsidRPr="0032263C" w:rsidRDefault="0032263C" w:rsidP="00FD6ECB">
            <w:pPr>
              <w:pStyle w:val="TableParagraph"/>
              <w:tabs>
                <w:tab w:val="left" w:pos="2207"/>
              </w:tabs>
              <w:ind w:left="107" w:right="95"/>
              <w:jc w:val="both"/>
              <w:rPr>
                <w:sz w:val="24"/>
                <w:szCs w:val="24"/>
                <w:lang w:val="ru-RU"/>
              </w:rPr>
            </w:pPr>
            <w:r w:rsidRPr="0032263C">
              <w:rPr>
                <w:sz w:val="24"/>
                <w:szCs w:val="24"/>
                <w:lang w:val="ru-RU"/>
              </w:rPr>
              <w:t>Доказать, что достижение результата</w:t>
            </w:r>
            <w:r w:rsidRPr="0032263C">
              <w:rPr>
                <w:sz w:val="24"/>
                <w:szCs w:val="24"/>
                <w:lang w:val="ru-RU"/>
              </w:rPr>
              <w:tab/>
              <w:t>возможно выбранным</w:t>
            </w:r>
            <w:r w:rsidR="000818FD">
              <w:rPr>
                <w:sz w:val="24"/>
                <w:szCs w:val="24"/>
                <w:lang w:val="ru-RU"/>
              </w:rPr>
              <w:t xml:space="preserve"> </w:t>
            </w:r>
            <w:r w:rsidRPr="0032263C">
              <w:rPr>
                <w:sz w:val="24"/>
                <w:szCs w:val="24"/>
                <w:lang w:val="ru-RU"/>
              </w:rPr>
              <w:t>способом</w:t>
            </w:r>
          </w:p>
        </w:tc>
      </w:tr>
      <w:tr w:rsidR="0032263C" w:rsidRPr="0032263C" w:rsidTr="00613A79">
        <w:trPr>
          <w:trHeight w:val="1126"/>
        </w:trPr>
        <w:tc>
          <w:tcPr>
            <w:tcW w:w="2410" w:type="dxa"/>
          </w:tcPr>
          <w:p w:rsidR="0032263C" w:rsidRPr="0032263C" w:rsidRDefault="0032263C" w:rsidP="00FD6ECB">
            <w:pPr>
              <w:pStyle w:val="TableParagraph"/>
              <w:spacing w:line="274" w:lineRule="exact"/>
              <w:rPr>
                <w:sz w:val="24"/>
                <w:szCs w:val="24"/>
                <w:lang w:val="ru-RU"/>
              </w:rPr>
            </w:pPr>
            <w:r w:rsidRPr="0032263C">
              <w:rPr>
                <w:sz w:val="24"/>
                <w:szCs w:val="24"/>
                <w:lang w:val="ru-RU"/>
              </w:rPr>
              <w:t>1.29</w:t>
            </w:r>
            <w:proofErr w:type="gramStart"/>
            <w:r w:rsidRPr="0032263C">
              <w:rPr>
                <w:sz w:val="24"/>
                <w:szCs w:val="24"/>
                <w:lang w:val="ru-RU"/>
              </w:rPr>
              <w:t>Ф</w:t>
            </w:r>
            <w:proofErr w:type="gramEnd"/>
            <w:r w:rsidRPr="0032263C">
              <w:rPr>
                <w:sz w:val="24"/>
                <w:szCs w:val="24"/>
                <w:lang w:val="ru-RU"/>
              </w:rPr>
              <w:t xml:space="preserve">иксировать и анализировать динамику </w:t>
            </w:r>
            <w:r w:rsidRPr="0032263C">
              <w:rPr>
                <w:spacing w:val="-5"/>
                <w:sz w:val="24"/>
                <w:szCs w:val="24"/>
                <w:lang w:val="ru-RU"/>
              </w:rPr>
              <w:t>собственных  образовательных</w:t>
            </w:r>
            <w:r w:rsidR="000818FD">
              <w:rPr>
                <w:spacing w:val="-5"/>
                <w:sz w:val="24"/>
                <w:szCs w:val="24"/>
                <w:lang w:val="ru-RU"/>
              </w:rPr>
              <w:t xml:space="preserve"> </w:t>
            </w:r>
            <w:r w:rsidRPr="0032263C">
              <w:rPr>
                <w:sz w:val="24"/>
                <w:szCs w:val="24"/>
                <w:lang w:val="ru-RU"/>
              </w:rPr>
              <w:t>результатов</w:t>
            </w:r>
          </w:p>
        </w:tc>
        <w:tc>
          <w:tcPr>
            <w:tcW w:w="3553" w:type="dxa"/>
          </w:tcPr>
          <w:p w:rsidR="0032263C" w:rsidRPr="0032263C" w:rsidRDefault="0032263C" w:rsidP="00FD6ECB">
            <w:pPr>
              <w:pStyle w:val="TableParagraph"/>
              <w:ind w:left="107" w:right="96"/>
              <w:jc w:val="both"/>
              <w:rPr>
                <w:sz w:val="24"/>
                <w:szCs w:val="24"/>
                <w:lang w:val="ru-RU"/>
              </w:rPr>
            </w:pPr>
            <w:r w:rsidRPr="0032263C">
              <w:rPr>
                <w:sz w:val="24"/>
                <w:szCs w:val="24"/>
                <w:lang w:val="ru-RU"/>
              </w:rPr>
              <w:t>Провести анализ усвоенных знаний, умений применять свои знания и освоенные способы</w:t>
            </w:r>
          </w:p>
        </w:tc>
        <w:tc>
          <w:tcPr>
            <w:tcW w:w="3677" w:type="dxa"/>
          </w:tcPr>
          <w:p w:rsidR="0032263C" w:rsidRPr="0032263C" w:rsidRDefault="0032263C" w:rsidP="00FD6ECB">
            <w:pPr>
              <w:pStyle w:val="TableParagraph"/>
              <w:tabs>
                <w:tab w:val="left" w:pos="2119"/>
              </w:tabs>
              <w:ind w:left="107" w:right="94"/>
              <w:jc w:val="both"/>
              <w:rPr>
                <w:sz w:val="24"/>
                <w:szCs w:val="24"/>
                <w:lang w:val="ru-RU"/>
              </w:rPr>
            </w:pPr>
            <w:r w:rsidRPr="0032263C">
              <w:rPr>
                <w:sz w:val="24"/>
                <w:szCs w:val="24"/>
                <w:lang w:val="ru-RU"/>
              </w:rPr>
              <w:t>Оценить изменение результатов (прирост знаний или его отсутствие, разнообразие освоенных способов       и ситуаций, в которых они</w:t>
            </w:r>
            <w:r w:rsidR="000818FD">
              <w:rPr>
                <w:sz w:val="24"/>
                <w:szCs w:val="24"/>
                <w:lang w:val="ru-RU"/>
              </w:rPr>
              <w:t xml:space="preserve"> </w:t>
            </w:r>
            <w:r w:rsidRPr="0032263C">
              <w:rPr>
                <w:sz w:val="24"/>
                <w:szCs w:val="24"/>
                <w:lang w:val="ru-RU"/>
              </w:rPr>
              <w:t>применялись)</w:t>
            </w:r>
          </w:p>
        </w:tc>
      </w:tr>
    </w:tbl>
    <w:p w:rsidR="0032263C" w:rsidRDefault="0032263C" w:rsidP="0032263C">
      <w:pPr>
        <w:autoSpaceDE w:val="0"/>
        <w:autoSpaceDN w:val="0"/>
        <w:adjustRightInd w:val="0"/>
        <w:ind w:left="709" w:firstLine="360"/>
        <w:rPr>
          <w:rFonts w:ascii="Times New Roman" w:hAnsi="Times New Roman" w:cs="Times New Roman"/>
          <w:color w:val="000000"/>
          <w:sz w:val="24"/>
          <w:szCs w:val="24"/>
        </w:rPr>
      </w:pPr>
    </w:p>
    <w:p w:rsidR="0032263C" w:rsidRPr="00863468" w:rsidRDefault="0032263C" w:rsidP="0032263C">
      <w:pPr>
        <w:autoSpaceDE w:val="0"/>
        <w:autoSpaceDN w:val="0"/>
        <w:adjustRightInd w:val="0"/>
        <w:ind w:left="709" w:firstLine="360"/>
        <w:jc w:val="center"/>
        <w:rPr>
          <w:rFonts w:ascii="Times New Roman" w:hAnsi="Times New Roman" w:cs="Times New Roman"/>
          <w:b/>
          <w:i/>
          <w:color w:val="000000"/>
          <w:sz w:val="24"/>
          <w:szCs w:val="24"/>
        </w:rPr>
      </w:pPr>
      <w:r w:rsidRPr="00863468">
        <w:rPr>
          <w:rFonts w:ascii="Times New Roman" w:hAnsi="Times New Roman" w:cs="Times New Roman"/>
          <w:b/>
          <w:i/>
          <w:color w:val="000000"/>
          <w:sz w:val="24"/>
          <w:szCs w:val="24"/>
        </w:rPr>
        <w:t xml:space="preserve">Типовые задачи по развитию </w:t>
      </w:r>
      <w:proofErr w:type="gramStart"/>
      <w:r w:rsidRPr="00863468">
        <w:rPr>
          <w:rFonts w:ascii="Times New Roman" w:hAnsi="Times New Roman" w:cs="Times New Roman"/>
          <w:b/>
          <w:i/>
          <w:color w:val="000000"/>
          <w:sz w:val="24"/>
          <w:szCs w:val="24"/>
        </w:rPr>
        <w:t>познавательных</w:t>
      </w:r>
      <w:proofErr w:type="gramEnd"/>
      <w:r w:rsidRPr="00863468">
        <w:rPr>
          <w:rFonts w:ascii="Times New Roman" w:hAnsi="Times New Roman" w:cs="Times New Roman"/>
          <w:b/>
          <w:i/>
          <w:color w:val="000000"/>
          <w:sz w:val="24"/>
          <w:szCs w:val="24"/>
        </w:rPr>
        <w:t xml:space="preserve"> УУД</w:t>
      </w:r>
    </w:p>
    <w:p w:rsidR="0032263C" w:rsidRPr="0032263C" w:rsidRDefault="00E52F99" w:rsidP="0032263C">
      <w:pPr>
        <w:tabs>
          <w:tab w:val="left" w:pos="8239"/>
        </w:tabs>
        <w:rPr>
          <w:rFonts w:ascii="Times New Roman" w:hAnsi="Times New Roman" w:cs="Times New Roman"/>
          <w:sz w:val="24"/>
          <w:szCs w:val="24"/>
          <w:u w:color="000000"/>
          <w:bdr w:val="nil"/>
        </w:rPr>
      </w:pPr>
      <w:r>
        <w:rPr>
          <w:rFonts w:ascii="Times New Roman" w:hAnsi="Times New Roman" w:cs="Times New Roman"/>
          <w:sz w:val="24"/>
          <w:szCs w:val="24"/>
          <w:u w:color="000000"/>
          <w:bdr w:val="nil"/>
        </w:rPr>
        <w:tab/>
      </w:r>
      <w:r w:rsidR="000818FD">
        <w:rPr>
          <w:rFonts w:ascii="Times New Roman" w:hAnsi="Times New Roman" w:cs="Times New Roman"/>
          <w:sz w:val="24"/>
          <w:szCs w:val="24"/>
          <w:u w:color="000000"/>
          <w:bdr w:val="nil"/>
        </w:rPr>
        <w:t xml:space="preserve">                 </w:t>
      </w:r>
      <w:r w:rsidR="0032263C" w:rsidRPr="0032263C">
        <w:rPr>
          <w:rFonts w:ascii="Times New Roman" w:hAnsi="Times New Roman" w:cs="Times New Roman"/>
          <w:bCs/>
          <w:color w:val="000000"/>
          <w:sz w:val="24"/>
          <w:szCs w:val="24"/>
        </w:rPr>
        <w:t xml:space="preserve">Таблица </w:t>
      </w:r>
      <w:r>
        <w:rPr>
          <w:rFonts w:ascii="Times New Roman" w:hAnsi="Times New Roman" w:cs="Times New Roman"/>
          <w:bCs/>
          <w:color w:val="000000"/>
          <w:sz w:val="24"/>
          <w:szCs w:val="24"/>
        </w:rPr>
        <w:t>11</w:t>
      </w:r>
    </w:p>
    <w:tbl>
      <w:tblPr>
        <w:tblStyle w:val="TableNormal"/>
        <w:tblW w:w="102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3544"/>
        <w:gridCol w:w="2835"/>
      </w:tblGrid>
      <w:tr w:rsidR="0032263C" w:rsidRPr="0032263C" w:rsidTr="001617FA">
        <w:trPr>
          <w:trHeight w:val="616"/>
        </w:trPr>
        <w:tc>
          <w:tcPr>
            <w:tcW w:w="3827" w:type="dxa"/>
            <w:tcBorders>
              <w:bottom w:val="single" w:sz="6" w:space="0" w:color="000000"/>
            </w:tcBorders>
          </w:tcPr>
          <w:p w:rsidR="0032263C" w:rsidRPr="0032263C" w:rsidRDefault="0032263C" w:rsidP="00FD6ECB">
            <w:pPr>
              <w:pStyle w:val="TableParagraph"/>
              <w:spacing w:before="161"/>
              <w:ind w:left="523"/>
              <w:rPr>
                <w:b/>
                <w:sz w:val="24"/>
                <w:szCs w:val="24"/>
              </w:rPr>
            </w:pPr>
            <w:proofErr w:type="spellStart"/>
            <w:r w:rsidRPr="0032263C">
              <w:rPr>
                <w:b/>
                <w:sz w:val="24"/>
                <w:szCs w:val="24"/>
              </w:rPr>
              <w:t>Наименование</w:t>
            </w:r>
            <w:proofErr w:type="spellEnd"/>
            <w:r w:rsidRPr="0032263C">
              <w:rPr>
                <w:b/>
                <w:sz w:val="24"/>
                <w:szCs w:val="24"/>
              </w:rPr>
              <w:t xml:space="preserve"> УУД</w:t>
            </w:r>
          </w:p>
        </w:tc>
        <w:tc>
          <w:tcPr>
            <w:tcW w:w="3544" w:type="dxa"/>
            <w:tcBorders>
              <w:bottom w:val="single" w:sz="6" w:space="0" w:color="000000"/>
            </w:tcBorders>
          </w:tcPr>
          <w:p w:rsidR="0032263C" w:rsidRPr="0032263C" w:rsidRDefault="0032263C" w:rsidP="00FD6ECB">
            <w:pPr>
              <w:pStyle w:val="TableParagraph"/>
              <w:spacing w:before="22"/>
              <w:ind w:left="991" w:right="925" w:hanging="41"/>
              <w:rPr>
                <w:b/>
                <w:sz w:val="24"/>
                <w:szCs w:val="24"/>
                <w:lang w:val="ru-RU"/>
              </w:rPr>
            </w:pPr>
            <w:proofErr w:type="spellStart"/>
            <w:r w:rsidRPr="0032263C">
              <w:rPr>
                <w:b/>
                <w:sz w:val="24"/>
                <w:szCs w:val="24"/>
              </w:rPr>
              <w:t>Типовая</w:t>
            </w:r>
            <w:proofErr w:type="spellEnd"/>
            <w:r w:rsidR="000818FD">
              <w:rPr>
                <w:b/>
                <w:sz w:val="24"/>
                <w:szCs w:val="24"/>
                <w:lang w:val="ru-RU"/>
              </w:rPr>
              <w:t xml:space="preserve"> </w:t>
            </w:r>
            <w:proofErr w:type="spellStart"/>
            <w:r w:rsidRPr="0032263C">
              <w:rPr>
                <w:b/>
                <w:sz w:val="24"/>
                <w:szCs w:val="24"/>
              </w:rPr>
              <w:t>задача</w:t>
            </w:r>
            <w:proofErr w:type="spellEnd"/>
            <w:r w:rsidR="000818FD">
              <w:rPr>
                <w:b/>
                <w:sz w:val="24"/>
                <w:szCs w:val="24"/>
                <w:lang w:val="ru-RU"/>
              </w:rPr>
              <w:t xml:space="preserve"> </w:t>
            </w:r>
            <w:r w:rsidRPr="0032263C">
              <w:rPr>
                <w:b/>
                <w:sz w:val="24"/>
                <w:szCs w:val="24"/>
                <w:lang w:val="ru-RU"/>
              </w:rPr>
              <w:t>развития</w:t>
            </w:r>
          </w:p>
        </w:tc>
        <w:tc>
          <w:tcPr>
            <w:tcW w:w="2835" w:type="dxa"/>
            <w:tcBorders>
              <w:bottom w:val="single" w:sz="6" w:space="0" w:color="000000"/>
            </w:tcBorders>
          </w:tcPr>
          <w:p w:rsidR="0032263C" w:rsidRPr="0032263C" w:rsidRDefault="0032263C" w:rsidP="00FD6ECB">
            <w:pPr>
              <w:pStyle w:val="TableParagraph"/>
              <w:spacing w:before="161"/>
              <w:ind w:left="388"/>
              <w:rPr>
                <w:b/>
                <w:sz w:val="24"/>
                <w:szCs w:val="24"/>
              </w:rPr>
            </w:pPr>
            <w:proofErr w:type="spellStart"/>
            <w:r w:rsidRPr="0032263C">
              <w:rPr>
                <w:b/>
                <w:sz w:val="24"/>
                <w:szCs w:val="24"/>
              </w:rPr>
              <w:t>Типовая</w:t>
            </w:r>
            <w:proofErr w:type="spellEnd"/>
            <w:r w:rsidR="000818FD">
              <w:rPr>
                <w:b/>
                <w:sz w:val="24"/>
                <w:szCs w:val="24"/>
                <w:lang w:val="ru-RU"/>
              </w:rPr>
              <w:t xml:space="preserve"> </w:t>
            </w:r>
            <w:proofErr w:type="spellStart"/>
            <w:r w:rsidRPr="0032263C">
              <w:rPr>
                <w:b/>
                <w:sz w:val="24"/>
                <w:szCs w:val="24"/>
              </w:rPr>
              <w:t>задача</w:t>
            </w:r>
            <w:proofErr w:type="spellEnd"/>
            <w:r w:rsidR="000818FD">
              <w:rPr>
                <w:b/>
                <w:sz w:val="24"/>
                <w:szCs w:val="24"/>
                <w:lang w:val="ru-RU"/>
              </w:rPr>
              <w:t xml:space="preserve"> </w:t>
            </w:r>
            <w:proofErr w:type="spellStart"/>
            <w:r w:rsidRPr="0032263C">
              <w:rPr>
                <w:b/>
                <w:sz w:val="24"/>
                <w:szCs w:val="24"/>
              </w:rPr>
              <w:t>оценки</w:t>
            </w:r>
            <w:proofErr w:type="spellEnd"/>
          </w:p>
        </w:tc>
      </w:tr>
      <w:tr w:rsidR="0032263C" w:rsidRPr="0032263C" w:rsidTr="001617FA">
        <w:trPr>
          <w:trHeight w:val="580"/>
        </w:trPr>
        <w:tc>
          <w:tcPr>
            <w:tcW w:w="10206" w:type="dxa"/>
            <w:gridSpan w:val="3"/>
          </w:tcPr>
          <w:p w:rsidR="0032263C" w:rsidRPr="0032263C" w:rsidRDefault="0032263C" w:rsidP="00FD6ECB">
            <w:pPr>
              <w:pStyle w:val="TableParagraph"/>
              <w:spacing w:before="3"/>
              <w:ind w:left="1661" w:hanging="1321"/>
              <w:rPr>
                <w:b/>
                <w:sz w:val="24"/>
                <w:szCs w:val="24"/>
                <w:lang w:val="ru-RU"/>
              </w:rPr>
            </w:pPr>
            <w:r w:rsidRPr="0032263C">
              <w:rPr>
                <w:b/>
                <w:sz w:val="24"/>
                <w:szCs w:val="24"/>
                <w:lang w:val="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2263C" w:rsidRPr="0032263C" w:rsidTr="001617FA">
        <w:trPr>
          <w:trHeight w:val="1190"/>
        </w:trPr>
        <w:tc>
          <w:tcPr>
            <w:tcW w:w="3827" w:type="dxa"/>
          </w:tcPr>
          <w:p w:rsidR="0032263C" w:rsidRPr="0032263C" w:rsidRDefault="0032263C" w:rsidP="00FD6ECB">
            <w:pPr>
              <w:pStyle w:val="TableParagraph"/>
              <w:spacing w:line="274" w:lineRule="exact"/>
              <w:rPr>
                <w:sz w:val="24"/>
                <w:szCs w:val="24"/>
                <w:lang w:val="ru-RU"/>
              </w:rPr>
            </w:pPr>
            <w:r w:rsidRPr="0032263C">
              <w:rPr>
                <w:sz w:val="24"/>
                <w:szCs w:val="24"/>
                <w:lang w:val="ru-RU"/>
              </w:rPr>
              <w:t>9.1</w:t>
            </w:r>
            <w:proofErr w:type="gramStart"/>
            <w:r w:rsidRPr="0032263C">
              <w:rPr>
                <w:sz w:val="24"/>
                <w:szCs w:val="24"/>
                <w:lang w:val="ru-RU"/>
              </w:rPr>
              <w:t xml:space="preserve"> Н</w:t>
            </w:r>
            <w:proofErr w:type="gramEnd"/>
            <w:r w:rsidRPr="0032263C">
              <w:rPr>
                <w:sz w:val="24"/>
                <w:szCs w:val="24"/>
                <w:lang w:val="ru-RU"/>
              </w:rPr>
              <w:t>аблюдать</w:t>
            </w:r>
          </w:p>
          <w:p w:rsidR="0032263C" w:rsidRPr="0032263C" w:rsidRDefault="0032263C" w:rsidP="00FD6ECB">
            <w:pPr>
              <w:pStyle w:val="TableParagraph"/>
              <w:tabs>
                <w:tab w:val="left" w:pos="1702"/>
              </w:tabs>
              <w:ind w:right="94"/>
              <w:jc w:val="both"/>
              <w:rPr>
                <w:sz w:val="24"/>
                <w:szCs w:val="24"/>
                <w:lang w:val="ru-RU"/>
              </w:rPr>
            </w:pPr>
            <w:r w:rsidRPr="0032263C">
              <w:rPr>
                <w:sz w:val="24"/>
                <w:szCs w:val="24"/>
                <w:lang w:val="ru-RU"/>
              </w:rPr>
              <w:t>и анализировать свою учебную и познавательную деятельность и деятельность других обучающихся в процессе</w:t>
            </w:r>
            <w:r w:rsidR="000818FD">
              <w:rPr>
                <w:sz w:val="24"/>
                <w:szCs w:val="24"/>
                <w:lang w:val="ru-RU"/>
              </w:rPr>
              <w:t xml:space="preserve"> </w:t>
            </w:r>
            <w:r w:rsidRPr="0032263C">
              <w:rPr>
                <w:sz w:val="24"/>
                <w:szCs w:val="24"/>
                <w:lang w:val="ru-RU"/>
              </w:rPr>
              <w:t>взаимопроверки</w:t>
            </w:r>
          </w:p>
        </w:tc>
        <w:tc>
          <w:tcPr>
            <w:tcW w:w="3544" w:type="dxa"/>
          </w:tcPr>
          <w:p w:rsidR="0032263C" w:rsidRPr="0032263C" w:rsidRDefault="0032263C" w:rsidP="00FD6ECB">
            <w:pPr>
              <w:pStyle w:val="TableParagraph"/>
              <w:tabs>
                <w:tab w:val="left" w:pos="705"/>
                <w:tab w:val="left" w:pos="1407"/>
                <w:tab w:val="left" w:pos="1995"/>
                <w:tab w:val="left" w:pos="2259"/>
                <w:tab w:val="left" w:pos="2356"/>
                <w:tab w:val="left" w:pos="2872"/>
                <w:tab w:val="left" w:pos="2929"/>
              </w:tabs>
              <w:ind w:left="107" w:right="93"/>
              <w:rPr>
                <w:sz w:val="24"/>
                <w:szCs w:val="24"/>
                <w:lang w:val="ru-RU"/>
              </w:rPr>
            </w:pPr>
            <w:r w:rsidRPr="0032263C">
              <w:rPr>
                <w:sz w:val="24"/>
                <w:szCs w:val="24"/>
                <w:lang w:val="ru-RU"/>
              </w:rPr>
              <w:t>Проследить за</w:t>
            </w:r>
            <w:r w:rsidRPr="0032263C">
              <w:rPr>
                <w:sz w:val="24"/>
                <w:szCs w:val="24"/>
                <w:lang w:val="ru-RU"/>
              </w:rPr>
              <w:tab/>
              <w:t>ходом и процессом выполнения задания другим учащимся, при необходимости оказать помощь. Проследить, просчитать динамику</w:t>
            </w:r>
            <w:r w:rsidRPr="0032263C">
              <w:rPr>
                <w:sz w:val="24"/>
                <w:szCs w:val="24"/>
                <w:lang w:val="ru-RU"/>
              </w:rPr>
              <w:tab/>
              <w:t>результатов своей</w:t>
            </w:r>
            <w:r w:rsidR="000818FD">
              <w:rPr>
                <w:sz w:val="24"/>
                <w:szCs w:val="24"/>
                <w:lang w:val="ru-RU"/>
              </w:rPr>
              <w:t xml:space="preserve"> </w:t>
            </w:r>
            <w:r w:rsidRPr="0032263C">
              <w:rPr>
                <w:sz w:val="24"/>
                <w:szCs w:val="24"/>
                <w:lang w:val="ru-RU"/>
              </w:rPr>
              <w:t>учебной</w:t>
            </w:r>
            <w:r w:rsidR="000818FD">
              <w:rPr>
                <w:sz w:val="24"/>
                <w:szCs w:val="24"/>
                <w:lang w:val="ru-RU"/>
              </w:rPr>
              <w:t xml:space="preserve"> </w:t>
            </w:r>
            <w:r w:rsidRPr="0032263C">
              <w:rPr>
                <w:sz w:val="24"/>
                <w:szCs w:val="24"/>
                <w:lang w:val="ru-RU"/>
              </w:rPr>
              <w:t>деятельности</w:t>
            </w:r>
          </w:p>
        </w:tc>
        <w:tc>
          <w:tcPr>
            <w:tcW w:w="2835" w:type="dxa"/>
          </w:tcPr>
          <w:p w:rsidR="0032263C" w:rsidRPr="0032263C" w:rsidRDefault="0032263C" w:rsidP="00FD6ECB">
            <w:pPr>
              <w:pStyle w:val="TableParagraph"/>
              <w:ind w:left="107" w:right="94"/>
              <w:jc w:val="both"/>
              <w:rPr>
                <w:sz w:val="24"/>
                <w:szCs w:val="24"/>
                <w:lang w:val="ru-RU"/>
              </w:rPr>
            </w:pPr>
            <w:r w:rsidRPr="0032263C">
              <w:rPr>
                <w:sz w:val="24"/>
                <w:szCs w:val="24"/>
                <w:lang w:val="ru-RU"/>
              </w:rPr>
              <w:t>Оценить ход выполнения учебного задания с точки зрения соблюдения времени, алгоритма, правил, порядка, последовательности и др.</w:t>
            </w:r>
          </w:p>
        </w:tc>
      </w:tr>
      <w:tr w:rsidR="0032263C" w:rsidRPr="0032263C" w:rsidTr="001617FA">
        <w:trPr>
          <w:trHeight w:val="967"/>
        </w:trPr>
        <w:tc>
          <w:tcPr>
            <w:tcW w:w="3827" w:type="dxa"/>
          </w:tcPr>
          <w:p w:rsidR="0032263C" w:rsidRPr="0032263C" w:rsidRDefault="0032263C" w:rsidP="00FD6ECB">
            <w:pPr>
              <w:pStyle w:val="TableParagraph"/>
              <w:tabs>
                <w:tab w:val="left" w:pos="715"/>
                <w:tab w:val="left" w:pos="1888"/>
                <w:tab w:val="left" w:pos="2164"/>
                <w:tab w:val="left" w:pos="2476"/>
              </w:tabs>
              <w:ind w:right="93"/>
              <w:rPr>
                <w:sz w:val="24"/>
                <w:szCs w:val="24"/>
                <w:lang w:val="ru-RU"/>
              </w:rPr>
            </w:pPr>
            <w:r w:rsidRPr="0032263C">
              <w:rPr>
                <w:sz w:val="24"/>
                <w:szCs w:val="24"/>
                <w:lang w:val="ru-RU"/>
              </w:rPr>
              <w:t xml:space="preserve">9.2. Соотносить реальные и планируемые результаты индивидуальной образовательной </w:t>
            </w:r>
            <w:r w:rsidRPr="0032263C">
              <w:rPr>
                <w:spacing w:val="-5"/>
                <w:sz w:val="24"/>
                <w:szCs w:val="24"/>
                <w:lang w:val="ru-RU"/>
              </w:rPr>
              <w:t>деятельности</w:t>
            </w:r>
            <w:r w:rsidRPr="0032263C">
              <w:rPr>
                <w:spacing w:val="-5"/>
                <w:sz w:val="24"/>
                <w:szCs w:val="24"/>
                <w:lang w:val="ru-RU"/>
              </w:rPr>
              <w:tab/>
            </w:r>
            <w:r w:rsidRPr="0032263C">
              <w:rPr>
                <w:sz w:val="24"/>
                <w:szCs w:val="24"/>
                <w:lang w:val="ru-RU"/>
              </w:rPr>
              <w:t xml:space="preserve">и </w:t>
            </w:r>
            <w:r w:rsidRPr="0032263C">
              <w:rPr>
                <w:spacing w:val="-5"/>
                <w:sz w:val="24"/>
                <w:szCs w:val="24"/>
                <w:lang w:val="ru-RU"/>
              </w:rPr>
              <w:t xml:space="preserve">делать </w:t>
            </w:r>
            <w:r w:rsidRPr="0032263C">
              <w:rPr>
                <w:spacing w:val="-4"/>
                <w:sz w:val="24"/>
                <w:szCs w:val="24"/>
                <w:lang w:val="ru-RU"/>
              </w:rPr>
              <w:t>выводы</w:t>
            </w:r>
          </w:p>
        </w:tc>
        <w:tc>
          <w:tcPr>
            <w:tcW w:w="3544" w:type="dxa"/>
          </w:tcPr>
          <w:p w:rsidR="0032263C" w:rsidRPr="0032263C" w:rsidRDefault="0032263C" w:rsidP="00FD6ECB">
            <w:pPr>
              <w:pStyle w:val="TableParagraph"/>
              <w:tabs>
                <w:tab w:val="left" w:pos="2461"/>
              </w:tabs>
              <w:spacing w:line="274" w:lineRule="exact"/>
              <w:ind w:left="107"/>
              <w:rPr>
                <w:sz w:val="24"/>
                <w:szCs w:val="24"/>
                <w:lang w:val="ru-RU"/>
              </w:rPr>
            </w:pPr>
            <w:r w:rsidRPr="0032263C">
              <w:rPr>
                <w:sz w:val="24"/>
                <w:szCs w:val="24"/>
                <w:lang w:val="ru-RU"/>
              </w:rPr>
              <w:t>Определить, насколько отличается полученный результат от запланированного (по качеству продукта, отметке за работу, уровню знаний, умений)</w:t>
            </w:r>
          </w:p>
        </w:tc>
        <w:tc>
          <w:tcPr>
            <w:tcW w:w="2835" w:type="dxa"/>
          </w:tcPr>
          <w:p w:rsidR="0032263C" w:rsidRPr="0032263C" w:rsidRDefault="0032263C" w:rsidP="00FD6ECB">
            <w:pPr>
              <w:pStyle w:val="TableParagraph"/>
              <w:tabs>
                <w:tab w:val="left" w:pos="2237"/>
                <w:tab w:val="left" w:pos="2307"/>
              </w:tabs>
              <w:ind w:left="107" w:right="94"/>
              <w:jc w:val="both"/>
              <w:rPr>
                <w:sz w:val="24"/>
                <w:szCs w:val="24"/>
                <w:lang w:val="ru-RU"/>
              </w:rPr>
            </w:pPr>
            <w:r w:rsidRPr="0032263C">
              <w:rPr>
                <w:sz w:val="24"/>
                <w:szCs w:val="24"/>
                <w:lang w:val="ru-RU"/>
              </w:rPr>
              <w:t xml:space="preserve">Оценить, соответствует ли реальный результат </w:t>
            </w:r>
            <w:proofErr w:type="gramStart"/>
            <w:r w:rsidRPr="0032263C">
              <w:rPr>
                <w:sz w:val="24"/>
                <w:szCs w:val="24"/>
                <w:lang w:val="ru-RU"/>
              </w:rPr>
              <w:t>запланированному</w:t>
            </w:r>
            <w:proofErr w:type="gramEnd"/>
            <w:r w:rsidRPr="0032263C">
              <w:rPr>
                <w:sz w:val="24"/>
                <w:szCs w:val="24"/>
                <w:lang w:val="ru-RU"/>
              </w:rPr>
              <w:t>. Если нет, найти причины</w:t>
            </w:r>
          </w:p>
          <w:p w:rsidR="0032263C" w:rsidRPr="0032263C" w:rsidRDefault="0032263C" w:rsidP="00FD6ECB">
            <w:pPr>
              <w:pStyle w:val="TableParagraph"/>
              <w:ind w:left="107"/>
              <w:jc w:val="both"/>
              <w:rPr>
                <w:sz w:val="24"/>
                <w:szCs w:val="24"/>
                <w:lang w:val="ru-RU"/>
              </w:rPr>
            </w:pPr>
            <w:r w:rsidRPr="0032263C">
              <w:rPr>
                <w:sz w:val="24"/>
                <w:szCs w:val="24"/>
                <w:lang w:val="ru-RU"/>
              </w:rPr>
              <w:t>несоответствия</w:t>
            </w:r>
          </w:p>
        </w:tc>
      </w:tr>
      <w:tr w:rsidR="0032263C" w:rsidRPr="0032263C" w:rsidTr="001617FA">
        <w:trPr>
          <w:trHeight w:val="843"/>
        </w:trPr>
        <w:tc>
          <w:tcPr>
            <w:tcW w:w="3827" w:type="dxa"/>
          </w:tcPr>
          <w:p w:rsidR="0032263C" w:rsidRPr="0032263C" w:rsidRDefault="0032263C" w:rsidP="00FD6ECB">
            <w:pPr>
              <w:pStyle w:val="TableParagraph"/>
              <w:ind w:right="94"/>
              <w:jc w:val="both"/>
              <w:rPr>
                <w:sz w:val="24"/>
                <w:szCs w:val="24"/>
                <w:lang w:val="ru-RU"/>
              </w:rPr>
            </w:pPr>
            <w:r w:rsidRPr="0032263C">
              <w:rPr>
                <w:sz w:val="24"/>
                <w:szCs w:val="24"/>
                <w:lang w:val="ru-RU"/>
              </w:rPr>
              <w:lastRenderedPageBreak/>
              <w:t xml:space="preserve">9.3. Принимать  решение в учебной ситуации и нести за </w:t>
            </w:r>
            <w:proofErr w:type="spellStart"/>
            <w:r w:rsidRPr="0032263C">
              <w:rPr>
                <w:sz w:val="24"/>
                <w:szCs w:val="24"/>
                <w:lang w:val="ru-RU"/>
              </w:rPr>
              <w:t>негоответственность</w:t>
            </w:r>
            <w:proofErr w:type="spellEnd"/>
          </w:p>
        </w:tc>
        <w:tc>
          <w:tcPr>
            <w:tcW w:w="3544" w:type="dxa"/>
          </w:tcPr>
          <w:p w:rsidR="0032263C" w:rsidRPr="0032263C" w:rsidRDefault="0032263C" w:rsidP="00FD6ECB">
            <w:pPr>
              <w:pStyle w:val="TableParagraph"/>
              <w:ind w:left="107" w:right="96"/>
              <w:jc w:val="both"/>
              <w:rPr>
                <w:sz w:val="24"/>
                <w:szCs w:val="24"/>
                <w:lang w:val="ru-RU"/>
              </w:rPr>
            </w:pPr>
            <w:r w:rsidRPr="0032263C">
              <w:rPr>
                <w:sz w:val="24"/>
                <w:szCs w:val="24"/>
                <w:lang w:val="ru-RU"/>
              </w:rPr>
              <w:t>Найти способ решения учебного задания, или определить цель его выполнения, или выбрать те действия, которые необходимы для выполнения</w:t>
            </w:r>
            <w:r w:rsidR="000818FD">
              <w:rPr>
                <w:sz w:val="24"/>
                <w:szCs w:val="24"/>
                <w:lang w:val="ru-RU"/>
              </w:rPr>
              <w:t xml:space="preserve"> </w:t>
            </w:r>
            <w:r w:rsidRPr="0032263C">
              <w:rPr>
                <w:sz w:val="24"/>
                <w:szCs w:val="24"/>
                <w:lang w:val="ru-RU"/>
              </w:rPr>
              <w:t>задания</w:t>
            </w:r>
          </w:p>
        </w:tc>
        <w:tc>
          <w:tcPr>
            <w:tcW w:w="2835" w:type="dxa"/>
          </w:tcPr>
          <w:p w:rsidR="0032263C" w:rsidRPr="0032263C" w:rsidRDefault="0032263C" w:rsidP="00FD6ECB">
            <w:pPr>
              <w:pStyle w:val="TableParagraph"/>
              <w:tabs>
                <w:tab w:val="left" w:pos="1829"/>
              </w:tabs>
              <w:ind w:left="107" w:right="95"/>
              <w:jc w:val="both"/>
              <w:rPr>
                <w:sz w:val="24"/>
                <w:szCs w:val="24"/>
                <w:lang w:val="ru-RU"/>
              </w:rPr>
            </w:pPr>
            <w:r w:rsidRPr="0032263C">
              <w:rPr>
                <w:sz w:val="24"/>
                <w:szCs w:val="24"/>
                <w:lang w:val="ru-RU"/>
              </w:rPr>
              <w:t xml:space="preserve">Доказать </w:t>
            </w:r>
            <w:r w:rsidRPr="0032263C">
              <w:rPr>
                <w:spacing w:val="-1"/>
                <w:sz w:val="24"/>
                <w:szCs w:val="24"/>
                <w:lang w:val="ru-RU"/>
              </w:rPr>
              <w:t xml:space="preserve">правильность </w:t>
            </w:r>
            <w:r w:rsidRPr="0032263C">
              <w:rPr>
                <w:sz w:val="24"/>
                <w:szCs w:val="24"/>
                <w:lang w:val="ru-RU"/>
              </w:rPr>
              <w:t>(рациональность, верность, оптимальность) выбранного способа или действий выполнения задания с точки зрения достижения</w:t>
            </w:r>
            <w:r w:rsidR="000818FD">
              <w:rPr>
                <w:sz w:val="24"/>
                <w:szCs w:val="24"/>
                <w:lang w:val="ru-RU"/>
              </w:rPr>
              <w:t xml:space="preserve"> </w:t>
            </w:r>
            <w:r w:rsidRPr="0032263C">
              <w:rPr>
                <w:sz w:val="24"/>
                <w:szCs w:val="24"/>
                <w:lang w:val="ru-RU"/>
              </w:rPr>
              <w:t>цели</w:t>
            </w:r>
          </w:p>
        </w:tc>
      </w:tr>
      <w:tr w:rsidR="0032263C" w:rsidRPr="0032263C" w:rsidTr="001617FA">
        <w:trPr>
          <w:trHeight w:val="996"/>
        </w:trPr>
        <w:tc>
          <w:tcPr>
            <w:tcW w:w="3827" w:type="dxa"/>
          </w:tcPr>
          <w:p w:rsidR="0032263C" w:rsidRPr="0032263C" w:rsidRDefault="0032263C" w:rsidP="00FD6ECB">
            <w:pPr>
              <w:pStyle w:val="TableParagraph"/>
              <w:spacing w:line="272" w:lineRule="exact"/>
              <w:rPr>
                <w:sz w:val="24"/>
                <w:szCs w:val="24"/>
                <w:lang w:val="ru-RU"/>
              </w:rPr>
            </w:pPr>
            <w:r w:rsidRPr="0032263C">
              <w:rPr>
                <w:sz w:val="24"/>
                <w:szCs w:val="24"/>
                <w:lang w:val="ru-RU"/>
              </w:rPr>
              <w:t>9.4. Самостоятельно</w:t>
            </w:r>
          </w:p>
          <w:p w:rsidR="0032263C" w:rsidRPr="0032263C" w:rsidRDefault="0032263C" w:rsidP="001617FA">
            <w:pPr>
              <w:pStyle w:val="TableParagraph"/>
              <w:ind w:right="96"/>
              <w:rPr>
                <w:sz w:val="24"/>
                <w:szCs w:val="24"/>
                <w:lang w:val="ru-RU"/>
              </w:rPr>
            </w:pPr>
            <w:r w:rsidRPr="0032263C">
              <w:rPr>
                <w:sz w:val="24"/>
                <w:szCs w:val="24"/>
                <w:lang w:val="ru-RU"/>
              </w:rPr>
              <w:t>определять причины своего успеха       или       неуспеха и находить способы выхода из ситуации</w:t>
            </w:r>
            <w:r w:rsidR="000818FD">
              <w:rPr>
                <w:sz w:val="24"/>
                <w:szCs w:val="24"/>
                <w:lang w:val="ru-RU"/>
              </w:rPr>
              <w:t xml:space="preserve"> </w:t>
            </w:r>
            <w:r w:rsidRPr="0032263C">
              <w:rPr>
                <w:sz w:val="24"/>
                <w:szCs w:val="24"/>
                <w:lang w:val="ru-RU"/>
              </w:rPr>
              <w:t>неуспеха</w:t>
            </w:r>
          </w:p>
        </w:tc>
        <w:tc>
          <w:tcPr>
            <w:tcW w:w="3544" w:type="dxa"/>
          </w:tcPr>
          <w:p w:rsidR="0032263C" w:rsidRPr="0032263C" w:rsidRDefault="0032263C" w:rsidP="00FD6ECB">
            <w:pPr>
              <w:pStyle w:val="TableParagraph"/>
              <w:ind w:left="107" w:right="97"/>
              <w:jc w:val="both"/>
              <w:rPr>
                <w:sz w:val="24"/>
                <w:szCs w:val="24"/>
                <w:lang w:val="ru-RU"/>
              </w:rPr>
            </w:pPr>
            <w:r w:rsidRPr="0032263C">
              <w:rPr>
                <w:sz w:val="24"/>
                <w:szCs w:val="24"/>
                <w:lang w:val="ru-RU"/>
              </w:rPr>
              <w:t>Предположить (определить), благодаря чему выполнено или не выполнено задание (почему получен или не получен результат)</w:t>
            </w:r>
          </w:p>
        </w:tc>
        <w:tc>
          <w:tcPr>
            <w:tcW w:w="2835" w:type="dxa"/>
          </w:tcPr>
          <w:p w:rsidR="0032263C" w:rsidRPr="0032263C" w:rsidRDefault="0032263C" w:rsidP="00FD6ECB">
            <w:pPr>
              <w:pStyle w:val="TableParagraph"/>
              <w:ind w:left="107" w:right="93"/>
              <w:jc w:val="both"/>
              <w:rPr>
                <w:sz w:val="24"/>
                <w:szCs w:val="24"/>
                <w:lang w:val="ru-RU"/>
              </w:rPr>
            </w:pPr>
            <w:r w:rsidRPr="0032263C">
              <w:rPr>
                <w:sz w:val="24"/>
                <w:szCs w:val="24"/>
                <w:lang w:val="ru-RU"/>
              </w:rPr>
              <w:t>Оценить, благодаря чему получен конечный результат. Если результат не нравится, не тот, который хотелось бы получить: предположить, что и/или как можно сделать, чтобы исправить</w:t>
            </w:r>
            <w:r w:rsidR="000818FD">
              <w:rPr>
                <w:sz w:val="24"/>
                <w:szCs w:val="24"/>
                <w:lang w:val="ru-RU"/>
              </w:rPr>
              <w:t xml:space="preserve"> </w:t>
            </w:r>
            <w:r w:rsidRPr="0032263C">
              <w:rPr>
                <w:sz w:val="24"/>
                <w:szCs w:val="24"/>
                <w:lang w:val="ru-RU"/>
              </w:rPr>
              <w:t>ситуацию</w:t>
            </w:r>
          </w:p>
        </w:tc>
      </w:tr>
      <w:tr w:rsidR="0032263C" w:rsidRPr="0032263C" w:rsidTr="001617FA">
        <w:trPr>
          <w:trHeight w:val="1323"/>
        </w:trPr>
        <w:tc>
          <w:tcPr>
            <w:tcW w:w="3827" w:type="dxa"/>
          </w:tcPr>
          <w:p w:rsidR="0032263C" w:rsidRPr="0032263C" w:rsidRDefault="0032263C" w:rsidP="001617FA">
            <w:pPr>
              <w:pStyle w:val="TableParagraph"/>
              <w:spacing w:line="274" w:lineRule="exact"/>
              <w:rPr>
                <w:sz w:val="24"/>
                <w:szCs w:val="24"/>
                <w:lang w:val="ru-RU"/>
              </w:rPr>
            </w:pPr>
            <w:r w:rsidRPr="0032263C">
              <w:rPr>
                <w:sz w:val="24"/>
                <w:szCs w:val="24"/>
                <w:lang w:val="ru-RU"/>
              </w:rPr>
              <w:t>9.5. Ретроспективно</w:t>
            </w:r>
          </w:p>
          <w:p w:rsidR="0032263C" w:rsidRPr="0032263C" w:rsidRDefault="0032263C" w:rsidP="001617FA">
            <w:pPr>
              <w:pStyle w:val="TableParagraph"/>
              <w:tabs>
                <w:tab w:val="left" w:pos="2181"/>
              </w:tabs>
              <w:ind w:right="90"/>
              <w:rPr>
                <w:sz w:val="24"/>
                <w:szCs w:val="24"/>
                <w:lang w:val="ru-RU"/>
              </w:rPr>
            </w:pPr>
            <w:r w:rsidRPr="0032263C">
              <w:rPr>
                <w:sz w:val="24"/>
                <w:szCs w:val="24"/>
                <w:lang w:val="ru-RU"/>
              </w:rPr>
              <w:t xml:space="preserve">определять, какие действия по решению учебной задачи или параметры этих </w:t>
            </w:r>
            <w:r w:rsidRPr="0032263C">
              <w:rPr>
                <w:spacing w:val="-7"/>
                <w:sz w:val="24"/>
                <w:szCs w:val="24"/>
                <w:lang w:val="ru-RU"/>
              </w:rPr>
              <w:t xml:space="preserve">действий </w:t>
            </w:r>
            <w:r w:rsidRPr="0032263C">
              <w:rPr>
                <w:spacing w:val="-6"/>
                <w:sz w:val="24"/>
                <w:szCs w:val="24"/>
                <w:lang w:val="ru-RU"/>
              </w:rPr>
              <w:t xml:space="preserve">привели </w:t>
            </w:r>
            <w:r w:rsidRPr="0032263C">
              <w:rPr>
                <w:sz w:val="24"/>
                <w:szCs w:val="24"/>
                <w:lang w:val="ru-RU"/>
              </w:rPr>
              <w:t xml:space="preserve">к </w:t>
            </w:r>
            <w:r w:rsidRPr="0032263C">
              <w:rPr>
                <w:spacing w:val="-6"/>
                <w:sz w:val="24"/>
                <w:szCs w:val="24"/>
                <w:lang w:val="ru-RU"/>
              </w:rPr>
              <w:t xml:space="preserve">получению </w:t>
            </w:r>
            <w:r w:rsidR="001617FA">
              <w:rPr>
                <w:sz w:val="24"/>
                <w:szCs w:val="24"/>
                <w:lang w:val="ru-RU"/>
              </w:rPr>
              <w:t xml:space="preserve">имеющегося </w:t>
            </w:r>
            <w:r w:rsidRPr="0032263C">
              <w:rPr>
                <w:sz w:val="24"/>
                <w:szCs w:val="24"/>
                <w:lang w:val="ru-RU"/>
              </w:rPr>
              <w:t>продукта учебной</w:t>
            </w:r>
            <w:r w:rsidR="000818FD">
              <w:rPr>
                <w:sz w:val="24"/>
                <w:szCs w:val="24"/>
                <w:lang w:val="ru-RU"/>
              </w:rPr>
              <w:t xml:space="preserve"> </w:t>
            </w:r>
            <w:r w:rsidRPr="0032263C">
              <w:rPr>
                <w:sz w:val="24"/>
                <w:szCs w:val="24"/>
                <w:lang w:val="ru-RU"/>
              </w:rPr>
              <w:t>деятельности</w:t>
            </w:r>
          </w:p>
        </w:tc>
        <w:tc>
          <w:tcPr>
            <w:tcW w:w="3544" w:type="dxa"/>
          </w:tcPr>
          <w:p w:rsidR="0032263C" w:rsidRPr="0032263C" w:rsidRDefault="0032263C" w:rsidP="00FD6ECB">
            <w:pPr>
              <w:pStyle w:val="TableParagraph"/>
              <w:tabs>
                <w:tab w:val="left" w:pos="3142"/>
              </w:tabs>
              <w:ind w:left="107" w:right="95"/>
              <w:jc w:val="both"/>
              <w:rPr>
                <w:sz w:val="24"/>
                <w:szCs w:val="24"/>
                <w:lang w:val="ru-RU"/>
              </w:rPr>
            </w:pPr>
            <w:r w:rsidRPr="0032263C">
              <w:rPr>
                <w:sz w:val="24"/>
                <w:szCs w:val="24"/>
                <w:lang w:val="ru-RU"/>
              </w:rPr>
              <w:t>Проанализировать ход выполнения действий и ответить на вопрос: благодаря чему получено то или иное качество продукта (текста, презентации, творческой работы,</w:t>
            </w:r>
            <w:r w:rsidR="000818FD">
              <w:rPr>
                <w:sz w:val="24"/>
                <w:szCs w:val="24"/>
                <w:lang w:val="ru-RU"/>
              </w:rPr>
              <w:t xml:space="preserve"> </w:t>
            </w:r>
            <w:r w:rsidRPr="0032263C">
              <w:rPr>
                <w:sz w:val="24"/>
                <w:szCs w:val="24"/>
                <w:lang w:val="ru-RU"/>
              </w:rPr>
              <w:t>др.)</w:t>
            </w:r>
          </w:p>
        </w:tc>
        <w:tc>
          <w:tcPr>
            <w:tcW w:w="2835" w:type="dxa"/>
          </w:tcPr>
          <w:p w:rsidR="0032263C" w:rsidRPr="0032263C" w:rsidRDefault="0032263C" w:rsidP="001617FA">
            <w:pPr>
              <w:pStyle w:val="TableParagraph"/>
              <w:ind w:left="107" w:right="94"/>
              <w:rPr>
                <w:sz w:val="24"/>
                <w:szCs w:val="24"/>
                <w:lang w:val="ru-RU"/>
              </w:rPr>
            </w:pPr>
            <w:r w:rsidRPr="0032263C">
              <w:rPr>
                <w:sz w:val="24"/>
                <w:szCs w:val="24"/>
                <w:lang w:val="ru-RU"/>
              </w:rPr>
              <w:t>Оценить свою деятельность, определив причины того или иного качества продукта</w:t>
            </w:r>
          </w:p>
        </w:tc>
      </w:tr>
      <w:tr w:rsidR="0032263C" w:rsidRPr="0032263C" w:rsidTr="001617FA">
        <w:trPr>
          <w:trHeight w:val="1266"/>
        </w:trPr>
        <w:tc>
          <w:tcPr>
            <w:tcW w:w="3827" w:type="dxa"/>
          </w:tcPr>
          <w:p w:rsidR="0032263C" w:rsidRPr="0032263C" w:rsidRDefault="0032263C" w:rsidP="00FD6ECB">
            <w:pPr>
              <w:pStyle w:val="TableParagraph"/>
              <w:spacing w:line="255" w:lineRule="exact"/>
              <w:rPr>
                <w:sz w:val="24"/>
                <w:szCs w:val="24"/>
                <w:lang w:val="ru-RU"/>
              </w:rPr>
            </w:pPr>
            <w:r w:rsidRPr="0032263C">
              <w:rPr>
                <w:sz w:val="24"/>
                <w:szCs w:val="24"/>
                <w:lang w:val="ru-RU"/>
              </w:rPr>
              <w:t>9.6.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c>
          <w:tcPr>
            <w:tcW w:w="3544" w:type="dxa"/>
          </w:tcPr>
          <w:p w:rsidR="0032263C" w:rsidRPr="0032263C" w:rsidRDefault="0032263C" w:rsidP="00FD6ECB">
            <w:pPr>
              <w:pStyle w:val="TableParagraph"/>
              <w:tabs>
                <w:tab w:val="left" w:pos="1236"/>
                <w:tab w:val="left" w:pos="1930"/>
              </w:tabs>
              <w:spacing w:line="255" w:lineRule="exact"/>
              <w:ind w:left="107"/>
              <w:rPr>
                <w:sz w:val="24"/>
                <w:szCs w:val="24"/>
                <w:lang w:val="ru-RU"/>
              </w:rPr>
            </w:pPr>
            <w:r w:rsidRPr="0032263C">
              <w:rPr>
                <w:sz w:val="24"/>
                <w:szCs w:val="24"/>
                <w:lang w:val="ru-RU"/>
              </w:rPr>
              <w:t>Оценить свое эмоциональное состояние, способствует ли оно работе на уроке</w:t>
            </w:r>
          </w:p>
        </w:tc>
        <w:tc>
          <w:tcPr>
            <w:tcW w:w="2835" w:type="dxa"/>
          </w:tcPr>
          <w:p w:rsidR="0032263C" w:rsidRPr="0032263C" w:rsidRDefault="0032263C" w:rsidP="00FD6ECB">
            <w:pPr>
              <w:pStyle w:val="TableParagraph"/>
              <w:tabs>
                <w:tab w:val="left" w:pos="2586"/>
              </w:tabs>
              <w:spacing w:line="255" w:lineRule="exact"/>
              <w:ind w:left="107"/>
              <w:rPr>
                <w:sz w:val="24"/>
                <w:szCs w:val="24"/>
                <w:lang w:val="ru-RU"/>
              </w:rPr>
            </w:pPr>
            <w:r w:rsidRPr="0032263C">
              <w:rPr>
                <w:sz w:val="24"/>
                <w:szCs w:val="24"/>
                <w:lang w:val="ru-RU"/>
              </w:rPr>
              <w:t>Предложить прием эмоциональной и/или психофизиологической настройки на урок и после выполнения оценить его эффективность</w:t>
            </w:r>
          </w:p>
        </w:tc>
      </w:tr>
    </w:tbl>
    <w:p w:rsidR="0032263C" w:rsidRPr="0032263C" w:rsidRDefault="0032263C" w:rsidP="0032263C">
      <w:pPr>
        <w:pStyle w:val="ad"/>
        <w:spacing w:before="2"/>
        <w:ind w:left="0"/>
        <w:rPr>
          <w:sz w:val="24"/>
          <w:szCs w:val="24"/>
          <w:lang w:val="ru-RU"/>
        </w:rPr>
      </w:pPr>
    </w:p>
    <w:p w:rsidR="0032263C" w:rsidRPr="0032263C" w:rsidRDefault="0032263C" w:rsidP="0032263C">
      <w:pPr>
        <w:pStyle w:val="ad"/>
        <w:spacing w:before="9"/>
        <w:ind w:left="0"/>
        <w:rPr>
          <w:sz w:val="24"/>
          <w:szCs w:val="24"/>
          <w:lang w:val="ru-RU"/>
        </w:rPr>
      </w:pPr>
    </w:p>
    <w:tbl>
      <w:tblPr>
        <w:tblStyle w:val="TableNormal"/>
        <w:tblW w:w="102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567"/>
        <w:gridCol w:w="3402"/>
        <w:gridCol w:w="992"/>
        <w:gridCol w:w="2410"/>
      </w:tblGrid>
      <w:tr w:rsidR="0032263C" w:rsidRPr="0032263C" w:rsidTr="00FD6ECB">
        <w:trPr>
          <w:trHeight w:val="984"/>
        </w:trPr>
        <w:tc>
          <w:tcPr>
            <w:tcW w:w="10206" w:type="dxa"/>
            <w:gridSpan w:val="5"/>
          </w:tcPr>
          <w:p w:rsidR="0032263C" w:rsidRPr="0032263C" w:rsidRDefault="0032263C" w:rsidP="00FD6ECB">
            <w:pPr>
              <w:adjustRightInd w:val="0"/>
              <w:rPr>
                <w:rFonts w:ascii="Times New Roman" w:hAnsi="Times New Roman" w:cs="Times New Roman"/>
                <w:b/>
                <w:sz w:val="24"/>
                <w:szCs w:val="24"/>
                <w:lang w:val="ru-RU"/>
              </w:rPr>
            </w:pPr>
            <w:r w:rsidRPr="0032263C">
              <w:rPr>
                <w:rFonts w:ascii="Times New Roman" w:eastAsia="Times New Roman" w:hAnsi="Times New Roman" w:cs="Times New Roman"/>
                <w:b/>
                <w:sz w:val="24"/>
                <w:szCs w:val="24"/>
                <w:lang w:val="ru-RU" w:eastAsia="ru-RU"/>
              </w:rPr>
              <w:t>3)владение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32263C" w:rsidRPr="0032263C" w:rsidTr="00FD6ECB">
        <w:trPr>
          <w:trHeight w:val="1126"/>
        </w:trPr>
        <w:tc>
          <w:tcPr>
            <w:tcW w:w="3402" w:type="dxa"/>
            <w:gridSpan w:val="2"/>
          </w:tcPr>
          <w:p w:rsidR="0032263C" w:rsidRPr="0032263C" w:rsidRDefault="0032263C" w:rsidP="00FD6ECB">
            <w:pPr>
              <w:pStyle w:val="TableParagraph"/>
              <w:tabs>
                <w:tab w:val="left" w:pos="2495"/>
              </w:tabs>
              <w:spacing w:line="255" w:lineRule="exact"/>
              <w:rPr>
                <w:sz w:val="24"/>
                <w:szCs w:val="24"/>
                <w:lang w:val="ru-RU"/>
              </w:rPr>
            </w:pPr>
            <w:r w:rsidRPr="0032263C">
              <w:rPr>
                <w:sz w:val="24"/>
                <w:szCs w:val="24"/>
                <w:lang w:val="ru-RU"/>
              </w:rPr>
              <w:t>3.1.Подбирать слова, соподчиненные ключевому слову, определяющие его признаки и свойства (</w:t>
            </w:r>
            <w:proofErr w:type="spellStart"/>
            <w:r w:rsidRPr="0032263C">
              <w:rPr>
                <w:sz w:val="24"/>
                <w:szCs w:val="24"/>
                <w:lang w:val="ru-RU"/>
              </w:rPr>
              <w:t>подидеи</w:t>
            </w:r>
            <w:proofErr w:type="spellEnd"/>
            <w:r w:rsidRPr="0032263C">
              <w:rPr>
                <w:sz w:val="24"/>
                <w:szCs w:val="24"/>
                <w:lang w:val="ru-RU"/>
              </w:rPr>
              <w:t>)</w:t>
            </w:r>
          </w:p>
        </w:tc>
        <w:tc>
          <w:tcPr>
            <w:tcW w:w="4394" w:type="dxa"/>
            <w:gridSpan w:val="2"/>
          </w:tcPr>
          <w:p w:rsidR="0032263C" w:rsidRPr="0032263C" w:rsidRDefault="0032263C" w:rsidP="00FD6ECB">
            <w:pPr>
              <w:pStyle w:val="TableParagraph"/>
              <w:tabs>
                <w:tab w:val="left" w:pos="650"/>
                <w:tab w:val="left" w:pos="2351"/>
              </w:tabs>
              <w:spacing w:line="255" w:lineRule="exact"/>
              <w:ind w:left="107"/>
              <w:rPr>
                <w:sz w:val="24"/>
                <w:szCs w:val="24"/>
                <w:lang w:val="ru-RU"/>
              </w:rPr>
            </w:pPr>
            <w:r w:rsidRPr="0032263C">
              <w:rPr>
                <w:sz w:val="24"/>
                <w:szCs w:val="24"/>
                <w:lang w:val="ru-RU"/>
              </w:rPr>
              <w:t>В определении изучаемого явления найти ключевое слово, словосочетание, определить соподчиненные ему слова, понятия и найти их значение с точки зрения признаков и свой</w:t>
            </w:r>
            <w:proofErr w:type="gramStart"/>
            <w:r w:rsidRPr="0032263C">
              <w:rPr>
                <w:sz w:val="24"/>
                <w:szCs w:val="24"/>
                <w:lang w:val="ru-RU"/>
              </w:rPr>
              <w:t>ств кл</w:t>
            </w:r>
            <w:proofErr w:type="gramEnd"/>
            <w:r w:rsidRPr="0032263C">
              <w:rPr>
                <w:sz w:val="24"/>
                <w:szCs w:val="24"/>
                <w:lang w:val="ru-RU"/>
              </w:rPr>
              <w:t>ючевого слова</w:t>
            </w:r>
          </w:p>
        </w:tc>
        <w:tc>
          <w:tcPr>
            <w:tcW w:w="2410" w:type="dxa"/>
          </w:tcPr>
          <w:p w:rsidR="0032263C" w:rsidRPr="0032263C" w:rsidRDefault="0032263C" w:rsidP="00FD6ECB">
            <w:pPr>
              <w:pStyle w:val="TableParagraph"/>
              <w:spacing w:line="255" w:lineRule="exact"/>
              <w:rPr>
                <w:sz w:val="24"/>
                <w:szCs w:val="24"/>
                <w:lang w:val="ru-RU"/>
              </w:rPr>
            </w:pPr>
            <w:r w:rsidRPr="0032263C">
              <w:rPr>
                <w:sz w:val="24"/>
                <w:szCs w:val="24"/>
                <w:lang w:val="ru-RU"/>
              </w:rPr>
              <w:t>В ряду изучаемых явлений ра</w:t>
            </w:r>
            <w:r w:rsidR="000818FD">
              <w:rPr>
                <w:sz w:val="24"/>
                <w:szCs w:val="24"/>
                <w:lang w:val="ru-RU"/>
              </w:rPr>
              <w:t xml:space="preserve">спознать то (те), которое имеет </w:t>
            </w:r>
            <w:r w:rsidRPr="0032263C">
              <w:rPr>
                <w:sz w:val="24"/>
                <w:szCs w:val="24"/>
                <w:lang w:val="ru-RU"/>
              </w:rPr>
              <w:t>выделенные или данные признаки и свойства</w:t>
            </w:r>
          </w:p>
        </w:tc>
      </w:tr>
      <w:tr w:rsidR="0032263C" w:rsidRPr="0032263C" w:rsidTr="00FD6ECB">
        <w:trPr>
          <w:trHeight w:val="1122"/>
        </w:trPr>
        <w:tc>
          <w:tcPr>
            <w:tcW w:w="3402" w:type="dxa"/>
            <w:gridSpan w:val="2"/>
          </w:tcPr>
          <w:p w:rsidR="0032263C" w:rsidRPr="0032263C" w:rsidRDefault="0032263C" w:rsidP="00FD6ECB">
            <w:pPr>
              <w:pStyle w:val="TableParagraph"/>
              <w:spacing w:line="254" w:lineRule="exact"/>
              <w:rPr>
                <w:sz w:val="24"/>
                <w:szCs w:val="24"/>
                <w:lang w:val="ru-RU"/>
              </w:rPr>
            </w:pPr>
            <w:r w:rsidRPr="0032263C">
              <w:rPr>
                <w:sz w:val="24"/>
                <w:szCs w:val="24"/>
                <w:lang w:val="ru-RU"/>
              </w:rPr>
              <w:t>3.2. Выстраивать логическую цепь ключевого слова и соподчиненных ему слов</w:t>
            </w:r>
          </w:p>
        </w:tc>
        <w:tc>
          <w:tcPr>
            <w:tcW w:w="4394" w:type="dxa"/>
            <w:gridSpan w:val="2"/>
          </w:tcPr>
          <w:p w:rsidR="0032263C" w:rsidRPr="0032263C" w:rsidRDefault="0032263C" w:rsidP="00FD6ECB">
            <w:pPr>
              <w:pStyle w:val="TableParagraph"/>
              <w:spacing w:line="232" w:lineRule="auto"/>
              <w:ind w:left="107" w:right="95"/>
              <w:jc w:val="both"/>
              <w:rPr>
                <w:sz w:val="24"/>
                <w:szCs w:val="24"/>
                <w:lang w:val="ru-RU"/>
              </w:rPr>
            </w:pPr>
            <w:r w:rsidRPr="0032263C">
              <w:rPr>
                <w:sz w:val="24"/>
                <w:szCs w:val="24"/>
                <w:lang w:val="ru-RU"/>
              </w:rPr>
              <w:t xml:space="preserve">В определении изучаемого явления найти ключевое слово, словосочетание, определить соподчиненные ему слова и выстроить логическую цепочку между ними, или перефразировать </w:t>
            </w:r>
            <w:r w:rsidRPr="0032263C">
              <w:rPr>
                <w:sz w:val="24"/>
                <w:szCs w:val="24"/>
                <w:lang w:val="ru-RU"/>
              </w:rPr>
              <w:lastRenderedPageBreak/>
              <w:t>определение, используя только ключевое слово и связанные с ним, соподчиненные ему</w:t>
            </w:r>
            <w:r w:rsidR="000818FD">
              <w:rPr>
                <w:sz w:val="24"/>
                <w:szCs w:val="24"/>
                <w:lang w:val="ru-RU"/>
              </w:rPr>
              <w:t xml:space="preserve"> </w:t>
            </w:r>
            <w:r w:rsidRPr="0032263C">
              <w:rPr>
                <w:sz w:val="24"/>
                <w:szCs w:val="24"/>
                <w:lang w:val="ru-RU"/>
              </w:rPr>
              <w:t>слова. Проанализировать определение изучаемого явления, выявить взаимосвязи</w:t>
            </w:r>
            <w:r w:rsidRPr="0032263C">
              <w:rPr>
                <w:sz w:val="24"/>
                <w:szCs w:val="24"/>
                <w:lang w:val="ru-RU"/>
              </w:rPr>
              <w:tab/>
              <w:t>между используемыми в определении понятиями и восстановить логическую</w:t>
            </w:r>
            <w:r w:rsidR="000818FD">
              <w:rPr>
                <w:sz w:val="24"/>
                <w:szCs w:val="24"/>
                <w:lang w:val="ru-RU"/>
              </w:rPr>
              <w:t xml:space="preserve"> </w:t>
            </w:r>
            <w:r w:rsidRPr="0032263C">
              <w:rPr>
                <w:sz w:val="24"/>
                <w:szCs w:val="24"/>
                <w:lang w:val="ru-RU"/>
              </w:rPr>
              <w:t>цепочку</w:t>
            </w:r>
          </w:p>
        </w:tc>
        <w:tc>
          <w:tcPr>
            <w:tcW w:w="2410" w:type="dxa"/>
          </w:tcPr>
          <w:p w:rsidR="0032263C" w:rsidRPr="0032263C" w:rsidRDefault="0032263C" w:rsidP="000818FD">
            <w:pPr>
              <w:pStyle w:val="TableParagraph"/>
              <w:tabs>
                <w:tab w:val="left" w:pos="1659"/>
              </w:tabs>
              <w:spacing w:line="254" w:lineRule="exact"/>
              <w:rPr>
                <w:sz w:val="24"/>
                <w:szCs w:val="24"/>
                <w:lang w:val="ru-RU"/>
              </w:rPr>
            </w:pPr>
            <w:r w:rsidRPr="0032263C">
              <w:rPr>
                <w:sz w:val="24"/>
                <w:szCs w:val="24"/>
                <w:lang w:val="ru-RU"/>
              </w:rPr>
              <w:lastRenderedPageBreak/>
              <w:t xml:space="preserve">Привести </w:t>
            </w:r>
            <w:proofErr w:type="spellStart"/>
            <w:r w:rsidRPr="0032263C">
              <w:rPr>
                <w:sz w:val="24"/>
                <w:szCs w:val="24"/>
                <w:lang w:val="ru-RU"/>
              </w:rPr>
              <w:t>доказ</w:t>
            </w:r>
            <w:proofErr w:type="gramStart"/>
            <w:r w:rsidRPr="0032263C">
              <w:rPr>
                <w:sz w:val="24"/>
                <w:szCs w:val="24"/>
                <w:lang w:val="ru-RU"/>
              </w:rPr>
              <w:t>а</w:t>
            </w:r>
            <w:proofErr w:type="spellEnd"/>
            <w:r w:rsidR="000818FD">
              <w:rPr>
                <w:sz w:val="24"/>
                <w:szCs w:val="24"/>
                <w:lang w:val="ru-RU"/>
              </w:rPr>
              <w:t>-</w:t>
            </w:r>
            <w:proofErr w:type="gramEnd"/>
            <w:r w:rsidR="000818FD">
              <w:rPr>
                <w:sz w:val="24"/>
                <w:szCs w:val="24"/>
                <w:lang w:val="ru-RU"/>
              </w:rPr>
              <w:t xml:space="preserve"> </w:t>
            </w:r>
            <w:proofErr w:type="spellStart"/>
            <w:r w:rsidR="000818FD">
              <w:rPr>
                <w:sz w:val="24"/>
                <w:szCs w:val="24"/>
                <w:lang w:val="ru-RU"/>
              </w:rPr>
              <w:t>т</w:t>
            </w:r>
            <w:r w:rsidRPr="0032263C">
              <w:rPr>
                <w:sz w:val="24"/>
                <w:szCs w:val="24"/>
                <w:lang w:val="ru-RU"/>
              </w:rPr>
              <w:t>ельство</w:t>
            </w:r>
            <w:proofErr w:type="spellEnd"/>
            <w:r w:rsidRPr="0032263C">
              <w:rPr>
                <w:sz w:val="24"/>
                <w:szCs w:val="24"/>
                <w:lang w:val="ru-RU"/>
              </w:rPr>
              <w:t xml:space="preserve"> то</w:t>
            </w:r>
            <w:r w:rsidR="000818FD">
              <w:rPr>
                <w:sz w:val="24"/>
                <w:szCs w:val="24"/>
                <w:lang w:val="ru-RU"/>
              </w:rPr>
              <w:t xml:space="preserve">го, что рассматриваемое явление </w:t>
            </w:r>
            <w:r w:rsidRPr="0032263C">
              <w:rPr>
                <w:sz w:val="24"/>
                <w:szCs w:val="24"/>
                <w:lang w:val="ru-RU"/>
              </w:rPr>
              <w:t>относится к ряду изучаемых</w:t>
            </w:r>
          </w:p>
        </w:tc>
      </w:tr>
      <w:tr w:rsidR="0032263C" w:rsidRPr="0032263C" w:rsidTr="00FD6ECB">
        <w:trPr>
          <w:trHeight w:val="1122"/>
        </w:trPr>
        <w:tc>
          <w:tcPr>
            <w:tcW w:w="3402" w:type="dxa"/>
            <w:gridSpan w:val="2"/>
          </w:tcPr>
          <w:p w:rsidR="0032263C" w:rsidRPr="0032263C" w:rsidRDefault="0032263C" w:rsidP="00FD6ECB">
            <w:pPr>
              <w:pStyle w:val="TableParagraph"/>
              <w:ind w:right="96"/>
              <w:jc w:val="both"/>
              <w:rPr>
                <w:sz w:val="24"/>
                <w:szCs w:val="24"/>
                <w:lang w:val="ru-RU"/>
              </w:rPr>
            </w:pPr>
            <w:r w:rsidRPr="0032263C">
              <w:rPr>
                <w:sz w:val="24"/>
                <w:szCs w:val="24"/>
                <w:lang w:val="ru-RU"/>
              </w:rPr>
              <w:lastRenderedPageBreak/>
              <w:t>3.3. Выделять признак двух или нескольких предметов или явлений и объяснять их сходство</w:t>
            </w:r>
          </w:p>
        </w:tc>
        <w:tc>
          <w:tcPr>
            <w:tcW w:w="4394" w:type="dxa"/>
            <w:gridSpan w:val="2"/>
          </w:tcPr>
          <w:p w:rsidR="0032263C" w:rsidRPr="0032263C" w:rsidRDefault="0032263C" w:rsidP="00FD6ECB">
            <w:pPr>
              <w:pStyle w:val="TableParagraph"/>
              <w:ind w:left="107" w:right="96"/>
              <w:jc w:val="both"/>
              <w:rPr>
                <w:sz w:val="24"/>
                <w:szCs w:val="24"/>
                <w:lang w:val="ru-RU"/>
              </w:rPr>
            </w:pPr>
            <w:r w:rsidRPr="0032263C">
              <w:rPr>
                <w:sz w:val="24"/>
                <w:szCs w:val="24"/>
                <w:lang w:val="ru-RU"/>
              </w:rPr>
              <w:t>В ряду изучаемых явлений, предметов найти общий признак, свойство и на этом основании объяснить их сходство</w:t>
            </w:r>
          </w:p>
        </w:tc>
        <w:tc>
          <w:tcPr>
            <w:tcW w:w="2410" w:type="dxa"/>
          </w:tcPr>
          <w:p w:rsidR="0032263C" w:rsidRPr="0032263C" w:rsidRDefault="0032263C" w:rsidP="00FD6ECB">
            <w:pPr>
              <w:pStyle w:val="TableParagraph"/>
              <w:ind w:right="92"/>
              <w:jc w:val="both"/>
              <w:rPr>
                <w:sz w:val="24"/>
                <w:szCs w:val="24"/>
                <w:lang w:val="ru-RU"/>
              </w:rPr>
            </w:pPr>
            <w:r w:rsidRPr="0032263C">
              <w:rPr>
                <w:sz w:val="24"/>
                <w:szCs w:val="24"/>
                <w:lang w:val="ru-RU"/>
              </w:rPr>
              <w:t>В ряду изучаемых явлений, предметов распознать схожие и обосновать, что  именно  их</w:t>
            </w:r>
            <w:r w:rsidR="000818FD">
              <w:rPr>
                <w:sz w:val="24"/>
                <w:szCs w:val="24"/>
                <w:lang w:val="ru-RU"/>
              </w:rPr>
              <w:t xml:space="preserve"> </w:t>
            </w:r>
            <w:r w:rsidRPr="0032263C">
              <w:rPr>
                <w:sz w:val="24"/>
                <w:szCs w:val="24"/>
                <w:lang w:val="ru-RU"/>
              </w:rPr>
              <w:t>объединяет</w:t>
            </w:r>
          </w:p>
        </w:tc>
      </w:tr>
      <w:tr w:rsidR="0032263C" w:rsidRPr="0032263C" w:rsidTr="00FD6ECB">
        <w:trPr>
          <w:trHeight w:val="1122"/>
        </w:trPr>
        <w:tc>
          <w:tcPr>
            <w:tcW w:w="3402" w:type="dxa"/>
            <w:gridSpan w:val="2"/>
          </w:tcPr>
          <w:p w:rsidR="0032263C" w:rsidRPr="0032263C" w:rsidRDefault="0032263C" w:rsidP="00FD6ECB">
            <w:pPr>
              <w:pStyle w:val="TableParagraph"/>
              <w:ind w:right="91"/>
              <w:jc w:val="both"/>
              <w:rPr>
                <w:sz w:val="24"/>
                <w:szCs w:val="24"/>
                <w:lang w:val="ru-RU"/>
              </w:rPr>
            </w:pPr>
            <w:r w:rsidRPr="0032263C">
              <w:rPr>
                <w:sz w:val="24"/>
                <w:szCs w:val="24"/>
                <w:lang w:val="ru-RU"/>
              </w:rPr>
              <w:t xml:space="preserve">3.4. Объединять предметы и явления в группы по определенным признакам, </w:t>
            </w:r>
            <w:r w:rsidRPr="0032263C">
              <w:rPr>
                <w:spacing w:val="-7"/>
                <w:sz w:val="24"/>
                <w:szCs w:val="24"/>
                <w:lang w:val="ru-RU"/>
              </w:rPr>
              <w:t xml:space="preserve">сравнивать, классифицировать </w:t>
            </w:r>
            <w:r w:rsidRPr="0032263C">
              <w:rPr>
                <w:sz w:val="24"/>
                <w:szCs w:val="24"/>
                <w:lang w:val="ru-RU"/>
              </w:rPr>
              <w:t>и обобщать факты и</w:t>
            </w:r>
            <w:r w:rsidR="000818FD">
              <w:rPr>
                <w:sz w:val="24"/>
                <w:szCs w:val="24"/>
                <w:lang w:val="ru-RU"/>
              </w:rPr>
              <w:t xml:space="preserve"> </w:t>
            </w:r>
            <w:r w:rsidRPr="0032263C">
              <w:rPr>
                <w:sz w:val="24"/>
                <w:szCs w:val="24"/>
                <w:lang w:val="ru-RU"/>
              </w:rPr>
              <w:t>явления</w:t>
            </w:r>
          </w:p>
        </w:tc>
        <w:tc>
          <w:tcPr>
            <w:tcW w:w="4394" w:type="dxa"/>
            <w:gridSpan w:val="2"/>
          </w:tcPr>
          <w:p w:rsidR="0032263C" w:rsidRPr="0032263C" w:rsidRDefault="0032263C" w:rsidP="00FD6ECB">
            <w:pPr>
              <w:pStyle w:val="TableParagraph"/>
              <w:ind w:left="107" w:right="96"/>
              <w:jc w:val="both"/>
              <w:rPr>
                <w:sz w:val="24"/>
                <w:szCs w:val="24"/>
                <w:lang w:val="ru-RU"/>
              </w:rPr>
            </w:pPr>
            <w:r w:rsidRPr="0032263C">
              <w:rPr>
                <w:sz w:val="24"/>
                <w:szCs w:val="24"/>
                <w:lang w:val="ru-RU"/>
              </w:rPr>
              <w:t>Ряд изучаемых явлений, предметов разбить по группам и объяснить, на основании чего</w:t>
            </w:r>
          </w:p>
        </w:tc>
        <w:tc>
          <w:tcPr>
            <w:tcW w:w="2410" w:type="dxa"/>
          </w:tcPr>
          <w:p w:rsidR="0032263C" w:rsidRPr="0032263C" w:rsidRDefault="0032263C" w:rsidP="00FD6ECB">
            <w:pPr>
              <w:pStyle w:val="TableParagraph"/>
              <w:tabs>
                <w:tab w:val="left" w:pos="2317"/>
              </w:tabs>
              <w:ind w:right="93"/>
              <w:jc w:val="both"/>
              <w:rPr>
                <w:sz w:val="24"/>
                <w:szCs w:val="24"/>
                <w:lang w:val="ru-RU"/>
              </w:rPr>
            </w:pPr>
            <w:r w:rsidRPr="0032263C">
              <w:rPr>
                <w:sz w:val="24"/>
                <w:szCs w:val="24"/>
                <w:lang w:val="ru-RU"/>
              </w:rPr>
              <w:t>Построить классификацию изучаемых явлений, предметов, сделать</w:t>
            </w:r>
            <w:r w:rsidR="000818FD">
              <w:rPr>
                <w:sz w:val="24"/>
                <w:szCs w:val="24"/>
                <w:lang w:val="ru-RU"/>
              </w:rPr>
              <w:t xml:space="preserve"> </w:t>
            </w:r>
            <w:r w:rsidRPr="0032263C">
              <w:rPr>
                <w:sz w:val="24"/>
                <w:szCs w:val="24"/>
                <w:lang w:val="ru-RU"/>
              </w:rPr>
              <w:t>вывод</w:t>
            </w:r>
          </w:p>
        </w:tc>
      </w:tr>
      <w:tr w:rsidR="0032263C" w:rsidRPr="0032263C" w:rsidTr="00FD6ECB">
        <w:trPr>
          <w:trHeight w:val="1122"/>
        </w:trPr>
        <w:tc>
          <w:tcPr>
            <w:tcW w:w="3402" w:type="dxa"/>
            <w:gridSpan w:val="2"/>
          </w:tcPr>
          <w:p w:rsidR="0032263C" w:rsidRPr="0032263C" w:rsidRDefault="0032263C" w:rsidP="00FD6ECB">
            <w:pPr>
              <w:pStyle w:val="TableParagraph"/>
              <w:ind w:right="93"/>
              <w:jc w:val="both"/>
              <w:rPr>
                <w:sz w:val="24"/>
                <w:szCs w:val="24"/>
                <w:lang w:val="ru-RU"/>
              </w:rPr>
            </w:pPr>
            <w:r w:rsidRPr="0032263C">
              <w:rPr>
                <w:sz w:val="24"/>
                <w:szCs w:val="24"/>
                <w:lang w:val="ru-RU"/>
              </w:rPr>
              <w:t>3.5. Выделять явление из общего ряда других явлений</w:t>
            </w:r>
          </w:p>
        </w:tc>
        <w:tc>
          <w:tcPr>
            <w:tcW w:w="4394" w:type="dxa"/>
            <w:gridSpan w:val="2"/>
          </w:tcPr>
          <w:p w:rsidR="0032263C" w:rsidRPr="0032263C" w:rsidRDefault="0032263C" w:rsidP="00FD6ECB">
            <w:pPr>
              <w:pStyle w:val="TableParagraph"/>
              <w:ind w:left="107" w:right="96"/>
              <w:jc w:val="both"/>
              <w:rPr>
                <w:sz w:val="24"/>
                <w:szCs w:val="24"/>
                <w:lang w:val="ru-RU"/>
              </w:rPr>
            </w:pPr>
            <w:r w:rsidRPr="0032263C">
              <w:rPr>
                <w:sz w:val="24"/>
                <w:szCs w:val="24"/>
                <w:lang w:val="ru-RU"/>
              </w:rPr>
              <w:t>В ряду изучаемых явлений, предметов найти явление, предмет, имеющий указанные признаки</w:t>
            </w:r>
          </w:p>
        </w:tc>
        <w:tc>
          <w:tcPr>
            <w:tcW w:w="2410" w:type="dxa"/>
          </w:tcPr>
          <w:p w:rsidR="0032263C" w:rsidRPr="0032263C" w:rsidRDefault="0032263C" w:rsidP="00FD6ECB">
            <w:pPr>
              <w:pStyle w:val="TableParagraph"/>
              <w:ind w:right="96"/>
              <w:jc w:val="both"/>
              <w:rPr>
                <w:sz w:val="24"/>
                <w:szCs w:val="24"/>
                <w:lang w:val="ru-RU"/>
              </w:rPr>
            </w:pPr>
            <w:r w:rsidRPr="0032263C">
              <w:rPr>
                <w:sz w:val="24"/>
                <w:szCs w:val="24"/>
                <w:lang w:val="ru-RU"/>
              </w:rPr>
              <w:t xml:space="preserve">Обосновать правильность выделения явления, предмета в ряду </w:t>
            </w:r>
            <w:proofErr w:type="gramStart"/>
            <w:r w:rsidRPr="0032263C">
              <w:rPr>
                <w:sz w:val="24"/>
                <w:szCs w:val="24"/>
                <w:lang w:val="ru-RU"/>
              </w:rPr>
              <w:t>изучаемых</w:t>
            </w:r>
            <w:proofErr w:type="gramEnd"/>
          </w:p>
        </w:tc>
      </w:tr>
      <w:tr w:rsidR="0032263C" w:rsidRPr="0032263C" w:rsidTr="00FD6ECB">
        <w:trPr>
          <w:trHeight w:val="417"/>
        </w:trPr>
        <w:tc>
          <w:tcPr>
            <w:tcW w:w="3402" w:type="dxa"/>
            <w:gridSpan w:val="2"/>
          </w:tcPr>
          <w:p w:rsidR="0032263C" w:rsidRPr="0032263C" w:rsidRDefault="0032263C" w:rsidP="00FD6ECB">
            <w:pPr>
              <w:pStyle w:val="TableParagraph"/>
              <w:tabs>
                <w:tab w:val="left" w:pos="952"/>
                <w:tab w:val="left" w:pos="1853"/>
                <w:tab w:val="left" w:pos="2021"/>
                <w:tab w:val="left" w:pos="2173"/>
                <w:tab w:val="left" w:pos="2271"/>
                <w:tab w:val="left" w:pos="2664"/>
              </w:tabs>
              <w:ind w:right="92"/>
              <w:rPr>
                <w:sz w:val="24"/>
                <w:szCs w:val="24"/>
                <w:lang w:val="ru-RU"/>
              </w:rPr>
            </w:pPr>
            <w:r w:rsidRPr="0032263C">
              <w:rPr>
                <w:sz w:val="24"/>
                <w:szCs w:val="24"/>
                <w:lang w:val="ru-RU"/>
              </w:rPr>
              <w:t>3.6. Определять обстоятельства, которые предшествовали возникновению связи между явлениями,</w:t>
            </w:r>
            <w:r w:rsidRPr="0032263C">
              <w:rPr>
                <w:sz w:val="24"/>
                <w:szCs w:val="24"/>
                <w:lang w:val="ru-RU"/>
              </w:rPr>
              <w:tab/>
              <w:t xml:space="preserve">из этих обстоятельств выделять определяющие, способные быть причиной данного явления, выявлять причины и </w:t>
            </w:r>
            <w:proofErr w:type="spellStart"/>
            <w:r w:rsidRPr="0032263C">
              <w:rPr>
                <w:sz w:val="24"/>
                <w:szCs w:val="24"/>
                <w:lang w:val="ru-RU"/>
              </w:rPr>
              <w:t>следствияявлений</w:t>
            </w:r>
            <w:proofErr w:type="spellEnd"/>
          </w:p>
        </w:tc>
        <w:tc>
          <w:tcPr>
            <w:tcW w:w="4394" w:type="dxa"/>
            <w:gridSpan w:val="2"/>
          </w:tcPr>
          <w:p w:rsidR="0032263C" w:rsidRPr="0032263C" w:rsidRDefault="0032263C" w:rsidP="00FD6ECB">
            <w:pPr>
              <w:pStyle w:val="TableParagraph"/>
              <w:ind w:left="107" w:right="93"/>
              <w:jc w:val="both"/>
              <w:rPr>
                <w:sz w:val="24"/>
                <w:szCs w:val="24"/>
                <w:lang w:val="ru-RU"/>
              </w:rPr>
            </w:pPr>
            <w:r w:rsidRPr="0032263C">
              <w:rPr>
                <w:sz w:val="24"/>
                <w:szCs w:val="24"/>
                <w:lang w:val="ru-RU"/>
              </w:rPr>
              <w:t xml:space="preserve">Для ряда изучаемых явлений (событий) найти факторы, </w:t>
            </w:r>
            <w:r w:rsidRPr="0032263C">
              <w:rPr>
                <w:spacing w:val="-5"/>
                <w:sz w:val="24"/>
                <w:szCs w:val="24"/>
                <w:lang w:val="ru-RU"/>
              </w:rPr>
              <w:t xml:space="preserve">благодаря </w:t>
            </w:r>
            <w:r w:rsidRPr="0032263C">
              <w:rPr>
                <w:spacing w:val="-4"/>
                <w:sz w:val="24"/>
                <w:szCs w:val="24"/>
                <w:lang w:val="ru-RU"/>
              </w:rPr>
              <w:t xml:space="preserve">которым </w:t>
            </w:r>
            <w:r w:rsidRPr="0032263C">
              <w:rPr>
                <w:spacing w:val="-3"/>
                <w:sz w:val="24"/>
                <w:szCs w:val="24"/>
                <w:lang w:val="ru-RU"/>
              </w:rPr>
              <w:t xml:space="preserve">они </w:t>
            </w:r>
            <w:r w:rsidRPr="0032263C">
              <w:rPr>
                <w:spacing w:val="-4"/>
                <w:sz w:val="24"/>
                <w:szCs w:val="24"/>
                <w:lang w:val="ru-RU"/>
              </w:rPr>
              <w:t xml:space="preserve">возникли </w:t>
            </w:r>
            <w:r w:rsidRPr="0032263C">
              <w:rPr>
                <w:sz w:val="24"/>
                <w:szCs w:val="24"/>
                <w:lang w:val="ru-RU"/>
              </w:rPr>
              <w:t>(существовали, происходили). Из нескольких факторов (условий, ситуаций) выбрать тот, который и определил дальнейший ход развития событий, само существование явления. Определить, к каким последствиям привела череда событий, связь изучаемых явлений</w:t>
            </w:r>
          </w:p>
        </w:tc>
        <w:tc>
          <w:tcPr>
            <w:tcW w:w="2410" w:type="dxa"/>
          </w:tcPr>
          <w:p w:rsidR="0032263C" w:rsidRPr="0032263C" w:rsidRDefault="0032263C" w:rsidP="00FD6ECB">
            <w:pPr>
              <w:pStyle w:val="TableParagraph"/>
              <w:ind w:right="90"/>
              <w:jc w:val="both"/>
              <w:rPr>
                <w:sz w:val="24"/>
                <w:szCs w:val="24"/>
                <w:lang w:val="ru-RU"/>
              </w:rPr>
            </w:pPr>
            <w:r w:rsidRPr="0032263C">
              <w:rPr>
                <w:sz w:val="24"/>
                <w:szCs w:val="24"/>
                <w:lang w:val="ru-RU"/>
              </w:rPr>
              <w:t xml:space="preserve">Для ряда изучаемых явлений, </w:t>
            </w:r>
            <w:r w:rsidRPr="0032263C">
              <w:rPr>
                <w:spacing w:val="-6"/>
                <w:sz w:val="24"/>
                <w:szCs w:val="24"/>
                <w:lang w:val="ru-RU"/>
              </w:rPr>
              <w:t xml:space="preserve">событий найти </w:t>
            </w:r>
            <w:r w:rsidRPr="0032263C">
              <w:rPr>
                <w:spacing w:val="-7"/>
                <w:sz w:val="24"/>
                <w:szCs w:val="24"/>
                <w:lang w:val="ru-RU"/>
              </w:rPr>
              <w:t xml:space="preserve">обстоятельства, </w:t>
            </w:r>
            <w:r w:rsidRPr="0032263C">
              <w:rPr>
                <w:sz w:val="24"/>
                <w:szCs w:val="24"/>
                <w:lang w:val="ru-RU"/>
              </w:rPr>
              <w:t>связывающие между собой эти явления,</w:t>
            </w:r>
            <w:r w:rsidR="000818FD">
              <w:rPr>
                <w:sz w:val="24"/>
                <w:szCs w:val="24"/>
                <w:lang w:val="ru-RU"/>
              </w:rPr>
              <w:t xml:space="preserve"> </w:t>
            </w:r>
            <w:r w:rsidRPr="0032263C">
              <w:rPr>
                <w:sz w:val="24"/>
                <w:szCs w:val="24"/>
                <w:lang w:val="ru-RU"/>
              </w:rPr>
              <w:t>события.</w:t>
            </w:r>
          </w:p>
          <w:p w:rsidR="0032263C" w:rsidRPr="0032263C" w:rsidRDefault="0032263C" w:rsidP="00FD6ECB">
            <w:pPr>
              <w:pStyle w:val="TableParagraph"/>
              <w:ind w:right="93"/>
              <w:jc w:val="both"/>
              <w:rPr>
                <w:sz w:val="24"/>
                <w:szCs w:val="24"/>
                <w:lang w:val="ru-RU"/>
              </w:rPr>
            </w:pPr>
            <w:r w:rsidRPr="0032263C">
              <w:rPr>
                <w:sz w:val="24"/>
                <w:szCs w:val="24"/>
                <w:lang w:val="ru-RU"/>
              </w:rPr>
              <w:t xml:space="preserve">Обосновать, по каким </w:t>
            </w:r>
            <w:proofErr w:type="gramStart"/>
            <w:r w:rsidRPr="0032263C">
              <w:rPr>
                <w:sz w:val="24"/>
                <w:szCs w:val="24"/>
                <w:lang w:val="ru-RU"/>
              </w:rPr>
              <w:t>причинам</w:t>
            </w:r>
            <w:proofErr w:type="gramEnd"/>
            <w:r w:rsidRPr="0032263C">
              <w:rPr>
                <w:sz w:val="24"/>
                <w:szCs w:val="24"/>
                <w:lang w:val="ru-RU"/>
              </w:rPr>
              <w:t xml:space="preserve"> и с </w:t>
            </w:r>
            <w:proofErr w:type="gramStart"/>
            <w:r w:rsidRPr="0032263C">
              <w:rPr>
                <w:sz w:val="24"/>
                <w:szCs w:val="24"/>
                <w:lang w:val="ru-RU"/>
              </w:rPr>
              <w:t>какими</w:t>
            </w:r>
            <w:proofErr w:type="gramEnd"/>
            <w:r w:rsidRPr="0032263C">
              <w:rPr>
                <w:sz w:val="24"/>
                <w:szCs w:val="24"/>
                <w:lang w:val="ru-RU"/>
              </w:rPr>
              <w:t xml:space="preserve"> последствиями возникли и существовали явления, происходили</w:t>
            </w:r>
            <w:r w:rsidR="00862A3A">
              <w:rPr>
                <w:sz w:val="24"/>
                <w:szCs w:val="24"/>
                <w:lang w:val="ru-RU"/>
              </w:rPr>
              <w:t xml:space="preserve"> </w:t>
            </w:r>
            <w:r w:rsidRPr="0032263C">
              <w:rPr>
                <w:sz w:val="24"/>
                <w:szCs w:val="24"/>
                <w:lang w:val="ru-RU"/>
              </w:rPr>
              <w:t>события</w:t>
            </w:r>
          </w:p>
        </w:tc>
      </w:tr>
      <w:tr w:rsidR="0032263C" w:rsidRPr="0032263C" w:rsidTr="00FD6ECB">
        <w:trPr>
          <w:trHeight w:val="1122"/>
        </w:trPr>
        <w:tc>
          <w:tcPr>
            <w:tcW w:w="3402" w:type="dxa"/>
            <w:gridSpan w:val="2"/>
          </w:tcPr>
          <w:p w:rsidR="0032263C" w:rsidRPr="0032263C" w:rsidRDefault="0032263C" w:rsidP="00FD6ECB">
            <w:pPr>
              <w:pStyle w:val="TableParagraph"/>
              <w:ind w:right="96"/>
              <w:jc w:val="both"/>
              <w:rPr>
                <w:sz w:val="24"/>
                <w:szCs w:val="24"/>
                <w:lang w:val="ru-RU"/>
              </w:rPr>
            </w:pPr>
            <w:r w:rsidRPr="0032263C">
              <w:rPr>
                <w:sz w:val="24"/>
                <w:szCs w:val="24"/>
                <w:lang w:val="ru-RU"/>
              </w:rPr>
              <w:t>3.7. Строить рассуждение от общих закономерностей к частным явлениям и от частных явлений к общим закономерностям</w:t>
            </w:r>
          </w:p>
        </w:tc>
        <w:tc>
          <w:tcPr>
            <w:tcW w:w="4394" w:type="dxa"/>
            <w:gridSpan w:val="2"/>
          </w:tcPr>
          <w:p w:rsidR="0032263C" w:rsidRPr="0032263C" w:rsidRDefault="0032263C" w:rsidP="00FD6ECB">
            <w:pPr>
              <w:pStyle w:val="TableParagraph"/>
              <w:tabs>
                <w:tab w:val="left" w:pos="522"/>
                <w:tab w:val="left" w:pos="1251"/>
                <w:tab w:val="left" w:pos="2620"/>
              </w:tabs>
              <w:ind w:left="107" w:right="97"/>
              <w:rPr>
                <w:sz w:val="24"/>
                <w:szCs w:val="24"/>
                <w:lang w:val="ru-RU"/>
              </w:rPr>
            </w:pPr>
            <w:r w:rsidRPr="0032263C">
              <w:rPr>
                <w:sz w:val="24"/>
                <w:szCs w:val="24"/>
                <w:lang w:val="ru-RU"/>
              </w:rPr>
              <w:t xml:space="preserve">В ряду изучаемых явлений, событий найти частное. Определить, как связаны данные явления, события. Определить, есть ли и если есть, то какая закономерность для ряда данных явлений, событий. Подтвердить </w:t>
            </w:r>
            <w:r w:rsidRPr="0032263C">
              <w:rPr>
                <w:spacing w:val="-1"/>
                <w:sz w:val="24"/>
                <w:szCs w:val="24"/>
                <w:lang w:val="ru-RU"/>
              </w:rPr>
              <w:t xml:space="preserve">изучаемую, </w:t>
            </w:r>
            <w:r w:rsidRPr="0032263C">
              <w:rPr>
                <w:sz w:val="24"/>
                <w:szCs w:val="24"/>
                <w:lang w:val="ru-RU"/>
              </w:rPr>
              <w:t>общеизвестную закономерность частными случаями, явлениями, событиями</w:t>
            </w:r>
          </w:p>
        </w:tc>
        <w:tc>
          <w:tcPr>
            <w:tcW w:w="2410" w:type="dxa"/>
          </w:tcPr>
          <w:p w:rsidR="0032263C" w:rsidRPr="0032263C" w:rsidRDefault="0032263C" w:rsidP="00FD6ECB">
            <w:pPr>
              <w:pStyle w:val="TableParagraph"/>
              <w:ind w:right="96"/>
              <w:jc w:val="both"/>
              <w:rPr>
                <w:sz w:val="24"/>
                <w:szCs w:val="24"/>
                <w:lang w:val="ru-RU"/>
              </w:rPr>
            </w:pPr>
            <w:r w:rsidRPr="0032263C">
              <w:rPr>
                <w:sz w:val="24"/>
                <w:szCs w:val="24"/>
                <w:lang w:val="ru-RU"/>
              </w:rPr>
              <w:t>Доказать, что данное явление, событие, выражение является частным (или отражает закономерность)</w:t>
            </w:r>
          </w:p>
        </w:tc>
      </w:tr>
      <w:tr w:rsidR="0032263C" w:rsidRPr="0032263C" w:rsidTr="00FD6ECB">
        <w:trPr>
          <w:trHeight w:val="1122"/>
        </w:trPr>
        <w:tc>
          <w:tcPr>
            <w:tcW w:w="3402" w:type="dxa"/>
            <w:gridSpan w:val="2"/>
          </w:tcPr>
          <w:p w:rsidR="0032263C" w:rsidRPr="0032263C" w:rsidRDefault="0032263C" w:rsidP="00FD6ECB">
            <w:pPr>
              <w:pStyle w:val="TableParagraph"/>
              <w:spacing w:line="263" w:lineRule="exact"/>
              <w:rPr>
                <w:sz w:val="24"/>
                <w:szCs w:val="24"/>
                <w:lang w:val="ru-RU"/>
              </w:rPr>
            </w:pPr>
            <w:r w:rsidRPr="0032263C">
              <w:rPr>
                <w:sz w:val="24"/>
                <w:szCs w:val="24"/>
                <w:lang w:val="ru-RU"/>
              </w:rPr>
              <w:t>3.8. Строить рассуждение на основе сравнения предметов и явлений, выделяя при этом общие признаки</w:t>
            </w:r>
          </w:p>
        </w:tc>
        <w:tc>
          <w:tcPr>
            <w:tcW w:w="4394" w:type="dxa"/>
            <w:gridSpan w:val="2"/>
          </w:tcPr>
          <w:p w:rsidR="0032263C" w:rsidRPr="0032263C" w:rsidRDefault="0032263C" w:rsidP="00FD6ECB">
            <w:pPr>
              <w:pStyle w:val="TableParagraph"/>
              <w:spacing w:line="263" w:lineRule="exact"/>
              <w:ind w:left="107"/>
              <w:rPr>
                <w:sz w:val="24"/>
                <w:szCs w:val="24"/>
                <w:lang w:val="ru-RU"/>
              </w:rPr>
            </w:pPr>
            <w:r w:rsidRPr="0032263C">
              <w:rPr>
                <w:sz w:val="24"/>
                <w:szCs w:val="24"/>
                <w:lang w:val="ru-RU"/>
              </w:rPr>
              <w:t xml:space="preserve">Сравнить предметы и явления из ряда </w:t>
            </w:r>
            <w:proofErr w:type="gramStart"/>
            <w:r w:rsidRPr="0032263C">
              <w:rPr>
                <w:sz w:val="24"/>
                <w:szCs w:val="24"/>
                <w:lang w:val="ru-RU"/>
              </w:rPr>
              <w:t>изучаемых</w:t>
            </w:r>
            <w:proofErr w:type="gramEnd"/>
            <w:r w:rsidRPr="0032263C">
              <w:rPr>
                <w:sz w:val="24"/>
                <w:szCs w:val="24"/>
                <w:lang w:val="ru-RU"/>
              </w:rPr>
              <w:t>, найти</w:t>
            </w:r>
            <w:r w:rsidR="00862A3A">
              <w:rPr>
                <w:sz w:val="24"/>
                <w:szCs w:val="24"/>
                <w:lang w:val="ru-RU"/>
              </w:rPr>
              <w:t xml:space="preserve"> </w:t>
            </w:r>
            <w:r w:rsidRPr="0032263C">
              <w:rPr>
                <w:sz w:val="24"/>
                <w:szCs w:val="24"/>
                <w:lang w:val="ru-RU"/>
              </w:rPr>
              <w:t>общие</w:t>
            </w:r>
          </w:p>
          <w:p w:rsidR="0032263C" w:rsidRPr="0032263C" w:rsidRDefault="0032263C" w:rsidP="00FD6ECB">
            <w:pPr>
              <w:pStyle w:val="TableParagraph"/>
              <w:tabs>
                <w:tab w:val="left" w:pos="1572"/>
                <w:tab w:val="left" w:pos="3177"/>
              </w:tabs>
              <w:spacing w:line="256" w:lineRule="exact"/>
              <w:ind w:left="107"/>
              <w:rPr>
                <w:sz w:val="24"/>
                <w:szCs w:val="24"/>
                <w:lang w:val="ru-RU"/>
              </w:rPr>
            </w:pPr>
            <w:r w:rsidRPr="0032263C">
              <w:rPr>
                <w:sz w:val="24"/>
                <w:szCs w:val="24"/>
                <w:lang w:val="ru-RU"/>
              </w:rPr>
              <w:t>признаки. Рассказать, как именно данные признаки проявляются в каждом из них</w:t>
            </w:r>
          </w:p>
        </w:tc>
        <w:tc>
          <w:tcPr>
            <w:tcW w:w="2410" w:type="dxa"/>
          </w:tcPr>
          <w:p w:rsidR="0032263C" w:rsidRPr="0032263C" w:rsidRDefault="001617FA" w:rsidP="00FD6ECB">
            <w:pPr>
              <w:pStyle w:val="TableParagraph"/>
              <w:tabs>
                <w:tab w:val="left" w:pos="1587"/>
                <w:tab w:val="left" w:pos="2131"/>
              </w:tabs>
              <w:spacing w:line="263" w:lineRule="exact"/>
              <w:rPr>
                <w:sz w:val="24"/>
                <w:szCs w:val="24"/>
                <w:lang w:val="ru-RU"/>
              </w:rPr>
            </w:pPr>
            <w:r>
              <w:rPr>
                <w:sz w:val="24"/>
                <w:szCs w:val="24"/>
                <w:lang w:val="ru-RU"/>
              </w:rPr>
              <w:t xml:space="preserve">Объяснить, на </w:t>
            </w:r>
            <w:r w:rsidR="0032263C" w:rsidRPr="0032263C">
              <w:rPr>
                <w:sz w:val="24"/>
                <w:szCs w:val="24"/>
                <w:lang w:val="ru-RU"/>
              </w:rPr>
              <w:t>основании чего объединены данные явления, предметы</w:t>
            </w:r>
          </w:p>
        </w:tc>
      </w:tr>
      <w:tr w:rsidR="0032263C" w:rsidRPr="0032263C" w:rsidTr="00FD6ECB">
        <w:trPr>
          <w:trHeight w:val="1122"/>
        </w:trPr>
        <w:tc>
          <w:tcPr>
            <w:tcW w:w="3402" w:type="dxa"/>
            <w:gridSpan w:val="2"/>
          </w:tcPr>
          <w:p w:rsidR="0032263C" w:rsidRPr="0032263C" w:rsidRDefault="0032263C" w:rsidP="00FD6ECB">
            <w:pPr>
              <w:pStyle w:val="TableParagraph"/>
              <w:tabs>
                <w:tab w:val="left" w:pos="1849"/>
              </w:tabs>
              <w:spacing w:line="265" w:lineRule="exact"/>
              <w:rPr>
                <w:sz w:val="24"/>
                <w:szCs w:val="24"/>
                <w:lang w:val="ru-RU"/>
              </w:rPr>
            </w:pPr>
            <w:r w:rsidRPr="0032263C">
              <w:rPr>
                <w:sz w:val="24"/>
                <w:szCs w:val="24"/>
                <w:lang w:val="ru-RU"/>
              </w:rPr>
              <w:lastRenderedPageBreak/>
              <w:t>3.9.Излагать полученную</w:t>
            </w:r>
            <w:r w:rsidR="001617FA">
              <w:rPr>
                <w:sz w:val="24"/>
                <w:szCs w:val="24"/>
                <w:lang w:val="ru-RU"/>
              </w:rPr>
              <w:t xml:space="preserve"> информацию, интерпретируя ее в </w:t>
            </w:r>
            <w:r w:rsidRPr="0032263C">
              <w:rPr>
                <w:sz w:val="24"/>
                <w:szCs w:val="24"/>
                <w:lang w:val="ru-RU"/>
              </w:rPr>
              <w:t>контексте решаемой задачи</w:t>
            </w:r>
          </w:p>
        </w:tc>
        <w:tc>
          <w:tcPr>
            <w:tcW w:w="4394" w:type="dxa"/>
            <w:gridSpan w:val="2"/>
          </w:tcPr>
          <w:p w:rsidR="0032263C" w:rsidRPr="0032263C" w:rsidRDefault="0032263C" w:rsidP="00FD6ECB">
            <w:pPr>
              <w:pStyle w:val="TableParagraph"/>
              <w:tabs>
                <w:tab w:val="left" w:pos="1685"/>
              </w:tabs>
              <w:spacing w:line="265" w:lineRule="exact"/>
              <w:ind w:left="107"/>
              <w:rPr>
                <w:sz w:val="24"/>
                <w:szCs w:val="24"/>
                <w:lang w:val="ru-RU"/>
              </w:rPr>
            </w:pPr>
            <w:r w:rsidRPr="0032263C">
              <w:rPr>
                <w:sz w:val="24"/>
                <w:szCs w:val="24"/>
                <w:lang w:val="ru-RU"/>
              </w:rPr>
              <w:t>Дополнить информационный блок учебной задачи недостающей информацией, объяснить, почему именно эта информация необходима</w:t>
            </w:r>
          </w:p>
        </w:tc>
        <w:tc>
          <w:tcPr>
            <w:tcW w:w="2410" w:type="dxa"/>
          </w:tcPr>
          <w:p w:rsidR="0032263C" w:rsidRPr="0032263C" w:rsidRDefault="0032263C" w:rsidP="00FD6ECB">
            <w:pPr>
              <w:pStyle w:val="TableParagraph"/>
              <w:tabs>
                <w:tab w:val="left" w:pos="2259"/>
              </w:tabs>
              <w:spacing w:line="265" w:lineRule="exact"/>
              <w:rPr>
                <w:sz w:val="24"/>
                <w:szCs w:val="24"/>
                <w:lang w:val="ru-RU"/>
              </w:rPr>
            </w:pPr>
            <w:r w:rsidRPr="0032263C">
              <w:rPr>
                <w:sz w:val="24"/>
                <w:szCs w:val="24"/>
                <w:lang w:val="ru-RU"/>
              </w:rPr>
              <w:t>Объяснить важность (необходимость, достаточность, неважность) полученных сведений, фактов, другой информации для решения задачи</w:t>
            </w:r>
          </w:p>
        </w:tc>
      </w:tr>
      <w:tr w:rsidR="0032263C" w:rsidRPr="0032263C" w:rsidTr="00FD6ECB">
        <w:trPr>
          <w:trHeight w:val="1122"/>
        </w:trPr>
        <w:tc>
          <w:tcPr>
            <w:tcW w:w="3402" w:type="dxa"/>
            <w:gridSpan w:val="2"/>
          </w:tcPr>
          <w:p w:rsidR="0032263C" w:rsidRPr="0032263C" w:rsidRDefault="0032263C" w:rsidP="00FD6ECB">
            <w:pPr>
              <w:pStyle w:val="TableParagraph"/>
              <w:spacing w:line="265" w:lineRule="exact"/>
              <w:rPr>
                <w:sz w:val="24"/>
                <w:szCs w:val="24"/>
                <w:lang w:val="ru-RU"/>
              </w:rPr>
            </w:pPr>
            <w:r w:rsidRPr="0032263C">
              <w:rPr>
                <w:sz w:val="24"/>
                <w:szCs w:val="24"/>
                <w:lang w:val="ru-RU"/>
              </w:rPr>
              <w:t xml:space="preserve">3.10. Самостоятельно указывать на информацию, нуждающуюся в проверке, предлагать и применять </w:t>
            </w:r>
            <w:r w:rsidRPr="0032263C">
              <w:rPr>
                <w:spacing w:val="-4"/>
                <w:sz w:val="24"/>
                <w:szCs w:val="24"/>
                <w:lang w:val="ru-RU"/>
              </w:rPr>
              <w:t xml:space="preserve">способ проверки </w:t>
            </w:r>
            <w:r w:rsidRPr="0032263C">
              <w:rPr>
                <w:sz w:val="24"/>
                <w:szCs w:val="24"/>
                <w:lang w:val="ru-RU"/>
              </w:rPr>
              <w:t>достоверности информации</w:t>
            </w:r>
          </w:p>
        </w:tc>
        <w:tc>
          <w:tcPr>
            <w:tcW w:w="4394" w:type="dxa"/>
            <w:gridSpan w:val="2"/>
          </w:tcPr>
          <w:p w:rsidR="0032263C" w:rsidRPr="0032263C" w:rsidRDefault="0032263C" w:rsidP="00FD6ECB">
            <w:pPr>
              <w:pStyle w:val="TableParagraph"/>
              <w:tabs>
                <w:tab w:val="left" w:pos="1885"/>
                <w:tab w:val="left" w:pos="2873"/>
              </w:tabs>
              <w:spacing w:line="265" w:lineRule="exact"/>
              <w:ind w:left="107"/>
              <w:rPr>
                <w:sz w:val="24"/>
                <w:szCs w:val="24"/>
                <w:lang w:val="ru-RU"/>
              </w:rPr>
            </w:pPr>
            <w:r w:rsidRPr="0032263C">
              <w:rPr>
                <w:sz w:val="24"/>
                <w:szCs w:val="24"/>
                <w:lang w:val="ru-RU"/>
              </w:rPr>
              <w:t xml:space="preserve">Выделить из текста информацию, которая нуждается в анализе, проработке, проверке на достоверность. Найти способы проверки достоверности информации  и продемонстрировать их </w:t>
            </w:r>
            <w:proofErr w:type="spellStart"/>
            <w:r w:rsidRPr="0032263C">
              <w:rPr>
                <w:sz w:val="24"/>
                <w:szCs w:val="24"/>
              </w:rPr>
              <w:t>применение</w:t>
            </w:r>
            <w:proofErr w:type="spellEnd"/>
            <w:r w:rsidRPr="0032263C">
              <w:rPr>
                <w:sz w:val="24"/>
                <w:szCs w:val="24"/>
                <w:lang w:val="ru-RU"/>
              </w:rPr>
              <w:t>.</w:t>
            </w:r>
          </w:p>
        </w:tc>
        <w:tc>
          <w:tcPr>
            <w:tcW w:w="2410" w:type="dxa"/>
          </w:tcPr>
          <w:p w:rsidR="0032263C" w:rsidRPr="0032263C" w:rsidRDefault="0032263C" w:rsidP="00FD6ECB">
            <w:pPr>
              <w:pStyle w:val="TableParagraph"/>
              <w:spacing w:line="265" w:lineRule="exact"/>
              <w:rPr>
                <w:sz w:val="24"/>
                <w:szCs w:val="24"/>
                <w:lang w:val="ru-RU"/>
              </w:rPr>
            </w:pPr>
            <w:r w:rsidRPr="0032263C">
              <w:rPr>
                <w:sz w:val="24"/>
                <w:szCs w:val="24"/>
                <w:lang w:val="ru-RU"/>
              </w:rPr>
              <w:t xml:space="preserve">Выделить из данного текста информацию и проверить ее. Проверить достоверность </w:t>
            </w:r>
            <w:r w:rsidRPr="0032263C">
              <w:rPr>
                <w:spacing w:val="-5"/>
                <w:sz w:val="24"/>
                <w:szCs w:val="24"/>
                <w:lang w:val="ru-RU"/>
              </w:rPr>
              <w:t xml:space="preserve">информации. </w:t>
            </w:r>
            <w:r w:rsidRPr="0032263C">
              <w:rPr>
                <w:spacing w:val="-4"/>
                <w:sz w:val="24"/>
                <w:szCs w:val="24"/>
                <w:lang w:val="ru-RU"/>
              </w:rPr>
              <w:t xml:space="preserve">Ответ </w:t>
            </w:r>
            <w:r w:rsidRPr="0032263C">
              <w:rPr>
                <w:sz w:val="24"/>
                <w:szCs w:val="24"/>
                <w:lang w:val="ru-RU"/>
              </w:rPr>
              <w:t>обосновать</w:t>
            </w:r>
          </w:p>
        </w:tc>
      </w:tr>
      <w:tr w:rsidR="0032263C" w:rsidRPr="0032263C" w:rsidTr="00FD6ECB">
        <w:trPr>
          <w:trHeight w:val="1122"/>
        </w:trPr>
        <w:tc>
          <w:tcPr>
            <w:tcW w:w="3402" w:type="dxa"/>
            <w:gridSpan w:val="2"/>
          </w:tcPr>
          <w:p w:rsidR="0032263C" w:rsidRPr="0032263C" w:rsidRDefault="0032263C" w:rsidP="00FD6ECB">
            <w:pPr>
              <w:pStyle w:val="TableParagraph"/>
              <w:spacing w:line="265" w:lineRule="exact"/>
              <w:rPr>
                <w:sz w:val="24"/>
                <w:szCs w:val="24"/>
                <w:lang w:val="ru-RU"/>
              </w:rPr>
            </w:pPr>
            <w:r w:rsidRPr="0032263C">
              <w:rPr>
                <w:sz w:val="24"/>
                <w:szCs w:val="24"/>
                <w:lang w:val="ru-RU"/>
              </w:rPr>
              <w:t xml:space="preserve">3.11. </w:t>
            </w:r>
            <w:proofErr w:type="spellStart"/>
            <w:r w:rsidRPr="0032263C">
              <w:rPr>
                <w:sz w:val="24"/>
                <w:szCs w:val="24"/>
                <w:lang w:val="ru-RU"/>
              </w:rPr>
              <w:t>Вербализовать</w:t>
            </w:r>
            <w:proofErr w:type="spellEnd"/>
            <w:r w:rsidRPr="0032263C">
              <w:rPr>
                <w:sz w:val="24"/>
                <w:szCs w:val="24"/>
                <w:lang w:val="ru-RU"/>
              </w:rPr>
              <w:t xml:space="preserve"> эмоциональное впечатление, оказанное на</w:t>
            </w:r>
            <w:r w:rsidRPr="0032263C">
              <w:rPr>
                <w:sz w:val="24"/>
                <w:szCs w:val="24"/>
                <w:lang w:val="ru-RU"/>
              </w:rPr>
              <w:tab/>
              <w:t>него источником</w:t>
            </w:r>
          </w:p>
        </w:tc>
        <w:tc>
          <w:tcPr>
            <w:tcW w:w="4394" w:type="dxa"/>
            <w:gridSpan w:val="2"/>
          </w:tcPr>
          <w:p w:rsidR="0032263C" w:rsidRPr="0032263C" w:rsidRDefault="0032263C" w:rsidP="00FD6ECB">
            <w:pPr>
              <w:pStyle w:val="TableParagraph"/>
              <w:spacing w:line="265" w:lineRule="exact"/>
              <w:ind w:left="107"/>
              <w:rPr>
                <w:sz w:val="24"/>
                <w:szCs w:val="24"/>
                <w:lang w:val="ru-RU"/>
              </w:rPr>
            </w:pPr>
            <w:r w:rsidRPr="0032263C">
              <w:rPr>
                <w:sz w:val="24"/>
                <w:szCs w:val="24"/>
                <w:lang w:val="ru-RU"/>
              </w:rPr>
              <w:t xml:space="preserve">Определить свое эмоциональное впечатление от произведения искусства, содержания текста, изучаемого события, явления, предмета, др., ответ обосновать. Выбрать из перечня эмоциональных реакций, </w:t>
            </w:r>
            <w:r w:rsidRPr="0032263C">
              <w:rPr>
                <w:spacing w:val="-2"/>
                <w:sz w:val="24"/>
                <w:szCs w:val="24"/>
                <w:lang w:val="ru-RU"/>
              </w:rPr>
              <w:t>ту, к</w:t>
            </w:r>
            <w:r w:rsidRPr="0032263C">
              <w:rPr>
                <w:sz w:val="24"/>
                <w:szCs w:val="24"/>
                <w:lang w:val="ru-RU"/>
              </w:rPr>
              <w:t>оторая наиболее близко</w:t>
            </w:r>
            <w:proofErr w:type="gramStart"/>
            <w:r w:rsidRPr="0032263C">
              <w:rPr>
                <w:sz w:val="24"/>
                <w:szCs w:val="24"/>
                <w:lang w:val="ru-RU"/>
              </w:rPr>
              <w:t xml:space="preserve"> П</w:t>
            </w:r>
            <w:proofErr w:type="gramEnd"/>
            <w:r w:rsidRPr="0032263C">
              <w:rPr>
                <w:sz w:val="24"/>
                <w:szCs w:val="24"/>
                <w:lang w:val="ru-RU"/>
              </w:rPr>
              <w:t>ередает собственное эмоциональное впечатление, испытываемое «здесь и сейчас», свой выбор обосновать</w:t>
            </w:r>
          </w:p>
        </w:tc>
        <w:tc>
          <w:tcPr>
            <w:tcW w:w="2410" w:type="dxa"/>
          </w:tcPr>
          <w:p w:rsidR="0032263C" w:rsidRPr="0032263C" w:rsidRDefault="0032263C" w:rsidP="00FD6ECB">
            <w:pPr>
              <w:pStyle w:val="TableParagraph"/>
              <w:tabs>
                <w:tab w:val="left" w:pos="1433"/>
                <w:tab w:val="left" w:pos="2366"/>
              </w:tabs>
              <w:spacing w:line="265" w:lineRule="exact"/>
              <w:rPr>
                <w:sz w:val="24"/>
                <w:szCs w:val="24"/>
                <w:lang w:val="ru-RU"/>
              </w:rPr>
            </w:pPr>
            <w:r w:rsidRPr="0032263C">
              <w:rPr>
                <w:sz w:val="24"/>
                <w:szCs w:val="24"/>
                <w:lang w:val="ru-RU"/>
              </w:rPr>
              <w:t>Описать свои чувства, эмоции, вызванные Произведением искусства, Содержанием текста, Изучаемым событием, явлением, предметом и др.</w:t>
            </w:r>
          </w:p>
        </w:tc>
      </w:tr>
      <w:tr w:rsidR="0032263C" w:rsidRPr="0032263C" w:rsidTr="00FD6ECB">
        <w:trPr>
          <w:trHeight w:val="1122"/>
        </w:trPr>
        <w:tc>
          <w:tcPr>
            <w:tcW w:w="3402" w:type="dxa"/>
            <w:gridSpan w:val="2"/>
          </w:tcPr>
          <w:p w:rsidR="0032263C" w:rsidRPr="0032263C" w:rsidRDefault="0032263C" w:rsidP="00FD6ECB">
            <w:pPr>
              <w:pStyle w:val="TableParagraph"/>
              <w:tabs>
                <w:tab w:val="left" w:pos="2245"/>
              </w:tabs>
              <w:spacing w:line="262" w:lineRule="exact"/>
              <w:rPr>
                <w:sz w:val="24"/>
                <w:szCs w:val="24"/>
                <w:lang w:val="ru-RU"/>
              </w:rPr>
            </w:pPr>
            <w:r w:rsidRPr="0032263C">
              <w:rPr>
                <w:sz w:val="24"/>
                <w:szCs w:val="24"/>
                <w:lang w:val="ru-RU"/>
              </w:rPr>
              <w:t>3.12.Объяснять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4394" w:type="dxa"/>
            <w:gridSpan w:val="2"/>
          </w:tcPr>
          <w:p w:rsidR="00862A3A" w:rsidRDefault="0032263C" w:rsidP="00FD6ECB">
            <w:pPr>
              <w:pStyle w:val="TableParagraph"/>
              <w:tabs>
                <w:tab w:val="left" w:pos="1350"/>
                <w:tab w:val="left" w:pos="2587"/>
              </w:tabs>
              <w:spacing w:line="262" w:lineRule="exact"/>
              <w:ind w:left="107"/>
              <w:rPr>
                <w:sz w:val="24"/>
                <w:szCs w:val="24"/>
                <w:lang w:val="ru-RU"/>
              </w:rPr>
            </w:pPr>
            <w:r w:rsidRPr="0032263C">
              <w:rPr>
                <w:sz w:val="24"/>
                <w:szCs w:val="24"/>
                <w:lang w:val="ru-RU"/>
              </w:rPr>
              <w:t>Приве</w:t>
            </w:r>
            <w:r w:rsidR="00862A3A">
              <w:rPr>
                <w:sz w:val="24"/>
                <w:szCs w:val="24"/>
                <w:lang w:val="ru-RU"/>
              </w:rPr>
              <w:t xml:space="preserve">сти примеры, провести </w:t>
            </w:r>
            <w:proofErr w:type="spellStart"/>
            <w:r w:rsidR="00862A3A">
              <w:rPr>
                <w:sz w:val="24"/>
                <w:szCs w:val="24"/>
                <w:lang w:val="ru-RU"/>
              </w:rPr>
              <w:t>аналогию</w:t>
            </w:r>
            <w:proofErr w:type="gramStart"/>
            <w:r w:rsidR="00862A3A">
              <w:rPr>
                <w:sz w:val="24"/>
                <w:szCs w:val="24"/>
                <w:lang w:val="ru-RU"/>
              </w:rPr>
              <w:t>,</w:t>
            </w:r>
            <w:r w:rsidRPr="0032263C">
              <w:rPr>
                <w:sz w:val="24"/>
                <w:szCs w:val="24"/>
                <w:lang w:val="ru-RU"/>
              </w:rPr>
              <w:t>о</w:t>
            </w:r>
            <w:proofErr w:type="gramEnd"/>
            <w:r w:rsidRPr="0032263C">
              <w:rPr>
                <w:sz w:val="24"/>
                <w:szCs w:val="24"/>
                <w:lang w:val="ru-RU"/>
              </w:rPr>
              <w:t>пределить</w:t>
            </w:r>
            <w:proofErr w:type="spellEnd"/>
            <w:r w:rsidRPr="0032263C">
              <w:rPr>
                <w:sz w:val="24"/>
                <w:szCs w:val="24"/>
                <w:lang w:val="ru-RU"/>
              </w:rPr>
              <w:t xml:space="preserve"> Закономерность в ряду изучаемых явлений, процессов, связей, отношений. Объяснить явления, процессы, связи, отношения с точки зрения их взаимосвязей, причин, значимости, роли и т. д.</w:t>
            </w:r>
          </w:p>
          <w:p w:rsidR="0032263C" w:rsidRPr="0032263C" w:rsidRDefault="0032263C" w:rsidP="00FD6ECB">
            <w:pPr>
              <w:pStyle w:val="TableParagraph"/>
              <w:tabs>
                <w:tab w:val="left" w:pos="1350"/>
                <w:tab w:val="left" w:pos="2587"/>
              </w:tabs>
              <w:spacing w:line="262" w:lineRule="exact"/>
              <w:ind w:left="107"/>
              <w:rPr>
                <w:sz w:val="24"/>
                <w:szCs w:val="24"/>
                <w:lang w:val="ru-RU"/>
              </w:rPr>
            </w:pPr>
            <w:r w:rsidRPr="0032263C">
              <w:rPr>
                <w:sz w:val="24"/>
                <w:szCs w:val="24"/>
                <w:lang w:val="ru-RU"/>
              </w:rPr>
              <w:t xml:space="preserve"> Объяснить установленные или выявленные связи, отношения</w:t>
            </w:r>
          </w:p>
        </w:tc>
        <w:tc>
          <w:tcPr>
            <w:tcW w:w="2410" w:type="dxa"/>
          </w:tcPr>
          <w:p w:rsidR="0032263C" w:rsidRPr="0032263C" w:rsidRDefault="0032263C" w:rsidP="00FD6ECB">
            <w:pPr>
              <w:pStyle w:val="TableParagraph"/>
              <w:tabs>
                <w:tab w:val="left" w:pos="1333"/>
                <w:tab w:val="left" w:pos="2978"/>
              </w:tabs>
              <w:spacing w:line="262" w:lineRule="exact"/>
              <w:rPr>
                <w:sz w:val="24"/>
                <w:szCs w:val="24"/>
                <w:lang w:val="ru-RU"/>
              </w:rPr>
            </w:pPr>
            <w:r w:rsidRPr="0032263C">
              <w:rPr>
                <w:sz w:val="24"/>
                <w:szCs w:val="24"/>
                <w:lang w:val="ru-RU"/>
              </w:rPr>
              <w:t>Провести исследование на заданную тему и подготовить по его результатам сообщение, презентацию, интеллект-карту</w:t>
            </w:r>
          </w:p>
        </w:tc>
      </w:tr>
      <w:tr w:rsidR="0032263C" w:rsidRPr="0032263C" w:rsidTr="00FD6ECB">
        <w:trPr>
          <w:trHeight w:val="1122"/>
        </w:trPr>
        <w:tc>
          <w:tcPr>
            <w:tcW w:w="3402" w:type="dxa"/>
            <w:gridSpan w:val="2"/>
          </w:tcPr>
          <w:p w:rsidR="0032263C" w:rsidRPr="0032263C" w:rsidRDefault="0032263C" w:rsidP="00FD6ECB">
            <w:pPr>
              <w:pStyle w:val="TableParagraph"/>
              <w:spacing w:line="265" w:lineRule="exact"/>
              <w:rPr>
                <w:sz w:val="24"/>
                <w:szCs w:val="24"/>
                <w:lang w:val="ru-RU"/>
              </w:rPr>
            </w:pPr>
            <w:r w:rsidRPr="0032263C">
              <w:rPr>
                <w:sz w:val="24"/>
                <w:szCs w:val="24"/>
                <w:lang w:val="ru-RU"/>
              </w:rPr>
              <w:t>3.13. Выявлять и называть причины события,</w:t>
            </w:r>
            <w:r w:rsidR="00862A3A">
              <w:rPr>
                <w:sz w:val="24"/>
                <w:szCs w:val="24"/>
                <w:lang w:val="ru-RU"/>
              </w:rPr>
              <w:t xml:space="preserve"> </w:t>
            </w:r>
            <w:r w:rsidRPr="0032263C">
              <w:rPr>
                <w:sz w:val="24"/>
                <w:szCs w:val="24"/>
                <w:lang w:val="ru-RU"/>
              </w:rPr>
              <w:t xml:space="preserve">явления, в том числе возможные </w:t>
            </w:r>
            <w:r w:rsidRPr="0032263C">
              <w:rPr>
                <w:spacing w:val="-6"/>
                <w:sz w:val="24"/>
                <w:szCs w:val="24"/>
                <w:lang w:val="ru-RU"/>
              </w:rPr>
              <w:t xml:space="preserve">причины </w:t>
            </w:r>
            <w:r w:rsidRPr="0032263C">
              <w:rPr>
                <w:sz w:val="24"/>
                <w:szCs w:val="24"/>
                <w:lang w:val="ru-RU"/>
              </w:rPr>
              <w:t xml:space="preserve">/ </w:t>
            </w:r>
            <w:r w:rsidRPr="0032263C">
              <w:rPr>
                <w:spacing w:val="-6"/>
                <w:sz w:val="24"/>
                <w:szCs w:val="24"/>
                <w:lang w:val="ru-RU"/>
              </w:rPr>
              <w:t xml:space="preserve">наиболее вероятные </w:t>
            </w:r>
            <w:r w:rsidR="001617FA">
              <w:rPr>
                <w:sz w:val="24"/>
                <w:szCs w:val="24"/>
                <w:lang w:val="ru-RU"/>
              </w:rPr>
              <w:t xml:space="preserve">причины, возможные последствия </w:t>
            </w:r>
            <w:r w:rsidRPr="0032263C">
              <w:rPr>
                <w:sz w:val="24"/>
                <w:szCs w:val="24"/>
                <w:lang w:val="ru-RU"/>
              </w:rPr>
              <w:t>заданной причины самостоятельно</w:t>
            </w:r>
          </w:p>
        </w:tc>
        <w:tc>
          <w:tcPr>
            <w:tcW w:w="4394" w:type="dxa"/>
            <w:gridSpan w:val="2"/>
          </w:tcPr>
          <w:p w:rsidR="0032263C" w:rsidRPr="0032263C" w:rsidRDefault="0032263C" w:rsidP="00FD6ECB">
            <w:pPr>
              <w:pStyle w:val="TableParagraph"/>
              <w:tabs>
                <w:tab w:val="left" w:pos="2127"/>
                <w:tab w:val="left" w:pos="2909"/>
              </w:tabs>
              <w:spacing w:line="265" w:lineRule="exact"/>
              <w:ind w:left="107"/>
              <w:rPr>
                <w:sz w:val="24"/>
                <w:szCs w:val="24"/>
                <w:lang w:val="ru-RU"/>
              </w:rPr>
            </w:pPr>
            <w:r w:rsidRPr="0032263C">
              <w:rPr>
                <w:sz w:val="24"/>
                <w:szCs w:val="24"/>
                <w:lang w:val="ru-RU"/>
              </w:rPr>
              <w:t>Предположить, что</w:t>
            </w:r>
            <w:r w:rsidRPr="0032263C">
              <w:rPr>
                <w:sz w:val="24"/>
                <w:szCs w:val="24"/>
                <w:lang w:val="ru-RU"/>
              </w:rPr>
              <w:tab/>
              <w:t>могло послужить причинами для данного события, явления; какими могли бы быть послед</w:t>
            </w:r>
            <w:r w:rsidR="001617FA">
              <w:rPr>
                <w:sz w:val="24"/>
                <w:szCs w:val="24"/>
                <w:lang w:val="ru-RU"/>
              </w:rPr>
              <w:t xml:space="preserve">ствия, если бы события, явления </w:t>
            </w:r>
            <w:r w:rsidRPr="0032263C">
              <w:rPr>
                <w:sz w:val="24"/>
                <w:szCs w:val="24"/>
                <w:lang w:val="ru-RU"/>
              </w:rPr>
              <w:t>происходили, развивались по-другому.</w:t>
            </w:r>
          </w:p>
        </w:tc>
        <w:tc>
          <w:tcPr>
            <w:tcW w:w="2410" w:type="dxa"/>
          </w:tcPr>
          <w:p w:rsidR="0032263C" w:rsidRPr="0032263C" w:rsidRDefault="0032263C" w:rsidP="00FD6ECB">
            <w:pPr>
              <w:pStyle w:val="TableParagraph"/>
              <w:tabs>
                <w:tab w:val="left" w:pos="2127"/>
              </w:tabs>
              <w:spacing w:line="265" w:lineRule="exact"/>
              <w:rPr>
                <w:sz w:val="24"/>
                <w:szCs w:val="24"/>
                <w:lang w:val="ru-RU"/>
              </w:rPr>
            </w:pPr>
            <w:r w:rsidRPr="0032263C">
              <w:rPr>
                <w:sz w:val="24"/>
                <w:szCs w:val="24"/>
                <w:lang w:val="ru-RU"/>
              </w:rPr>
              <w:t>Провести причинн</w:t>
            </w:r>
            <w:proofErr w:type="gramStart"/>
            <w:r w:rsidRPr="0032263C">
              <w:rPr>
                <w:sz w:val="24"/>
                <w:szCs w:val="24"/>
                <w:lang w:val="ru-RU"/>
              </w:rPr>
              <w:t>о-</w:t>
            </w:r>
            <w:proofErr w:type="gramEnd"/>
            <w:r w:rsidRPr="0032263C">
              <w:rPr>
                <w:sz w:val="24"/>
                <w:szCs w:val="24"/>
                <w:lang w:val="ru-RU"/>
              </w:rPr>
              <w:t xml:space="preserve"> следственный анализ события, явления</w:t>
            </w:r>
          </w:p>
        </w:tc>
      </w:tr>
      <w:tr w:rsidR="0032263C" w:rsidRPr="0032263C" w:rsidTr="00FD6ECB">
        <w:trPr>
          <w:trHeight w:val="921"/>
        </w:trPr>
        <w:tc>
          <w:tcPr>
            <w:tcW w:w="10206" w:type="dxa"/>
            <w:gridSpan w:val="5"/>
          </w:tcPr>
          <w:p w:rsidR="0032263C" w:rsidRPr="0032263C" w:rsidRDefault="0032263C" w:rsidP="00FD6ECB">
            <w:pPr>
              <w:adjustRightInd w:val="0"/>
              <w:rPr>
                <w:rFonts w:ascii="Times New Roman" w:eastAsia="Times New Roman" w:hAnsi="Times New Roman" w:cs="Times New Roman"/>
                <w:b/>
                <w:sz w:val="24"/>
                <w:szCs w:val="24"/>
                <w:lang w:val="ru-RU" w:eastAsia="ru-RU"/>
              </w:rPr>
            </w:pPr>
          </w:p>
          <w:p w:rsidR="0032263C" w:rsidRPr="0032263C" w:rsidRDefault="0032263C" w:rsidP="00FD6ECB">
            <w:pPr>
              <w:adjustRightInd w:val="0"/>
              <w:rPr>
                <w:rFonts w:ascii="Times New Roman" w:eastAsia="Times New Roman" w:hAnsi="Times New Roman" w:cs="Times New Roman"/>
                <w:b/>
                <w:sz w:val="24"/>
                <w:szCs w:val="24"/>
                <w:lang w:val="ru-RU" w:eastAsia="ru-RU"/>
              </w:rPr>
            </w:pPr>
            <w:r w:rsidRPr="0032263C">
              <w:rPr>
                <w:rFonts w:ascii="Times New Roman" w:eastAsia="Times New Roman" w:hAnsi="Times New Roman" w:cs="Times New Roman"/>
                <w:b/>
                <w:sz w:val="24"/>
                <w:szCs w:val="24"/>
                <w:lang w:val="ru-RU"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2263C" w:rsidRPr="0032263C" w:rsidRDefault="0032263C" w:rsidP="00FD6ECB">
            <w:pPr>
              <w:adjustRightInd w:val="0"/>
              <w:rPr>
                <w:rFonts w:ascii="Times New Roman" w:hAnsi="Times New Roman" w:cs="Times New Roman"/>
                <w:sz w:val="24"/>
                <w:szCs w:val="24"/>
                <w:lang w:val="ru-RU"/>
              </w:rPr>
            </w:pPr>
          </w:p>
        </w:tc>
      </w:tr>
      <w:tr w:rsidR="0032263C" w:rsidRPr="0032263C" w:rsidTr="00FD6ECB">
        <w:trPr>
          <w:trHeight w:val="1270"/>
        </w:trPr>
        <w:tc>
          <w:tcPr>
            <w:tcW w:w="2835" w:type="dxa"/>
          </w:tcPr>
          <w:p w:rsidR="0032263C" w:rsidRPr="0032263C" w:rsidRDefault="0032263C" w:rsidP="00FD6ECB">
            <w:pPr>
              <w:pStyle w:val="TableParagraph"/>
              <w:tabs>
                <w:tab w:val="left" w:pos="2096"/>
              </w:tabs>
              <w:ind w:right="97"/>
              <w:rPr>
                <w:sz w:val="24"/>
                <w:szCs w:val="24"/>
                <w:lang w:val="ru-RU"/>
              </w:rPr>
            </w:pPr>
            <w:r w:rsidRPr="0032263C">
              <w:rPr>
                <w:sz w:val="24"/>
                <w:szCs w:val="24"/>
                <w:lang w:val="ru-RU"/>
              </w:rPr>
              <w:t xml:space="preserve">4.1. Определять необходимые ключевые поисковые слова </w:t>
            </w:r>
            <w:proofErr w:type="spellStart"/>
            <w:r w:rsidRPr="0032263C">
              <w:rPr>
                <w:sz w:val="24"/>
                <w:szCs w:val="24"/>
                <w:lang w:val="ru-RU"/>
              </w:rPr>
              <w:t>изапросы</w:t>
            </w:r>
            <w:proofErr w:type="spellEnd"/>
          </w:p>
        </w:tc>
        <w:tc>
          <w:tcPr>
            <w:tcW w:w="3969" w:type="dxa"/>
            <w:gridSpan w:val="2"/>
          </w:tcPr>
          <w:p w:rsidR="0032263C" w:rsidRPr="0032263C" w:rsidRDefault="0032263C" w:rsidP="001617FA">
            <w:pPr>
              <w:pStyle w:val="TableParagraph"/>
              <w:tabs>
                <w:tab w:val="left" w:pos="2460"/>
              </w:tabs>
              <w:ind w:left="107" w:right="95"/>
              <w:rPr>
                <w:sz w:val="24"/>
                <w:szCs w:val="24"/>
                <w:lang w:val="ru-RU"/>
              </w:rPr>
            </w:pPr>
            <w:proofErr w:type="gramStart"/>
            <w:r w:rsidRPr="0032263C">
              <w:rPr>
                <w:sz w:val="24"/>
                <w:szCs w:val="24"/>
                <w:lang w:val="ru-RU"/>
              </w:rPr>
              <w:t>Из информации, в которой есть необходимость, вычленить единицу (слово, понятие, фразу), которая опреде</w:t>
            </w:r>
            <w:r w:rsidR="001617FA">
              <w:rPr>
                <w:sz w:val="24"/>
                <w:szCs w:val="24"/>
                <w:lang w:val="ru-RU"/>
              </w:rPr>
              <w:t xml:space="preserve">ляет основной (ключевой, важный, </w:t>
            </w:r>
            <w:r w:rsidRPr="0032263C">
              <w:rPr>
                <w:sz w:val="24"/>
                <w:szCs w:val="24"/>
                <w:lang w:val="ru-RU"/>
              </w:rPr>
              <w:t>главный) смысл информации</w:t>
            </w:r>
            <w:proofErr w:type="gramEnd"/>
          </w:p>
        </w:tc>
        <w:tc>
          <w:tcPr>
            <w:tcW w:w="3402" w:type="dxa"/>
            <w:gridSpan w:val="2"/>
          </w:tcPr>
          <w:p w:rsidR="0032263C" w:rsidRPr="0032263C" w:rsidRDefault="0032263C" w:rsidP="00FD6ECB">
            <w:pPr>
              <w:pStyle w:val="TableParagraph"/>
              <w:tabs>
                <w:tab w:val="left" w:pos="1361"/>
                <w:tab w:val="left" w:pos="1975"/>
              </w:tabs>
              <w:ind w:right="94"/>
              <w:rPr>
                <w:sz w:val="24"/>
                <w:szCs w:val="24"/>
                <w:lang w:val="ru-RU"/>
              </w:rPr>
            </w:pPr>
            <w:r w:rsidRPr="0032263C">
              <w:rPr>
                <w:sz w:val="24"/>
                <w:szCs w:val="24"/>
                <w:lang w:val="ru-RU"/>
              </w:rPr>
              <w:t xml:space="preserve">Доказать, что </w:t>
            </w:r>
            <w:r w:rsidRPr="0032263C">
              <w:rPr>
                <w:spacing w:val="-1"/>
                <w:sz w:val="24"/>
                <w:szCs w:val="24"/>
                <w:lang w:val="ru-RU"/>
              </w:rPr>
              <w:t xml:space="preserve">выделенная </w:t>
            </w:r>
            <w:r w:rsidRPr="0032263C">
              <w:rPr>
                <w:sz w:val="24"/>
                <w:szCs w:val="24"/>
                <w:lang w:val="ru-RU"/>
              </w:rPr>
              <w:t>единица является</w:t>
            </w:r>
            <w:r w:rsidR="00862A3A">
              <w:rPr>
                <w:sz w:val="24"/>
                <w:szCs w:val="24"/>
                <w:lang w:val="ru-RU"/>
              </w:rPr>
              <w:t xml:space="preserve"> </w:t>
            </w:r>
            <w:r w:rsidRPr="0032263C">
              <w:rPr>
                <w:sz w:val="24"/>
                <w:szCs w:val="24"/>
                <w:lang w:val="ru-RU"/>
              </w:rPr>
              <w:t>ключевой</w:t>
            </w:r>
          </w:p>
        </w:tc>
      </w:tr>
      <w:tr w:rsidR="0032263C" w:rsidRPr="0032263C" w:rsidTr="00FD6ECB">
        <w:trPr>
          <w:trHeight w:val="1450"/>
        </w:trPr>
        <w:tc>
          <w:tcPr>
            <w:tcW w:w="2835" w:type="dxa"/>
          </w:tcPr>
          <w:p w:rsidR="0032263C" w:rsidRPr="0032263C" w:rsidRDefault="00862A3A" w:rsidP="00FD6ECB">
            <w:pPr>
              <w:pStyle w:val="TableParagraph"/>
              <w:ind w:right="1088"/>
              <w:rPr>
                <w:sz w:val="24"/>
                <w:szCs w:val="24"/>
                <w:lang w:val="ru-RU"/>
              </w:rPr>
            </w:pPr>
            <w:r>
              <w:rPr>
                <w:sz w:val="24"/>
                <w:szCs w:val="24"/>
                <w:lang w:val="ru-RU"/>
              </w:rPr>
              <w:lastRenderedPageBreak/>
              <w:t>4.2. Осуществлять взаимодействи</w:t>
            </w:r>
            <w:r w:rsidR="0032263C" w:rsidRPr="0032263C">
              <w:rPr>
                <w:sz w:val="24"/>
                <w:szCs w:val="24"/>
                <w:lang w:val="ru-RU"/>
              </w:rPr>
              <w:t>е с электронными поисковыми системами, словарями</w:t>
            </w:r>
          </w:p>
        </w:tc>
        <w:tc>
          <w:tcPr>
            <w:tcW w:w="3969" w:type="dxa"/>
            <w:gridSpan w:val="2"/>
          </w:tcPr>
          <w:p w:rsidR="0032263C" w:rsidRPr="0032263C" w:rsidRDefault="0032263C" w:rsidP="00FD6ECB">
            <w:pPr>
              <w:pStyle w:val="TableParagraph"/>
              <w:tabs>
                <w:tab w:val="left" w:pos="2137"/>
              </w:tabs>
              <w:ind w:left="107" w:right="97"/>
              <w:jc w:val="both"/>
              <w:rPr>
                <w:sz w:val="24"/>
                <w:szCs w:val="24"/>
                <w:lang w:val="ru-RU"/>
              </w:rPr>
            </w:pPr>
            <w:r w:rsidRPr="0032263C">
              <w:rPr>
                <w:sz w:val="24"/>
                <w:szCs w:val="24"/>
                <w:lang w:val="ru-RU"/>
              </w:rPr>
              <w:t xml:space="preserve">Найти </w:t>
            </w:r>
            <w:r w:rsidRPr="0032263C">
              <w:rPr>
                <w:spacing w:val="-1"/>
                <w:sz w:val="24"/>
                <w:szCs w:val="24"/>
                <w:lang w:val="ru-RU"/>
              </w:rPr>
              <w:t xml:space="preserve">необходимую </w:t>
            </w:r>
            <w:r w:rsidRPr="0032263C">
              <w:rPr>
                <w:sz w:val="24"/>
                <w:szCs w:val="24"/>
                <w:lang w:val="ru-RU"/>
              </w:rPr>
              <w:t>информацию в разных (например, в 7-ми) поисковых системах, словарях. Составить рейтинг поисковых систем по комфортности</w:t>
            </w:r>
            <w:r w:rsidR="00862A3A">
              <w:rPr>
                <w:sz w:val="24"/>
                <w:szCs w:val="24"/>
                <w:lang w:val="ru-RU"/>
              </w:rPr>
              <w:t xml:space="preserve"> </w:t>
            </w:r>
            <w:r w:rsidRPr="0032263C">
              <w:rPr>
                <w:sz w:val="24"/>
                <w:szCs w:val="24"/>
                <w:lang w:val="ru-RU"/>
              </w:rPr>
              <w:t>использования</w:t>
            </w:r>
          </w:p>
        </w:tc>
        <w:tc>
          <w:tcPr>
            <w:tcW w:w="3402" w:type="dxa"/>
            <w:gridSpan w:val="2"/>
          </w:tcPr>
          <w:p w:rsidR="0032263C" w:rsidRPr="0032263C" w:rsidRDefault="0032263C" w:rsidP="001617FA">
            <w:pPr>
              <w:pStyle w:val="TableParagraph"/>
              <w:tabs>
                <w:tab w:val="left" w:pos="2259"/>
              </w:tabs>
              <w:ind w:right="93"/>
              <w:rPr>
                <w:sz w:val="24"/>
                <w:szCs w:val="24"/>
                <w:lang w:val="ru-RU"/>
              </w:rPr>
            </w:pPr>
            <w:r w:rsidRPr="0032263C">
              <w:rPr>
                <w:spacing w:val="-5"/>
                <w:sz w:val="24"/>
                <w:szCs w:val="24"/>
                <w:lang w:val="ru-RU"/>
              </w:rPr>
              <w:t xml:space="preserve">Оценить, сравнить найденную </w:t>
            </w:r>
            <w:r w:rsidRPr="0032263C">
              <w:rPr>
                <w:sz w:val="24"/>
                <w:szCs w:val="24"/>
                <w:lang w:val="ru-RU"/>
              </w:rPr>
              <w:t>в разных поисковых системах, словарях инфо</w:t>
            </w:r>
            <w:r w:rsidR="001617FA">
              <w:rPr>
                <w:sz w:val="24"/>
                <w:szCs w:val="24"/>
                <w:lang w:val="ru-RU"/>
              </w:rPr>
              <w:t xml:space="preserve">рмацию на соответствие ключевой </w:t>
            </w:r>
            <w:r w:rsidRPr="0032263C">
              <w:rPr>
                <w:sz w:val="24"/>
                <w:szCs w:val="24"/>
                <w:lang w:val="ru-RU"/>
              </w:rPr>
              <w:t>единице. Обосновать выбор использованной поисковой системы</w:t>
            </w:r>
          </w:p>
        </w:tc>
      </w:tr>
      <w:tr w:rsidR="0032263C" w:rsidRPr="0032263C" w:rsidTr="00FD6ECB">
        <w:trPr>
          <w:trHeight w:val="1508"/>
        </w:trPr>
        <w:tc>
          <w:tcPr>
            <w:tcW w:w="2835" w:type="dxa"/>
          </w:tcPr>
          <w:p w:rsidR="0032263C" w:rsidRPr="0032263C" w:rsidRDefault="0032263C" w:rsidP="00FD6ECB">
            <w:pPr>
              <w:pStyle w:val="TableParagraph"/>
              <w:tabs>
                <w:tab w:val="left" w:pos="577"/>
                <w:tab w:val="left" w:pos="1470"/>
                <w:tab w:val="left" w:pos="1934"/>
                <w:tab w:val="left" w:pos="2244"/>
              </w:tabs>
              <w:ind w:right="91"/>
              <w:rPr>
                <w:sz w:val="24"/>
                <w:szCs w:val="24"/>
                <w:lang w:val="ru-RU"/>
              </w:rPr>
            </w:pPr>
            <w:r w:rsidRPr="0032263C">
              <w:rPr>
                <w:sz w:val="24"/>
                <w:szCs w:val="24"/>
                <w:lang w:val="ru-RU"/>
              </w:rPr>
              <w:t>4.3. Формировать множественную выборку из поисковых источников для объективизации результатов</w:t>
            </w:r>
            <w:r w:rsidR="00862A3A">
              <w:rPr>
                <w:sz w:val="24"/>
                <w:szCs w:val="24"/>
                <w:lang w:val="ru-RU"/>
              </w:rPr>
              <w:t xml:space="preserve"> </w:t>
            </w:r>
            <w:r w:rsidRPr="0032263C">
              <w:rPr>
                <w:sz w:val="24"/>
                <w:szCs w:val="24"/>
                <w:lang w:val="ru-RU"/>
              </w:rPr>
              <w:t>поиска</w:t>
            </w:r>
          </w:p>
        </w:tc>
        <w:tc>
          <w:tcPr>
            <w:tcW w:w="3969" w:type="dxa"/>
            <w:gridSpan w:val="2"/>
          </w:tcPr>
          <w:p w:rsidR="0032263C" w:rsidRPr="0032263C" w:rsidRDefault="001617FA" w:rsidP="001617FA">
            <w:pPr>
              <w:pStyle w:val="TableParagraph"/>
              <w:ind w:left="107" w:right="95"/>
              <w:rPr>
                <w:sz w:val="24"/>
                <w:szCs w:val="24"/>
                <w:lang w:val="ru-RU"/>
              </w:rPr>
            </w:pPr>
            <w:r>
              <w:rPr>
                <w:sz w:val="24"/>
                <w:szCs w:val="24"/>
                <w:lang w:val="ru-RU"/>
              </w:rPr>
              <w:t xml:space="preserve">Проанализировать </w:t>
            </w:r>
            <w:r w:rsidR="0032263C" w:rsidRPr="0032263C">
              <w:rPr>
                <w:sz w:val="24"/>
                <w:szCs w:val="24"/>
                <w:lang w:val="ru-RU"/>
              </w:rPr>
              <w:t>источники информации по заданной теме с точки зрения достоверности предоставляемой</w:t>
            </w:r>
            <w:r w:rsidR="00862A3A">
              <w:rPr>
                <w:sz w:val="24"/>
                <w:szCs w:val="24"/>
                <w:lang w:val="ru-RU"/>
              </w:rPr>
              <w:t xml:space="preserve"> </w:t>
            </w:r>
            <w:r w:rsidR="0032263C" w:rsidRPr="0032263C">
              <w:rPr>
                <w:sz w:val="24"/>
                <w:szCs w:val="24"/>
                <w:lang w:val="ru-RU"/>
              </w:rPr>
              <w:t>информации</w:t>
            </w:r>
          </w:p>
        </w:tc>
        <w:tc>
          <w:tcPr>
            <w:tcW w:w="3402" w:type="dxa"/>
            <w:gridSpan w:val="2"/>
          </w:tcPr>
          <w:p w:rsidR="0032263C" w:rsidRPr="0032263C" w:rsidRDefault="0032263C" w:rsidP="001617FA">
            <w:pPr>
              <w:pStyle w:val="TableParagraph"/>
              <w:tabs>
                <w:tab w:val="left" w:pos="1412"/>
                <w:tab w:val="left" w:pos="2360"/>
              </w:tabs>
              <w:ind w:right="94"/>
              <w:rPr>
                <w:sz w:val="24"/>
                <w:szCs w:val="24"/>
                <w:lang w:val="ru-RU"/>
              </w:rPr>
            </w:pPr>
            <w:r w:rsidRPr="0032263C">
              <w:rPr>
                <w:sz w:val="24"/>
                <w:szCs w:val="24"/>
                <w:lang w:val="ru-RU"/>
              </w:rPr>
              <w:t>Создать каталог источников информации по заданной теме в помощь одноклассникам.</w:t>
            </w:r>
          </w:p>
          <w:p w:rsidR="0032263C" w:rsidRPr="0032263C" w:rsidRDefault="0032263C" w:rsidP="001617FA">
            <w:pPr>
              <w:pStyle w:val="TableParagraph"/>
              <w:tabs>
                <w:tab w:val="left" w:pos="2304"/>
              </w:tabs>
              <w:spacing w:line="270" w:lineRule="atLeast"/>
              <w:ind w:right="94"/>
              <w:rPr>
                <w:sz w:val="24"/>
                <w:szCs w:val="24"/>
                <w:lang w:val="ru-RU"/>
              </w:rPr>
            </w:pPr>
            <w:r w:rsidRPr="0032263C">
              <w:rPr>
                <w:sz w:val="24"/>
                <w:szCs w:val="24"/>
                <w:lang w:val="ru-RU"/>
              </w:rPr>
              <w:t>На</w:t>
            </w:r>
            <w:r w:rsidR="001617FA">
              <w:rPr>
                <w:sz w:val="24"/>
                <w:szCs w:val="24"/>
                <w:lang w:val="ru-RU"/>
              </w:rPr>
              <w:t xml:space="preserve">йти несколько разных источников </w:t>
            </w:r>
            <w:r w:rsidRPr="0032263C">
              <w:rPr>
                <w:sz w:val="24"/>
                <w:szCs w:val="24"/>
                <w:lang w:val="ru-RU"/>
              </w:rPr>
              <w:t>искомой информации и оценить их с точки зрения объективности результатов</w:t>
            </w:r>
            <w:r w:rsidR="00862A3A">
              <w:rPr>
                <w:sz w:val="24"/>
                <w:szCs w:val="24"/>
                <w:lang w:val="ru-RU"/>
              </w:rPr>
              <w:t xml:space="preserve"> </w:t>
            </w:r>
            <w:r w:rsidRPr="0032263C">
              <w:rPr>
                <w:sz w:val="24"/>
                <w:szCs w:val="24"/>
                <w:lang w:val="ru-RU"/>
              </w:rPr>
              <w:t>поиска</w:t>
            </w:r>
          </w:p>
        </w:tc>
      </w:tr>
      <w:tr w:rsidR="0032263C" w:rsidRPr="0032263C" w:rsidTr="00FD6ECB">
        <w:trPr>
          <w:trHeight w:val="1658"/>
        </w:trPr>
        <w:tc>
          <w:tcPr>
            <w:tcW w:w="2835" w:type="dxa"/>
          </w:tcPr>
          <w:p w:rsidR="0032263C" w:rsidRPr="0032263C" w:rsidRDefault="0032263C" w:rsidP="001617FA">
            <w:pPr>
              <w:pStyle w:val="TableParagraph"/>
              <w:ind w:right="91"/>
              <w:rPr>
                <w:sz w:val="24"/>
                <w:szCs w:val="24"/>
                <w:lang w:val="ru-RU"/>
              </w:rPr>
            </w:pPr>
            <w:r w:rsidRPr="0032263C">
              <w:rPr>
                <w:spacing w:val="-4"/>
                <w:sz w:val="24"/>
                <w:szCs w:val="24"/>
                <w:lang w:val="ru-RU"/>
              </w:rPr>
              <w:t xml:space="preserve">4.4. Соотносить полученные </w:t>
            </w:r>
            <w:r w:rsidRPr="0032263C">
              <w:rPr>
                <w:sz w:val="24"/>
                <w:szCs w:val="24"/>
                <w:lang w:val="ru-RU"/>
              </w:rPr>
              <w:t>результаты поиска со своей деятельностью</w:t>
            </w:r>
          </w:p>
        </w:tc>
        <w:tc>
          <w:tcPr>
            <w:tcW w:w="3969" w:type="dxa"/>
            <w:gridSpan w:val="2"/>
          </w:tcPr>
          <w:p w:rsidR="0032263C" w:rsidRPr="0032263C" w:rsidRDefault="0032263C" w:rsidP="001617FA">
            <w:pPr>
              <w:pStyle w:val="TableParagraph"/>
              <w:ind w:left="107" w:right="97"/>
              <w:rPr>
                <w:sz w:val="24"/>
                <w:szCs w:val="24"/>
                <w:lang w:val="ru-RU"/>
              </w:rPr>
            </w:pPr>
            <w:r w:rsidRPr="0032263C">
              <w:rPr>
                <w:sz w:val="24"/>
                <w:szCs w:val="24"/>
                <w:lang w:val="ru-RU"/>
              </w:rPr>
              <w:t>Проанализировать полученную информацию на</w:t>
            </w:r>
            <w:r w:rsidR="001617FA">
              <w:rPr>
                <w:sz w:val="24"/>
                <w:szCs w:val="24"/>
                <w:lang w:val="ru-RU"/>
              </w:rPr>
              <w:t xml:space="preserve"> соответствие поисковой задаче. </w:t>
            </w:r>
            <w:r w:rsidRPr="0032263C">
              <w:rPr>
                <w:sz w:val="24"/>
                <w:szCs w:val="24"/>
                <w:lang w:val="ru-RU"/>
              </w:rPr>
              <w:t>Привести  примеры  способов и средств нахождения нужной информации</w:t>
            </w:r>
          </w:p>
        </w:tc>
        <w:tc>
          <w:tcPr>
            <w:tcW w:w="3402" w:type="dxa"/>
            <w:gridSpan w:val="2"/>
          </w:tcPr>
          <w:p w:rsidR="0032263C" w:rsidRPr="0032263C" w:rsidRDefault="0032263C" w:rsidP="001617FA">
            <w:pPr>
              <w:pStyle w:val="TableParagraph"/>
              <w:tabs>
                <w:tab w:val="left" w:pos="2305"/>
              </w:tabs>
              <w:ind w:right="92"/>
              <w:rPr>
                <w:sz w:val="24"/>
                <w:szCs w:val="24"/>
                <w:lang w:val="ru-RU"/>
              </w:rPr>
            </w:pPr>
            <w:r w:rsidRPr="0032263C">
              <w:rPr>
                <w:sz w:val="24"/>
                <w:szCs w:val="24"/>
                <w:lang w:val="ru-RU"/>
              </w:rPr>
              <w:t>Оценить свою деятельность с точки зрения полученной информации (к тем ли результатам пришли, выполняя те или иные действия)</w:t>
            </w:r>
          </w:p>
        </w:tc>
      </w:tr>
      <w:tr w:rsidR="0032263C" w:rsidRPr="0032263C" w:rsidTr="00FD6ECB">
        <w:trPr>
          <w:trHeight w:val="551"/>
        </w:trPr>
        <w:tc>
          <w:tcPr>
            <w:tcW w:w="3402" w:type="dxa"/>
            <w:gridSpan w:val="2"/>
          </w:tcPr>
          <w:p w:rsidR="0032263C" w:rsidRPr="0032263C" w:rsidRDefault="0032263C" w:rsidP="00FD6ECB">
            <w:pPr>
              <w:pStyle w:val="TableParagraph"/>
              <w:spacing w:line="273" w:lineRule="exact"/>
              <w:ind w:left="461" w:right="451"/>
              <w:jc w:val="center"/>
              <w:rPr>
                <w:b/>
                <w:sz w:val="24"/>
                <w:szCs w:val="24"/>
              </w:rPr>
            </w:pPr>
            <w:proofErr w:type="spellStart"/>
            <w:r w:rsidRPr="0032263C">
              <w:rPr>
                <w:b/>
                <w:sz w:val="24"/>
                <w:szCs w:val="24"/>
              </w:rPr>
              <w:t>Наименование</w:t>
            </w:r>
            <w:proofErr w:type="spellEnd"/>
            <w:r w:rsidRPr="0032263C">
              <w:rPr>
                <w:b/>
                <w:sz w:val="24"/>
                <w:szCs w:val="24"/>
              </w:rPr>
              <w:t xml:space="preserve"> ИКТ-</w:t>
            </w:r>
          </w:p>
          <w:p w:rsidR="0032263C" w:rsidRPr="0032263C" w:rsidRDefault="0032263C" w:rsidP="00FD6ECB">
            <w:pPr>
              <w:pStyle w:val="TableParagraph"/>
              <w:spacing w:line="259" w:lineRule="exact"/>
              <w:ind w:left="458" w:right="451"/>
              <w:jc w:val="center"/>
              <w:rPr>
                <w:b/>
                <w:sz w:val="24"/>
                <w:szCs w:val="24"/>
              </w:rPr>
            </w:pPr>
            <w:proofErr w:type="spellStart"/>
            <w:r w:rsidRPr="0032263C">
              <w:rPr>
                <w:b/>
                <w:sz w:val="24"/>
                <w:szCs w:val="24"/>
              </w:rPr>
              <w:t>компетенции</w:t>
            </w:r>
            <w:proofErr w:type="spellEnd"/>
          </w:p>
        </w:tc>
        <w:tc>
          <w:tcPr>
            <w:tcW w:w="4394" w:type="dxa"/>
            <w:gridSpan w:val="2"/>
          </w:tcPr>
          <w:p w:rsidR="0032263C" w:rsidRPr="0032263C" w:rsidRDefault="0032263C" w:rsidP="00FD6ECB">
            <w:pPr>
              <w:pStyle w:val="TableParagraph"/>
              <w:spacing w:line="273" w:lineRule="exact"/>
              <w:ind w:left="887"/>
              <w:rPr>
                <w:b/>
                <w:sz w:val="24"/>
                <w:szCs w:val="24"/>
                <w:lang w:val="ru-RU"/>
              </w:rPr>
            </w:pPr>
            <w:proofErr w:type="spellStart"/>
            <w:r w:rsidRPr="0032263C">
              <w:rPr>
                <w:b/>
                <w:sz w:val="24"/>
                <w:szCs w:val="24"/>
              </w:rPr>
              <w:t>Типовая</w:t>
            </w:r>
            <w:proofErr w:type="spellEnd"/>
            <w:r w:rsidR="00862A3A">
              <w:rPr>
                <w:b/>
                <w:sz w:val="24"/>
                <w:szCs w:val="24"/>
                <w:lang w:val="ru-RU"/>
              </w:rPr>
              <w:t xml:space="preserve"> </w:t>
            </w:r>
            <w:proofErr w:type="spellStart"/>
            <w:r w:rsidRPr="0032263C">
              <w:rPr>
                <w:b/>
                <w:sz w:val="24"/>
                <w:szCs w:val="24"/>
              </w:rPr>
              <w:t>задача</w:t>
            </w:r>
            <w:proofErr w:type="spellEnd"/>
            <w:r w:rsidRPr="0032263C">
              <w:rPr>
                <w:b/>
                <w:sz w:val="24"/>
                <w:szCs w:val="24"/>
                <w:lang w:val="ru-RU"/>
              </w:rPr>
              <w:t xml:space="preserve"> развития</w:t>
            </w:r>
          </w:p>
        </w:tc>
        <w:tc>
          <w:tcPr>
            <w:tcW w:w="2410" w:type="dxa"/>
          </w:tcPr>
          <w:p w:rsidR="0032263C" w:rsidRPr="0032263C" w:rsidRDefault="0032263C" w:rsidP="00FD6ECB">
            <w:pPr>
              <w:pStyle w:val="TableParagraph"/>
              <w:spacing w:line="273" w:lineRule="exact"/>
              <w:ind w:left="292"/>
              <w:rPr>
                <w:b/>
                <w:sz w:val="24"/>
                <w:szCs w:val="24"/>
              </w:rPr>
            </w:pPr>
            <w:proofErr w:type="spellStart"/>
            <w:r w:rsidRPr="0032263C">
              <w:rPr>
                <w:b/>
                <w:sz w:val="24"/>
                <w:szCs w:val="24"/>
              </w:rPr>
              <w:t>Типовая</w:t>
            </w:r>
            <w:proofErr w:type="spellEnd"/>
            <w:r w:rsidR="00862A3A">
              <w:rPr>
                <w:b/>
                <w:sz w:val="24"/>
                <w:szCs w:val="24"/>
                <w:lang w:val="ru-RU"/>
              </w:rPr>
              <w:t xml:space="preserve"> </w:t>
            </w:r>
            <w:proofErr w:type="spellStart"/>
            <w:r w:rsidRPr="0032263C">
              <w:rPr>
                <w:b/>
                <w:sz w:val="24"/>
                <w:szCs w:val="24"/>
              </w:rPr>
              <w:t>задача</w:t>
            </w:r>
            <w:proofErr w:type="spellEnd"/>
            <w:r w:rsidR="00862A3A">
              <w:rPr>
                <w:b/>
                <w:sz w:val="24"/>
                <w:szCs w:val="24"/>
                <w:lang w:val="ru-RU"/>
              </w:rPr>
              <w:t xml:space="preserve"> </w:t>
            </w:r>
            <w:proofErr w:type="spellStart"/>
            <w:r w:rsidRPr="0032263C">
              <w:rPr>
                <w:b/>
                <w:sz w:val="24"/>
                <w:szCs w:val="24"/>
              </w:rPr>
              <w:t>оценки</w:t>
            </w:r>
            <w:proofErr w:type="spellEnd"/>
          </w:p>
        </w:tc>
      </w:tr>
      <w:tr w:rsidR="0032263C" w:rsidRPr="0032263C" w:rsidTr="00FD6ECB">
        <w:trPr>
          <w:trHeight w:val="551"/>
        </w:trPr>
        <w:tc>
          <w:tcPr>
            <w:tcW w:w="10206" w:type="dxa"/>
            <w:gridSpan w:val="5"/>
          </w:tcPr>
          <w:p w:rsidR="0032263C" w:rsidRPr="0032263C" w:rsidRDefault="0032263C" w:rsidP="00FD6ECB">
            <w:pPr>
              <w:rPr>
                <w:rFonts w:ascii="Times New Roman" w:hAnsi="Times New Roman" w:cs="Times New Roman"/>
                <w:b/>
                <w:sz w:val="24"/>
                <w:szCs w:val="24"/>
                <w:lang w:val="ru-RU"/>
              </w:rPr>
            </w:pPr>
            <w:r w:rsidRPr="0032263C">
              <w:rPr>
                <w:rFonts w:ascii="Times New Roman" w:hAnsi="Times New Roman" w:cs="Times New Roman"/>
                <w:b/>
                <w:sz w:val="24"/>
                <w:szCs w:val="24"/>
                <w:u w:color="000000"/>
                <w:bdr w:val="nil"/>
                <w:lang w:val="ru-RU"/>
              </w:rPr>
              <w:t xml:space="preserve">5) </w:t>
            </w:r>
            <w:r w:rsidRPr="0032263C">
              <w:rPr>
                <w:rFonts w:ascii="Times New Roman" w:eastAsia="Times New Roman" w:hAnsi="Times New Roman" w:cs="Times New Roman"/>
                <w:b/>
                <w:sz w:val="24"/>
                <w:szCs w:val="24"/>
                <w:lang w:val="ru-RU"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2263C" w:rsidRPr="0032263C" w:rsidTr="00FD6ECB">
        <w:trPr>
          <w:trHeight w:val="1201"/>
        </w:trPr>
        <w:tc>
          <w:tcPr>
            <w:tcW w:w="3402" w:type="dxa"/>
            <w:gridSpan w:val="2"/>
          </w:tcPr>
          <w:p w:rsidR="0032263C" w:rsidRPr="0032263C" w:rsidRDefault="0032263C" w:rsidP="00FD6ECB">
            <w:pPr>
              <w:pStyle w:val="TableParagraph"/>
              <w:tabs>
                <w:tab w:val="left" w:pos="1205"/>
                <w:tab w:val="left" w:pos="1287"/>
                <w:tab w:val="left" w:pos="1716"/>
                <w:tab w:val="left" w:pos="1759"/>
                <w:tab w:val="left" w:pos="2220"/>
              </w:tabs>
              <w:ind w:left="107" w:right="96"/>
              <w:rPr>
                <w:sz w:val="24"/>
                <w:szCs w:val="24"/>
                <w:lang w:val="ru-RU"/>
              </w:rPr>
            </w:pPr>
            <w:r w:rsidRPr="0032263C">
              <w:rPr>
                <w:sz w:val="24"/>
                <w:szCs w:val="24"/>
                <w:lang w:val="ru-RU"/>
              </w:rPr>
              <w:t xml:space="preserve">5.7. Целенаправленно искать и </w:t>
            </w:r>
            <w:r w:rsidRPr="0032263C">
              <w:rPr>
                <w:spacing w:val="-1"/>
                <w:sz w:val="24"/>
                <w:szCs w:val="24"/>
                <w:lang w:val="ru-RU"/>
              </w:rPr>
              <w:t xml:space="preserve">использовать </w:t>
            </w:r>
            <w:r w:rsidRPr="0032263C">
              <w:rPr>
                <w:sz w:val="24"/>
                <w:szCs w:val="24"/>
                <w:lang w:val="ru-RU"/>
              </w:rPr>
              <w:t>информационные ресурсы, необходимые для решения учебных и практических задач с помощью</w:t>
            </w:r>
            <w:r w:rsidR="00862A3A">
              <w:rPr>
                <w:sz w:val="24"/>
                <w:szCs w:val="24"/>
                <w:lang w:val="ru-RU"/>
              </w:rPr>
              <w:t xml:space="preserve"> </w:t>
            </w:r>
            <w:r w:rsidRPr="0032263C">
              <w:rPr>
                <w:sz w:val="24"/>
                <w:szCs w:val="24"/>
                <w:lang w:val="ru-RU"/>
              </w:rPr>
              <w:t>средств ИКТ</w:t>
            </w:r>
          </w:p>
        </w:tc>
        <w:tc>
          <w:tcPr>
            <w:tcW w:w="4394" w:type="dxa"/>
            <w:gridSpan w:val="2"/>
          </w:tcPr>
          <w:p w:rsidR="0032263C" w:rsidRPr="0032263C" w:rsidRDefault="0032263C" w:rsidP="00FD6ECB">
            <w:pPr>
              <w:pStyle w:val="TableParagraph"/>
              <w:ind w:right="93"/>
              <w:jc w:val="both"/>
              <w:rPr>
                <w:sz w:val="24"/>
                <w:szCs w:val="24"/>
                <w:lang w:val="ru-RU"/>
              </w:rPr>
            </w:pPr>
            <w:r w:rsidRPr="0032263C">
              <w:rPr>
                <w:spacing w:val="-5"/>
                <w:sz w:val="24"/>
                <w:szCs w:val="24"/>
                <w:lang w:val="ru-RU"/>
              </w:rPr>
              <w:t xml:space="preserve">Найти </w:t>
            </w:r>
            <w:r w:rsidRPr="0032263C">
              <w:rPr>
                <w:spacing w:val="-4"/>
                <w:sz w:val="24"/>
                <w:szCs w:val="24"/>
                <w:lang w:val="ru-RU"/>
              </w:rPr>
              <w:t xml:space="preserve">информацию </w:t>
            </w:r>
            <w:r w:rsidRPr="0032263C">
              <w:rPr>
                <w:sz w:val="24"/>
                <w:szCs w:val="24"/>
                <w:lang w:val="ru-RU"/>
              </w:rPr>
              <w:t xml:space="preserve">в </w:t>
            </w:r>
            <w:r w:rsidRPr="0032263C">
              <w:rPr>
                <w:spacing w:val="-4"/>
                <w:sz w:val="24"/>
                <w:szCs w:val="24"/>
                <w:lang w:val="ru-RU"/>
              </w:rPr>
              <w:t xml:space="preserve">интернете </w:t>
            </w:r>
            <w:r w:rsidRPr="0032263C">
              <w:rPr>
                <w:sz w:val="24"/>
                <w:szCs w:val="24"/>
                <w:lang w:val="ru-RU"/>
              </w:rPr>
              <w:t xml:space="preserve">по </w:t>
            </w:r>
            <w:r w:rsidRPr="0032263C">
              <w:rPr>
                <w:spacing w:val="-4"/>
                <w:sz w:val="24"/>
                <w:szCs w:val="24"/>
                <w:lang w:val="ru-RU"/>
              </w:rPr>
              <w:t xml:space="preserve">заданной </w:t>
            </w:r>
            <w:r w:rsidRPr="0032263C">
              <w:rPr>
                <w:spacing w:val="-3"/>
                <w:sz w:val="24"/>
                <w:szCs w:val="24"/>
                <w:lang w:val="ru-RU"/>
              </w:rPr>
              <w:t xml:space="preserve">теме </w:t>
            </w:r>
            <w:r w:rsidRPr="0032263C">
              <w:rPr>
                <w:sz w:val="24"/>
                <w:szCs w:val="24"/>
                <w:lang w:val="ru-RU"/>
              </w:rPr>
              <w:t>и</w:t>
            </w:r>
            <w:r w:rsidRPr="0032263C">
              <w:rPr>
                <w:spacing w:val="-4"/>
                <w:sz w:val="24"/>
                <w:szCs w:val="24"/>
                <w:lang w:val="ru-RU"/>
              </w:rPr>
              <w:t xml:space="preserve">спользовать </w:t>
            </w:r>
            <w:r w:rsidRPr="0032263C">
              <w:rPr>
                <w:sz w:val="24"/>
                <w:szCs w:val="24"/>
                <w:lang w:val="ru-RU"/>
              </w:rPr>
              <w:t>ее для выполнения</w:t>
            </w:r>
            <w:r w:rsidR="00862A3A">
              <w:rPr>
                <w:sz w:val="24"/>
                <w:szCs w:val="24"/>
                <w:lang w:val="ru-RU"/>
              </w:rPr>
              <w:t xml:space="preserve"> </w:t>
            </w:r>
            <w:r w:rsidRPr="0032263C">
              <w:rPr>
                <w:sz w:val="24"/>
                <w:szCs w:val="24"/>
                <w:lang w:val="ru-RU"/>
              </w:rPr>
              <w:t>задания</w:t>
            </w:r>
          </w:p>
        </w:tc>
        <w:tc>
          <w:tcPr>
            <w:tcW w:w="2410" w:type="dxa"/>
          </w:tcPr>
          <w:p w:rsidR="0032263C" w:rsidRPr="0032263C" w:rsidRDefault="0032263C" w:rsidP="00FD6ECB">
            <w:pPr>
              <w:pStyle w:val="TableParagraph"/>
              <w:tabs>
                <w:tab w:val="left" w:pos="2684"/>
              </w:tabs>
              <w:spacing w:line="270" w:lineRule="exact"/>
              <w:ind w:left="107"/>
              <w:rPr>
                <w:sz w:val="24"/>
                <w:szCs w:val="24"/>
                <w:lang w:val="ru-RU"/>
              </w:rPr>
            </w:pPr>
            <w:r w:rsidRPr="0032263C">
              <w:rPr>
                <w:sz w:val="24"/>
                <w:szCs w:val="24"/>
                <w:lang w:val="ru-RU"/>
              </w:rPr>
              <w:t>Доказать, что использованные ресурсы соответствуют поставленной</w:t>
            </w:r>
            <w:r w:rsidR="00862A3A">
              <w:rPr>
                <w:sz w:val="24"/>
                <w:szCs w:val="24"/>
                <w:lang w:val="ru-RU"/>
              </w:rPr>
              <w:t xml:space="preserve"> </w:t>
            </w:r>
            <w:r w:rsidRPr="0032263C">
              <w:rPr>
                <w:sz w:val="24"/>
                <w:szCs w:val="24"/>
                <w:lang w:val="ru-RU"/>
              </w:rPr>
              <w:t>задачи</w:t>
            </w:r>
          </w:p>
        </w:tc>
      </w:tr>
      <w:tr w:rsidR="0032263C" w:rsidRPr="0032263C" w:rsidTr="00FD6ECB">
        <w:trPr>
          <w:trHeight w:val="1550"/>
        </w:trPr>
        <w:tc>
          <w:tcPr>
            <w:tcW w:w="3402" w:type="dxa"/>
            <w:gridSpan w:val="2"/>
          </w:tcPr>
          <w:p w:rsidR="0032263C" w:rsidRPr="0032263C" w:rsidRDefault="0032263C" w:rsidP="001617FA">
            <w:pPr>
              <w:pStyle w:val="TableParagraph"/>
              <w:ind w:left="107" w:right="96"/>
              <w:rPr>
                <w:sz w:val="24"/>
                <w:szCs w:val="24"/>
                <w:lang w:val="ru-RU"/>
              </w:rPr>
            </w:pPr>
            <w:r w:rsidRPr="0032263C">
              <w:rPr>
                <w:sz w:val="24"/>
                <w:szCs w:val="24"/>
                <w:lang w:val="ru-RU"/>
              </w:rPr>
              <w:t>5.8.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w:t>
            </w:r>
            <w:r w:rsidR="00862A3A">
              <w:rPr>
                <w:sz w:val="24"/>
                <w:szCs w:val="24"/>
                <w:lang w:val="ru-RU"/>
              </w:rPr>
              <w:t xml:space="preserve"> </w:t>
            </w:r>
            <w:r w:rsidRPr="0032263C">
              <w:rPr>
                <w:sz w:val="24"/>
                <w:szCs w:val="24"/>
                <w:lang w:val="ru-RU"/>
              </w:rPr>
              <w:t>условиями коммуникации</w:t>
            </w:r>
          </w:p>
        </w:tc>
        <w:tc>
          <w:tcPr>
            <w:tcW w:w="4394" w:type="dxa"/>
            <w:gridSpan w:val="2"/>
          </w:tcPr>
          <w:p w:rsidR="0032263C" w:rsidRPr="0032263C" w:rsidRDefault="0032263C" w:rsidP="001617FA">
            <w:pPr>
              <w:pStyle w:val="TableParagraph"/>
              <w:tabs>
                <w:tab w:val="left" w:pos="1887"/>
                <w:tab w:val="left" w:pos="2265"/>
              </w:tabs>
              <w:ind w:right="95"/>
              <w:rPr>
                <w:sz w:val="24"/>
                <w:szCs w:val="24"/>
                <w:lang w:val="ru-RU"/>
              </w:rPr>
            </w:pPr>
            <w:r w:rsidRPr="0032263C">
              <w:rPr>
                <w:sz w:val="24"/>
                <w:szCs w:val="24"/>
                <w:lang w:val="ru-RU"/>
              </w:rPr>
              <w:t>Изучить технологию и технику обмена электронными сообщениями. Обменятся электронными сообщениями с учителем, одноклассником по заданной</w:t>
            </w:r>
            <w:r w:rsidR="00862A3A">
              <w:rPr>
                <w:sz w:val="24"/>
                <w:szCs w:val="24"/>
                <w:lang w:val="ru-RU"/>
              </w:rPr>
              <w:t xml:space="preserve"> </w:t>
            </w:r>
            <w:r w:rsidRPr="0032263C">
              <w:rPr>
                <w:sz w:val="24"/>
                <w:szCs w:val="24"/>
                <w:lang w:val="ru-RU"/>
              </w:rPr>
              <w:t>теме</w:t>
            </w:r>
          </w:p>
        </w:tc>
        <w:tc>
          <w:tcPr>
            <w:tcW w:w="2410" w:type="dxa"/>
          </w:tcPr>
          <w:p w:rsidR="0032263C" w:rsidRPr="0032263C" w:rsidRDefault="0032263C" w:rsidP="001617FA">
            <w:pPr>
              <w:pStyle w:val="TableParagraph"/>
              <w:tabs>
                <w:tab w:val="left" w:pos="1831"/>
              </w:tabs>
              <w:ind w:left="107" w:right="96"/>
              <w:rPr>
                <w:sz w:val="24"/>
                <w:szCs w:val="24"/>
                <w:lang w:val="ru-RU"/>
              </w:rPr>
            </w:pPr>
            <w:r w:rsidRPr="0032263C">
              <w:rPr>
                <w:sz w:val="24"/>
                <w:szCs w:val="24"/>
                <w:lang w:val="ru-RU"/>
              </w:rPr>
              <w:t>Оценить полученное сообщение с точки зрения правильности, полноты представленной информации</w:t>
            </w:r>
          </w:p>
        </w:tc>
      </w:tr>
      <w:tr w:rsidR="0032263C" w:rsidRPr="0032263C" w:rsidTr="00FD6ECB">
        <w:trPr>
          <w:trHeight w:val="977"/>
        </w:trPr>
        <w:tc>
          <w:tcPr>
            <w:tcW w:w="3402" w:type="dxa"/>
            <w:gridSpan w:val="2"/>
          </w:tcPr>
          <w:p w:rsidR="0032263C" w:rsidRPr="0032263C" w:rsidRDefault="0032263C" w:rsidP="00FD6ECB">
            <w:pPr>
              <w:pStyle w:val="TableParagraph"/>
              <w:spacing w:line="268" w:lineRule="exact"/>
              <w:ind w:left="107"/>
              <w:rPr>
                <w:sz w:val="24"/>
                <w:szCs w:val="24"/>
                <w:lang w:val="ru-RU"/>
              </w:rPr>
            </w:pPr>
            <w:r w:rsidRPr="0032263C">
              <w:rPr>
                <w:sz w:val="24"/>
                <w:szCs w:val="24"/>
                <w:lang w:val="ru-RU"/>
              </w:rPr>
              <w:t xml:space="preserve">5.9. Выделять информационный аспект задачи, оперировать данными, </w:t>
            </w:r>
            <w:r w:rsidRPr="0032263C">
              <w:rPr>
                <w:spacing w:val="-1"/>
                <w:sz w:val="24"/>
                <w:szCs w:val="24"/>
                <w:lang w:val="ru-RU"/>
              </w:rPr>
              <w:t xml:space="preserve">использовать </w:t>
            </w:r>
            <w:r w:rsidRPr="0032263C">
              <w:rPr>
                <w:sz w:val="24"/>
                <w:szCs w:val="24"/>
                <w:lang w:val="ru-RU"/>
              </w:rPr>
              <w:t>модель решения</w:t>
            </w:r>
            <w:r w:rsidR="00862A3A">
              <w:rPr>
                <w:sz w:val="24"/>
                <w:szCs w:val="24"/>
                <w:lang w:val="ru-RU"/>
              </w:rPr>
              <w:t xml:space="preserve"> </w:t>
            </w:r>
            <w:r w:rsidRPr="0032263C">
              <w:rPr>
                <w:sz w:val="24"/>
                <w:szCs w:val="24"/>
                <w:lang w:val="ru-RU"/>
              </w:rPr>
              <w:t>задачи</w:t>
            </w:r>
          </w:p>
        </w:tc>
        <w:tc>
          <w:tcPr>
            <w:tcW w:w="4394" w:type="dxa"/>
            <w:gridSpan w:val="2"/>
          </w:tcPr>
          <w:p w:rsidR="0032263C" w:rsidRPr="0032263C" w:rsidRDefault="0032263C" w:rsidP="00FD6ECB">
            <w:pPr>
              <w:pStyle w:val="TableParagraph"/>
              <w:ind w:right="97"/>
              <w:jc w:val="both"/>
              <w:rPr>
                <w:sz w:val="24"/>
                <w:szCs w:val="24"/>
                <w:lang w:val="ru-RU"/>
              </w:rPr>
            </w:pPr>
            <w:r w:rsidRPr="0032263C">
              <w:rPr>
                <w:sz w:val="24"/>
                <w:szCs w:val="24"/>
                <w:lang w:val="ru-RU"/>
              </w:rPr>
              <w:t>Выделить в учебном задании информацию, другие данные, составить алгоритм его выполнения</w:t>
            </w:r>
          </w:p>
        </w:tc>
        <w:tc>
          <w:tcPr>
            <w:tcW w:w="2410" w:type="dxa"/>
          </w:tcPr>
          <w:p w:rsidR="0032263C" w:rsidRPr="0032263C" w:rsidRDefault="0032263C" w:rsidP="00FD6ECB">
            <w:pPr>
              <w:pStyle w:val="TableParagraph"/>
              <w:tabs>
                <w:tab w:val="left" w:pos="2081"/>
              </w:tabs>
              <w:spacing w:line="268" w:lineRule="exact"/>
              <w:ind w:left="107"/>
              <w:rPr>
                <w:sz w:val="24"/>
                <w:szCs w:val="24"/>
                <w:lang w:val="ru-RU"/>
              </w:rPr>
            </w:pPr>
            <w:r w:rsidRPr="0032263C">
              <w:rPr>
                <w:sz w:val="24"/>
                <w:szCs w:val="24"/>
                <w:lang w:val="ru-RU"/>
              </w:rPr>
              <w:t xml:space="preserve">Обосновать алгоритм выполнения </w:t>
            </w:r>
            <w:r w:rsidRPr="0032263C">
              <w:rPr>
                <w:spacing w:val="-1"/>
                <w:sz w:val="24"/>
                <w:szCs w:val="24"/>
                <w:lang w:val="ru-RU"/>
              </w:rPr>
              <w:t xml:space="preserve">учебного </w:t>
            </w:r>
            <w:r w:rsidRPr="0032263C">
              <w:rPr>
                <w:sz w:val="24"/>
                <w:szCs w:val="24"/>
                <w:lang w:val="ru-RU"/>
              </w:rPr>
              <w:t>задания</w:t>
            </w:r>
          </w:p>
        </w:tc>
      </w:tr>
      <w:tr w:rsidR="0032263C" w:rsidRPr="0032263C" w:rsidTr="00FD6ECB">
        <w:trPr>
          <w:trHeight w:val="1655"/>
        </w:trPr>
        <w:tc>
          <w:tcPr>
            <w:tcW w:w="3402" w:type="dxa"/>
            <w:gridSpan w:val="2"/>
          </w:tcPr>
          <w:p w:rsidR="0032263C" w:rsidRPr="0032263C" w:rsidRDefault="0032263C" w:rsidP="001617FA">
            <w:pPr>
              <w:pStyle w:val="TableParagraph"/>
              <w:tabs>
                <w:tab w:val="left" w:pos="1067"/>
                <w:tab w:val="left" w:pos="2052"/>
                <w:tab w:val="left" w:pos="2205"/>
              </w:tabs>
              <w:ind w:left="107" w:right="94"/>
              <w:rPr>
                <w:sz w:val="24"/>
                <w:szCs w:val="24"/>
                <w:lang w:val="ru-RU"/>
              </w:rPr>
            </w:pPr>
            <w:r w:rsidRPr="0032263C">
              <w:rPr>
                <w:sz w:val="24"/>
                <w:szCs w:val="24"/>
                <w:lang w:val="ru-RU"/>
              </w:rPr>
              <w:lastRenderedPageBreak/>
              <w:t>5.10</w:t>
            </w:r>
            <w:proofErr w:type="gramStart"/>
            <w:r w:rsidRPr="0032263C">
              <w:rPr>
                <w:sz w:val="24"/>
                <w:szCs w:val="24"/>
                <w:lang w:val="ru-RU"/>
              </w:rPr>
              <w:t xml:space="preserve"> И</w:t>
            </w:r>
            <w:proofErr w:type="gramEnd"/>
            <w:r w:rsidRPr="0032263C">
              <w:rPr>
                <w:sz w:val="24"/>
                <w:szCs w:val="24"/>
                <w:lang w:val="ru-RU"/>
              </w:rPr>
              <w:t>спользовать компьютерные технологии (включая выбор адекватных задаче инструментальных программно-аппаратных средств и сервисо</w:t>
            </w:r>
            <w:r w:rsidR="001617FA">
              <w:rPr>
                <w:sz w:val="24"/>
                <w:szCs w:val="24"/>
                <w:lang w:val="ru-RU"/>
              </w:rPr>
              <w:t>в) для решения информационных и</w:t>
            </w:r>
            <w:r w:rsidR="00862A3A">
              <w:rPr>
                <w:sz w:val="24"/>
                <w:szCs w:val="24"/>
                <w:lang w:val="ru-RU"/>
              </w:rPr>
              <w:t xml:space="preserve"> </w:t>
            </w:r>
            <w:proofErr w:type="spellStart"/>
            <w:r w:rsidRPr="0032263C">
              <w:rPr>
                <w:spacing w:val="-1"/>
                <w:sz w:val="24"/>
                <w:szCs w:val="24"/>
                <w:lang w:val="ru-RU"/>
              </w:rPr>
              <w:t>коммуникационных</w:t>
            </w:r>
            <w:r w:rsidRPr="0032263C">
              <w:rPr>
                <w:sz w:val="24"/>
                <w:szCs w:val="24"/>
                <w:lang w:val="ru-RU"/>
              </w:rPr>
              <w:t>учебных</w:t>
            </w:r>
            <w:proofErr w:type="spellEnd"/>
            <w:r w:rsidRPr="0032263C">
              <w:rPr>
                <w:sz w:val="24"/>
                <w:szCs w:val="24"/>
                <w:lang w:val="ru-RU"/>
              </w:rPr>
              <w:t xml:space="preserve"> задач, в том числе: вычисление, написание писем, сочинений, докладов, рефератов, создание презентаций и др.</w:t>
            </w:r>
          </w:p>
        </w:tc>
        <w:tc>
          <w:tcPr>
            <w:tcW w:w="4394" w:type="dxa"/>
            <w:gridSpan w:val="2"/>
          </w:tcPr>
          <w:p w:rsidR="0032263C" w:rsidRPr="0032263C" w:rsidRDefault="0032263C" w:rsidP="00FD6ECB">
            <w:pPr>
              <w:pStyle w:val="TableParagraph"/>
              <w:tabs>
                <w:tab w:val="left" w:pos="2048"/>
              </w:tabs>
              <w:ind w:right="96"/>
              <w:jc w:val="both"/>
              <w:rPr>
                <w:sz w:val="24"/>
                <w:szCs w:val="24"/>
                <w:lang w:val="ru-RU"/>
              </w:rPr>
            </w:pPr>
            <w:r w:rsidRPr="0032263C">
              <w:rPr>
                <w:sz w:val="24"/>
                <w:szCs w:val="24"/>
                <w:lang w:val="ru-RU"/>
              </w:rPr>
              <w:t xml:space="preserve">Создать </w:t>
            </w:r>
            <w:r w:rsidRPr="0032263C">
              <w:rPr>
                <w:spacing w:val="-1"/>
                <w:sz w:val="24"/>
                <w:szCs w:val="24"/>
                <w:lang w:val="ru-RU"/>
              </w:rPr>
              <w:t xml:space="preserve">презентацию </w:t>
            </w:r>
            <w:r w:rsidRPr="0032263C">
              <w:rPr>
                <w:sz w:val="24"/>
                <w:szCs w:val="24"/>
                <w:lang w:val="ru-RU"/>
              </w:rPr>
              <w:t xml:space="preserve">по заданной теме, подготовить </w:t>
            </w:r>
            <w:r w:rsidRPr="0032263C">
              <w:rPr>
                <w:spacing w:val="-5"/>
                <w:sz w:val="24"/>
                <w:szCs w:val="24"/>
                <w:lang w:val="ru-RU"/>
              </w:rPr>
              <w:t xml:space="preserve">выступление </w:t>
            </w:r>
            <w:r w:rsidRPr="0032263C">
              <w:rPr>
                <w:sz w:val="24"/>
                <w:szCs w:val="24"/>
                <w:lang w:val="ru-RU"/>
              </w:rPr>
              <w:t xml:space="preserve">с </w:t>
            </w:r>
            <w:r w:rsidRPr="0032263C">
              <w:rPr>
                <w:spacing w:val="-5"/>
                <w:sz w:val="24"/>
                <w:szCs w:val="24"/>
                <w:lang w:val="ru-RU"/>
              </w:rPr>
              <w:t xml:space="preserve">аудиовизуальной </w:t>
            </w:r>
            <w:r w:rsidRPr="0032263C">
              <w:rPr>
                <w:sz w:val="24"/>
                <w:szCs w:val="24"/>
                <w:lang w:val="ru-RU"/>
              </w:rPr>
              <w:t>поддержкой</w:t>
            </w:r>
          </w:p>
        </w:tc>
        <w:tc>
          <w:tcPr>
            <w:tcW w:w="2410" w:type="dxa"/>
          </w:tcPr>
          <w:p w:rsidR="0032263C" w:rsidRPr="0032263C" w:rsidRDefault="0032263C" w:rsidP="001617FA">
            <w:pPr>
              <w:pStyle w:val="TableParagraph"/>
              <w:ind w:left="107" w:right="94"/>
              <w:rPr>
                <w:sz w:val="24"/>
                <w:szCs w:val="24"/>
                <w:lang w:val="ru-RU"/>
              </w:rPr>
            </w:pPr>
            <w:r w:rsidRPr="0032263C">
              <w:rPr>
                <w:sz w:val="24"/>
                <w:szCs w:val="24"/>
                <w:lang w:val="ru-RU"/>
              </w:rPr>
              <w:t xml:space="preserve">Представить презентацию, </w:t>
            </w:r>
            <w:r w:rsidRPr="0032263C">
              <w:rPr>
                <w:spacing w:val="-5"/>
                <w:sz w:val="24"/>
                <w:szCs w:val="24"/>
                <w:lang w:val="ru-RU"/>
              </w:rPr>
              <w:t xml:space="preserve">рассказать </w:t>
            </w:r>
            <w:r w:rsidRPr="0032263C">
              <w:rPr>
                <w:spacing w:val="-3"/>
                <w:sz w:val="24"/>
                <w:szCs w:val="24"/>
                <w:lang w:val="ru-RU"/>
              </w:rPr>
              <w:t xml:space="preserve">об </w:t>
            </w:r>
            <w:r w:rsidRPr="0032263C">
              <w:rPr>
                <w:spacing w:val="-4"/>
                <w:sz w:val="24"/>
                <w:szCs w:val="24"/>
                <w:lang w:val="ru-RU"/>
              </w:rPr>
              <w:t xml:space="preserve">использовании </w:t>
            </w:r>
            <w:r w:rsidRPr="0032263C">
              <w:rPr>
                <w:sz w:val="24"/>
                <w:szCs w:val="24"/>
                <w:lang w:val="ru-RU"/>
              </w:rPr>
              <w:t>инструментов ИКТ при ее подготовке</w:t>
            </w:r>
          </w:p>
        </w:tc>
      </w:tr>
      <w:tr w:rsidR="0032263C" w:rsidRPr="0032263C" w:rsidTr="00FD6ECB">
        <w:trPr>
          <w:trHeight w:val="1103"/>
        </w:trPr>
        <w:tc>
          <w:tcPr>
            <w:tcW w:w="3402" w:type="dxa"/>
            <w:gridSpan w:val="2"/>
          </w:tcPr>
          <w:p w:rsidR="0032263C" w:rsidRPr="0032263C" w:rsidRDefault="0032263C" w:rsidP="00FD6ECB">
            <w:pPr>
              <w:pStyle w:val="TableParagraph"/>
              <w:spacing w:line="262" w:lineRule="exact"/>
              <w:ind w:left="107"/>
              <w:rPr>
                <w:sz w:val="24"/>
                <w:szCs w:val="24"/>
                <w:lang w:val="ru-RU"/>
              </w:rPr>
            </w:pPr>
            <w:r w:rsidRPr="0032263C">
              <w:rPr>
                <w:sz w:val="24"/>
                <w:szCs w:val="24"/>
                <w:lang w:val="ru-RU"/>
              </w:rPr>
              <w:t>5.11</w:t>
            </w:r>
            <w:proofErr w:type="gramStart"/>
            <w:r w:rsidRPr="0032263C">
              <w:rPr>
                <w:sz w:val="24"/>
                <w:szCs w:val="24"/>
                <w:lang w:val="ru-RU"/>
              </w:rPr>
              <w:t xml:space="preserve"> И</w:t>
            </w:r>
            <w:proofErr w:type="gramEnd"/>
            <w:r w:rsidRPr="0032263C">
              <w:rPr>
                <w:sz w:val="24"/>
                <w:szCs w:val="24"/>
                <w:lang w:val="ru-RU"/>
              </w:rPr>
              <w:t xml:space="preserve">спользовать информацию с </w:t>
            </w:r>
            <w:r w:rsidRPr="0032263C">
              <w:rPr>
                <w:spacing w:val="-1"/>
                <w:sz w:val="24"/>
                <w:szCs w:val="24"/>
                <w:lang w:val="ru-RU"/>
              </w:rPr>
              <w:t xml:space="preserve">учетом </w:t>
            </w:r>
            <w:r w:rsidRPr="0032263C">
              <w:rPr>
                <w:sz w:val="24"/>
                <w:szCs w:val="24"/>
                <w:lang w:val="ru-RU"/>
              </w:rPr>
              <w:t>этических и правовых</w:t>
            </w:r>
            <w:r w:rsidR="00862A3A">
              <w:rPr>
                <w:sz w:val="24"/>
                <w:szCs w:val="24"/>
                <w:lang w:val="ru-RU"/>
              </w:rPr>
              <w:t xml:space="preserve"> </w:t>
            </w:r>
            <w:r w:rsidRPr="0032263C">
              <w:rPr>
                <w:sz w:val="24"/>
                <w:szCs w:val="24"/>
                <w:lang w:val="ru-RU"/>
              </w:rPr>
              <w:t>норм</w:t>
            </w:r>
          </w:p>
        </w:tc>
        <w:tc>
          <w:tcPr>
            <w:tcW w:w="4394" w:type="dxa"/>
            <w:gridSpan w:val="2"/>
          </w:tcPr>
          <w:p w:rsidR="0032263C" w:rsidRPr="0032263C" w:rsidRDefault="0032263C" w:rsidP="00FD6ECB">
            <w:pPr>
              <w:pStyle w:val="TableParagraph"/>
              <w:ind w:right="96"/>
              <w:jc w:val="both"/>
              <w:rPr>
                <w:sz w:val="24"/>
                <w:szCs w:val="24"/>
                <w:lang w:val="ru-RU"/>
              </w:rPr>
            </w:pPr>
            <w:r w:rsidRPr="0032263C">
              <w:rPr>
                <w:sz w:val="24"/>
                <w:szCs w:val="24"/>
                <w:lang w:val="ru-RU"/>
              </w:rPr>
              <w:t>Проверить заданный текст на плагиат. Подготовить сообщение о</w:t>
            </w:r>
            <w:r w:rsidR="00862A3A">
              <w:rPr>
                <w:sz w:val="24"/>
                <w:szCs w:val="24"/>
                <w:lang w:val="ru-RU"/>
              </w:rPr>
              <w:t xml:space="preserve"> </w:t>
            </w:r>
            <w:r w:rsidRPr="0032263C">
              <w:rPr>
                <w:sz w:val="24"/>
                <w:szCs w:val="24"/>
                <w:lang w:val="ru-RU"/>
              </w:rPr>
              <w:t>последствиях нарушения авторского права</w:t>
            </w:r>
          </w:p>
        </w:tc>
        <w:tc>
          <w:tcPr>
            <w:tcW w:w="2410" w:type="dxa"/>
          </w:tcPr>
          <w:p w:rsidR="0032263C" w:rsidRPr="0032263C" w:rsidRDefault="0032263C" w:rsidP="001617FA">
            <w:pPr>
              <w:pStyle w:val="TableParagraph"/>
              <w:tabs>
                <w:tab w:val="left" w:pos="2412"/>
              </w:tabs>
              <w:ind w:left="107" w:right="96"/>
              <w:rPr>
                <w:sz w:val="24"/>
                <w:szCs w:val="24"/>
                <w:lang w:val="ru-RU"/>
              </w:rPr>
            </w:pPr>
            <w:r w:rsidRPr="0032263C">
              <w:rPr>
                <w:sz w:val="24"/>
                <w:szCs w:val="24"/>
                <w:lang w:val="ru-RU"/>
              </w:rPr>
              <w:t>Оценить сво</w:t>
            </w:r>
            <w:r w:rsidR="001617FA">
              <w:rPr>
                <w:sz w:val="24"/>
                <w:szCs w:val="24"/>
                <w:lang w:val="ru-RU"/>
              </w:rPr>
              <w:t xml:space="preserve">ю работу (презентацию, текст) с </w:t>
            </w:r>
            <w:r w:rsidRPr="0032263C">
              <w:rPr>
                <w:sz w:val="24"/>
                <w:szCs w:val="24"/>
                <w:lang w:val="ru-RU"/>
              </w:rPr>
              <w:t>точки зрения</w:t>
            </w:r>
            <w:r w:rsidR="00862A3A">
              <w:rPr>
                <w:sz w:val="24"/>
                <w:szCs w:val="24"/>
                <w:lang w:val="ru-RU"/>
              </w:rPr>
              <w:t xml:space="preserve"> </w:t>
            </w:r>
            <w:r w:rsidRPr="0032263C">
              <w:rPr>
                <w:sz w:val="24"/>
                <w:szCs w:val="24"/>
                <w:lang w:val="ru-RU"/>
              </w:rPr>
              <w:t>соблюдения этических и правовых норм</w:t>
            </w:r>
          </w:p>
        </w:tc>
      </w:tr>
      <w:tr w:rsidR="0032263C" w:rsidRPr="0032263C" w:rsidTr="00FD6ECB">
        <w:trPr>
          <w:trHeight w:val="1626"/>
        </w:trPr>
        <w:tc>
          <w:tcPr>
            <w:tcW w:w="3402" w:type="dxa"/>
            <w:gridSpan w:val="2"/>
          </w:tcPr>
          <w:p w:rsidR="0032263C" w:rsidRPr="0032263C" w:rsidRDefault="0032263C" w:rsidP="00FD6ECB">
            <w:pPr>
              <w:pStyle w:val="TableParagraph"/>
              <w:spacing w:line="253" w:lineRule="exact"/>
              <w:ind w:left="107"/>
              <w:rPr>
                <w:sz w:val="24"/>
                <w:szCs w:val="24"/>
                <w:lang w:val="ru-RU"/>
              </w:rPr>
            </w:pPr>
            <w:r w:rsidRPr="0032263C">
              <w:rPr>
                <w:sz w:val="24"/>
                <w:szCs w:val="24"/>
                <w:lang w:val="ru-RU"/>
              </w:rPr>
              <w:t>5.12</w:t>
            </w:r>
            <w:proofErr w:type="gramStart"/>
            <w:r w:rsidRPr="0032263C">
              <w:rPr>
                <w:sz w:val="24"/>
                <w:szCs w:val="24"/>
                <w:lang w:val="ru-RU"/>
              </w:rPr>
              <w:t xml:space="preserve"> С</w:t>
            </w:r>
            <w:proofErr w:type="gramEnd"/>
            <w:r w:rsidRPr="0032263C">
              <w:rPr>
                <w:sz w:val="24"/>
                <w:szCs w:val="24"/>
                <w:lang w:val="ru-RU"/>
              </w:rPr>
              <w:t>оздавать информационные</w:t>
            </w:r>
            <w:r w:rsidRPr="0032263C">
              <w:rPr>
                <w:sz w:val="24"/>
                <w:szCs w:val="24"/>
                <w:lang w:val="ru-RU"/>
              </w:rPr>
              <w:tab/>
              <w:t>ресурсы разного типа и для</w:t>
            </w:r>
            <w:r w:rsidR="00862A3A">
              <w:rPr>
                <w:sz w:val="24"/>
                <w:szCs w:val="24"/>
                <w:lang w:val="ru-RU"/>
              </w:rPr>
              <w:t xml:space="preserve"> </w:t>
            </w:r>
            <w:r w:rsidRPr="0032263C">
              <w:rPr>
                <w:sz w:val="24"/>
                <w:szCs w:val="24"/>
                <w:lang w:val="ru-RU"/>
              </w:rPr>
              <w:t>разных аудиторий, соблюдать информационную гигиену и правила информационной безопасности</w:t>
            </w:r>
          </w:p>
        </w:tc>
        <w:tc>
          <w:tcPr>
            <w:tcW w:w="4394" w:type="dxa"/>
            <w:gridSpan w:val="2"/>
          </w:tcPr>
          <w:p w:rsidR="0032263C" w:rsidRPr="0032263C" w:rsidRDefault="0032263C" w:rsidP="00FD6ECB">
            <w:pPr>
              <w:pStyle w:val="TableParagraph"/>
              <w:spacing w:line="253" w:lineRule="exact"/>
              <w:rPr>
                <w:sz w:val="24"/>
                <w:szCs w:val="24"/>
                <w:lang w:val="ru-RU"/>
              </w:rPr>
            </w:pPr>
            <w:r w:rsidRPr="0032263C">
              <w:rPr>
                <w:sz w:val="24"/>
                <w:szCs w:val="24"/>
                <w:lang w:val="ru-RU"/>
              </w:rPr>
              <w:t>Изучить технологию создания информационных ресурсов разного типа и для разных аудиторий, правила информационной</w:t>
            </w:r>
            <w:r w:rsidRPr="0032263C">
              <w:rPr>
                <w:sz w:val="24"/>
                <w:szCs w:val="24"/>
                <w:lang w:val="ru-RU"/>
              </w:rPr>
              <w:tab/>
              <w:t>гигиены и безопасности. Создать в цифровой среде</w:t>
            </w:r>
            <w:r w:rsidRPr="0032263C">
              <w:rPr>
                <w:sz w:val="24"/>
                <w:szCs w:val="24"/>
                <w:lang w:val="ru-RU"/>
              </w:rPr>
              <w:tab/>
              <w:t>доклад, презентацию, видеоряд и пр. с соблюдением правил эргономика, информационной гигиены и безопасности</w:t>
            </w:r>
          </w:p>
        </w:tc>
        <w:tc>
          <w:tcPr>
            <w:tcW w:w="2410" w:type="dxa"/>
          </w:tcPr>
          <w:p w:rsidR="0032263C" w:rsidRPr="0032263C" w:rsidRDefault="0032263C" w:rsidP="00FD6ECB">
            <w:pPr>
              <w:pStyle w:val="TableParagraph"/>
              <w:tabs>
                <w:tab w:val="left" w:pos="1402"/>
                <w:tab w:val="left" w:pos="2335"/>
              </w:tabs>
              <w:spacing w:line="253" w:lineRule="exact"/>
              <w:ind w:left="107"/>
              <w:rPr>
                <w:sz w:val="24"/>
                <w:szCs w:val="24"/>
                <w:lang w:val="ru-RU"/>
              </w:rPr>
            </w:pPr>
            <w:r w:rsidRPr="0032263C">
              <w:rPr>
                <w:sz w:val="24"/>
                <w:szCs w:val="24"/>
                <w:lang w:val="ru-RU"/>
              </w:rPr>
              <w:t>Оценить свою работу (презентацию, текст) с точки зрения соблюдения правил информационной безопасности</w:t>
            </w:r>
          </w:p>
        </w:tc>
      </w:tr>
    </w:tbl>
    <w:p w:rsidR="0032263C" w:rsidRPr="0032263C" w:rsidRDefault="0032263C" w:rsidP="0032263C">
      <w:pPr>
        <w:autoSpaceDE w:val="0"/>
        <w:autoSpaceDN w:val="0"/>
        <w:adjustRightInd w:val="0"/>
        <w:ind w:left="709" w:firstLine="360"/>
        <w:rPr>
          <w:rFonts w:ascii="Times New Roman" w:hAnsi="Times New Roman" w:cs="Times New Roman"/>
          <w:color w:val="000000"/>
          <w:sz w:val="24"/>
          <w:szCs w:val="24"/>
        </w:rPr>
      </w:pPr>
    </w:p>
    <w:p w:rsidR="00B636C2" w:rsidRDefault="0032263C" w:rsidP="00B636C2">
      <w:pPr>
        <w:autoSpaceDE w:val="0"/>
        <w:autoSpaceDN w:val="0"/>
        <w:adjustRightInd w:val="0"/>
        <w:ind w:left="709" w:firstLine="360"/>
        <w:jc w:val="center"/>
        <w:rPr>
          <w:rFonts w:ascii="Times New Roman" w:hAnsi="Times New Roman" w:cs="Times New Roman"/>
          <w:b/>
          <w:i/>
          <w:color w:val="000000"/>
          <w:sz w:val="24"/>
          <w:szCs w:val="24"/>
        </w:rPr>
      </w:pPr>
      <w:r w:rsidRPr="00881CF1">
        <w:rPr>
          <w:rFonts w:ascii="Times New Roman" w:hAnsi="Times New Roman" w:cs="Times New Roman"/>
          <w:b/>
          <w:i/>
          <w:color w:val="000000"/>
          <w:sz w:val="24"/>
          <w:szCs w:val="24"/>
        </w:rPr>
        <w:t xml:space="preserve">Типовые задачи по развитию </w:t>
      </w:r>
      <w:proofErr w:type="gramStart"/>
      <w:r w:rsidRPr="00881CF1">
        <w:rPr>
          <w:rFonts w:ascii="Times New Roman" w:hAnsi="Times New Roman" w:cs="Times New Roman"/>
          <w:b/>
          <w:i/>
          <w:color w:val="000000"/>
          <w:sz w:val="24"/>
          <w:szCs w:val="24"/>
        </w:rPr>
        <w:t>коммуникативных</w:t>
      </w:r>
      <w:proofErr w:type="gramEnd"/>
      <w:r w:rsidRPr="00881CF1">
        <w:rPr>
          <w:rFonts w:ascii="Times New Roman" w:hAnsi="Times New Roman" w:cs="Times New Roman"/>
          <w:b/>
          <w:i/>
          <w:color w:val="000000"/>
          <w:sz w:val="24"/>
          <w:szCs w:val="24"/>
        </w:rPr>
        <w:t xml:space="preserve"> УУД</w:t>
      </w:r>
    </w:p>
    <w:p w:rsidR="0032263C" w:rsidRPr="00B636C2" w:rsidRDefault="00E52F99" w:rsidP="00B636C2">
      <w:pPr>
        <w:autoSpaceDE w:val="0"/>
        <w:autoSpaceDN w:val="0"/>
        <w:adjustRightInd w:val="0"/>
        <w:ind w:left="709" w:firstLine="360"/>
        <w:jc w:val="center"/>
        <w:rPr>
          <w:rFonts w:ascii="Times New Roman" w:hAnsi="Times New Roman" w:cs="Times New Roman"/>
          <w:b/>
          <w:i/>
          <w:color w:val="000000"/>
          <w:sz w:val="24"/>
          <w:szCs w:val="24"/>
        </w:rPr>
      </w:pPr>
      <w:r>
        <w:rPr>
          <w:rFonts w:ascii="Times New Roman" w:hAnsi="Times New Roman" w:cs="Times New Roman"/>
          <w:color w:val="000000"/>
          <w:sz w:val="24"/>
          <w:szCs w:val="24"/>
        </w:rPr>
        <w:tab/>
      </w:r>
      <w:r w:rsidR="00862A3A">
        <w:rPr>
          <w:rFonts w:ascii="Times New Roman" w:hAnsi="Times New Roman" w:cs="Times New Roman"/>
          <w:color w:val="000000"/>
          <w:sz w:val="24"/>
          <w:szCs w:val="24"/>
        </w:rPr>
        <w:t xml:space="preserve">                         </w:t>
      </w:r>
      <w:r w:rsidR="00B636C2">
        <w:rPr>
          <w:rFonts w:ascii="Times New Roman" w:hAnsi="Times New Roman" w:cs="Times New Roman"/>
          <w:color w:val="000000"/>
          <w:sz w:val="24"/>
          <w:szCs w:val="24"/>
        </w:rPr>
        <w:t xml:space="preserve">                                                                                                      </w:t>
      </w:r>
      <w:r w:rsidR="0032263C" w:rsidRPr="0032263C">
        <w:rPr>
          <w:rFonts w:ascii="Times New Roman" w:hAnsi="Times New Roman" w:cs="Times New Roman"/>
          <w:bCs/>
          <w:color w:val="000000"/>
          <w:sz w:val="24"/>
          <w:szCs w:val="24"/>
        </w:rPr>
        <w:t>Таблица</w:t>
      </w:r>
      <w:r>
        <w:rPr>
          <w:rFonts w:ascii="Times New Roman" w:hAnsi="Times New Roman" w:cs="Times New Roman"/>
          <w:bCs/>
          <w:color w:val="000000"/>
          <w:sz w:val="24"/>
          <w:szCs w:val="24"/>
        </w:rPr>
        <w:t xml:space="preserve"> 12</w:t>
      </w: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3118"/>
        <w:gridCol w:w="3260"/>
      </w:tblGrid>
      <w:tr w:rsidR="0032263C" w:rsidRPr="0032263C" w:rsidTr="00FD6ECB">
        <w:trPr>
          <w:trHeight w:val="402"/>
        </w:trPr>
        <w:tc>
          <w:tcPr>
            <w:tcW w:w="3969" w:type="dxa"/>
          </w:tcPr>
          <w:p w:rsidR="0032263C" w:rsidRPr="0032263C" w:rsidRDefault="0032263C" w:rsidP="00FD6ECB">
            <w:pPr>
              <w:pStyle w:val="TableParagraph"/>
              <w:spacing w:before="61"/>
              <w:ind w:left="720"/>
              <w:rPr>
                <w:b/>
                <w:sz w:val="24"/>
                <w:szCs w:val="24"/>
              </w:rPr>
            </w:pPr>
            <w:proofErr w:type="spellStart"/>
            <w:r w:rsidRPr="0032263C">
              <w:rPr>
                <w:b/>
                <w:sz w:val="24"/>
                <w:szCs w:val="24"/>
              </w:rPr>
              <w:t>Наименование</w:t>
            </w:r>
            <w:proofErr w:type="spellEnd"/>
            <w:r w:rsidRPr="0032263C">
              <w:rPr>
                <w:b/>
                <w:sz w:val="24"/>
                <w:szCs w:val="24"/>
              </w:rPr>
              <w:t xml:space="preserve"> УУД</w:t>
            </w:r>
          </w:p>
        </w:tc>
        <w:tc>
          <w:tcPr>
            <w:tcW w:w="3118" w:type="dxa"/>
          </w:tcPr>
          <w:p w:rsidR="0032263C" w:rsidRPr="0032263C" w:rsidRDefault="0032263C" w:rsidP="00FD6ECB">
            <w:pPr>
              <w:pStyle w:val="TableParagraph"/>
              <w:spacing w:before="61"/>
              <w:ind w:left="141"/>
              <w:rPr>
                <w:b/>
                <w:sz w:val="24"/>
                <w:szCs w:val="24"/>
              </w:rPr>
            </w:pPr>
            <w:proofErr w:type="spellStart"/>
            <w:r w:rsidRPr="0032263C">
              <w:rPr>
                <w:b/>
                <w:sz w:val="24"/>
                <w:szCs w:val="24"/>
              </w:rPr>
              <w:t>Типовая</w:t>
            </w:r>
            <w:proofErr w:type="spellEnd"/>
            <w:r w:rsidR="00862A3A">
              <w:rPr>
                <w:b/>
                <w:sz w:val="24"/>
                <w:szCs w:val="24"/>
                <w:lang w:val="ru-RU"/>
              </w:rPr>
              <w:t xml:space="preserve"> </w:t>
            </w:r>
            <w:proofErr w:type="spellStart"/>
            <w:r w:rsidRPr="0032263C">
              <w:rPr>
                <w:b/>
                <w:sz w:val="24"/>
                <w:szCs w:val="24"/>
              </w:rPr>
              <w:t>задача</w:t>
            </w:r>
            <w:proofErr w:type="spellEnd"/>
            <w:r w:rsidR="00862A3A">
              <w:rPr>
                <w:b/>
                <w:sz w:val="24"/>
                <w:szCs w:val="24"/>
                <w:lang w:val="ru-RU"/>
              </w:rPr>
              <w:t xml:space="preserve"> </w:t>
            </w:r>
            <w:proofErr w:type="spellStart"/>
            <w:r w:rsidRPr="0032263C">
              <w:rPr>
                <w:b/>
                <w:sz w:val="24"/>
                <w:szCs w:val="24"/>
                <w:lang w:val="ru-RU"/>
              </w:rPr>
              <w:t>развити</w:t>
            </w:r>
            <w:proofErr w:type="spellEnd"/>
            <w:r w:rsidRPr="0032263C">
              <w:rPr>
                <w:b/>
                <w:sz w:val="24"/>
                <w:szCs w:val="24"/>
              </w:rPr>
              <w:t>я</w:t>
            </w:r>
          </w:p>
        </w:tc>
        <w:tc>
          <w:tcPr>
            <w:tcW w:w="3260" w:type="dxa"/>
          </w:tcPr>
          <w:p w:rsidR="0032263C" w:rsidRPr="0032263C" w:rsidRDefault="0032263C" w:rsidP="00FD6ECB">
            <w:pPr>
              <w:pStyle w:val="TableParagraph"/>
              <w:spacing w:before="61"/>
              <w:ind w:left="357"/>
              <w:rPr>
                <w:b/>
                <w:sz w:val="24"/>
                <w:szCs w:val="24"/>
              </w:rPr>
            </w:pPr>
            <w:proofErr w:type="spellStart"/>
            <w:r w:rsidRPr="0032263C">
              <w:rPr>
                <w:b/>
                <w:sz w:val="24"/>
                <w:szCs w:val="24"/>
              </w:rPr>
              <w:t>Типовая</w:t>
            </w:r>
            <w:proofErr w:type="spellEnd"/>
            <w:r w:rsidR="00862A3A">
              <w:rPr>
                <w:b/>
                <w:sz w:val="24"/>
                <w:szCs w:val="24"/>
                <w:lang w:val="ru-RU"/>
              </w:rPr>
              <w:t xml:space="preserve"> </w:t>
            </w:r>
            <w:proofErr w:type="spellStart"/>
            <w:r w:rsidRPr="0032263C">
              <w:rPr>
                <w:b/>
                <w:sz w:val="24"/>
                <w:szCs w:val="24"/>
              </w:rPr>
              <w:t>задача</w:t>
            </w:r>
            <w:proofErr w:type="spellEnd"/>
            <w:r w:rsidR="00862A3A">
              <w:rPr>
                <w:b/>
                <w:sz w:val="24"/>
                <w:szCs w:val="24"/>
                <w:lang w:val="ru-RU"/>
              </w:rPr>
              <w:t xml:space="preserve"> </w:t>
            </w:r>
            <w:proofErr w:type="spellStart"/>
            <w:r w:rsidRPr="0032263C">
              <w:rPr>
                <w:b/>
                <w:sz w:val="24"/>
                <w:szCs w:val="24"/>
              </w:rPr>
              <w:t>оценки</w:t>
            </w:r>
            <w:proofErr w:type="spellEnd"/>
          </w:p>
        </w:tc>
      </w:tr>
      <w:tr w:rsidR="0032263C" w:rsidRPr="0032263C" w:rsidTr="00FD6ECB">
        <w:trPr>
          <w:trHeight w:val="696"/>
        </w:trPr>
        <w:tc>
          <w:tcPr>
            <w:tcW w:w="10347" w:type="dxa"/>
            <w:gridSpan w:val="3"/>
          </w:tcPr>
          <w:p w:rsidR="0032263C" w:rsidRPr="0032263C" w:rsidRDefault="0032263C" w:rsidP="00FD6ECB">
            <w:pPr>
              <w:rPr>
                <w:rFonts w:ascii="Times New Roman" w:hAnsi="Times New Roman" w:cs="Times New Roman"/>
                <w:b/>
                <w:sz w:val="24"/>
                <w:szCs w:val="24"/>
                <w:lang w:val="ru-RU"/>
              </w:rPr>
            </w:pPr>
            <w:r w:rsidRPr="0032263C">
              <w:rPr>
                <w:rFonts w:ascii="Times New Roman" w:eastAsia="Times New Roman" w:hAnsi="Times New Roman" w:cs="Times New Roman"/>
                <w:b/>
                <w:sz w:val="24"/>
                <w:szCs w:val="24"/>
                <w:lang w:val="ru-RU" w:eastAsia="ru-RU"/>
              </w:rPr>
              <w:t>2)умение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2263C" w:rsidRPr="0032263C" w:rsidTr="00FD6ECB">
        <w:trPr>
          <w:trHeight w:val="961"/>
        </w:trPr>
        <w:tc>
          <w:tcPr>
            <w:tcW w:w="3969" w:type="dxa"/>
          </w:tcPr>
          <w:p w:rsidR="0032263C" w:rsidRPr="0032263C" w:rsidRDefault="0032263C" w:rsidP="00FD6ECB">
            <w:pPr>
              <w:pStyle w:val="TableParagraph"/>
              <w:spacing w:before="1"/>
              <w:ind w:right="94"/>
              <w:jc w:val="both"/>
              <w:rPr>
                <w:sz w:val="24"/>
                <w:szCs w:val="24"/>
                <w:lang w:val="ru-RU"/>
              </w:rPr>
            </w:pPr>
            <w:r w:rsidRPr="0032263C">
              <w:rPr>
                <w:sz w:val="24"/>
                <w:szCs w:val="24"/>
                <w:lang w:val="ru-RU"/>
              </w:rPr>
              <w:t>2.1. Определять возможные роли в совместной деятельности</w:t>
            </w:r>
          </w:p>
        </w:tc>
        <w:tc>
          <w:tcPr>
            <w:tcW w:w="3118" w:type="dxa"/>
          </w:tcPr>
          <w:p w:rsidR="0032263C" w:rsidRPr="0032263C" w:rsidRDefault="0032263C" w:rsidP="00FD6ECB">
            <w:pPr>
              <w:pStyle w:val="TableParagraph"/>
              <w:spacing w:before="1" w:line="270" w:lineRule="atLeast"/>
              <w:ind w:left="107" w:right="95"/>
              <w:jc w:val="both"/>
              <w:rPr>
                <w:sz w:val="24"/>
                <w:szCs w:val="24"/>
                <w:lang w:val="ru-RU"/>
              </w:rPr>
            </w:pPr>
            <w:r w:rsidRPr="0032263C">
              <w:rPr>
                <w:sz w:val="24"/>
                <w:szCs w:val="24"/>
                <w:lang w:val="ru-RU"/>
              </w:rPr>
              <w:t>При распределении ролей в группе         познакомиться с функциями каждой роли и выбрать ту роль, с которой справишься</w:t>
            </w:r>
          </w:p>
        </w:tc>
        <w:tc>
          <w:tcPr>
            <w:tcW w:w="3260" w:type="dxa"/>
          </w:tcPr>
          <w:p w:rsidR="00862A3A" w:rsidRDefault="0032263C" w:rsidP="00FD6ECB">
            <w:pPr>
              <w:pStyle w:val="TableParagraph"/>
              <w:spacing w:before="1"/>
              <w:ind w:right="92"/>
              <w:jc w:val="both"/>
              <w:rPr>
                <w:sz w:val="24"/>
                <w:szCs w:val="24"/>
                <w:lang w:val="ru-RU"/>
              </w:rPr>
            </w:pPr>
            <w:r w:rsidRPr="0032263C">
              <w:rPr>
                <w:spacing w:val="-5"/>
                <w:sz w:val="24"/>
                <w:szCs w:val="24"/>
                <w:lang w:val="ru-RU"/>
              </w:rPr>
              <w:t xml:space="preserve">Обосновать свои возможности </w:t>
            </w:r>
            <w:r w:rsidRPr="0032263C">
              <w:rPr>
                <w:sz w:val="24"/>
                <w:szCs w:val="24"/>
                <w:lang w:val="ru-RU"/>
              </w:rPr>
              <w:t xml:space="preserve">для выполнения той или </w:t>
            </w:r>
          </w:p>
          <w:p w:rsidR="0032263C" w:rsidRPr="0032263C" w:rsidRDefault="0032263C" w:rsidP="00FD6ECB">
            <w:pPr>
              <w:pStyle w:val="TableParagraph"/>
              <w:spacing w:before="1"/>
              <w:ind w:right="92"/>
              <w:jc w:val="both"/>
              <w:rPr>
                <w:sz w:val="24"/>
                <w:szCs w:val="24"/>
                <w:lang w:val="ru-RU"/>
              </w:rPr>
            </w:pPr>
            <w:r w:rsidRPr="0032263C">
              <w:rPr>
                <w:sz w:val="24"/>
                <w:szCs w:val="24"/>
                <w:lang w:val="ru-RU"/>
              </w:rPr>
              <w:t>иной</w:t>
            </w:r>
            <w:r w:rsidR="00862A3A">
              <w:rPr>
                <w:sz w:val="24"/>
                <w:szCs w:val="24"/>
                <w:lang w:val="ru-RU"/>
              </w:rPr>
              <w:t xml:space="preserve"> </w:t>
            </w:r>
            <w:r w:rsidRPr="0032263C">
              <w:rPr>
                <w:sz w:val="24"/>
                <w:szCs w:val="24"/>
                <w:lang w:val="ru-RU"/>
              </w:rPr>
              <w:t>роли</w:t>
            </w:r>
          </w:p>
        </w:tc>
      </w:tr>
      <w:tr w:rsidR="0032263C" w:rsidRPr="0032263C" w:rsidTr="00FD6ECB">
        <w:trPr>
          <w:trHeight w:val="573"/>
        </w:trPr>
        <w:tc>
          <w:tcPr>
            <w:tcW w:w="3969" w:type="dxa"/>
          </w:tcPr>
          <w:p w:rsidR="0032263C" w:rsidRPr="0032263C" w:rsidRDefault="0032263C" w:rsidP="00FD6ECB">
            <w:pPr>
              <w:pStyle w:val="TableParagraph"/>
              <w:tabs>
                <w:tab w:val="left" w:pos="1201"/>
                <w:tab w:val="left" w:pos="1935"/>
              </w:tabs>
              <w:spacing w:before="3" w:line="270" w:lineRule="atLeast"/>
              <w:ind w:right="94"/>
              <w:rPr>
                <w:sz w:val="24"/>
                <w:szCs w:val="24"/>
                <w:lang w:val="ru-RU"/>
              </w:rPr>
            </w:pPr>
            <w:r w:rsidRPr="0032263C">
              <w:rPr>
                <w:sz w:val="24"/>
                <w:szCs w:val="24"/>
                <w:lang w:val="ru-RU"/>
              </w:rPr>
              <w:t>2.2. Играть определенную роль в совместной деятельности</w:t>
            </w:r>
          </w:p>
        </w:tc>
        <w:tc>
          <w:tcPr>
            <w:tcW w:w="3118" w:type="dxa"/>
          </w:tcPr>
          <w:p w:rsidR="0032263C" w:rsidRPr="0032263C" w:rsidRDefault="0032263C" w:rsidP="00FD6ECB">
            <w:pPr>
              <w:pStyle w:val="TableParagraph"/>
              <w:tabs>
                <w:tab w:val="left" w:pos="513"/>
                <w:tab w:val="left" w:pos="2175"/>
                <w:tab w:val="left" w:pos="3223"/>
              </w:tabs>
              <w:spacing w:before="3" w:line="270" w:lineRule="atLeast"/>
              <w:ind w:left="107" w:right="96"/>
              <w:rPr>
                <w:sz w:val="24"/>
                <w:szCs w:val="24"/>
                <w:lang w:val="ru-RU"/>
              </w:rPr>
            </w:pPr>
            <w:r w:rsidRPr="0032263C">
              <w:rPr>
                <w:sz w:val="24"/>
                <w:szCs w:val="24"/>
                <w:lang w:val="ru-RU"/>
              </w:rPr>
              <w:t>Выполнить действия своей роли в деятельности группы для решения поставленной задачи</w:t>
            </w:r>
          </w:p>
        </w:tc>
        <w:tc>
          <w:tcPr>
            <w:tcW w:w="3260" w:type="dxa"/>
          </w:tcPr>
          <w:p w:rsidR="0032263C" w:rsidRPr="0032263C" w:rsidRDefault="0032263C" w:rsidP="00FD6ECB">
            <w:pPr>
              <w:pStyle w:val="TableParagraph"/>
              <w:tabs>
                <w:tab w:val="left" w:pos="1304"/>
                <w:tab w:val="left" w:pos="2564"/>
              </w:tabs>
              <w:spacing w:before="3" w:line="270" w:lineRule="atLeast"/>
              <w:ind w:right="93"/>
              <w:rPr>
                <w:sz w:val="24"/>
                <w:szCs w:val="24"/>
                <w:lang w:val="ru-RU"/>
              </w:rPr>
            </w:pPr>
            <w:r w:rsidRPr="0032263C">
              <w:rPr>
                <w:sz w:val="24"/>
                <w:szCs w:val="24"/>
                <w:lang w:val="ru-RU"/>
              </w:rPr>
              <w:t xml:space="preserve">После выполнения задания оценить качество своих действий в </w:t>
            </w:r>
            <w:r w:rsidRPr="0032263C">
              <w:rPr>
                <w:spacing w:val="-1"/>
                <w:sz w:val="24"/>
                <w:szCs w:val="24"/>
                <w:lang w:val="ru-RU"/>
              </w:rPr>
              <w:t xml:space="preserve">выполняемой </w:t>
            </w:r>
            <w:r w:rsidRPr="0032263C">
              <w:rPr>
                <w:sz w:val="24"/>
                <w:szCs w:val="24"/>
                <w:lang w:val="ru-RU"/>
              </w:rPr>
              <w:t>роли в данной</w:t>
            </w:r>
            <w:r w:rsidR="00862A3A">
              <w:rPr>
                <w:sz w:val="24"/>
                <w:szCs w:val="24"/>
                <w:lang w:val="ru-RU"/>
              </w:rPr>
              <w:t xml:space="preserve"> </w:t>
            </w:r>
            <w:r w:rsidRPr="0032263C">
              <w:rPr>
                <w:sz w:val="24"/>
                <w:szCs w:val="24"/>
                <w:lang w:val="ru-RU"/>
              </w:rPr>
              <w:t>группе</w:t>
            </w:r>
          </w:p>
        </w:tc>
      </w:tr>
      <w:tr w:rsidR="0032263C" w:rsidRPr="0032263C" w:rsidTr="00FD6ECB">
        <w:trPr>
          <w:trHeight w:val="1710"/>
        </w:trPr>
        <w:tc>
          <w:tcPr>
            <w:tcW w:w="3969" w:type="dxa"/>
          </w:tcPr>
          <w:p w:rsidR="0032263C" w:rsidRPr="0032263C" w:rsidRDefault="0032263C" w:rsidP="00FD6ECB">
            <w:pPr>
              <w:pStyle w:val="TableParagraph"/>
              <w:tabs>
                <w:tab w:val="left" w:pos="1570"/>
                <w:tab w:val="left" w:pos="2245"/>
                <w:tab w:val="left" w:pos="2406"/>
              </w:tabs>
              <w:ind w:right="95"/>
              <w:jc w:val="both"/>
              <w:rPr>
                <w:sz w:val="24"/>
                <w:szCs w:val="24"/>
                <w:lang w:val="ru-RU"/>
              </w:rPr>
            </w:pPr>
            <w:r w:rsidRPr="0032263C">
              <w:rPr>
                <w:sz w:val="24"/>
                <w:szCs w:val="24"/>
                <w:lang w:val="ru-RU"/>
              </w:rPr>
              <w:lastRenderedPageBreak/>
              <w:t xml:space="preserve">2.3. </w:t>
            </w:r>
            <w:proofErr w:type="gramStart"/>
            <w:r w:rsidRPr="0032263C">
              <w:rPr>
                <w:sz w:val="24"/>
                <w:szCs w:val="24"/>
                <w:lang w:val="ru-RU"/>
              </w:rPr>
              <w:t>Принимать позицию собеседника, понимая позицию другого, различать в его речи: мнение (точку зрения), доказательство (аргументы), факты; гипотезы, аксиомы,</w:t>
            </w:r>
            <w:r w:rsidR="00862A3A">
              <w:rPr>
                <w:sz w:val="24"/>
                <w:szCs w:val="24"/>
                <w:lang w:val="ru-RU"/>
              </w:rPr>
              <w:t xml:space="preserve"> </w:t>
            </w:r>
            <w:r w:rsidRPr="0032263C">
              <w:rPr>
                <w:sz w:val="24"/>
                <w:szCs w:val="24"/>
                <w:lang w:val="ru-RU"/>
              </w:rPr>
              <w:t>теории</w:t>
            </w:r>
            <w:proofErr w:type="gramEnd"/>
          </w:p>
        </w:tc>
        <w:tc>
          <w:tcPr>
            <w:tcW w:w="3118" w:type="dxa"/>
          </w:tcPr>
          <w:p w:rsidR="0032263C" w:rsidRPr="0032263C" w:rsidRDefault="0032263C" w:rsidP="00FD6ECB">
            <w:pPr>
              <w:pStyle w:val="TableParagraph"/>
              <w:ind w:left="107" w:right="97"/>
              <w:jc w:val="both"/>
              <w:rPr>
                <w:sz w:val="24"/>
                <w:szCs w:val="24"/>
                <w:lang w:val="ru-RU"/>
              </w:rPr>
            </w:pPr>
            <w:r w:rsidRPr="0032263C">
              <w:rPr>
                <w:sz w:val="24"/>
                <w:szCs w:val="24"/>
                <w:lang w:val="ru-RU"/>
              </w:rPr>
              <w:t xml:space="preserve">Сформулировать правила работы в группе и придерживаться их. </w:t>
            </w:r>
            <w:proofErr w:type="gramStart"/>
            <w:r w:rsidRPr="0032263C">
              <w:rPr>
                <w:sz w:val="24"/>
                <w:szCs w:val="24"/>
                <w:lang w:val="ru-RU"/>
              </w:rPr>
              <w:t>Привести из речи собеседника примеры его мнения (точки зрения), доказательства (аргументов), используемых фактов; определить, что именно использовал в речи собеседник (гипотезы, аксиомы,</w:t>
            </w:r>
            <w:r w:rsidR="00862A3A">
              <w:rPr>
                <w:sz w:val="24"/>
                <w:szCs w:val="24"/>
                <w:lang w:val="ru-RU"/>
              </w:rPr>
              <w:t xml:space="preserve"> </w:t>
            </w:r>
            <w:r w:rsidRPr="0032263C">
              <w:rPr>
                <w:sz w:val="24"/>
                <w:szCs w:val="24"/>
                <w:lang w:val="ru-RU"/>
              </w:rPr>
              <w:t>теории)</w:t>
            </w:r>
            <w:proofErr w:type="gramEnd"/>
          </w:p>
        </w:tc>
        <w:tc>
          <w:tcPr>
            <w:tcW w:w="3260" w:type="dxa"/>
          </w:tcPr>
          <w:p w:rsidR="0032263C" w:rsidRPr="0032263C" w:rsidRDefault="0032263C" w:rsidP="00FD6ECB">
            <w:pPr>
              <w:pStyle w:val="TableParagraph"/>
              <w:ind w:right="95"/>
              <w:jc w:val="both"/>
              <w:rPr>
                <w:sz w:val="24"/>
                <w:szCs w:val="24"/>
                <w:lang w:val="ru-RU"/>
              </w:rPr>
            </w:pPr>
            <w:r w:rsidRPr="0032263C">
              <w:rPr>
                <w:sz w:val="24"/>
                <w:szCs w:val="24"/>
                <w:lang w:val="ru-RU"/>
              </w:rPr>
              <w:t>(Оценивается в процессе наблюдения за соблюдением правил работы в группе). Привести пример своей точки зрения, пример доказательства с использованием фактов, пример  гипотезы,  аксиомы и теории</w:t>
            </w:r>
          </w:p>
        </w:tc>
      </w:tr>
      <w:tr w:rsidR="0032263C" w:rsidRPr="0032263C" w:rsidTr="00FD6ECB">
        <w:trPr>
          <w:trHeight w:val="983"/>
        </w:trPr>
        <w:tc>
          <w:tcPr>
            <w:tcW w:w="3969" w:type="dxa"/>
          </w:tcPr>
          <w:p w:rsidR="0032263C" w:rsidRPr="0032263C" w:rsidRDefault="0032263C" w:rsidP="00FD6ECB">
            <w:pPr>
              <w:pStyle w:val="TableParagraph"/>
              <w:tabs>
                <w:tab w:val="left" w:pos="2271"/>
                <w:tab w:val="left" w:pos="2653"/>
                <w:tab w:val="left" w:pos="2744"/>
              </w:tabs>
              <w:ind w:right="91"/>
              <w:jc w:val="both"/>
              <w:rPr>
                <w:sz w:val="24"/>
                <w:szCs w:val="24"/>
                <w:lang w:val="ru-RU"/>
              </w:rPr>
            </w:pPr>
            <w:r w:rsidRPr="0032263C">
              <w:rPr>
                <w:sz w:val="24"/>
                <w:szCs w:val="24"/>
                <w:lang w:val="ru-RU"/>
              </w:rPr>
              <w:t xml:space="preserve">2.4.Определять свои действия и действия партнера, которые способствовали или </w:t>
            </w:r>
            <w:r w:rsidRPr="0032263C">
              <w:rPr>
                <w:spacing w:val="-7"/>
                <w:sz w:val="24"/>
                <w:szCs w:val="24"/>
                <w:lang w:val="ru-RU"/>
              </w:rPr>
              <w:t xml:space="preserve">препятствовали </w:t>
            </w:r>
            <w:r w:rsidRPr="0032263C">
              <w:rPr>
                <w:spacing w:val="-6"/>
                <w:sz w:val="24"/>
                <w:szCs w:val="24"/>
                <w:lang w:val="ru-RU"/>
              </w:rPr>
              <w:t xml:space="preserve">продуктивной </w:t>
            </w:r>
            <w:r w:rsidRPr="0032263C">
              <w:rPr>
                <w:sz w:val="24"/>
                <w:szCs w:val="24"/>
                <w:lang w:val="ru-RU"/>
              </w:rPr>
              <w:t>коммуникации</w:t>
            </w:r>
          </w:p>
        </w:tc>
        <w:tc>
          <w:tcPr>
            <w:tcW w:w="3118" w:type="dxa"/>
          </w:tcPr>
          <w:p w:rsidR="0032263C" w:rsidRPr="0032263C" w:rsidRDefault="0032263C" w:rsidP="00FD6ECB">
            <w:pPr>
              <w:pStyle w:val="TableParagraph"/>
              <w:tabs>
                <w:tab w:val="left" w:pos="2883"/>
              </w:tabs>
              <w:ind w:left="107" w:right="92"/>
              <w:jc w:val="both"/>
              <w:rPr>
                <w:sz w:val="24"/>
                <w:szCs w:val="24"/>
                <w:lang w:val="ru-RU"/>
              </w:rPr>
            </w:pPr>
            <w:r w:rsidRPr="0032263C">
              <w:rPr>
                <w:sz w:val="24"/>
                <w:szCs w:val="24"/>
                <w:lang w:val="ru-RU"/>
              </w:rPr>
              <w:t>Проанализировать работу в группе с точки зрения успешности выполнения учебной задачи</w:t>
            </w:r>
          </w:p>
        </w:tc>
        <w:tc>
          <w:tcPr>
            <w:tcW w:w="3260" w:type="dxa"/>
          </w:tcPr>
          <w:p w:rsidR="0032263C" w:rsidRPr="0032263C" w:rsidRDefault="0032263C" w:rsidP="00FD6ECB">
            <w:pPr>
              <w:pStyle w:val="TableParagraph"/>
              <w:ind w:right="94"/>
              <w:jc w:val="both"/>
              <w:rPr>
                <w:sz w:val="24"/>
                <w:szCs w:val="24"/>
                <w:lang w:val="ru-RU"/>
              </w:rPr>
            </w:pPr>
            <w:r w:rsidRPr="0032263C">
              <w:rPr>
                <w:sz w:val="24"/>
                <w:szCs w:val="24"/>
                <w:lang w:val="ru-RU"/>
              </w:rPr>
              <w:t>Оценить, какие именно действия повлияли на успешное сотрудничество в</w:t>
            </w:r>
            <w:r w:rsidR="00862A3A">
              <w:rPr>
                <w:sz w:val="24"/>
                <w:szCs w:val="24"/>
                <w:lang w:val="ru-RU"/>
              </w:rPr>
              <w:t xml:space="preserve"> </w:t>
            </w:r>
            <w:r w:rsidRPr="0032263C">
              <w:rPr>
                <w:sz w:val="24"/>
                <w:szCs w:val="24"/>
                <w:lang w:val="ru-RU"/>
              </w:rPr>
              <w:t>группе</w:t>
            </w:r>
          </w:p>
        </w:tc>
      </w:tr>
      <w:tr w:rsidR="0032263C" w:rsidRPr="0032263C" w:rsidTr="00FD6ECB">
        <w:trPr>
          <w:trHeight w:val="983"/>
        </w:trPr>
        <w:tc>
          <w:tcPr>
            <w:tcW w:w="3969" w:type="dxa"/>
          </w:tcPr>
          <w:p w:rsidR="0032263C" w:rsidRPr="0032263C" w:rsidRDefault="0032263C" w:rsidP="00FD6ECB">
            <w:pPr>
              <w:pStyle w:val="TableParagraph"/>
              <w:ind w:right="94"/>
              <w:jc w:val="both"/>
              <w:rPr>
                <w:sz w:val="24"/>
                <w:szCs w:val="24"/>
                <w:lang w:val="ru-RU"/>
              </w:rPr>
            </w:pPr>
            <w:r w:rsidRPr="0032263C">
              <w:rPr>
                <w:sz w:val="24"/>
                <w:szCs w:val="24"/>
                <w:lang w:val="ru-RU"/>
              </w:rPr>
              <w:t>2.5. Строить позитивные отношения в процессе учебной и познавательной деятельности;</w:t>
            </w:r>
          </w:p>
        </w:tc>
        <w:tc>
          <w:tcPr>
            <w:tcW w:w="3118" w:type="dxa"/>
          </w:tcPr>
          <w:p w:rsidR="0032263C" w:rsidRPr="0032263C" w:rsidRDefault="0032263C" w:rsidP="00FD6ECB">
            <w:pPr>
              <w:pStyle w:val="TableParagraph"/>
              <w:ind w:left="107" w:right="97"/>
              <w:jc w:val="both"/>
              <w:rPr>
                <w:sz w:val="24"/>
                <w:szCs w:val="24"/>
                <w:lang w:val="ru-RU"/>
              </w:rPr>
            </w:pPr>
            <w:r w:rsidRPr="0032263C">
              <w:rPr>
                <w:sz w:val="24"/>
                <w:szCs w:val="24"/>
                <w:lang w:val="ru-RU"/>
              </w:rPr>
              <w:t>Оказать помощь однокласснику, партнеру в группе в решении учебной задачи</w:t>
            </w:r>
          </w:p>
        </w:tc>
        <w:tc>
          <w:tcPr>
            <w:tcW w:w="3260" w:type="dxa"/>
          </w:tcPr>
          <w:p w:rsidR="0032263C" w:rsidRPr="0032263C" w:rsidRDefault="0032263C" w:rsidP="00FD6ECB">
            <w:pPr>
              <w:pStyle w:val="TableParagraph"/>
              <w:ind w:right="95"/>
              <w:jc w:val="both"/>
              <w:rPr>
                <w:sz w:val="24"/>
                <w:szCs w:val="24"/>
                <w:lang w:val="ru-RU"/>
              </w:rPr>
            </w:pPr>
            <w:r w:rsidRPr="0032263C">
              <w:rPr>
                <w:sz w:val="24"/>
                <w:szCs w:val="24"/>
                <w:lang w:val="ru-RU"/>
              </w:rPr>
              <w:t>Выполнить задание в паре, в группе (наблюдение за отношениями в совместной деятельности)</w:t>
            </w:r>
          </w:p>
        </w:tc>
      </w:tr>
      <w:tr w:rsidR="0032263C" w:rsidRPr="0032263C" w:rsidTr="00FD6ECB">
        <w:trPr>
          <w:trHeight w:val="1409"/>
        </w:trPr>
        <w:tc>
          <w:tcPr>
            <w:tcW w:w="3969" w:type="dxa"/>
            <w:tcBorders>
              <w:bottom w:val="single" w:sz="4" w:space="0" w:color="auto"/>
            </w:tcBorders>
          </w:tcPr>
          <w:p w:rsidR="0032263C" w:rsidRPr="0032263C" w:rsidRDefault="0032263C" w:rsidP="00FD6ECB">
            <w:pPr>
              <w:pStyle w:val="TableParagraph"/>
              <w:tabs>
                <w:tab w:val="left" w:pos="2992"/>
              </w:tabs>
              <w:ind w:right="93"/>
              <w:jc w:val="both"/>
              <w:rPr>
                <w:sz w:val="24"/>
                <w:szCs w:val="24"/>
                <w:lang w:val="ru-RU"/>
              </w:rPr>
            </w:pPr>
            <w:r w:rsidRPr="0032263C">
              <w:rPr>
                <w:sz w:val="24"/>
                <w:szCs w:val="24"/>
                <w:lang w:val="ru-RU"/>
              </w:rPr>
              <w:t xml:space="preserve">2.6. Корректно и </w:t>
            </w:r>
            <w:r w:rsidRPr="0032263C">
              <w:rPr>
                <w:spacing w:val="-5"/>
                <w:sz w:val="24"/>
                <w:szCs w:val="24"/>
                <w:lang w:val="ru-RU"/>
              </w:rPr>
              <w:t xml:space="preserve">аргументированно </w:t>
            </w:r>
            <w:r w:rsidRPr="0032263C">
              <w:rPr>
                <w:spacing w:val="-4"/>
                <w:sz w:val="24"/>
                <w:szCs w:val="24"/>
                <w:lang w:val="ru-RU"/>
              </w:rPr>
              <w:t xml:space="preserve">отстаивать </w:t>
            </w:r>
            <w:r w:rsidRPr="0032263C">
              <w:rPr>
                <w:sz w:val="24"/>
                <w:szCs w:val="24"/>
                <w:lang w:val="ru-RU"/>
              </w:rPr>
              <w:t xml:space="preserve">свою точку зрения, в дискуссии уметь выдвигать контраргументы, перефразировать свою </w:t>
            </w:r>
            <w:r w:rsidRPr="0032263C">
              <w:rPr>
                <w:spacing w:val="-4"/>
                <w:sz w:val="24"/>
                <w:szCs w:val="24"/>
                <w:lang w:val="ru-RU"/>
              </w:rPr>
              <w:t xml:space="preserve">мысль (владение механизмом </w:t>
            </w:r>
            <w:r w:rsidRPr="0032263C">
              <w:rPr>
                <w:sz w:val="24"/>
                <w:szCs w:val="24"/>
                <w:lang w:val="ru-RU"/>
              </w:rPr>
              <w:t>эквивалентных</w:t>
            </w:r>
            <w:r w:rsidR="00862A3A">
              <w:rPr>
                <w:sz w:val="24"/>
                <w:szCs w:val="24"/>
                <w:lang w:val="ru-RU"/>
              </w:rPr>
              <w:t xml:space="preserve"> </w:t>
            </w:r>
            <w:r w:rsidRPr="0032263C">
              <w:rPr>
                <w:sz w:val="24"/>
                <w:szCs w:val="24"/>
                <w:lang w:val="ru-RU"/>
              </w:rPr>
              <w:t>замен)</w:t>
            </w:r>
          </w:p>
        </w:tc>
        <w:tc>
          <w:tcPr>
            <w:tcW w:w="3118" w:type="dxa"/>
            <w:tcBorders>
              <w:bottom w:val="single" w:sz="4" w:space="0" w:color="auto"/>
            </w:tcBorders>
          </w:tcPr>
          <w:p w:rsidR="0032263C" w:rsidRPr="001617FA" w:rsidRDefault="0032263C" w:rsidP="00FD6ECB">
            <w:pPr>
              <w:pStyle w:val="TableParagraph"/>
              <w:tabs>
                <w:tab w:val="left" w:pos="1373"/>
                <w:tab w:val="left" w:pos="1704"/>
                <w:tab w:val="left" w:pos="3057"/>
              </w:tabs>
              <w:ind w:left="107" w:right="96"/>
              <w:rPr>
                <w:sz w:val="24"/>
                <w:szCs w:val="24"/>
                <w:lang w:val="ru-RU"/>
              </w:rPr>
            </w:pPr>
            <w:r w:rsidRPr="0032263C">
              <w:rPr>
                <w:sz w:val="24"/>
                <w:szCs w:val="24"/>
                <w:lang w:val="ru-RU"/>
              </w:rPr>
              <w:t>Высказать и</w:t>
            </w:r>
            <w:r w:rsidRPr="0032263C">
              <w:rPr>
                <w:sz w:val="24"/>
                <w:szCs w:val="24"/>
                <w:lang w:val="ru-RU"/>
              </w:rPr>
              <w:tab/>
              <w:t xml:space="preserve">обосновать </w:t>
            </w:r>
            <w:r w:rsidRPr="0032263C">
              <w:rPr>
                <w:spacing w:val="-1"/>
                <w:sz w:val="24"/>
                <w:szCs w:val="24"/>
                <w:lang w:val="ru-RU"/>
              </w:rPr>
              <w:t xml:space="preserve">свою </w:t>
            </w:r>
            <w:r w:rsidRPr="0032263C">
              <w:rPr>
                <w:sz w:val="24"/>
                <w:szCs w:val="24"/>
                <w:lang w:val="ru-RU"/>
              </w:rPr>
              <w:t>точку</w:t>
            </w:r>
            <w:r w:rsidR="00862A3A">
              <w:rPr>
                <w:sz w:val="24"/>
                <w:szCs w:val="24"/>
                <w:lang w:val="ru-RU"/>
              </w:rPr>
              <w:t xml:space="preserve"> </w:t>
            </w:r>
            <w:r w:rsidRPr="0032263C">
              <w:rPr>
                <w:sz w:val="24"/>
                <w:szCs w:val="24"/>
                <w:lang w:val="ru-RU"/>
              </w:rPr>
              <w:t xml:space="preserve">зрения. </w:t>
            </w:r>
            <w:r w:rsidRPr="001617FA">
              <w:rPr>
                <w:sz w:val="24"/>
                <w:szCs w:val="24"/>
                <w:lang w:val="ru-RU"/>
              </w:rPr>
              <w:t>Привести</w:t>
            </w:r>
            <w:r w:rsidR="00862A3A">
              <w:rPr>
                <w:sz w:val="24"/>
                <w:szCs w:val="24"/>
                <w:lang w:val="ru-RU"/>
              </w:rPr>
              <w:t xml:space="preserve"> </w:t>
            </w:r>
            <w:r w:rsidRPr="001617FA">
              <w:rPr>
                <w:spacing w:val="-1"/>
                <w:sz w:val="24"/>
                <w:szCs w:val="24"/>
                <w:lang w:val="ru-RU"/>
              </w:rPr>
              <w:t>контраргументы</w:t>
            </w:r>
            <w:r w:rsidR="00862A3A">
              <w:rPr>
                <w:spacing w:val="-1"/>
                <w:sz w:val="24"/>
                <w:szCs w:val="24"/>
                <w:lang w:val="ru-RU"/>
              </w:rPr>
              <w:t xml:space="preserve"> </w:t>
            </w:r>
            <w:r w:rsidRPr="001617FA">
              <w:rPr>
                <w:sz w:val="24"/>
                <w:szCs w:val="24"/>
                <w:lang w:val="ru-RU"/>
              </w:rPr>
              <w:t>в</w:t>
            </w:r>
            <w:r w:rsidR="00862A3A">
              <w:rPr>
                <w:sz w:val="24"/>
                <w:szCs w:val="24"/>
                <w:lang w:val="ru-RU"/>
              </w:rPr>
              <w:t xml:space="preserve"> </w:t>
            </w:r>
            <w:r w:rsidRPr="001617FA">
              <w:rPr>
                <w:sz w:val="24"/>
                <w:szCs w:val="24"/>
                <w:lang w:val="ru-RU"/>
              </w:rPr>
              <w:t>дискуссии</w:t>
            </w:r>
          </w:p>
        </w:tc>
        <w:tc>
          <w:tcPr>
            <w:tcW w:w="3260" w:type="dxa"/>
            <w:tcBorders>
              <w:bottom w:val="single" w:sz="4" w:space="0" w:color="auto"/>
            </w:tcBorders>
          </w:tcPr>
          <w:p w:rsidR="0032263C" w:rsidRPr="0032263C" w:rsidRDefault="0032263C" w:rsidP="00FD6ECB">
            <w:pPr>
              <w:pStyle w:val="TableParagraph"/>
              <w:tabs>
                <w:tab w:val="left" w:pos="2056"/>
              </w:tabs>
              <w:ind w:right="94"/>
              <w:jc w:val="both"/>
              <w:rPr>
                <w:sz w:val="24"/>
                <w:szCs w:val="24"/>
                <w:lang w:val="ru-RU"/>
              </w:rPr>
            </w:pPr>
            <w:r w:rsidRPr="0032263C">
              <w:rPr>
                <w:sz w:val="24"/>
                <w:szCs w:val="24"/>
                <w:lang w:val="ru-RU"/>
              </w:rPr>
              <w:t>Привести аргументы в доказательство своей точки зрения</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77"/>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872"/>
                <w:tab w:val="left" w:pos="1319"/>
                <w:tab w:val="left" w:pos="2235"/>
                <w:tab w:val="left" w:pos="2357"/>
              </w:tabs>
              <w:ind w:right="94"/>
              <w:jc w:val="both"/>
              <w:rPr>
                <w:sz w:val="24"/>
                <w:szCs w:val="24"/>
                <w:lang w:val="ru-RU"/>
              </w:rPr>
            </w:pPr>
            <w:r w:rsidRPr="0032263C">
              <w:rPr>
                <w:sz w:val="24"/>
                <w:szCs w:val="24"/>
                <w:lang w:val="ru-RU"/>
              </w:rPr>
              <w:t>2.7. Критически относиться к своему мнению, с достоинством признавать ошибочность своего мнения (если оно таково) и корректировать его</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left="107" w:right="96"/>
              <w:jc w:val="both"/>
              <w:rPr>
                <w:sz w:val="24"/>
                <w:szCs w:val="24"/>
                <w:lang w:val="ru-RU"/>
              </w:rPr>
            </w:pPr>
            <w:r w:rsidRPr="0032263C">
              <w:rPr>
                <w:sz w:val="24"/>
                <w:szCs w:val="24"/>
                <w:lang w:val="ru-RU"/>
              </w:rPr>
              <w:t>Сравнить свою точку зрения с мнением другого человека, внести коррективы в свое высказывание</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right="90"/>
              <w:jc w:val="both"/>
              <w:rPr>
                <w:sz w:val="24"/>
                <w:szCs w:val="24"/>
                <w:lang w:val="ru-RU"/>
              </w:rPr>
            </w:pPr>
            <w:r w:rsidRPr="0032263C">
              <w:rPr>
                <w:spacing w:val="-6"/>
                <w:sz w:val="24"/>
                <w:szCs w:val="24"/>
                <w:lang w:val="ru-RU"/>
              </w:rPr>
              <w:t xml:space="preserve">Сделать вывод </w:t>
            </w:r>
            <w:r w:rsidRPr="0032263C">
              <w:rPr>
                <w:sz w:val="24"/>
                <w:szCs w:val="24"/>
                <w:lang w:val="ru-RU"/>
              </w:rPr>
              <w:t xml:space="preserve">о </w:t>
            </w:r>
            <w:r w:rsidRPr="0032263C">
              <w:rPr>
                <w:spacing w:val="-7"/>
                <w:sz w:val="24"/>
                <w:szCs w:val="24"/>
                <w:lang w:val="ru-RU"/>
              </w:rPr>
              <w:t xml:space="preserve">правильности </w:t>
            </w:r>
            <w:r w:rsidRPr="0032263C">
              <w:rPr>
                <w:sz w:val="24"/>
                <w:szCs w:val="24"/>
                <w:lang w:val="ru-RU"/>
              </w:rPr>
              <w:t>или ошибочности своего мнения.</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4"/>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2240"/>
              </w:tabs>
              <w:ind w:right="95"/>
              <w:rPr>
                <w:sz w:val="24"/>
                <w:szCs w:val="24"/>
                <w:lang w:val="ru-RU"/>
              </w:rPr>
            </w:pPr>
            <w:r w:rsidRPr="0032263C">
              <w:rPr>
                <w:sz w:val="24"/>
                <w:szCs w:val="24"/>
                <w:lang w:val="ru-RU"/>
              </w:rPr>
              <w:t>2.8. Предлагать альтернативное решение в конфликтной</w:t>
            </w:r>
            <w:r w:rsidR="00862A3A">
              <w:rPr>
                <w:sz w:val="24"/>
                <w:szCs w:val="24"/>
                <w:lang w:val="ru-RU"/>
              </w:rPr>
              <w:t xml:space="preserve"> </w:t>
            </w:r>
            <w:r w:rsidRPr="0032263C">
              <w:rPr>
                <w:sz w:val="24"/>
                <w:szCs w:val="24"/>
                <w:lang w:val="ru-RU"/>
              </w:rPr>
              <w:t>ситуации</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left="107"/>
              <w:rPr>
                <w:sz w:val="24"/>
                <w:szCs w:val="24"/>
                <w:lang w:val="ru-RU"/>
              </w:rPr>
            </w:pPr>
            <w:r w:rsidRPr="0032263C">
              <w:rPr>
                <w:sz w:val="24"/>
                <w:szCs w:val="24"/>
                <w:lang w:val="ru-RU"/>
              </w:rPr>
              <w:t>Предложить способ разрешения проблемной ситуации</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right="89"/>
              <w:jc w:val="both"/>
              <w:rPr>
                <w:sz w:val="24"/>
                <w:szCs w:val="24"/>
                <w:lang w:val="ru-RU"/>
              </w:rPr>
            </w:pPr>
            <w:r w:rsidRPr="0032263C">
              <w:rPr>
                <w:spacing w:val="-5"/>
                <w:sz w:val="24"/>
                <w:szCs w:val="24"/>
                <w:lang w:val="ru-RU"/>
              </w:rPr>
              <w:t xml:space="preserve">Найти </w:t>
            </w:r>
            <w:r w:rsidRPr="0032263C">
              <w:rPr>
                <w:spacing w:val="-4"/>
                <w:sz w:val="24"/>
                <w:szCs w:val="24"/>
                <w:lang w:val="ru-RU"/>
              </w:rPr>
              <w:t xml:space="preserve">наиболее рациональное </w:t>
            </w:r>
            <w:r w:rsidRPr="0032263C">
              <w:rPr>
                <w:sz w:val="24"/>
                <w:szCs w:val="24"/>
                <w:lang w:val="ru-RU"/>
              </w:rPr>
              <w:t>решение в проблемной ситуации</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rPr>
                <w:sz w:val="24"/>
                <w:szCs w:val="24"/>
                <w:lang w:val="ru-RU"/>
              </w:rPr>
            </w:pPr>
            <w:r w:rsidRPr="0032263C">
              <w:rPr>
                <w:sz w:val="24"/>
                <w:szCs w:val="24"/>
                <w:lang w:val="ru-RU"/>
              </w:rPr>
              <w:t>2.9. Выделять общую точку зрения в дискуссии</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left="107" w:right="95"/>
              <w:jc w:val="both"/>
              <w:rPr>
                <w:sz w:val="24"/>
                <w:szCs w:val="24"/>
                <w:lang w:val="ru-RU"/>
              </w:rPr>
            </w:pPr>
            <w:r w:rsidRPr="0032263C">
              <w:rPr>
                <w:sz w:val="24"/>
                <w:szCs w:val="24"/>
                <w:lang w:val="ru-RU"/>
              </w:rPr>
              <w:t>Сравнить   свою    точку   зрения с мнением другого (других) участника дискуссии, выделить общее</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528"/>
                <w:tab w:val="left" w:pos="2466"/>
              </w:tabs>
              <w:ind w:right="95"/>
              <w:rPr>
                <w:sz w:val="24"/>
                <w:szCs w:val="24"/>
                <w:lang w:val="ru-RU"/>
              </w:rPr>
            </w:pPr>
            <w:r w:rsidRPr="0032263C">
              <w:rPr>
                <w:sz w:val="24"/>
                <w:szCs w:val="24"/>
                <w:lang w:val="ru-RU"/>
              </w:rPr>
              <w:t>Обобщить точки зрения и сделать вывод</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01"/>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spacing w:line="274" w:lineRule="exact"/>
              <w:rPr>
                <w:sz w:val="24"/>
                <w:szCs w:val="24"/>
                <w:lang w:val="ru-RU"/>
              </w:rPr>
            </w:pPr>
            <w:r w:rsidRPr="0032263C">
              <w:rPr>
                <w:sz w:val="24"/>
                <w:szCs w:val="24"/>
                <w:lang w:val="ru-RU"/>
              </w:rPr>
              <w:t xml:space="preserve">2.10. Договариваться о правилах и вопросах для обсуждения в соответствии с </w:t>
            </w:r>
            <w:proofErr w:type="gramStart"/>
            <w:r w:rsidRPr="0032263C">
              <w:rPr>
                <w:sz w:val="24"/>
                <w:szCs w:val="24"/>
                <w:lang w:val="ru-RU"/>
              </w:rPr>
              <w:t>поставленной</w:t>
            </w:r>
            <w:proofErr w:type="gramEnd"/>
            <w:r w:rsidRPr="0032263C">
              <w:rPr>
                <w:sz w:val="24"/>
                <w:szCs w:val="24"/>
                <w:lang w:val="ru-RU"/>
              </w:rPr>
              <w:t xml:space="preserve"> перед </w:t>
            </w:r>
            <w:proofErr w:type="spellStart"/>
            <w:r w:rsidRPr="0032263C">
              <w:rPr>
                <w:sz w:val="24"/>
                <w:szCs w:val="24"/>
                <w:lang w:val="ru-RU"/>
              </w:rPr>
              <w:t>группойзадачей</w:t>
            </w:r>
            <w:proofErr w:type="spellEnd"/>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left="107" w:right="96"/>
              <w:jc w:val="both"/>
              <w:rPr>
                <w:sz w:val="24"/>
                <w:szCs w:val="24"/>
                <w:lang w:val="ru-RU"/>
              </w:rPr>
            </w:pPr>
            <w:r w:rsidRPr="0032263C">
              <w:rPr>
                <w:sz w:val="24"/>
                <w:szCs w:val="24"/>
                <w:lang w:val="ru-RU"/>
              </w:rPr>
              <w:t>Сформулировать правила работы группы в         соответствии с поставленной задачей и придерживаться</w:t>
            </w:r>
            <w:r w:rsidR="00862A3A">
              <w:rPr>
                <w:sz w:val="24"/>
                <w:szCs w:val="24"/>
                <w:lang w:val="ru-RU"/>
              </w:rPr>
              <w:t xml:space="preserve"> </w:t>
            </w:r>
            <w:r w:rsidRPr="0032263C">
              <w:rPr>
                <w:sz w:val="24"/>
                <w:szCs w:val="24"/>
                <w:lang w:val="ru-RU"/>
              </w:rPr>
              <w:t>их</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right="94"/>
              <w:jc w:val="both"/>
              <w:rPr>
                <w:sz w:val="24"/>
                <w:szCs w:val="24"/>
                <w:lang w:val="ru-RU"/>
              </w:rPr>
            </w:pPr>
            <w:r w:rsidRPr="0032263C">
              <w:rPr>
                <w:sz w:val="24"/>
                <w:szCs w:val="24"/>
                <w:lang w:val="ru-RU"/>
              </w:rPr>
              <w:t>Оценить свой  вклад в решение поставленной задачи</w:t>
            </w:r>
          </w:p>
        </w:tc>
      </w:tr>
      <w:tr w:rsidR="0032263C" w:rsidRPr="0032263C" w:rsidTr="00B63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1"/>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spacing w:line="274" w:lineRule="exact"/>
              <w:rPr>
                <w:sz w:val="24"/>
                <w:szCs w:val="24"/>
                <w:lang w:val="ru-RU"/>
              </w:rPr>
            </w:pPr>
            <w:r w:rsidRPr="0032263C">
              <w:rPr>
                <w:sz w:val="24"/>
                <w:szCs w:val="24"/>
                <w:lang w:val="ru-RU"/>
              </w:rPr>
              <w:lastRenderedPageBreak/>
              <w:t xml:space="preserve">2.11. Организовывать учебное взаимодействие в группе (определять общие цели, распределять роли, </w:t>
            </w:r>
            <w:r w:rsidRPr="0032263C">
              <w:rPr>
                <w:spacing w:val="-5"/>
                <w:sz w:val="24"/>
                <w:szCs w:val="24"/>
                <w:lang w:val="ru-RU"/>
              </w:rPr>
              <w:t xml:space="preserve">договариваться </w:t>
            </w:r>
            <w:r w:rsidRPr="0032263C">
              <w:rPr>
                <w:spacing w:val="-4"/>
                <w:sz w:val="24"/>
                <w:szCs w:val="24"/>
                <w:lang w:val="ru-RU"/>
              </w:rPr>
              <w:t xml:space="preserve">друг </w:t>
            </w:r>
            <w:r w:rsidRPr="0032263C">
              <w:rPr>
                <w:sz w:val="24"/>
                <w:szCs w:val="24"/>
                <w:lang w:val="ru-RU"/>
              </w:rPr>
              <w:t xml:space="preserve">с </w:t>
            </w:r>
            <w:r w:rsidRPr="0032263C">
              <w:rPr>
                <w:spacing w:val="-4"/>
                <w:sz w:val="24"/>
                <w:szCs w:val="24"/>
                <w:lang w:val="ru-RU"/>
              </w:rPr>
              <w:t xml:space="preserve">другом </w:t>
            </w:r>
            <w:r w:rsidRPr="0032263C">
              <w:rPr>
                <w:sz w:val="24"/>
                <w:szCs w:val="24"/>
                <w:lang w:val="ru-RU"/>
              </w:rPr>
              <w:t>и т. д.)</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829"/>
                <w:tab w:val="left" w:pos="2460"/>
              </w:tabs>
              <w:ind w:left="107" w:right="94"/>
              <w:rPr>
                <w:sz w:val="24"/>
                <w:szCs w:val="24"/>
                <w:lang w:val="ru-RU"/>
              </w:rPr>
            </w:pPr>
            <w:r w:rsidRPr="0032263C">
              <w:rPr>
                <w:sz w:val="24"/>
                <w:szCs w:val="24"/>
                <w:lang w:val="ru-RU"/>
              </w:rPr>
              <w:t>Определить и выполнить действия в качестве</w:t>
            </w:r>
            <w:r w:rsidR="00862A3A">
              <w:rPr>
                <w:sz w:val="24"/>
                <w:szCs w:val="24"/>
                <w:lang w:val="ru-RU"/>
              </w:rPr>
              <w:t xml:space="preserve"> </w:t>
            </w:r>
            <w:r w:rsidRPr="0032263C">
              <w:rPr>
                <w:sz w:val="24"/>
                <w:szCs w:val="24"/>
                <w:lang w:val="ru-RU"/>
              </w:rPr>
              <w:t>командира (капитана, лидера) группы, который обозначит роли других участников</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242"/>
                <w:tab w:val="left" w:pos="2166"/>
              </w:tabs>
              <w:ind w:right="95"/>
              <w:rPr>
                <w:sz w:val="24"/>
                <w:szCs w:val="24"/>
                <w:lang w:val="ru-RU"/>
              </w:rPr>
            </w:pPr>
            <w:r w:rsidRPr="0032263C">
              <w:rPr>
                <w:sz w:val="24"/>
                <w:szCs w:val="24"/>
                <w:lang w:val="ru-RU"/>
              </w:rPr>
              <w:t>Оценить выполнение своих задач как капитана, командира,  лидера   группы и остальных участников группы</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661"/>
                <w:tab w:val="left" w:pos="1442"/>
                <w:tab w:val="left" w:pos="1535"/>
                <w:tab w:val="left" w:pos="1849"/>
                <w:tab w:val="left" w:pos="2243"/>
                <w:tab w:val="left" w:pos="2745"/>
              </w:tabs>
              <w:ind w:right="93"/>
              <w:rPr>
                <w:sz w:val="24"/>
                <w:szCs w:val="24"/>
                <w:lang w:val="ru-RU"/>
              </w:rPr>
            </w:pPr>
            <w:r w:rsidRPr="0032263C">
              <w:rPr>
                <w:sz w:val="24"/>
                <w:szCs w:val="24"/>
                <w:lang w:val="ru-RU"/>
              </w:rPr>
              <w:t>2.12. Устранять в рамках диалога</w:t>
            </w:r>
            <w:r w:rsidRPr="0032263C">
              <w:rPr>
                <w:sz w:val="24"/>
                <w:szCs w:val="24"/>
                <w:lang w:val="ru-RU"/>
              </w:rPr>
              <w:tab/>
              <w:t xml:space="preserve"> разрывы в коммуникации, обусловленные непониманием/неприятием со стороны собеседника задачи,</w:t>
            </w:r>
            <w:r w:rsidRPr="0032263C">
              <w:rPr>
                <w:sz w:val="24"/>
                <w:szCs w:val="24"/>
                <w:lang w:val="ru-RU"/>
              </w:rPr>
              <w:tab/>
              <w:t>формы или содержания</w:t>
            </w:r>
            <w:r w:rsidR="00862A3A">
              <w:rPr>
                <w:sz w:val="24"/>
                <w:szCs w:val="24"/>
                <w:lang w:val="ru-RU"/>
              </w:rPr>
              <w:t xml:space="preserve"> </w:t>
            </w:r>
            <w:r w:rsidRPr="0032263C">
              <w:rPr>
                <w:sz w:val="24"/>
                <w:szCs w:val="24"/>
                <w:lang w:val="ru-RU"/>
              </w:rPr>
              <w:t>диалога</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left="107" w:right="95"/>
              <w:jc w:val="both"/>
              <w:rPr>
                <w:sz w:val="24"/>
                <w:szCs w:val="24"/>
                <w:lang w:val="ru-RU"/>
              </w:rPr>
            </w:pPr>
            <w:r w:rsidRPr="0032263C">
              <w:rPr>
                <w:sz w:val="24"/>
                <w:szCs w:val="24"/>
                <w:lang w:val="ru-RU"/>
              </w:rPr>
              <w:t>Переформулировать вопрос, задание так, чтобы было понятно собеседнику.</w:t>
            </w:r>
          </w:p>
          <w:p w:rsidR="0032263C" w:rsidRPr="0032263C" w:rsidRDefault="0032263C" w:rsidP="00FD6ECB">
            <w:pPr>
              <w:pStyle w:val="TableParagraph"/>
              <w:ind w:left="107" w:right="93"/>
              <w:jc w:val="both"/>
              <w:rPr>
                <w:sz w:val="24"/>
                <w:szCs w:val="24"/>
                <w:lang w:val="ru-RU"/>
              </w:rPr>
            </w:pPr>
            <w:r w:rsidRPr="0032263C">
              <w:rPr>
                <w:sz w:val="24"/>
                <w:szCs w:val="24"/>
                <w:lang w:val="ru-RU"/>
              </w:rPr>
              <w:t>Оценить ситуацию со стороны, посмотреть на нее «глазами» собеседника</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right="92"/>
              <w:jc w:val="both"/>
              <w:rPr>
                <w:sz w:val="24"/>
                <w:szCs w:val="24"/>
                <w:lang w:val="ru-RU"/>
              </w:rPr>
            </w:pPr>
            <w:r w:rsidRPr="0032263C">
              <w:rPr>
                <w:sz w:val="24"/>
                <w:szCs w:val="24"/>
                <w:lang w:val="ru-RU"/>
              </w:rPr>
              <w:t>Задать вопросы, задание так, чтобы при его выполнении не возникало</w:t>
            </w:r>
            <w:r w:rsidR="00862A3A">
              <w:rPr>
                <w:sz w:val="24"/>
                <w:szCs w:val="24"/>
                <w:lang w:val="ru-RU"/>
              </w:rPr>
              <w:t xml:space="preserve"> </w:t>
            </w:r>
            <w:r w:rsidRPr="0032263C">
              <w:rPr>
                <w:sz w:val="24"/>
                <w:szCs w:val="24"/>
                <w:lang w:val="ru-RU"/>
              </w:rPr>
              <w:t>затруднений.</w:t>
            </w:r>
          </w:p>
          <w:p w:rsidR="0032263C" w:rsidRPr="0032263C" w:rsidRDefault="0032263C" w:rsidP="00FD6ECB">
            <w:pPr>
              <w:pStyle w:val="TableParagraph"/>
              <w:tabs>
                <w:tab w:val="left" w:pos="1736"/>
              </w:tabs>
              <w:ind w:right="93"/>
              <w:jc w:val="both"/>
              <w:rPr>
                <w:sz w:val="24"/>
                <w:szCs w:val="24"/>
                <w:lang w:val="ru-RU"/>
              </w:rPr>
            </w:pPr>
            <w:r w:rsidRPr="0032263C">
              <w:rPr>
                <w:sz w:val="24"/>
                <w:szCs w:val="24"/>
                <w:lang w:val="ru-RU"/>
              </w:rPr>
              <w:t>Оценить конфликтную ситуацию с точки зрения причин, приведших к</w:t>
            </w:r>
            <w:r w:rsidR="00862A3A">
              <w:rPr>
                <w:sz w:val="24"/>
                <w:szCs w:val="24"/>
                <w:lang w:val="ru-RU"/>
              </w:rPr>
              <w:t xml:space="preserve"> </w:t>
            </w:r>
            <w:r w:rsidRPr="0032263C">
              <w:rPr>
                <w:sz w:val="24"/>
                <w:szCs w:val="24"/>
                <w:lang w:val="ru-RU"/>
              </w:rPr>
              <w:t>ней</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664"/>
                <w:tab w:val="left" w:pos="1962"/>
                <w:tab w:val="left" w:pos="2233"/>
              </w:tabs>
              <w:ind w:right="96"/>
              <w:rPr>
                <w:sz w:val="24"/>
                <w:szCs w:val="24"/>
                <w:lang w:val="ru-RU"/>
              </w:rPr>
            </w:pPr>
            <w:r w:rsidRPr="0032263C">
              <w:rPr>
                <w:sz w:val="24"/>
                <w:szCs w:val="24"/>
                <w:lang w:val="ru-RU"/>
              </w:rPr>
              <w:t>2.13. Использовать вербальные средства (средства логической связи) для выделения</w:t>
            </w:r>
            <w:r w:rsidR="00862A3A">
              <w:rPr>
                <w:sz w:val="24"/>
                <w:szCs w:val="24"/>
                <w:lang w:val="ru-RU"/>
              </w:rPr>
              <w:t xml:space="preserve"> </w:t>
            </w:r>
            <w:r w:rsidRPr="0032263C">
              <w:rPr>
                <w:spacing w:val="-1"/>
                <w:sz w:val="24"/>
                <w:szCs w:val="24"/>
                <w:lang w:val="ru-RU"/>
              </w:rPr>
              <w:t>смысловых</w:t>
            </w:r>
            <w:r w:rsidR="00862A3A">
              <w:rPr>
                <w:spacing w:val="-1"/>
                <w:sz w:val="24"/>
                <w:szCs w:val="24"/>
                <w:lang w:val="ru-RU"/>
              </w:rPr>
              <w:t xml:space="preserve"> </w:t>
            </w:r>
            <w:r w:rsidRPr="0032263C">
              <w:rPr>
                <w:sz w:val="24"/>
                <w:szCs w:val="24"/>
                <w:lang w:val="ru-RU"/>
              </w:rPr>
              <w:t>блоков</w:t>
            </w:r>
            <w:r w:rsidR="00B636C2">
              <w:rPr>
                <w:sz w:val="24"/>
                <w:szCs w:val="24"/>
                <w:lang w:val="ru-RU"/>
              </w:rPr>
              <w:t xml:space="preserve"> </w:t>
            </w:r>
            <w:r w:rsidRPr="0032263C">
              <w:rPr>
                <w:sz w:val="24"/>
                <w:szCs w:val="24"/>
                <w:lang w:val="ru-RU"/>
              </w:rPr>
              <w:t>своего</w:t>
            </w:r>
            <w:r w:rsidR="00B636C2">
              <w:rPr>
                <w:sz w:val="24"/>
                <w:szCs w:val="24"/>
                <w:lang w:val="ru-RU"/>
              </w:rPr>
              <w:t xml:space="preserve"> </w:t>
            </w:r>
            <w:r w:rsidRPr="0032263C">
              <w:rPr>
                <w:sz w:val="24"/>
                <w:szCs w:val="24"/>
                <w:lang w:val="ru-RU"/>
              </w:rPr>
              <w:t>выступления</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321"/>
                <w:tab w:val="left" w:pos="2474"/>
                <w:tab w:val="left" w:pos="2931"/>
              </w:tabs>
              <w:ind w:left="107" w:right="94"/>
              <w:rPr>
                <w:sz w:val="24"/>
                <w:szCs w:val="24"/>
                <w:lang w:val="ru-RU"/>
              </w:rPr>
            </w:pPr>
            <w:r w:rsidRPr="0032263C">
              <w:rPr>
                <w:sz w:val="24"/>
                <w:szCs w:val="24"/>
                <w:lang w:val="ru-RU"/>
              </w:rPr>
              <w:t>Привести примеры из текста сообщения</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650"/>
              </w:tabs>
              <w:ind w:right="95"/>
              <w:rPr>
                <w:sz w:val="24"/>
                <w:szCs w:val="24"/>
              </w:rPr>
            </w:pPr>
            <w:proofErr w:type="spellStart"/>
            <w:r w:rsidRPr="0032263C">
              <w:rPr>
                <w:sz w:val="24"/>
                <w:szCs w:val="24"/>
              </w:rPr>
              <w:t>Оценить</w:t>
            </w:r>
            <w:proofErr w:type="spellEnd"/>
            <w:r w:rsidR="00862A3A">
              <w:rPr>
                <w:sz w:val="24"/>
                <w:szCs w:val="24"/>
                <w:lang w:val="ru-RU"/>
              </w:rPr>
              <w:t xml:space="preserve">  </w:t>
            </w:r>
            <w:proofErr w:type="spellStart"/>
            <w:r w:rsidRPr="0032263C">
              <w:rPr>
                <w:spacing w:val="-1"/>
                <w:sz w:val="24"/>
                <w:szCs w:val="24"/>
              </w:rPr>
              <w:t>объективность</w:t>
            </w:r>
            <w:proofErr w:type="spellEnd"/>
            <w:r w:rsidR="00862A3A">
              <w:rPr>
                <w:spacing w:val="-1"/>
                <w:sz w:val="24"/>
                <w:szCs w:val="24"/>
                <w:lang w:val="ru-RU"/>
              </w:rPr>
              <w:t xml:space="preserve"> </w:t>
            </w:r>
            <w:proofErr w:type="spellStart"/>
            <w:r w:rsidRPr="0032263C">
              <w:rPr>
                <w:sz w:val="24"/>
                <w:szCs w:val="24"/>
              </w:rPr>
              <w:t>приведенных</w:t>
            </w:r>
            <w:proofErr w:type="spellEnd"/>
            <w:r w:rsidR="00862A3A">
              <w:rPr>
                <w:sz w:val="24"/>
                <w:szCs w:val="24"/>
                <w:lang w:val="ru-RU"/>
              </w:rPr>
              <w:t xml:space="preserve"> </w:t>
            </w:r>
            <w:proofErr w:type="spellStart"/>
            <w:r w:rsidRPr="0032263C">
              <w:rPr>
                <w:sz w:val="24"/>
                <w:szCs w:val="24"/>
              </w:rPr>
              <w:t>примеров</w:t>
            </w:r>
            <w:proofErr w:type="spellEnd"/>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954"/>
              </w:tabs>
              <w:ind w:right="96"/>
              <w:rPr>
                <w:sz w:val="24"/>
                <w:szCs w:val="24"/>
                <w:lang w:val="ru-RU"/>
              </w:rPr>
            </w:pPr>
            <w:r w:rsidRPr="0032263C">
              <w:rPr>
                <w:sz w:val="24"/>
                <w:szCs w:val="24"/>
                <w:lang w:val="ru-RU"/>
              </w:rPr>
              <w:t>2.14. Использовать невербальные средства или наглядные материалы, подготовленные/отобранные под руководством учителя</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left="107" w:right="94"/>
              <w:jc w:val="both"/>
              <w:rPr>
                <w:sz w:val="24"/>
                <w:szCs w:val="24"/>
                <w:lang w:val="ru-RU"/>
              </w:rPr>
            </w:pPr>
            <w:r w:rsidRPr="0032263C">
              <w:rPr>
                <w:sz w:val="24"/>
                <w:szCs w:val="24"/>
                <w:lang w:val="ru-RU"/>
              </w:rPr>
              <w:t>Подготовить /отобрать под руководством учителя наглядные средства для иллюстрирования сообщаемого</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right="92"/>
              <w:jc w:val="both"/>
              <w:rPr>
                <w:sz w:val="24"/>
                <w:szCs w:val="24"/>
                <w:lang w:val="ru-RU"/>
              </w:rPr>
            </w:pPr>
            <w:r w:rsidRPr="0032263C">
              <w:rPr>
                <w:sz w:val="24"/>
                <w:szCs w:val="24"/>
                <w:lang w:val="ru-RU"/>
              </w:rPr>
              <w:t>Оценить целесообразность использования подобранных наглядных средств</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right="95"/>
              <w:jc w:val="both"/>
              <w:rPr>
                <w:sz w:val="24"/>
                <w:szCs w:val="24"/>
                <w:lang w:val="ru-RU"/>
              </w:rPr>
            </w:pPr>
            <w:r w:rsidRPr="0032263C">
              <w:rPr>
                <w:sz w:val="24"/>
                <w:szCs w:val="24"/>
                <w:lang w:val="ru-RU"/>
              </w:rPr>
              <w:t>2.15. Делать оценочный вывод о достижении цели коммуникации непосредственно после завершения коммуникативного контакта и обосновывать его</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left="107"/>
              <w:rPr>
                <w:sz w:val="24"/>
                <w:szCs w:val="24"/>
                <w:lang w:val="ru-RU"/>
              </w:rPr>
            </w:pPr>
            <w:r w:rsidRPr="0032263C">
              <w:rPr>
                <w:sz w:val="24"/>
                <w:szCs w:val="24"/>
                <w:lang w:val="ru-RU"/>
              </w:rPr>
              <w:t>Составить отзыв о сообщении одноклассника</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760"/>
                <w:tab w:val="left" w:pos="2307"/>
              </w:tabs>
              <w:ind w:right="92"/>
              <w:jc w:val="both"/>
              <w:rPr>
                <w:sz w:val="24"/>
                <w:szCs w:val="24"/>
                <w:lang w:val="ru-RU"/>
              </w:rPr>
            </w:pPr>
            <w:r w:rsidRPr="0032263C">
              <w:rPr>
                <w:sz w:val="24"/>
                <w:szCs w:val="24"/>
                <w:lang w:val="ru-RU"/>
              </w:rPr>
              <w:t>Оценить правильность использования речевых сре</w:t>
            </w:r>
            <w:proofErr w:type="gramStart"/>
            <w:r w:rsidRPr="0032263C">
              <w:rPr>
                <w:sz w:val="24"/>
                <w:szCs w:val="24"/>
                <w:lang w:val="ru-RU"/>
              </w:rPr>
              <w:t>дств в с</w:t>
            </w:r>
            <w:proofErr w:type="gramEnd"/>
            <w:r w:rsidRPr="0032263C">
              <w:rPr>
                <w:sz w:val="24"/>
                <w:szCs w:val="24"/>
                <w:lang w:val="ru-RU"/>
              </w:rPr>
              <w:t>оответствии  с задачей</w:t>
            </w:r>
            <w:r w:rsidR="00862A3A">
              <w:rPr>
                <w:sz w:val="24"/>
                <w:szCs w:val="24"/>
                <w:lang w:val="ru-RU"/>
              </w:rPr>
              <w:t xml:space="preserve"> </w:t>
            </w:r>
            <w:r w:rsidRPr="0032263C">
              <w:rPr>
                <w:sz w:val="24"/>
                <w:szCs w:val="24"/>
                <w:lang w:val="ru-RU"/>
              </w:rPr>
              <w:t>коммуникации</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spacing w:before="55"/>
              <w:ind w:left="523"/>
              <w:rPr>
                <w:b/>
                <w:sz w:val="24"/>
                <w:szCs w:val="24"/>
              </w:rPr>
            </w:pPr>
            <w:proofErr w:type="spellStart"/>
            <w:r w:rsidRPr="0032263C">
              <w:rPr>
                <w:b/>
                <w:sz w:val="24"/>
                <w:szCs w:val="24"/>
              </w:rPr>
              <w:t>Наименование</w:t>
            </w:r>
            <w:proofErr w:type="spellEnd"/>
            <w:r w:rsidRPr="0032263C">
              <w:rPr>
                <w:b/>
                <w:sz w:val="24"/>
                <w:szCs w:val="24"/>
              </w:rPr>
              <w:t xml:space="preserve"> УУД</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spacing w:before="55"/>
              <w:ind w:left="141"/>
              <w:rPr>
                <w:b/>
                <w:sz w:val="24"/>
                <w:szCs w:val="24"/>
                <w:lang w:val="ru-RU"/>
              </w:rPr>
            </w:pPr>
            <w:proofErr w:type="spellStart"/>
            <w:r w:rsidRPr="0032263C">
              <w:rPr>
                <w:b/>
                <w:sz w:val="24"/>
                <w:szCs w:val="24"/>
              </w:rPr>
              <w:t>Типовая</w:t>
            </w:r>
            <w:proofErr w:type="spellEnd"/>
            <w:r w:rsidR="00862A3A">
              <w:rPr>
                <w:b/>
                <w:sz w:val="24"/>
                <w:szCs w:val="24"/>
                <w:lang w:val="ru-RU"/>
              </w:rPr>
              <w:t xml:space="preserve"> </w:t>
            </w:r>
            <w:proofErr w:type="spellStart"/>
            <w:r w:rsidRPr="0032263C">
              <w:rPr>
                <w:b/>
                <w:sz w:val="24"/>
                <w:szCs w:val="24"/>
              </w:rPr>
              <w:t>задача</w:t>
            </w:r>
            <w:proofErr w:type="spellEnd"/>
            <w:r w:rsidR="00B636C2">
              <w:rPr>
                <w:b/>
                <w:sz w:val="24"/>
                <w:szCs w:val="24"/>
                <w:lang w:val="ru-RU"/>
              </w:rPr>
              <w:t xml:space="preserve"> </w:t>
            </w:r>
            <w:r w:rsidRPr="0032263C">
              <w:rPr>
                <w:b/>
                <w:sz w:val="24"/>
                <w:szCs w:val="24"/>
                <w:lang w:val="ru-RU"/>
              </w:rPr>
              <w:t>развития</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spacing w:before="55"/>
              <w:ind w:left="357"/>
              <w:rPr>
                <w:b/>
                <w:sz w:val="24"/>
                <w:szCs w:val="24"/>
              </w:rPr>
            </w:pPr>
            <w:proofErr w:type="spellStart"/>
            <w:r w:rsidRPr="0032263C">
              <w:rPr>
                <w:b/>
                <w:sz w:val="24"/>
                <w:szCs w:val="24"/>
              </w:rPr>
              <w:t>Типовая</w:t>
            </w:r>
            <w:proofErr w:type="spellEnd"/>
            <w:r w:rsidR="00862A3A">
              <w:rPr>
                <w:b/>
                <w:sz w:val="24"/>
                <w:szCs w:val="24"/>
                <w:lang w:val="ru-RU"/>
              </w:rPr>
              <w:t xml:space="preserve"> </w:t>
            </w:r>
            <w:proofErr w:type="spellStart"/>
            <w:r w:rsidRPr="0032263C">
              <w:rPr>
                <w:b/>
                <w:sz w:val="24"/>
                <w:szCs w:val="24"/>
              </w:rPr>
              <w:t>задача</w:t>
            </w:r>
            <w:proofErr w:type="spellEnd"/>
            <w:r w:rsidR="00862A3A">
              <w:rPr>
                <w:b/>
                <w:sz w:val="24"/>
                <w:szCs w:val="24"/>
                <w:lang w:val="ru-RU"/>
              </w:rPr>
              <w:t xml:space="preserve"> </w:t>
            </w:r>
            <w:proofErr w:type="spellStart"/>
            <w:r w:rsidRPr="0032263C">
              <w:rPr>
                <w:b/>
                <w:sz w:val="24"/>
                <w:szCs w:val="24"/>
              </w:rPr>
              <w:t>оценки</w:t>
            </w:r>
            <w:proofErr w:type="spellEnd"/>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10347" w:type="dxa"/>
            <w:gridSpan w:val="3"/>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right="92"/>
              <w:jc w:val="both"/>
              <w:rPr>
                <w:sz w:val="24"/>
                <w:szCs w:val="24"/>
                <w:lang w:val="ru-RU"/>
              </w:rPr>
            </w:pPr>
            <w:r w:rsidRPr="0032263C">
              <w:rPr>
                <w:b/>
                <w:sz w:val="24"/>
                <w:szCs w:val="24"/>
                <w:lang w:val="ru-RU" w:eastAsia="ru-RU"/>
              </w:rPr>
              <w:t>8)владение языковыми средствами - умение ясно, логично и точно излагать свою точку зрения, использовать адекватные языковые средства;</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right="93"/>
              <w:jc w:val="both"/>
              <w:rPr>
                <w:sz w:val="24"/>
                <w:szCs w:val="24"/>
                <w:lang w:val="ru-RU"/>
              </w:rPr>
            </w:pPr>
            <w:r w:rsidRPr="0032263C">
              <w:rPr>
                <w:sz w:val="24"/>
                <w:szCs w:val="24"/>
                <w:lang w:val="ru-RU"/>
              </w:rPr>
              <w:t>8.1. Определять задачу коммуникации и в соответствии с ней отбирать речевые средства</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left="107" w:right="94"/>
              <w:jc w:val="both"/>
              <w:rPr>
                <w:sz w:val="24"/>
                <w:szCs w:val="24"/>
                <w:lang w:val="ru-RU"/>
              </w:rPr>
            </w:pPr>
            <w:r w:rsidRPr="0032263C">
              <w:rPr>
                <w:sz w:val="24"/>
                <w:szCs w:val="24"/>
                <w:lang w:val="ru-RU"/>
              </w:rPr>
              <w:t>Подготовить сообщение на заданную тему и оформить наглядный материал</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892"/>
              </w:tabs>
              <w:ind w:right="94"/>
              <w:jc w:val="both"/>
              <w:rPr>
                <w:sz w:val="24"/>
                <w:szCs w:val="24"/>
                <w:lang w:val="ru-RU"/>
              </w:rPr>
            </w:pPr>
            <w:r w:rsidRPr="0032263C">
              <w:rPr>
                <w:sz w:val="24"/>
                <w:szCs w:val="24"/>
                <w:lang w:val="ru-RU"/>
              </w:rPr>
              <w:t>Оценить собственное выступление с точки зрения правильности использования понятий и</w:t>
            </w:r>
            <w:r w:rsidR="00862A3A">
              <w:rPr>
                <w:sz w:val="24"/>
                <w:szCs w:val="24"/>
                <w:lang w:val="ru-RU"/>
              </w:rPr>
              <w:t xml:space="preserve"> </w:t>
            </w:r>
            <w:r w:rsidRPr="0032263C">
              <w:rPr>
                <w:sz w:val="24"/>
                <w:szCs w:val="24"/>
                <w:lang w:val="ru-RU"/>
              </w:rPr>
              <w:t>терминов</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right="92"/>
              <w:jc w:val="both"/>
              <w:rPr>
                <w:sz w:val="24"/>
                <w:szCs w:val="24"/>
                <w:lang w:val="ru-RU"/>
              </w:rPr>
            </w:pPr>
            <w:r w:rsidRPr="0032263C">
              <w:rPr>
                <w:spacing w:val="-4"/>
                <w:sz w:val="24"/>
                <w:szCs w:val="24"/>
                <w:lang w:val="ru-RU"/>
              </w:rPr>
              <w:t xml:space="preserve">8.2. </w:t>
            </w:r>
            <w:r w:rsidRPr="0032263C">
              <w:rPr>
                <w:spacing w:val="-5"/>
                <w:sz w:val="24"/>
                <w:szCs w:val="24"/>
                <w:lang w:val="ru-RU"/>
              </w:rPr>
              <w:t xml:space="preserve">Отбирать </w:t>
            </w:r>
            <w:r w:rsidRPr="0032263C">
              <w:rPr>
                <w:sz w:val="24"/>
                <w:szCs w:val="24"/>
                <w:lang w:val="ru-RU"/>
              </w:rPr>
              <w:t xml:space="preserve">и </w:t>
            </w:r>
            <w:r w:rsidRPr="0032263C">
              <w:rPr>
                <w:spacing w:val="-5"/>
                <w:sz w:val="24"/>
                <w:szCs w:val="24"/>
                <w:lang w:val="ru-RU"/>
              </w:rPr>
              <w:t xml:space="preserve">использовать </w:t>
            </w:r>
            <w:r w:rsidRPr="0032263C">
              <w:rPr>
                <w:sz w:val="24"/>
                <w:szCs w:val="24"/>
                <w:lang w:val="ru-RU"/>
              </w:rPr>
              <w:t>речевые средства в процессе коммуникации с другими людьми (диалог в паре, в малой группе и т.д.)</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762"/>
                <w:tab w:val="left" w:pos="2708"/>
              </w:tabs>
              <w:ind w:left="107" w:right="93"/>
              <w:jc w:val="both"/>
              <w:rPr>
                <w:sz w:val="24"/>
                <w:szCs w:val="24"/>
                <w:lang w:val="ru-RU"/>
              </w:rPr>
            </w:pPr>
            <w:r w:rsidRPr="0032263C">
              <w:rPr>
                <w:sz w:val="24"/>
                <w:szCs w:val="24"/>
                <w:lang w:val="ru-RU"/>
              </w:rPr>
              <w:t xml:space="preserve">Ответить на вопросы одноклассников по теме </w:t>
            </w:r>
            <w:r w:rsidRPr="0032263C">
              <w:rPr>
                <w:spacing w:val="-5"/>
                <w:sz w:val="24"/>
                <w:szCs w:val="24"/>
                <w:lang w:val="ru-RU"/>
              </w:rPr>
              <w:t xml:space="preserve">сообщения. </w:t>
            </w:r>
            <w:r w:rsidRPr="0032263C">
              <w:rPr>
                <w:spacing w:val="-4"/>
                <w:sz w:val="24"/>
                <w:szCs w:val="24"/>
                <w:lang w:val="ru-RU"/>
              </w:rPr>
              <w:t xml:space="preserve">Подготовить </w:t>
            </w:r>
            <w:r w:rsidRPr="0032263C">
              <w:rPr>
                <w:spacing w:val="-5"/>
                <w:sz w:val="24"/>
                <w:szCs w:val="24"/>
                <w:lang w:val="ru-RU"/>
              </w:rPr>
              <w:t xml:space="preserve">вопросы </w:t>
            </w:r>
            <w:r w:rsidRPr="0032263C">
              <w:rPr>
                <w:sz w:val="24"/>
                <w:szCs w:val="24"/>
                <w:lang w:val="ru-RU"/>
              </w:rPr>
              <w:t>по теме</w:t>
            </w:r>
            <w:r w:rsidR="00862A3A">
              <w:rPr>
                <w:sz w:val="24"/>
                <w:szCs w:val="24"/>
                <w:lang w:val="ru-RU"/>
              </w:rPr>
              <w:t xml:space="preserve"> </w:t>
            </w:r>
            <w:r w:rsidRPr="0032263C">
              <w:rPr>
                <w:sz w:val="24"/>
                <w:szCs w:val="24"/>
                <w:lang w:val="ru-RU"/>
              </w:rPr>
              <w:t>сообщения</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760"/>
              </w:tabs>
              <w:ind w:right="95"/>
              <w:jc w:val="both"/>
              <w:rPr>
                <w:sz w:val="24"/>
                <w:szCs w:val="24"/>
                <w:lang w:val="ru-RU"/>
              </w:rPr>
            </w:pPr>
            <w:r w:rsidRPr="0032263C">
              <w:rPr>
                <w:sz w:val="24"/>
                <w:szCs w:val="24"/>
                <w:lang w:val="ru-RU"/>
              </w:rPr>
              <w:t xml:space="preserve">Оценить </w:t>
            </w:r>
            <w:r w:rsidRPr="0032263C">
              <w:rPr>
                <w:spacing w:val="-1"/>
                <w:sz w:val="24"/>
                <w:szCs w:val="24"/>
                <w:lang w:val="ru-RU"/>
              </w:rPr>
              <w:t xml:space="preserve">правильность </w:t>
            </w:r>
            <w:r w:rsidRPr="0032263C">
              <w:rPr>
                <w:sz w:val="24"/>
                <w:szCs w:val="24"/>
                <w:lang w:val="ru-RU"/>
              </w:rPr>
              <w:t>и соответствие теме вопросов и</w:t>
            </w:r>
            <w:r w:rsidR="00862A3A">
              <w:rPr>
                <w:sz w:val="24"/>
                <w:szCs w:val="24"/>
                <w:lang w:val="ru-RU"/>
              </w:rPr>
              <w:t xml:space="preserve"> </w:t>
            </w:r>
            <w:r w:rsidRPr="0032263C">
              <w:rPr>
                <w:sz w:val="24"/>
                <w:szCs w:val="24"/>
                <w:lang w:val="ru-RU"/>
              </w:rPr>
              <w:t>ответов</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2637"/>
              </w:tabs>
              <w:ind w:right="94"/>
              <w:jc w:val="both"/>
              <w:rPr>
                <w:sz w:val="24"/>
                <w:szCs w:val="24"/>
                <w:lang w:val="ru-RU"/>
              </w:rPr>
            </w:pPr>
            <w:r w:rsidRPr="0032263C">
              <w:rPr>
                <w:sz w:val="24"/>
                <w:szCs w:val="24"/>
                <w:lang w:val="ru-RU"/>
              </w:rPr>
              <w:t>8.3. Представлять в устной или письменной форме развернутый план собственной</w:t>
            </w:r>
            <w:r w:rsidR="00862A3A">
              <w:rPr>
                <w:sz w:val="24"/>
                <w:szCs w:val="24"/>
                <w:lang w:val="ru-RU"/>
              </w:rPr>
              <w:t xml:space="preserve"> </w:t>
            </w:r>
            <w:r w:rsidRPr="0032263C">
              <w:rPr>
                <w:sz w:val="24"/>
                <w:szCs w:val="24"/>
                <w:lang w:val="ru-RU"/>
              </w:rPr>
              <w:t>деятельности</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left="107"/>
              <w:rPr>
                <w:sz w:val="24"/>
                <w:szCs w:val="24"/>
                <w:lang w:val="ru-RU"/>
              </w:rPr>
            </w:pPr>
            <w:r w:rsidRPr="0032263C">
              <w:rPr>
                <w:sz w:val="24"/>
                <w:szCs w:val="24"/>
                <w:lang w:val="ru-RU"/>
              </w:rPr>
              <w:t>Составить алгоритм выполнения (решения) данного задания</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right="93"/>
              <w:jc w:val="both"/>
              <w:rPr>
                <w:sz w:val="24"/>
                <w:szCs w:val="24"/>
                <w:lang w:val="ru-RU"/>
              </w:rPr>
            </w:pPr>
            <w:r w:rsidRPr="0032263C">
              <w:rPr>
                <w:sz w:val="24"/>
                <w:szCs w:val="24"/>
                <w:lang w:val="ru-RU"/>
              </w:rPr>
              <w:t>Составить последовательный план по выполнению данного</w:t>
            </w:r>
            <w:r w:rsidR="00862A3A">
              <w:rPr>
                <w:sz w:val="24"/>
                <w:szCs w:val="24"/>
                <w:lang w:val="ru-RU"/>
              </w:rPr>
              <w:t xml:space="preserve"> </w:t>
            </w:r>
            <w:r w:rsidRPr="0032263C">
              <w:rPr>
                <w:sz w:val="24"/>
                <w:szCs w:val="24"/>
                <w:lang w:val="ru-RU"/>
              </w:rPr>
              <w:t>задания</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763"/>
                <w:tab w:val="left" w:pos="2440"/>
              </w:tabs>
              <w:ind w:right="94"/>
              <w:jc w:val="both"/>
              <w:rPr>
                <w:sz w:val="24"/>
                <w:szCs w:val="24"/>
                <w:lang w:val="ru-RU"/>
              </w:rPr>
            </w:pPr>
            <w:r w:rsidRPr="0032263C">
              <w:rPr>
                <w:sz w:val="24"/>
                <w:szCs w:val="24"/>
                <w:lang w:val="ru-RU"/>
              </w:rPr>
              <w:t>8.4.Соблюдать</w:t>
            </w:r>
            <w:r w:rsidRPr="0032263C">
              <w:rPr>
                <w:sz w:val="24"/>
                <w:szCs w:val="24"/>
                <w:lang w:val="ru-RU"/>
              </w:rPr>
              <w:tab/>
              <w:t>нормы публичной речи и регламент в монологе и дискуссии в соответствии с коммуникативной задачей</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961"/>
                <w:tab w:val="left" w:pos="2425"/>
              </w:tabs>
              <w:ind w:left="107" w:right="94"/>
              <w:jc w:val="both"/>
              <w:rPr>
                <w:sz w:val="24"/>
                <w:szCs w:val="24"/>
                <w:lang w:val="ru-RU"/>
              </w:rPr>
            </w:pPr>
            <w:r w:rsidRPr="0032263C">
              <w:rPr>
                <w:sz w:val="24"/>
                <w:szCs w:val="24"/>
                <w:lang w:val="ru-RU"/>
              </w:rPr>
              <w:t>Подготовить выступление, ответ с учетом регламента и соблюдением культуры</w:t>
            </w:r>
            <w:r w:rsidR="00862A3A">
              <w:rPr>
                <w:sz w:val="24"/>
                <w:szCs w:val="24"/>
                <w:lang w:val="ru-RU"/>
              </w:rPr>
              <w:t xml:space="preserve"> </w:t>
            </w:r>
            <w:r w:rsidRPr="0032263C">
              <w:rPr>
                <w:sz w:val="24"/>
                <w:szCs w:val="24"/>
                <w:lang w:val="ru-RU"/>
              </w:rPr>
              <w:t>речи</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2260"/>
              </w:tabs>
              <w:ind w:right="95"/>
              <w:jc w:val="both"/>
              <w:rPr>
                <w:sz w:val="24"/>
                <w:szCs w:val="24"/>
                <w:lang w:val="ru-RU"/>
              </w:rPr>
            </w:pPr>
            <w:r w:rsidRPr="0032263C">
              <w:rPr>
                <w:sz w:val="24"/>
                <w:szCs w:val="24"/>
                <w:lang w:val="ru-RU"/>
              </w:rPr>
              <w:t xml:space="preserve">Оценить </w:t>
            </w:r>
            <w:r w:rsidRPr="0032263C">
              <w:rPr>
                <w:spacing w:val="-1"/>
                <w:sz w:val="24"/>
                <w:szCs w:val="24"/>
                <w:lang w:val="ru-RU"/>
              </w:rPr>
              <w:t xml:space="preserve">качество </w:t>
            </w:r>
            <w:r w:rsidRPr="0032263C">
              <w:rPr>
                <w:sz w:val="24"/>
                <w:szCs w:val="24"/>
                <w:lang w:val="ru-RU"/>
              </w:rPr>
              <w:t>и временные показатели выступления</w:t>
            </w:r>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spacing w:line="272" w:lineRule="exact"/>
              <w:rPr>
                <w:sz w:val="24"/>
                <w:szCs w:val="24"/>
                <w:lang w:val="ru-RU"/>
              </w:rPr>
            </w:pPr>
            <w:r w:rsidRPr="0032263C">
              <w:rPr>
                <w:sz w:val="24"/>
                <w:szCs w:val="24"/>
                <w:lang w:val="ru-RU"/>
              </w:rPr>
              <w:t xml:space="preserve">8.5. Высказывать и обосновывать мнение (суждение) и запрашивать </w:t>
            </w:r>
            <w:r w:rsidRPr="0032263C">
              <w:rPr>
                <w:sz w:val="24"/>
                <w:szCs w:val="24"/>
                <w:lang w:val="ru-RU"/>
              </w:rPr>
              <w:lastRenderedPageBreak/>
              <w:t>мнение партнера в рамках диалога</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ind w:left="107" w:right="95"/>
              <w:jc w:val="both"/>
              <w:rPr>
                <w:sz w:val="24"/>
                <w:szCs w:val="24"/>
                <w:lang w:val="ru-RU"/>
              </w:rPr>
            </w:pPr>
            <w:r w:rsidRPr="0032263C">
              <w:rPr>
                <w:sz w:val="24"/>
                <w:szCs w:val="24"/>
                <w:lang w:val="ru-RU"/>
              </w:rPr>
              <w:lastRenderedPageBreak/>
              <w:t xml:space="preserve">Высказать свое мнение с приведением примеров о </w:t>
            </w:r>
            <w:r w:rsidRPr="0032263C">
              <w:rPr>
                <w:sz w:val="24"/>
                <w:szCs w:val="24"/>
                <w:lang w:val="ru-RU"/>
              </w:rPr>
              <w:lastRenderedPageBreak/>
              <w:t>подготовленном</w:t>
            </w:r>
            <w:r w:rsidR="00862A3A">
              <w:rPr>
                <w:sz w:val="24"/>
                <w:szCs w:val="24"/>
                <w:lang w:val="ru-RU"/>
              </w:rPr>
              <w:t xml:space="preserve"> </w:t>
            </w:r>
            <w:r w:rsidRPr="0032263C">
              <w:rPr>
                <w:sz w:val="24"/>
                <w:szCs w:val="24"/>
                <w:lang w:val="ru-RU"/>
              </w:rPr>
              <w:t>сообщении.</w:t>
            </w:r>
          </w:p>
          <w:p w:rsidR="0032263C" w:rsidRPr="0032263C" w:rsidRDefault="0032263C" w:rsidP="00FD6ECB">
            <w:pPr>
              <w:pStyle w:val="TableParagraph"/>
              <w:tabs>
                <w:tab w:val="left" w:pos="1925"/>
              </w:tabs>
              <w:ind w:left="107" w:right="93"/>
              <w:jc w:val="both"/>
              <w:rPr>
                <w:sz w:val="24"/>
                <w:szCs w:val="24"/>
                <w:lang w:val="ru-RU"/>
              </w:rPr>
            </w:pPr>
            <w:r w:rsidRPr="0032263C">
              <w:rPr>
                <w:sz w:val="24"/>
                <w:szCs w:val="24"/>
                <w:lang w:val="ru-RU"/>
              </w:rPr>
              <w:t xml:space="preserve">Попросить </w:t>
            </w:r>
            <w:r w:rsidRPr="0032263C">
              <w:rPr>
                <w:spacing w:val="-1"/>
                <w:sz w:val="24"/>
                <w:szCs w:val="24"/>
                <w:lang w:val="ru-RU"/>
              </w:rPr>
              <w:t xml:space="preserve">одноклассников </w:t>
            </w:r>
            <w:r w:rsidRPr="0032263C">
              <w:rPr>
                <w:sz w:val="24"/>
                <w:szCs w:val="24"/>
                <w:lang w:val="ru-RU"/>
              </w:rPr>
              <w:t>оценить свое</w:t>
            </w:r>
            <w:r w:rsidR="00862A3A">
              <w:rPr>
                <w:sz w:val="24"/>
                <w:szCs w:val="24"/>
                <w:lang w:val="ru-RU"/>
              </w:rPr>
              <w:t xml:space="preserve"> </w:t>
            </w:r>
            <w:r w:rsidRPr="0032263C">
              <w:rPr>
                <w:sz w:val="24"/>
                <w:szCs w:val="24"/>
                <w:lang w:val="ru-RU"/>
              </w:rPr>
              <w:t>сообщение</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2031"/>
              </w:tabs>
              <w:ind w:right="94"/>
              <w:rPr>
                <w:sz w:val="24"/>
                <w:szCs w:val="24"/>
              </w:rPr>
            </w:pPr>
            <w:proofErr w:type="spellStart"/>
            <w:r w:rsidRPr="0032263C">
              <w:rPr>
                <w:sz w:val="24"/>
                <w:szCs w:val="24"/>
              </w:rPr>
              <w:lastRenderedPageBreak/>
              <w:t>Оценить</w:t>
            </w:r>
            <w:proofErr w:type="spellEnd"/>
            <w:r w:rsidR="00862A3A">
              <w:rPr>
                <w:sz w:val="24"/>
                <w:szCs w:val="24"/>
                <w:lang w:val="ru-RU"/>
              </w:rPr>
              <w:t xml:space="preserve"> </w:t>
            </w:r>
            <w:proofErr w:type="spellStart"/>
            <w:r w:rsidRPr="0032263C">
              <w:rPr>
                <w:sz w:val="24"/>
                <w:szCs w:val="24"/>
              </w:rPr>
              <w:t>сообщение</w:t>
            </w:r>
            <w:proofErr w:type="spellEnd"/>
            <w:r w:rsidR="00862A3A">
              <w:rPr>
                <w:sz w:val="24"/>
                <w:szCs w:val="24"/>
                <w:lang w:val="ru-RU"/>
              </w:rPr>
              <w:t xml:space="preserve"> </w:t>
            </w:r>
            <w:proofErr w:type="spellStart"/>
            <w:r w:rsidRPr="0032263C">
              <w:rPr>
                <w:sz w:val="24"/>
                <w:szCs w:val="24"/>
              </w:rPr>
              <w:t>одноклассника</w:t>
            </w:r>
            <w:proofErr w:type="spellEnd"/>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055"/>
                <w:tab w:val="left" w:pos="2344"/>
              </w:tabs>
              <w:ind w:right="94"/>
              <w:jc w:val="both"/>
              <w:rPr>
                <w:sz w:val="24"/>
                <w:szCs w:val="24"/>
                <w:lang w:val="ru-RU"/>
              </w:rPr>
            </w:pPr>
            <w:r w:rsidRPr="0032263C">
              <w:rPr>
                <w:sz w:val="24"/>
                <w:szCs w:val="24"/>
                <w:lang w:val="ru-RU"/>
              </w:rPr>
              <w:lastRenderedPageBreak/>
              <w:t xml:space="preserve">8.6. Принимать решение в </w:t>
            </w:r>
            <w:r w:rsidRPr="0032263C">
              <w:rPr>
                <w:spacing w:val="-4"/>
                <w:sz w:val="24"/>
                <w:szCs w:val="24"/>
                <w:lang w:val="ru-RU"/>
              </w:rPr>
              <w:t>ходе</w:t>
            </w:r>
            <w:r w:rsidRPr="0032263C">
              <w:rPr>
                <w:spacing w:val="-4"/>
                <w:sz w:val="24"/>
                <w:szCs w:val="24"/>
                <w:lang w:val="ru-RU"/>
              </w:rPr>
              <w:tab/>
              <w:t xml:space="preserve">диалога </w:t>
            </w:r>
            <w:r w:rsidRPr="0032263C">
              <w:rPr>
                <w:sz w:val="24"/>
                <w:szCs w:val="24"/>
                <w:lang w:val="ru-RU"/>
              </w:rPr>
              <w:t xml:space="preserve">и        </w:t>
            </w:r>
            <w:r w:rsidRPr="0032263C">
              <w:rPr>
                <w:spacing w:val="-5"/>
                <w:sz w:val="24"/>
                <w:szCs w:val="24"/>
                <w:lang w:val="ru-RU"/>
              </w:rPr>
              <w:t xml:space="preserve">согласовывать  </w:t>
            </w:r>
            <w:r w:rsidRPr="0032263C">
              <w:rPr>
                <w:sz w:val="24"/>
                <w:szCs w:val="24"/>
                <w:lang w:val="ru-RU"/>
              </w:rPr>
              <w:t xml:space="preserve">его </w:t>
            </w:r>
            <w:proofErr w:type="spellStart"/>
            <w:r w:rsidRPr="0032263C">
              <w:rPr>
                <w:sz w:val="24"/>
                <w:szCs w:val="24"/>
                <w:lang w:val="ru-RU"/>
              </w:rPr>
              <w:t>ссобеседником</w:t>
            </w:r>
            <w:proofErr w:type="spellEnd"/>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033"/>
                <w:tab w:val="left" w:pos="1955"/>
                <w:tab w:val="left" w:pos="3121"/>
              </w:tabs>
              <w:ind w:left="107" w:right="95"/>
              <w:rPr>
                <w:sz w:val="24"/>
                <w:szCs w:val="24"/>
                <w:lang w:val="ru-RU"/>
              </w:rPr>
            </w:pPr>
            <w:r w:rsidRPr="0032263C">
              <w:rPr>
                <w:sz w:val="24"/>
                <w:szCs w:val="24"/>
                <w:lang w:val="ru-RU"/>
              </w:rPr>
              <w:t>Найти общее решение (или компромисс</w:t>
            </w:r>
            <w:r w:rsidR="00862A3A">
              <w:rPr>
                <w:sz w:val="24"/>
                <w:szCs w:val="24"/>
                <w:lang w:val="ru-RU"/>
              </w:rPr>
              <w:t xml:space="preserve"> </w:t>
            </w:r>
            <w:r w:rsidRPr="0032263C">
              <w:rPr>
                <w:sz w:val="24"/>
                <w:szCs w:val="24"/>
                <w:lang w:val="ru-RU"/>
              </w:rPr>
              <w:t>мнений)</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194"/>
              </w:tabs>
              <w:ind w:right="94"/>
              <w:rPr>
                <w:sz w:val="24"/>
                <w:szCs w:val="24"/>
              </w:rPr>
            </w:pPr>
            <w:proofErr w:type="spellStart"/>
            <w:r w:rsidRPr="0032263C">
              <w:rPr>
                <w:sz w:val="24"/>
                <w:szCs w:val="24"/>
              </w:rPr>
              <w:t>Оценить</w:t>
            </w:r>
            <w:proofErr w:type="spellEnd"/>
            <w:r w:rsidR="00862A3A">
              <w:rPr>
                <w:sz w:val="24"/>
                <w:szCs w:val="24"/>
                <w:lang w:val="ru-RU"/>
              </w:rPr>
              <w:t xml:space="preserve">  </w:t>
            </w:r>
            <w:proofErr w:type="spellStart"/>
            <w:r w:rsidRPr="0032263C">
              <w:rPr>
                <w:spacing w:val="-1"/>
                <w:sz w:val="24"/>
                <w:szCs w:val="24"/>
              </w:rPr>
              <w:t>удовлетворенность</w:t>
            </w:r>
            <w:proofErr w:type="spellEnd"/>
            <w:r w:rsidR="00862A3A">
              <w:rPr>
                <w:spacing w:val="-1"/>
                <w:sz w:val="24"/>
                <w:szCs w:val="24"/>
                <w:lang w:val="ru-RU"/>
              </w:rPr>
              <w:t xml:space="preserve"> </w:t>
            </w:r>
            <w:proofErr w:type="spellStart"/>
            <w:r w:rsidRPr="0032263C">
              <w:rPr>
                <w:sz w:val="24"/>
                <w:szCs w:val="24"/>
              </w:rPr>
              <w:t>диалогом</w:t>
            </w:r>
            <w:proofErr w:type="spellEnd"/>
          </w:p>
        </w:tc>
      </w:tr>
      <w:tr w:rsidR="0032263C" w:rsidRPr="0032263C" w:rsidTr="00FD6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3969"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spacing w:line="274" w:lineRule="exact"/>
              <w:rPr>
                <w:sz w:val="24"/>
                <w:szCs w:val="24"/>
                <w:lang w:val="ru-RU"/>
              </w:rPr>
            </w:pPr>
            <w:r w:rsidRPr="0032263C">
              <w:rPr>
                <w:sz w:val="24"/>
                <w:szCs w:val="24"/>
                <w:lang w:val="ru-RU"/>
              </w:rPr>
              <w:t>8.7. Создавать</w:t>
            </w:r>
            <w:r w:rsidR="00862A3A">
              <w:rPr>
                <w:sz w:val="24"/>
                <w:szCs w:val="24"/>
                <w:lang w:val="ru-RU"/>
              </w:rPr>
              <w:t xml:space="preserve"> </w:t>
            </w:r>
            <w:r w:rsidRPr="0032263C">
              <w:rPr>
                <w:sz w:val="24"/>
                <w:szCs w:val="24"/>
                <w:lang w:val="ru-RU"/>
              </w:rPr>
              <w:t>письменные «клишированные» и оригинальные тексты с использованием необходимых речевых средств</w:t>
            </w:r>
          </w:p>
        </w:tc>
        <w:tc>
          <w:tcPr>
            <w:tcW w:w="3118"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2690"/>
              </w:tabs>
              <w:ind w:left="107" w:right="94"/>
              <w:jc w:val="both"/>
              <w:rPr>
                <w:sz w:val="24"/>
                <w:szCs w:val="24"/>
                <w:lang w:val="ru-RU"/>
              </w:rPr>
            </w:pPr>
            <w:r w:rsidRPr="0032263C">
              <w:rPr>
                <w:sz w:val="24"/>
                <w:szCs w:val="24"/>
                <w:lang w:val="ru-RU"/>
              </w:rPr>
              <w:t>Одноклассникам записать основные тезисы сообщения (вопросов-ответов участников диалога)</w:t>
            </w:r>
          </w:p>
        </w:tc>
        <w:tc>
          <w:tcPr>
            <w:tcW w:w="3260" w:type="dxa"/>
            <w:tcBorders>
              <w:top w:val="single" w:sz="4" w:space="0" w:color="auto"/>
              <w:left w:val="single" w:sz="4" w:space="0" w:color="auto"/>
              <w:bottom w:val="single" w:sz="4" w:space="0" w:color="auto"/>
              <w:right w:val="single" w:sz="4" w:space="0" w:color="auto"/>
            </w:tcBorders>
          </w:tcPr>
          <w:p w:rsidR="0032263C" w:rsidRPr="0032263C" w:rsidRDefault="0032263C" w:rsidP="00FD6ECB">
            <w:pPr>
              <w:pStyle w:val="TableParagraph"/>
              <w:tabs>
                <w:tab w:val="left" w:pos="1760"/>
              </w:tabs>
              <w:ind w:right="92"/>
              <w:jc w:val="both"/>
              <w:rPr>
                <w:sz w:val="24"/>
                <w:szCs w:val="24"/>
                <w:lang w:val="ru-RU"/>
              </w:rPr>
            </w:pPr>
            <w:r w:rsidRPr="0032263C">
              <w:rPr>
                <w:sz w:val="24"/>
                <w:szCs w:val="24"/>
                <w:lang w:val="ru-RU"/>
              </w:rPr>
              <w:t>Оценить правильность использования в сообщении терминов и</w:t>
            </w:r>
            <w:r w:rsidR="00862A3A">
              <w:rPr>
                <w:sz w:val="24"/>
                <w:szCs w:val="24"/>
                <w:lang w:val="ru-RU"/>
              </w:rPr>
              <w:t xml:space="preserve"> </w:t>
            </w:r>
            <w:r w:rsidRPr="0032263C">
              <w:rPr>
                <w:sz w:val="24"/>
                <w:szCs w:val="24"/>
                <w:lang w:val="ru-RU"/>
              </w:rPr>
              <w:t>понятий</w:t>
            </w:r>
          </w:p>
        </w:tc>
      </w:tr>
    </w:tbl>
    <w:p w:rsidR="00B636C2" w:rsidRDefault="00B636C2" w:rsidP="0032263C">
      <w:pPr>
        <w:spacing w:line="264" w:lineRule="exact"/>
        <w:rPr>
          <w:rFonts w:ascii="Times New Roman" w:hAnsi="Times New Roman" w:cs="Times New Roman"/>
          <w:sz w:val="24"/>
          <w:szCs w:val="24"/>
        </w:rPr>
      </w:pPr>
    </w:p>
    <w:p w:rsidR="00B636C2" w:rsidRPr="00613A79" w:rsidRDefault="00B636C2" w:rsidP="00B636C2">
      <w:pPr>
        <w:pStyle w:val="3"/>
        <w:spacing w:line="276" w:lineRule="auto"/>
        <w:ind w:firstLine="0"/>
        <w:rPr>
          <w:rFonts w:ascii="Times New Roman" w:hAnsi="Times New Roman" w:cs="Times New Roman"/>
          <w:color w:val="auto"/>
          <w:sz w:val="24"/>
          <w:szCs w:val="24"/>
          <w:u w:color="000000"/>
        </w:rPr>
      </w:pPr>
      <w:r>
        <w:rPr>
          <w:rFonts w:ascii="Times New Roman" w:hAnsi="Times New Roman" w:cs="Times New Roman"/>
          <w:sz w:val="24"/>
          <w:szCs w:val="24"/>
        </w:rPr>
        <w:tab/>
      </w:r>
      <w:r w:rsidRPr="00613A79">
        <w:rPr>
          <w:rFonts w:ascii="Times New Roman" w:hAnsi="Times New Roman" w:cs="Times New Roman"/>
          <w:color w:val="auto"/>
          <w:sz w:val="24"/>
          <w:szCs w:val="24"/>
        </w:rPr>
        <w:t>2.1.4. Описание особенностей учебно-исследовательской и проектной деятельности обучающихся</w:t>
      </w:r>
    </w:p>
    <w:p w:rsidR="00B636C2" w:rsidRPr="0032263C" w:rsidRDefault="00B636C2" w:rsidP="00B636C2">
      <w:pPr>
        <w:shd w:val="clear" w:color="auto" w:fill="FFFFFF"/>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2F99">
        <w:rPr>
          <w:rFonts w:ascii="Times New Roman" w:eastAsia="Times New Roman" w:hAnsi="Times New Roman" w:cs="Times New Roman"/>
          <w:sz w:val="24"/>
          <w:szCs w:val="24"/>
          <w:lang w:eastAsia="ru-RU"/>
        </w:rPr>
        <w:t>Учебно-исследовательская и проектная деятельность - форма реализации активной учебн</w:t>
      </w:r>
      <w:proofErr w:type="gramStart"/>
      <w:r w:rsidRPr="00E52F99">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w:t>
      </w:r>
      <w:r w:rsidRPr="00E52F99">
        <w:rPr>
          <w:rFonts w:ascii="Times New Roman" w:eastAsia="Times New Roman" w:hAnsi="Times New Roman" w:cs="Times New Roman"/>
          <w:sz w:val="24"/>
          <w:szCs w:val="24"/>
          <w:lang w:eastAsia="ru-RU"/>
        </w:rPr>
        <w:t>познавательной деятельности</w:t>
      </w:r>
      <w:r w:rsidRPr="0032263C">
        <w:rPr>
          <w:rFonts w:ascii="Times New Roman" w:eastAsia="Times New Roman" w:hAnsi="Times New Roman" w:cs="Times New Roman"/>
          <w:sz w:val="24"/>
          <w:szCs w:val="24"/>
          <w:lang w:eastAsia="ru-RU"/>
        </w:rPr>
        <w:t xml:space="preserve"> школьников.</w:t>
      </w:r>
    </w:p>
    <w:p w:rsidR="00B636C2" w:rsidRPr="0032263C" w:rsidRDefault="00B636C2" w:rsidP="00B636C2">
      <w:pPr>
        <w:shd w:val="clear" w:color="auto" w:fill="FFFFFF"/>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32263C">
        <w:rPr>
          <w:rFonts w:ascii="Times New Roman" w:eastAsia="Times New Roman" w:hAnsi="Times New Roman" w:cs="Times New Roman"/>
          <w:b/>
          <w:sz w:val="24"/>
          <w:szCs w:val="24"/>
          <w:lang w:eastAsia="ru-RU"/>
        </w:rPr>
        <w:t>Учебно-</w:t>
      </w:r>
      <w:proofErr w:type="spellStart"/>
      <w:r w:rsidRPr="0032263C">
        <w:rPr>
          <w:rFonts w:ascii="Times New Roman" w:eastAsia="Times New Roman" w:hAnsi="Times New Roman" w:cs="Times New Roman"/>
          <w:b/>
          <w:sz w:val="24"/>
          <w:szCs w:val="24"/>
          <w:lang w:eastAsia="ru-RU"/>
        </w:rPr>
        <w:t>исследовательскаядеятельность</w:t>
      </w:r>
      <w:r w:rsidRPr="0032263C">
        <w:rPr>
          <w:rFonts w:ascii="Times New Roman" w:eastAsia="Times New Roman" w:hAnsi="Times New Roman" w:cs="Times New Roman"/>
          <w:sz w:val="24"/>
          <w:szCs w:val="24"/>
          <w:lang w:eastAsia="ru-RU"/>
        </w:rPr>
        <w:t>обучающихся</w:t>
      </w:r>
      <w:proofErr w:type="spellEnd"/>
      <w:r w:rsidRPr="0032263C">
        <w:rPr>
          <w:rFonts w:ascii="Times New Roman" w:eastAsia="Times New Roman" w:hAnsi="Times New Roman" w:cs="Times New Roman"/>
          <w:sz w:val="24"/>
          <w:szCs w:val="24"/>
          <w:lang w:eastAsia="ru-RU"/>
        </w:rPr>
        <w:t xml:space="preserve"> позволяет </w:t>
      </w:r>
      <w:proofErr w:type="gramStart"/>
      <w:r w:rsidRPr="0032263C">
        <w:rPr>
          <w:rFonts w:ascii="Times New Roman" w:eastAsia="Times New Roman" w:hAnsi="Times New Roman" w:cs="Times New Roman"/>
          <w:sz w:val="24"/>
          <w:szCs w:val="24"/>
          <w:lang w:eastAsia="ru-RU"/>
        </w:rPr>
        <w:t>обучающимся</w:t>
      </w:r>
      <w:proofErr w:type="gramEnd"/>
      <w:r w:rsidRPr="0032263C">
        <w:rPr>
          <w:rFonts w:ascii="Times New Roman" w:eastAsia="Times New Roman" w:hAnsi="Times New Roman" w:cs="Times New Roman"/>
          <w:sz w:val="24"/>
          <w:szCs w:val="24"/>
          <w:lang w:eastAsia="ru-RU"/>
        </w:rPr>
        <w:t xml:space="preserve"> испытать, </w:t>
      </w:r>
      <w:r>
        <w:rPr>
          <w:rFonts w:ascii="Times New Roman" w:eastAsia="Times New Roman" w:hAnsi="Times New Roman" w:cs="Times New Roman"/>
          <w:sz w:val="24"/>
          <w:szCs w:val="24"/>
          <w:lang w:eastAsia="ru-RU"/>
        </w:rPr>
        <w:t xml:space="preserve">  </w:t>
      </w:r>
      <w:r w:rsidRPr="0032263C">
        <w:rPr>
          <w:rFonts w:ascii="Times New Roman" w:eastAsia="Times New Roman" w:hAnsi="Times New Roman" w:cs="Times New Roman"/>
          <w:sz w:val="24"/>
          <w:szCs w:val="24"/>
          <w:lang w:eastAsia="ru-RU"/>
        </w:rPr>
        <w:t>испробовать, выявить и актуализировать свои творческие способности, освоить аналитические, поисковые и синтезирующие элементы научной работы, сформировать объективную самооценку и развить творческие способности.</w:t>
      </w:r>
    </w:p>
    <w:p w:rsidR="00B636C2" w:rsidRPr="0032263C" w:rsidRDefault="00B636C2" w:rsidP="00B636C2">
      <w:pPr>
        <w:shd w:val="clear" w:color="auto" w:fill="FFFFFF"/>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32263C">
        <w:rPr>
          <w:rFonts w:ascii="Times New Roman" w:eastAsia="Times New Roman" w:hAnsi="Times New Roman" w:cs="Times New Roman"/>
          <w:b/>
          <w:sz w:val="24"/>
          <w:szCs w:val="24"/>
          <w:lang w:eastAsia="ru-RU"/>
        </w:rPr>
        <w:t>Учебно-исследовательская деятельность</w:t>
      </w:r>
      <w:r w:rsidRPr="0032263C">
        <w:rPr>
          <w:rFonts w:ascii="Times New Roman" w:eastAsia="Times New Roman" w:hAnsi="Times New Roman" w:cs="Times New Roman"/>
          <w:sz w:val="24"/>
          <w:szCs w:val="24"/>
          <w:lang w:eastAsia="ru-RU"/>
        </w:rPr>
        <w:t xml:space="preserve"> – это «образовательная работа, связанная с решением </w:t>
      </w:r>
      <w:r w:rsidR="00A672FF">
        <w:rPr>
          <w:rFonts w:ascii="Times New Roman" w:eastAsia="Times New Roman" w:hAnsi="Times New Roman" w:cs="Times New Roman"/>
          <w:sz w:val="24"/>
          <w:szCs w:val="24"/>
          <w:lang w:eastAsia="ru-RU"/>
        </w:rPr>
        <w:t xml:space="preserve">   </w:t>
      </w:r>
      <w:r w:rsidRPr="0032263C">
        <w:rPr>
          <w:rFonts w:ascii="Times New Roman" w:eastAsia="Times New Roman" w:hAnsi="Times New Roman" w:cs="Times New Roman"/>
          <w:sz w:val="24"/>
          <w:szCs w:val="24"/>
          <w:lang w:eastAsia="ru-RU"/>
        </w:rPr>
        <w:t>обучающимися творческой, исследовательской задачи и предполагающая наличие основных этапов, характерных для научного исследования, а также таких элементов, как  практическая методика  исследования  выбранного  явления, собственный  экспериментальный  материал,  анализ  собственных  данных  и вытекающие из него выводы» [3, с.136]</w:t>
      </w:r>
    </w:p>
    <w:p w:rsidR="00B636C2" w:rsidRPr="00290EB7" w:rsidRDefault="00B636C2" w:rsidP="00B636C2">
      <w:pPr>
        <w:pStyle w:val="a4"/>
        <w:shd w:val="clear" w:color="auto" w:fill="FFFFFF"/>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90EB7">
        <w:rPr>
          <w:rFonts w:ascii="Times New Roman" w:eastAsia="Times New Roman" w:hAnsi="Times New Roman" w:cs="Times New Roman"/>
          <w:sz w:val="24"/>
          <w:szCs w:val="24"/>
          <w:lang w:eastAsia="ru-RU"/>
        </w:rPr>
        <w:t>Среди путей реализации ФГОС отмечен метод проектов.</w:t>
      </w:r>
      <w:r w:rsidRPr="00290EB7">
        <w:rPr>
          <w:rFonts w:ascii="Times New Roman" w:hAnsi="Times New Roman" w:cs="Times New Roman"/>
          <w:sz w:val="24"/>
          <w:szCs w:val="24"/>
        </w:rPr>
        <w:t>[1, п.11]</w:t>
      </w:r>
    </w:p>
    <w:p w:rsidR="00B636C2" w:rsidRPr="0032263C" w:rsidRDefault="00B636C2" w:rsidP="00B636C2">
      <w:pPr>
        <w:shd w:val="clear" w:color="auto" w:fill="FFFFFF"/>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32263C">
        <w:rPr>
          <w:rFonts w:ascii="Times New Roman" w:eastAsia="Times New Roman" w:hAnsi="Times New Roman" w:cs="Times New Roman"/>
          <w:b/>
          <w:sz w:val="24"/>
          <w:szCs w:val="24"/>
          <w:lang w:eastAsia="ru-RU"/>
        </w:rPr>
        <w:t>Проект</w:t>
      </w:r>
      <w:r w:rsidRPr="0032263C">
        <w:rPr>
          <w:rFonts w:ascii="Times New Roman" w:eastAsia="Times New Roman" w:hAnsi="Times New Roman" w:cs="Times New Roman"/>
          <w:sz w:val="24"/>
          <w:szCs w:val="24"/>
          <w:lang w:eastAsia="ru-RU"/>
        </w:rPr>
        <w:t xml:space="preserve"> – это буквально «брошенный вперед», то есть прототип, прообраз какого-либо объекта, вида деятельности, а проектирование превращается в процесс создания проекта.</w:t>
      </w:r>
    </w:p>
    <w:p w:rsidR="00B636C2" w:rsidRPr="0032263C" w:rsidRDefault="00B636C2" w:rsidP="00B636C2">
      <w:pPr>
        <w:shd w:val="clear" w:color="auto" w:fill="FFFFFF"/>
        <w:ind w:left="-567"/>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Pr="0032263C">
        <w:rPr>
          <w:rFonts w:ascii="Times New Roman" w:hAnsi="Times New Roman" w:cs="Times New Roman"/>
          <w:b/>
          <w:sz w:val="24"/>
          <w:szCs w:val="24"/>
        </w:rPr>
        <w:t>Проектная деятельность</w:t>
      </w:r>
      <w:r w:rsidRPr="0032263C">
        <w:rPr>
          <w:rFonts w:ascii="Times New Roman" w:hAnsi="Times New Roman" w:cs="Times New Roman"/>
          <w:sz w:val="24"/>
          <w:szCs w:val="24"/>
        </w:rPr>
        <w:t xml:space="preserve"> учащихся – совместная учебно-познавательная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 деятельности [3, с. 136].</w:t>
      </w:r>
    </w:p>
    <w:p w:rsidR="00B636C2" w:rsidRPr="0032263C" w:rsidRDefault="00A672FF" w:rsidP="00B636C2">
      <w:pPr>
        <w:autoSpaceDE w:val="0"/>
        <w:autoSpaceDN w:val="0"/>
        <w:adjustRightInd w:val="0"/>
        <w:ind w:left="-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00B636C2" w:rsidRPr="0032263C">
        <w:rPr>
          <w:rFonts w:ascii="Times New Roman" w:hAnsi="Times New Roman" w:cs="Times New Roman"/>
          <w:i/>
          <w:iCs/>
          <w:color w:val="000000"/>
          <w:sz w:val="24"/>
          <w:szCs w:val="24"/>
        </w:rPr>
        <w:t xml:space="preserve">Специфические черты (различия) </w:t>
      </w:r>
      <w:r w:rsidR="00B636C2" w:rsidRPr="0032263C">
        <w:rPr>
          <w:rFonts w:ascii="Times New Roman" w:hAnsi="Times New Roman" w:cs="Times New Roman"/>
          <w:color w:val="000000"/>
          <w:sz w:val="24"/>
          <w:szCs w:val="24"/>
        </w:rPr>
        <w:t>проектной и учебно</w:t>
      </w:r>
      <w:r w:rsidR="00B636C2">
        <w:rPr>
          <w:rFonts w:ascii="Times New Roman" w:hAnsi="Times New Roman" w:cs="Times New Roman"/>
          <w:color w:val="000000"/>
          <w:sz w:val="24"/>
          <w:szCs w:val="24"/>
        </w:rPr>
        <w:t xml:space="preserve">-исследовательской деятельности </w:t>
      </w:r>
      <w:r w:rsidR="00B636C2" w:rsidRPr="0032263C">
        <w:rPr>
          <w:rFonts w:ascii="Times New Roman" w:hAnsi="Times New Roman" w:cs="Times New Roman"/>
          <w:color w:val="000000"/>
          <w:sz w:val="24"/>
          <w:szCs w:val="24"/>
        </w:rPr>
        <w:t>отражены в таблице 13:</w:t>
      </w:r>
    </w:p>
    <w:p w:rsidR="00B636C2" w:rsidRDefault="00B636C2" w:rsidP="00B636C2">
      <w:pPr>
        <w:tabs>
          <w:tab w:val="left" w:pos="1800"/>
        </w:tabs>
        <w:rPr>
          <w:rFonts w:ascii="Times New Roman" w:hAnsi="Times New Roman" w:cs="Times New Roman"/>
          <w:sz w:val="24"/>
          <w:szCs w:val="24"/>
        </w:rPr>
      </w:pPr>
    </w:p>
    <w:p w:rsidR="00B636C2" w:rsidRDefault="00B636C2" w:rsidP="00B636C2">
      <w:pPr>
        <w:rPr>
          <w:rFonts w:ascii="Times New Roman" w:hAnsi="Times New Roman" w:cs="Times New Roman"/>
          <w:sz w:val="24"/>
          <w:szCs w:val="24"/>
        </w:rPr>
      </w:pPr>
    </w:p>
    <w:p w:rsidR="0032263C" w:rsidRPr="00B636C2" w:rsidRDefault="0032263C" w:rsidP="00B636C2">
      <w:pPr>
        <w:rPr>
          <w:rFonts w:ascii="Times New Roman" w:hAnsi="Times New Roman" w:cs="Times New Roman"/>
          <w:sz w:val="24"/>
          <w:szCs w:val="24"/>
        </w:rPr>
        <w:sectPr w:rsidR="0032263C" w:rsidRPr="00B636C2" w:rsidSect="00FD6ECB">
          <w:type w:val="continuous"/>
          <w:pgSz w:w="11910" w:h="16840"/>
          <w:pgMar w:top="740" w:right="740" w:bottom="740" w:left="740" w:header="0" w:footer="978" w:gutter="0"/>
          <w:cols w:space="720"/>
          <w:docGrid w:linePitch="381"/>
        </w:sectPr>
      </w:pPr>
    </w:p>
    <w:p w:rsidR="0032263C" w:rsidRPr="00E52F99" w:rsidRDefault="0032263C" w:rsidP="0080184D">
      <w:pPr>
        <w:autoSpaceDE w:val="0"/>
        <w:autoSpaceDN w:val="0"/>
        <w:adjustRightInd w:val="0"/>
        <w:jc w:val="right"/>
        <w:rPr>
          <w:rFonts w:ascii="Times New Roman" w:hAnsi="Times New Roman" w:cs="Times New Roman"/>
          <w:color w:val="000000"/>
          <w:sz w:val="24"/>
          <w:szCs w:val="24"/>
        </w:rPr>
      </w:pPr>
      <w:r w:rsidRPr="00E52F99">
        <w:rPr>
          <w:rFonts w:ascii="Times New Roman" w:hAnsi="Times New Roman" w:cs="Times New Roman"/>
          <w:iCs/>
          <w:color w:val="000000"/>
          <w:sz w:val="24"/>
          <w:szCs w:val="24"/>
        </w:rPr>
        <w:lastRenderedPageBreak/>
        <w:t xml:space="preserve">Таблица </w:t>
      </w:r>
      <w:r w:rsidR="00E52F99" w:rsidRPr="00E52F99">
        <w:rPr>
          <w:rFonts w:ascii="Times New Roman" w:hAnsi="Times New Roman" w:cs="Times New Roman"/>
          <w:iCs/>
          <w:color w:val="000000"/>
          <w:sz w:val="24"/>
          <w:szCs w:val="24"/>
        </w:rPr>
        <w:t>13</w:t>
      </w:r>
    </w:p>
    <w:tbl>
      <w:tblPr>
        <w:tblW w:w="102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4"/>
        <w:gridCol w:w="4963"/>
      </w:tblGrid>
      <w:tr w:rsidR="0032263C" w:rsidRPr="0032263C" w:rsidTr="0080184D">
        <w:trPr>
          <w:trHeight w:val="107"/>
        </w:trPr>
        <w:tc>
          <w:tcPr>
            <w:tcW w:w="5314" w:type="dxa"/>
          </w:tcPr>
          <w:p w:rsidR="0032263C" w:rsidRPr="0032263C" w:rsidRDefault="0032263C" w:rsidP="00FD6ECB">
            <w:pPr>
              <w:autoSpaceDE w:val="0"/>
              <w:autoSpaceDN w:val="0"/>
              <w:adjustRightInd w:val="0"/>
              <w:rPr>
                <w:rFonts w:ascii="Times New Roman" w:hAnsi="Times New Roman" w:cs="Times New Roman"/>
                <w:color w:val="000000"/>
                <w:sz w:val="24"/>
                <w:szCs w:val="24"/>
              </w:rPr>
            </w:pPr>
            <w:r w:rsidRPr="0032263C">
              <w:rPr>
                <w:rFonts w:ascii="Times New Roman" w:hAnsi="Times New Roman" w:cs="Times New Roman"/>
                <w:b/>
                <w:bCs/>
                <w:color w:val="000000"/>
                <w:sz w:val="24"/>
                <w:szCs w:val="24"/>
              </w:rPr>
              <w:t xml:space="preserve">Проектная деятельность </w:t>
            </w:r>
          </w:p>
        </w:tc>
        <w:tc>
          <w:tcPr>
            <w:tcW w:w="4963" w:type="dxa"/>
          </w:tcPr>
          <w:p w:rsidR="0032263C" w:rsidRPr="0032263C" w:rsidRDefault="0032263C" w:rsidP="00FD6ECB">
            <w:pPr>
              <w:autoSpaceDE w:val="0"/>
              <w:autoSpaceDN w:val="0"/>
              <w:adjustRightInd w:val="0"/>
              <w:rPr>
                <w:rFonts w:ascii="Times New Roman" w:hAnsi="Times New Roman" w:cs="Times New Roman"/>
                <w:color w:val="000000"/>
                <w:sz w:val="24"/>
                <w:szCs w:val="24"/>
              </w:rPr>
            </w:pPr>
            <w:r w:rsidRPr="0032263C">
              <w:rPr>
                <w:rFonts w:ascii="Times New Roman" w:hAnsi="Times New Roman" w:cs="Times New Roman"/>
                <w:b/>
                <w:bCs/>
                <w:color w:val="000000"/>
                <w:sz w:val="24"/>
                <w:szCs w:val="24"/>
              </w:rPr>
              <w:t xml:space="preserve">Учебно-исследовательская деятельность </w:t>
            </w:r>
          </w:p>
        </w:tc>
      </w:tr>
      <w:tr w:rsidR="0032263C" w:rsidRPr="0032263C" w:rsidTr="0080184D">
        <w:trPr>
          <w:trHeight w:val="661"/>
        </w:trPr>
        <w:tc>
          <w:tcPr>
            <w:tcW w:w="5314" w:type="dxa"/>
          </w:tcPr>
          <w:p w:rsidR="0032263C" w:rsidRPr="0032263C" w:rsidRDefault="0032263C" w:rsidP="00FD6ECB">
            <w:pPr>
              <w:autoSpaceDE w:val="0"/>
              <w:autoSpaceDN w:val="0"/>
              <w:adjustRightInd w:val="0"/>
              <w:rPr>
                <w:rFonts w:ascii="Times New Roman" w:hAnsi="Times New Roman" w:cs="Times New Roman"/>
                <w:color w:val="000000"/>
                <w:sz w:val="24"/>
                <w:szCs w:val="24"/>
              </w:rPr>
            </w:pPr>
            <w:r w:rsidRPr="0032263C">
              <w:rPr>
                <w:rFonts w:ascii="Times New Roman" w:hAnsi="Times New Roman" w:cs="Times New Roman"/>
                <w:color w:val="000000"/>
                <w:sz w:val="24"/>
                <w:szCs w:val="24"/>
              </w:rPr>
              <w:t xml:space="preserve">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 </w:t>
            </w:r>
          </w:p>
        </w:tc>
        <w:tc>
          <w:tcPr>
            <w:tcW w:w="4963" w:type="dxa"/>
          </w:tcPr>
          <w:p w:rsidR="0032263C" w:rsidRPr="0032263C" w:rsidRDefault="0032263C" w:rsidP="00FD6ECB">
            <w:pPr>
              <w:autoSpaceDE w:val="0"/>
              <w:autoSpaceDN w:val="0"/>
              <w:adjustRightInd w:val="0"/>
              <w:rPr>
                <w:rFonts w:ascii="Times New Roman" w:hAnsi="Times New Roman" w:cs="Times New Roman"/>
                <w:color w:val="000000"/>
                <w:sz w:val="24"/>
                <w:szCs w:val="24"/>
              </w:rPr>
            </w:pPr>
            <w:r w:rsidRPr="0032263C">
              <w:rPr>
                <w:rFonts w:ascii="Times New Roman" w:hAnsi="Times New Roman" w:cs="Times New Roman"/>
                <w:color w:val="000000"/>
                <w:sz w:val="24"/>
                <w:szCs w:val="24"/>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32263C" w:rsidRPr="0032263C" w:rsidTr="0080184D">
        <w:trPr>
          <w:trHeight w:val="937"/>
        </w:trPr>
        <w:tc>
          <w:tcPr>
            <w:tcW w:w="5314" w:type="dxa"/>
          </w:tcPr>
          <w:p w:rsidR="0032263C" w:rsidRPr="0032263C" w:rsidRDefault="0032263C" w:rsidP="00FD6ECB">
            <w:pPr>
              <w:autoSpaceDE w:val="0"/>
              <w:autoSpaceDN w:val="0"/>
              <w:adjustRightInd w:val="0"/>
              <w:rPr>
                <w:rFonts w:ascii="Times New Roman" w:hAnsi="Times New Roman" w:cs="Times New Roman"/>
                <w:color w:val="000000"/>
                <w:sz w:val="24"/>
                <w:szCs w:val="24"/>
              </w:rPr>
            </w:pPr>
            <w:r w:rsidRPr="0032263C">
              <w:rPr>
                <w:rFonts w:ascii="Times New Roman" w:hAnsi="Times New Roman" w:cs="Times New Roman"/>
                <w:color w:val="000000"/>
                <w:sz w:val="24"/>
                <w:szCs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 </w:t>
            </w:r>
          </w:p>
        </w:tc>
        <w:tc>
          <w:tcPr>
            <w:tcW w:w="4963" w:type="dxa"/>
          </w:tcPr>
          <w:p w:rsidR="0032263C" w:rsidRPr="0032263C" w:rsidRDefault="0032263C" w:rsidP="00FD6ECB">
            <w:pPr>
              <w:autoSpaceDE w:val="0"/>
              <w:autoSpaceDN w:val="0"/>
              <w:adjustRightInd w:val="0"/>
              <w:rPr>
                <w:rFonts w:ascii="Times New Roman" w:hAnsi="Times New Roman" w:cs="Times New Roman"/>
                <w:color w:val="000000"/>
                <w:sz w:val="24"/>
                <w:szCs w:val="24"/>
              </w:rPr>
            </w:pPr>
            <w:r w:rsidRPr="0032263C">
              <w:rPr>
                <w:rFonts w:ascii="Times New Roman" w:hAnsi="Times New Roman" w:cs="Times New Roman"/>
                <w:color w:val="000000"/>
                <w:sz w:val="24"/>
                <w:szCs w:val="24"/>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32263C" w:rsidRPr="0032263C" w:rsidRDefault="0032263C" w:rsidP="0032263C">
      <w:pPr>
        <w:rPr>
          <w:rFonts w:ascii="Times New Roman" w:hAnsi="Times New Roman" w:cs="Times New Roman"/>
          <w:sz w:val="24"/>
          <w:szCs w:val="24"/>
        </w:rPr>
      </w:pPr>
    </w:p>
    <w:p w:rsidR="0032263C" w:rsidRPr="0032263C" w:rsidRDefault="00CD14AB" w:rsidP="0080184D">
      <w:pPr>
        <w:ind w:left="-567"/>
        <w:rPr>
          <w:rFonts w:ascii="Times New Roman" w:hAnsi="Times New Roman" w:cs="Times New Roman"/>
          <w:sz w:val="24"/>
          <w:szCs w:val="24"/>
        </w:rPr>
      </w:pPr>
      <w:r>
        <w:rPr>
          <w:rFonts w:ascii="Times New Roman" w:hAnsi="Times New Roman" w:cs="Times New Roman"/>
          <w:sz w:val="24"/>
          <w:szCs w:val="24"/>
        </w:rPr>
        <w:t xml:space="preserve">           </w:t>
      </w:r>
      <w:r w:rsidR="0032263C" w:rsidRPr="00CD14AB">
        <w:rPr>
          <w:rFonts w:ascii="Times New Roman" w:hAnsi="Times New Roman" w:cs="Times New Roman"/>
          <w:i/>
          <w:sz w:val="24"/>
          <w:szCs w:val="24"/>
        </w:rPr>
        <w:t>Признаки проектной деятельности</w:t>
      </w:r>
      <w:r w:rsidR="0032263C" w:rsidRPr="0032263C">
        <w:rPr>
          <w:rFonts w:ascii="Times New Roman" w:hAnsi="Times New Roman" w:cs="Times New Roman"/>
          <w:sz w:val="24"/>
          <w:szCs w:val="24"/>
        </w:rPr>
        <w:t xml:space="preserve"> [8, с. 29]: </w:t>
      </w:r>
    </w:p>
    <w:p w:rsidR="0032263C" w:rsidRPr="0032263C" w:rsidRDefault="0032263C" w:rsidP="00AA053A">
      <w:pPr>
        <w:pStyle w:val="a4"/>
        <w:numPr>
          <w:ilvl w:val="0"/>
          <w:numId w:val="9"/>
        </w:numPr>
        <w:suppressAutoHyphens/>
        <w:spacing w:after="0"/>
        <w:ind w:left="-567" w:firstLine="0"/>
        <w:jc w:val="both"/>
        <w:rPr>
          <w:rFonts w:ascii="Times New Roman" w:hAnsi="Times New Roman" w:cs="Times New Roman"/>
          <w:sz w:val="24"/>
          <w:szCs w:val="24"/>
        </w:rPr>
      </w:pPr>
      <w:r w:rsidRPr="0032263C">
        <w:rPr>
          <w:rFonts w:ascii="Times New Roman" w:hAnsi="Times New Roman" w:cs="Times New Roman"/>
          <w:sz w:val="24"/>
          <w:szCs w:val="24"/>
        </w:rPr>
        <w:t xml:space="preserve">ориентация на получение конкретного результата; </w:t>
      </w:r>
    </w:p>
    <w:p w:rsidR="0032263C" w:rsidRPr="0032263C" w:rsidRDefault="0032263C" w:rsidP="00AA053A">
      <w:pPr>
        <w:pStyle w:val="a4"/>
        <w:numPr>
          <w:ilvl w:val="0"/>
          <w:numId w:val="9"/>
        </w:numPr>
        <w:suppressAutoHyphens/>
        <w:spacing w:after="0"/>
        <w:ind w:left="-567" w:firstLine="0"/>
        <w:jc w:val="both"/>
        <w:rPr>
          <w:rFonts w:ascii="Times New Roman" w:hAnsi="Times New Roman" w:cs="Times New Roman"/>
          <w:sz w:val="24"/>
          <w:szCs w:val="24"/>
        </w:rPr>
      </w:pPr>
      <w:r w:rsidRPr="0032263C">
        <w:rPr>
          <w:rFonts w:ascii="Times New Roman" w:hAnsi="Times New Roman" w:cs="Times New Roman"/>
          <w:sz w:val="24"/>
          <w:szCs w:val="24"/>
        </w:rPr>
        <w:t xml:space="preserve">предварительная фиксация (описание) результата в виде эскиза в разной степени детализации и конкретизации; </w:t>
      </w:r>
    </w:p>
    <w:p w:rsidR="0032263C" w:rsidRPr="0032263C" w:rsidRDefault="0032263C" w:rsidP="00AA053A">
      <w:pPr>
        <w:pStyle w:val="a4"/>
        <w:numPr>
          <w:ilvl w:val="0"/>
          <w:numId w:val="9"/>
        </w:numPr>
        <w:suppressAutoHyphens/>
        <w:spacing w:after="0"/>
        <w:ind w:left="-567" w:firstLine="0"/>
        <w:jc w:val="both"/>
        <w:rPr>
          <w:rFonts w:ascii="Times New Roman" w:hAnsi="Times New Roman" w:cs="Times New Roman"/>
          <w:sz w:val="24"/>
          <w:szCs w:val="24"/>
        </w:rPr>
      </w:pPr>
      <w:r w:rsidRPr="0032263C">
        <w:rPr>
          <w:rFonts w:ascii="Times New Roman" w:hAnsi="Times New Roman" w:cs="Times New Roman"/>
          <w:sz w:val="24"/>
          <w:szCs w:val="24"/>
        </w:rPr>
        <w:t xml:space="preserve">относительно жесткая фиксация срока достижения результата; </w:t>
      </w:r>
    </w:p>
    <w:p w:rsidR="0032263C" w:rsidRPr="0032263C" w:rsidRDefault="0032263C" w:rsidP="00AA053A">
      <w:pPr>
        <w:pStyle w:val="a4"/>
        <w:numPr>
          <w:ilvl w:val="0"/>
          <w:numId w:val="9"/>
        </w:numPr>
        <w:suppressAutoHyphens/>
        <w:spacing w:after="0"/>
        <w:ind w:left="-567" w:firstLine="0"/>
        <w:jc w:val="both"/>
        <w:rPr>
          <w:rFonts w:ascii="Times New Roman" w:hAnsi="Times New Roman" w:cs="Times New Roman"/>
          <w:sz w:val="24"/>
          <w:szCs w:val="24"/>
        </w:rPr>
      </w:pPr>
      <w:r w:rsidRPr="0032263C">
        <w:rPr>
          <w:rFonts w:ascii="Times New Roman" w:hAnsi="Times New Roman" w:cs="Times New Roman"/>
          <w:sz w:val="24"/>
          <w:szCs w:val="24"/>
        </w:rPr>
        <w:t xml:space="preserve">предварительное планирование действий по достижению результата; </w:t>
      </w:r>
    </w:p>
    <w:p w:rsidR="0032263C" w:rsidRPr="0032263C" w:rsidRDefault="0032263C" w:rsidP="00AA053A">
      <w:pPr>
        <w:pStyle w:val="a4"/>
        <w:numPr>
          <w:ilvl w:val="0"/>
          <w:numId w:val="9"/>
        </w:numPr>
        <w:suppressAutoHyphens/>
        <w:spacing w:after="0"/>
        <w:ind w:left="-567" w:firstLine="0"/>
        <w:jc w:val="both"/>
        <w:rPr>
          <w:rFonts w:ascii="Times New Roman" w:hAnsi="Times New Roman" w:cs="Times New Roman"/>
          <w:sz w:val="24"/>
          <w:szCs w:val="24"/>
        </w:rPr>
      </w:pPr>
      <w:r w:rsidRPr="0032263C">
        <w:rPr>
          <w:rFonts w:ascii="Times New Roman" w:hAnsi="Times New Roman" w:cs="Times New Roman"/>
          <w:sz w:val="24"/>
          <w:szCs w:val="24"/>
        </w:rPr>
        <w:t xml:space="preserve">программирование — планирование во времени с конкретизацией результатов отдельных действий (операций), обеспечивающих достижение общего результата проекта; </w:t>
      </w:r>
    </w:p>
    <w:p w:rsidR="0032263C" w:rsidRPr="0032263C" w:rsidRDefault="0032263C" w:rsidP="00AA053A">
      <w:pPr>
        <w:pStyle w:val="a4"/>
        <w:numPr>
          <w:ilvl w:val="0"/>
          <w:numId w:val="9"/>
        </w:numPr>
        <w:suppressAutoHyphens/>
        <w:spacing w:after="0"/>
        <w:ind w:left="-567" w:firstLine="0"/>
        <w:jc w:val="both"/>
        <w:rPr>
          <w:rFonts w:ascii="Times New Roman" w:hAnsi="Times New Roman" w:cs="Times New Roman"/>
          <w:sz w:val="24"/>
          <w:szCs w:val="24"/>
        </w:rPr>
      </w:pPr>
      <w:r w:rsidRPr="0032263C">
        <w:rPr>
          <w:rFonts w:ascii="Times New Roman" w:hAnsi="Times New Roman" w:cs="Times New Roman"/>
          <w:sz w:val="24"/>
          <w:szCs w:val="24"/>
        </w:rPr>
        <w:t xml:space="preserve">выполнение действий с их одновременным мониторингом и коррекцией; </w:t>
      </w:r>
    </w:p>
    <w:p w:rsidR="0032263C" w:rsidRPr="0032263C" w:rsidRDefault="0032263C" w:rsidP="00AA053A">
      <w:pPr>
        <w:pStyle w:val="a4"/>
        <w:numPr>
          <w:ilvl w:val="0"/>
          <w:numId w:val="9"/>
        </w:numPr>
        <w:suppressAutoHyphens/>
        <w:spacing w:after="0"/>
        <w:ind w:left="-567" w:firstLine="0"/>
        <w:jc w:val="both"/>
        <w:rPr>
          <w:rFonts w:ascii="Times New Roman" w:hAnsi="Times New Roman" w:cs="Times New Roman"/>
          <w:sz w:val="24"/>
          <w:szCs w:val="24"/>
        </w:rPr>
      </w:pPr>
      <w:r w:rsidRPr="0032263C">
        <w:rPr>
          <w:rFonts w:ascii="Times New Roman" w:hAnsi="Times New Roman" w:cs="Times New Roman"/>
          <w:sz w:val="24"/>
          <w:szCs w:val="24"/>
        </w:rPr>
        <w:t xml:space="preserve">получение продукта проектной деятельности, его соотнесение с 3 исходной ситуацией проектирования, анализ новой ситуации. </w:t>
      </w:r>
    </w:p>
    <w:p w:rsidR="0080184D" w:rsidRDefault="00CD14AB" w:rsidP="0080184D">
      <w:pPr>
        <w:ind w:left="-567"/>
        <w:rPr>
          <w:rFonts w:ascii="Times New Roman" w:hAnsi="Times New Roman" w:cs="Times New Roman"/>
          <w:sz w:val="24"/>
          <w:szCs w:val="24"/>
        </w:rPr>
      </w:pPr>
      <w:r>
        <w:rPr>
          <w:rFonts w:ascii="Times New Roman" w:hAnsi="Times New Roman" w:cs="Times New Roman"/>
          <w:sz w:val="24"/>
          <w:szCs w:val="24"/>
        </w:rPr>
        <w:t xml:space="preserve">         </w:t>
      </w:r>
      <w:r w:rsidR="0032263C" w:rsidRPr="0032263C">
        <w:rPr>
          <w:rFonts w:ascii="Times New Roman" w:hAnsi="Times New Roman" w:cs="Times New Roman"/>
          <w:sz w:val="24"/>
          <w:szCs w:val="24"/>
        </w:rPr>
        <w:t>Таким образом, проект — это целенаправленное управляемое изменение, фиксированное в</w:t>
      </w:r>
      <w:r w:rsidR="0080184D">
        <w:rPr>
          <w:rFonts w:ascii="Times New Roman" w:hAnsi="Times New Roman" w:cs="Times New Roman"/>
          <w:sz w:val="24"/>
          <w:szCs w:val="24"/>
        </w:rPr>
        <w:t xml:space="preserve">о времени. </w:t>
      </w:r>
    </w:p>
    <w:p w:rsidR="0032263C" w:rsidRDefault="00CD14AB" w:rsidP="00A672FF">
      <w:pPr>
        <w:ind w:left="-567"/>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2263C" w:rsidRPr="0032263C">
        <w:rPr>
          <w:rFonts w:ascii="Times New Roman" w:hAnsi="Times New Roman" w:cs="Times New Roman"/>
          <w:sz w:val="24"/>
          <w:szCs w:val="24"/>
        </w:rPr>
        <w:t xml:space="preserve">Для </w:t>
      </w:r>
      <w:r w:rsidR="0032263C" w:rsidRPr="00A672FF">
        <w:rPr>
          <w:rFonts w:ascii="Times New Roman" w:hAnsi="Times New Roman" w:cs="Times New Roman"/>
          <w:i/>
          <w:sz w:val="24"/>
          <w:szCs w:val="24"/>
        </w:rPr>
        <w:t>разл</w:t>
      </w:r>
      <w:r w:rsidR="00290EB7" w:rsidRPr="00A672FF">
        <w:rPr>
          <w:rFonts w:ascii="Times New Roman" w:hAnsi="Times New Roman" w:cs="Times New Roman"/>
          <w:i/>
          <w:sz w:val="24"/>
          <w:szCs w:val="24"/>
        </w:rPr>
        <w:t>ичия исследований и проектов</w:t>
      </w:r>
      <w:r w:rsidR="00290EB7">
        <w:rPr>
          <w:rFonts w:ascii="Times New Roman" w:hAnsi="Times New Roman" w:cs="Times New Roman"/>
          <w:sz w:val="24"/>
          <w:szCs w:val="24"/>
        </w:rPr>
        <w:t xml:space="preserve">  </w:t>
      </w:r>
      <w:r w:rsidR="0032263C" w:rsidRPr="0032263C">
        <w:rPr>
          <w:rFonts w:ascii="Times New Roman" w:hAnsi="Times New Roman" w:cs="Times New Roman"/>
          <w:sz w:val="24"/>
          <w:szCs w:val="24"/>
        </w:rPr>
        <w:t xml:space="preserve"> предложена информация в таблице.</w:t>
      </w:r>
      <w:r>
        <w:rPr>
          <w:rFonts w:ascii="Times New Roman" w:hAnsi="Times New Roman" w:cs="Times New Roman"/>
          <w:sz w:val="24"/>
          <w:szCs w:val="24"/>
        </w:rPr>
        <w:t xml:space="preserve">                  </w:t>
      </w:r>
      <w:r w:rsidR="00A672FF">
        <w:rPr>
          <w:rFonts w:ascii="Times New Roman" w:hAnsi="Times New Roman" w:cs="Times New Roman"/>
          <w:sz w:val="24"/>
          <w:szCs w:val="24"/>
        </w:rPr>
        <w:t xml:space="preserve">                            </w:t>
      </w:r>
    </w:p>
    <w:p w:rsidR="00A672FF" w:rsidRPr="0032263C" w:rsidRDefault="00A672FF" w:rsidP="00A672FF">
      <w:pPr>
        <w:ind w:left="-567"/>
        <w:rPr>
          <w:rFonts w:ascii="Times New Roman" w:hAnsi="Times New Roman" w:cs="Times New Roman"/>
          <w:sz w:val="24"/>
          <w:szCs w:val="24"/>
        </w:rPr>
      </w:pPr>
      <w:r>
        <w:rPr>
          <w:rFonts w:ascii="Times New Roman" w:hAnsi="Times New Roman" w:cs="Times New Roman"/>
          <w:sz w:val="24"/>
          <w:szCs w:val="24"/>
        </w:rPr>
        <w:tab/>
        <w:t xml:space="preserve">                                                                                                                                      </w:t>
      </w:r>
      <w:r w:rsidRPr="0032263C">
        <w:rPr>
          <w:rFonts w:ascii="Times New Roman" w:hAnsi="Times New Roman" w:cs="Times New Roman"/>
          <w:bCs/>
          <w:color w:val="000000"/>
          <w:sz w:val="24"/>
          <w:szCs w:val="24"/>
        </w:rPr>
        <w:t xml:space="preserve">Таблица </w:t>
      </w:r>
      <w:r>
        <w:rPr>
          <w:rFonts w:ascii="Times New Roman" w:hAnsi="Times New Roman" w:cs="Times New Roman"/>
          <w:bCs/>
          <w:color w:val="000000"/>
          <w:sz w:val="24"/>
          <w:szCs w:val="24"/>
        </w:rPr>
        <w:t>14</w:t>
      </w:r>
    </w:p>
    <w:tbl>
      <w:tblPr>
        <w:tblStyle w:val="a5"/>
        <w:tblW w:w="0" w:type="auto"/>
        <w:tblInd w:w="-459" w:type="dxa"/>
        <w:tblLook w:val="04A0" w:firstRow="1" w:lastRow="0" w:firstColumn="1" w:lastColumn="0" w:noHBand="0" w:noVBand="1"/>
      </w:tblPr>
      <w:tblGrid>
        <w:gridCol w:w="3402"/>
        <w:gridCol w:w="3714"/>
        <w:gridCol w:w="2914"/>
      </w:tblGrid>
      <w:tr w:rsidR="0032263C" w:rsidRPr="0032263C" w:rsidTr="0080184D">
        <w:tc>
          <w:tcPr>
            <w:tcW w:w="3402"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Параметр сравнения</w:t>
            </w:r>
          </w:p>
        </w:tc>
        <w:tc>
          <w:tcPr>
            <w:tcW w:w="37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Проект</w:t>
            </w:r>
          </w:p>
        </w:tc>
        <w:tc>
          <w:tcPr>
            <w:tcW w:w="29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Исследование</w:t>
            </w:r>
          </w:p>
        </w:tc>
      </w:tr>
      <w:tr w:rsidR="0032263C" w:rsidRPr="0032263C" w:rsidTr="0080184D">
        <w:tc>
          <w:tcPr>
            <w:tcW w:w="3402"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Время</w:t>
            </w:r>
          </w:p>
        </w:tc>
        <w:tc>
          <w:tcPr>
            <w:tcW w:w="37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proofErr w:type="gramStart"/>
            <w:r w:rsidRPr="0032263C">
              <w:rPr>
                <w:rFonts w:ascii="Times New Roman" w:hAnsi="Times New Roman" w:cs="Times New Roman"/>
                <w:sz w:val="24"/>
                <w:szCs w:val="24"/>
              </w:rPr>
              <w:t>Ориентирован</w:t>
            </w:r>
            <w:proofErr w:type="gramEnd"/>
            <w:r w:rsidRPr="0032263C">
              <w:rPr>
                <w:rFonts w:ascii="Times New Roman" w:hAnsi="Times New Roman" w:cs="Times New Roman"/>
                <w:sz w:val="24"/>
                <w:szCs w:val="24"/>
              </w:rPr>
              <w:t xml:space="preserve"> на ясно обозначенное будущее</w:t>
            </w:r>
          </w:p>
        </w:tc>
        <w:tc>
          <w:tcPr>
            <w:tcW w:w="29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proofErr w:type="gramStart"/>
            <w:r w:rsidRPr="0032263C">
              <w:rPr>
                <w:rFonts w:ascii="Times New Roman" w:hAnsi="Times New Roman" w:cs="Times New Roman"/>
                <w:sz w:val="24"/>
                <w:szCs w:val="24"/>
              </w:rPr>
              <w:t>Вневременной</w:t>
            </w:r>
            <w:proofErr w:type="gramEnd"/>
            <w:r w:rsidRPr="0032263C">
              <w:rPr>
                <w:rFonts w:ascii="Times New Roman" w:hAnsi="Times New Roman" w:cs="Times New Roman"/>
                <w:sz w:val="24"/>
                <w:szCs w:val="24"/>
              </w:rPr>
              <w:t xml:space="preserve"> характер</w:t>
            </w:r>
          </w:p>
        </w:tc>
      </w:tr>
      <w:tr w:rsidR="0032263C" w:rsidRPr="0032263C" w:rsidTr="0080184D">
        <w:tc>
          <w:tcPr>
            <w:tcW w:w="3402"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Продукт</w:t>
            </w:r>
          </w:p>
        </w:tc>
        <w:tc>
          <w:tcPr>
            <w:tcW w:w="37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Материальный результат</w:t>
            </w:r>
          </w:p>
        </w:tc>
        <w:tc>
          <w:tcPr>
            <w:tcW w:w="29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Знания</w:t>
            </w:r>
          </w:p>
        </w:tc>
      </w:tr>
      <w:tr w:rsidR="0032263C" w:rsidRPr="0032263C" w:rsidTr="0080184D">
        <w:tc>
          <w:tcPr>
            <w:tcW w:w="3402"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Критерии результативности</w:t>
            </w:r>
          </w:p>
        </w:tc>
        <w:tc>
          <w:tcPr>
            <w:tcW w:w="37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реализуемость</w:t>
            </w:r>
          </w:p>
        </w:tc>
        <w:tc>
          <w:tcPr>
            <w:tcW w:w="29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Истинность</w:t>
            </w:r>
          </w:p>
        </w:tc>
      </w:tr>
      <w:tr w:rsidR="0032263C" w:rsidRPr="0032263C" w:rsidTr="0080184D">
        <w:tc>
          <w:tcPr>
            <w:tcW w:w="3402"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Направленность</w:t>
            </w:r>
          </w:p>
        </w:tc>
        <w:tc>
          <w:tcPr>
            <w:tcW w:w="37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Способ реализации деятельности</w:t>
            </w:r>
          </w:p>
        </w:tc>
        <w:tc>
          <w:tcPr>
            <w:tcW w:w="29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Идеальный объект</w:t>
            </w:r>
          </w:p>
        </w:tc>
      </w:tr>
      <w:tr w:rsidR="0032263C" w:rsidRPr="0032263C" w:rsidTr="0080184D">
        <w:tc>
          <w:tcPr>
            <w:tcW w:w="3402"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Предметность</w:t>
            </w:r>
          </w:p>
        </w:tc>
        <w:tc>
          <w:tcPr>
            <w:tcW w:w="37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Организационные структуры деятельности</w:t>
            </w:r>
          </w:p>
        </w:tc>
        <w:tc>
          <w:tcPr>
            <w:tcW w:w="29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 xml:space="preserve">Всеобщие основы, принципы бытия, его структура и </w:t>
            </w:r>
            <w:r w:rsidRPr="0032263C">
              <w:rPr>
                <w:rFonts w:ascii="Times New Roman" w:hAnsi="Times New Roman" w:cs="Times New Roman"/>
                <w:sz w:val="24"/>
                <w:szCs w:val="24"/>
              </w:rPr>
              <w:lastRenderedPageBreak/>
              <w:t>закономерности</w:t>
            </w:r>
          </w:p>
        </w:tc>
      </w:tr>
      <w:tr w:rsidR="0032263C" w:rsidRPr="0032263C" w:rsidTr="0080184D">
        <w:tc>
          <w:tcPr>
            <w:tcW w:w="3402"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lastRenderedPageBreak/>
              <w:t xml:space="preserve">Схема организации </w:t>
            </w:r>
            <w:proofErr w:type="spellStart"/>
            <w:r w:rsidRPr="0032263C">
              <w:rPr>
                <w:rFonts w:ascii="Times New Roman" w:hAnsi="Times New Roman" w:cs="Times New Roman"/>
                <w:sz w:val="24"/>
                <w:szCs w:val="24"/>
              </w:rPr>
              <w:t>мыследеятельности</w:t>
            </w:r>
            <w:proofErr w:type="spellEnd"/>
          </w:p>
        </w:tc>
        <w:tc>
          <w:tcPr>
            <w:tcW w:w="37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Замысел, реализация замысла, рефлексия реализации, переосмысление замысла</w:t>
            </w:r>
          </w:p>
        </w:tc>
        <w:tc>
          <w:tcPr>
            <w:tcW w:w="2914" w:type="dxa"/>
          </w:tcPr>
          <w:p w:rsidR="0032263C" w:rsidRPr="0032263C" w:rsidRDefault="0032263C" w:rsidP="00FD6ECB">
            <w:pPr>
              <w:spacing w:before="100" w:beforeAutospacing="1" w:after="100" w:afterAutospacing="1" w:line="276" w:lineRule="auto"/>
              <w:rPr>
                <w:rFonts w:ascii="Times New Roman" w:hAnsi="Times New Roman" w:cs="Times New Roman"/>
                <w:sz w:val="24"/>
                <w:szCs w:val="24"/>
              </w:rPr>
            </w:pPr>
            <w:r w:rsidRPr="0032263C">
              <w:rPr>
                <w:rFonts w:ascii="Times New Roman" w:hAnsi="Times New Roman" w:cs="Times New Roman"/>
                <w:sz w:val="24"/>
                <w:szCs w:val="24"/>
              </w:rPr>
              <w:t>Постановка вопроса, выдвижение гипотезы, проверка гипотезы, моделирование объекта, сопоставление своего способа и т.д.</w:t>
            </w:r>
          </w:p>
        </w:tc>
      </w:tr>
    </w:tbl>
    <w:p w:rsidR="0032263C" w:rsidRPr="0032263C" w:rsidRDefault="00CD14AB" w:rsidP="0080184D">
      <w:pPr>
        <w:spacing w:before="100" w:beforeAutospacing="1" w:after="100" w:afterAutospacing="1"/>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2263C" w:rsidRPr="0032263C">
        <w:rPr>
          <w:rFonts w:ascii="Times New Roman" w:hAnsi="Times New Roman" w:cs="Times New Roman"/>
          <w:sz w:val="24"/>
          <w:szCs w:val="24"/>
        </w:rPr>
        <w:t xml:space="preserve">Отметим, что УУД, </w:t>
      </w:r>
      <w:proofErr w:type="gramStart"/>
      <w:r w:rsidR="0032263C" w:rsidRPr="0032263C">
        <w:rPr>
          <w:rFonts w:ascii="Times New Roman" w:hAnsi="Times New Roman" w:cs="Times New Roman"/>
          <w:sz w:val="24"/>
          <w:szCs w:val="24"/>
        </w:rPr>
        <w:t>развиваемые</w:t>
      </w:r>
      <w:proofErr w:type="gramEnd"/>
      <w:r w:rsidR="0032263C" w:rsidRPr="0032263C">
        <w:rPr>
          <w:rFonts w:ascii="Times New Roman" w:hAnsi="Times New Roman" w:cs="Times New Roman"/>
          <w:sz w:val="24"/>
          <w:szCs w:val="24"/>
        </w:rPr>
        <w:t xml:space="preserve"> при выполнении проектных или исследовательских работ отличаются. Целью проектной деятельности является развитие регулятивных УУД, в то время как целью исследовательской деятельности становится развитие познавательных УУД. [7,с.15]</w:t>
      </w:r>
    </w:p>
    <w:p w:rsidR="0032263C" w:rsidRPr="0032263C" w:rsidRDefault="00CD14AB" w:rsidP="0080184D">
      <w:pPr>
        <w:ind w:left="-567"/>
        <w:jc w:val="both"/>
        <w:rPr>
          <w:rFonts w:ascii="Times New Roman" w:hAnsi="Times New Roman" w:cs="Times New Roman"/>
          <w:sz w:val="24"/>
          <w:szCs w:val="24"/>
          <w:u w:color="252525"/>
          <w:bdr w:val="nil"/>
          <w:shd w:val="clear" w:color="auto" w:fill="FFFFFF"/>
        </w:rPr>
      </w:pPr>
      <w:r>
        <w:rPr>
          <w:rFonts w:ascii="Times New Roman" w:hAnsi="Times New Roman" w:cs="Times New Roman"/>
          <w:sz w:val="24"/>
          <w:szCs w:val="24"/>
        </w:rPr>
        <w:t xml:space="preserve">      </w:t>
      </w:r>
      <w:r w:rsidR="0032263C" w:rsidRPr="0032263C">
        <w:rPr>
          <w:rFonts w:ascii="Times New Roman" w:hAnsi="Times New Roman" w:cs="Times New Roman"/>
          <w:sz w:val="24"/>
          <w:szCs w:val="24"/>
        </w:rPr>
        <w:t xml:space="preserve">В соответствии с  ФГОС СОО особой формой организации деятельности </w:t>
      </w:r>
      <w:proofErr w:type="gramStart"/>
      <w:r w:rsidR="0032263C" w:rsidRPr="0032263C">
        <w:rPr>
          <w:rFonts w:ascii="Times New Roman" w:hAnsi="Times New Roman" w:cs="Times New Roman"/>
          <w:sz w:val="24"/>
          <w:szCs w:val="24"/>
        </w:rPr>
        <w:t>обучающихся</w:t>
      </w:r>
      <w:proofErr w:type="gramEnd"/>
      <w:r w:rsidR="0032263C" w:rsidRPr="0032263C">
        <w:rPr>
          <w:rFonts w:ascii="Times New Roman" w:hAnsi="Times New Roman" w:cs="Times New Roman"/>
          <w:sz w:val="24"/>
          <w:szCs w:val="24"/>
        </w:rPr>
        <w:t xml:space="preserve"> является </w:t>
      </w:r>
      <w:r w:rsidR="0032263C" w:rsidRPr="0032263C">
        <w:rPr>
          <w:rFonts w:ascii="Times New Roman" w:hAnsi="Times New Roman" w:cs="Times New Roman"/>
          <w:b/>
          <w:sz w:val="24"/>
          <w:szCs w:val="24"/>
        </w:rPr>
        <w:t>индивидуальный проект</w:t>
      </w:r>
      <w:r w:rsidR="0032263C" w:rsidRPr="0032263C">
        <w:rPr>
          <w:rFonts w:ascii="Times New Roman" w:hAnsi="Times New Roman" w:cs="Times New Roman"/>
          <w:sz w:val="24"/>
          <w:szCs w:val="24"/>
        </w:rPr>
        <w:t xml:space="preserve"> (учебное исследование или учебный проект). </w:t>
      </w:r>
      <w:proofErr w:type="gramStart"/>
      <w:r w:rsidR="0032263C" w:rsidRPr="0032263C">
        <w:rPr>
          <w:rFonts w:ascii="Times New Roman" w:hAnsi="Times New Roman" w:cs="Times New Roman"/>
          <w:sz w:val="24"/>
          <w:szCs w:val="24"/>
        </w:rPr>
        <w:t>Он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[1, п.11]</w:t>
      </w:r>
      <w:proofErr w:type="gramEnd"/>
    </w:p>
    <w:p w:rsidR="0032263C" w:rsidRPr="0032263C" w:rsidRDefault="00CD14AB" w:rsidP="0080184D">
      <w:pPr>
        <w:ind w:left="-567"/>
        <w:jc w:val="both"/>
        <w:rPr>
          <w:rFonts w:ascii="Times New Roman" w:hAnsi="Times New Roman" w:cs="Times New Roman"/>
          <w:sz w:val="24"/>
          <w:szCs w:val="24"/>
          <w:u w:color="252525"/>
          <w:bdr w:val="nil"/>
          <w:shd w:val="clear" w:color="auto" w:fill="FFFFFF"/>
        </w:rPr>
      </w:pPr>
      <w:r>
        <w:rPr>
          <w:rFonts w:ascii="Times New Roman" w:hAnsi="Times New Roman" w:cs="Times New Roman"/>
          <w:sz w:val="24"/>
          <w:szCs w:val="24"/>
        </w:rPr>
        <w:t xml:space="preserve">      </w:t>
      </w:r>
      <w:proofErr w:type="gramStart"/>
      <w:r w:rsidR="0032263C" w:rsidRPr="0032263C">
        <w:rPr>
          <w:rFonts w:ascii="Times New Roman" w:hAnsi="Times New Roman" w:cs="Times New Roman"/>
          <w:sz w:val="24"/>
          <w:szCs w:val="24"/>
        </w:rPr>
        <w:t xml:space="preserve">Индивидуальный проект выполняется обучающимся в течение одного или двух лет в рамках учебного времени, специально отведённого учебным планом (Учебным планом МОУ «Средняя школа №52» предусмотрено выполнение индивидуального проекта, на который отведен 1 час в неделю), и </w:t>
      </w:r>
      <w:r w:rsidR="0032263C" w:rsidRPr="0032263C">
        <w:rPr>
          <w:rFonts w:ascii="Times New Roman" w:hAnsi="Times New Roman" w:cs="Times New Roman"/>
          <w:sz w:val="24"/>
          <w:szCs w:val="24"/>
          <w:u w:val="single"/>
        </w:rPr>
        <w:t>должен быть представлен в виде завершённого учебного исследования или разработанного проекта:</w:t>
      </w:r>
      <w:r w:rsidR="0032263C" w:rsidRPr="0032263C">
        <w:rPr>
          <w:rFonts w:ascii="Times New Roman" w:hAnsi="Times New Roman" w:cs="Times New Roman"/>
          <w:sz w:val="24"/>
          <w:szCs w:val="24"/>
        </w:rPr>
        <w:t xml:space="preserve"> информационного, творческого, социального, прикладного, инновационного, конструкторского, инженерного.</w:t>
      </w:r>
      <w:proofErr w:type="gramEnd"/>
    </w:p>
    <w:p w:rsidR="0032263C" w:rsidRPr="0032263C" w:rsidRDefault="00CD14AB" w:rsidP="0080184D">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2263C" w:rsidRPr="0032263C">
        <w:rPr>
          <w:rFonts w:ascii="Times New Roman" w:hAnsi="Times New Roman" w:cs="Times New Roman"/>
          <w:sz w:val="24"/>
          <w:szCs w:val="24"/>
        </w:rPr>
        <w:t xml:space="preserve">Учебно-исследовательская и проектная деятельность в 10-11 классах реализуется </w:t>
      </w:r>
      <w:proofErr w:type="gramStart"/>
      <w:r w:rsidR="0032263C" w:rsidRPr="0032263C">
        <w:rPr>
          <w:rFonts w:ascii="Times New Roman" w:hAnsi="Times New Roman" w:cs="Times New Roman"/>
          <w:sz w:val="24"/>
          <w:szCs w:val="24"/>
        </w:rPr>
        <w:t>через</w:t>
      </w:r>
      <w:proofErr w:type="gramEnd"/>
      <w:r w:rsidR="0032263C" w:rsidRPr="0032263C">
        <w:rPr>
          <w:rFonts w:ascii="Times New Roman" w:hAnsi="Times New Roman" w:cs="Times New Roman"/>
          <w:sz w:val="24"/>
          <w:szCs w:val="24"/>
        </w:rPr>
        <w:t>:</w:t>
      </w:r>
    </w:p>
    <w:p w:rsidR="0032263C" w:rsidRPr="0032263C" w:rsidRDefault="0032263C" w:rsidP="0080184D">
      <w:pPr>
        <w:ind w:left="-567"/>
        <w:jc w:val="both"/>
        <w:rPr>
          <w:rFonts w:ascii="Times New Roman" w:hAnsi="Times New Roman" w:cs="Times New Roman"/>
          <w:sz w:val="24"/>
          <w:szCs w:val="24"/>
        </w:rPr>
      </w:pPr>
      <w:r w:rsidRPr="0032263C">
        <w:rPr>
          <w:rFonts w:ascii="Times New Roman" w:hAnsi="Times New Roman" w:cs="Times New Roman"/>
          <w:sz w:val="24"/>
          <w:szCs w:val="24"/>
        </w:rPr>
        <w:t xml:space="preserve">- </w:t>
      </w:r>
      <w:r w:rsidRPr="0032263C">
        <w:rPr>
          <w:rFonts w:ascii="Times New Roman" w:hAnsi="Times New Roman" w:cs="Times New Roman"/>
          <w:sz w:val="24"/>
          <w:szCs w:val="24"/>
          <w:u w:val="single"/>
        </w:rPr>
        <w:t>урочную деятельность</w:t>
      </w:r>
      <w:r w:rsidRPr="0032263C">
        <w:rPr>
          <w:rFonts w:ascii="Times New Roman" w:hAnsi="Times New Roman" w:cs="Times New Roman"/>
          <w:sz w:val="24"/>
          <w:szCs w:val="24"/>
        </w:rPr>
        <w:t xml:space="preserve"> в виде отдельных заданий, уроков, </w:t>
      </w:r>
      <w:proofErr w:type="spellStart"/>
      <w:r w:rsidRPr="0032263C">
        <w:rPr>
          <w:rFonts w:ascii="Times New Roman" w:hAnsi="Times New Roman" w:cs="Times New Roman"/>
          <w:sz w:val="24"/>
          <w:szCs w:val="24"/>
        </w:rPr>
        <w:t>монопроектов</w:t>
      </w:r>
      <w:proofErr w:type="spellEnd"/>
      <w:r w:rsidRPr="0032263C">
        <w:rPr>
          <w:rFonts w:ascii="Times New Roman" w:hAnsi="Times New Roman" w:cs="Times New Roman"/>
          <w:sz w:val="24"/>
          <w:szCs w:val="24"/>
        </w:rPr>
        <w:t xml:space="preserve">, </w:t>
      </w:r>
      <w:proofErr w:type="spellStart"/>
      <w:r w:rsidRPr="0032263C">
        <w:rPr>
          <w:rFonts w:ascii="Times New Roman" w:hAnsi="Times New Roman" w:cs="Times New Roman"/>
          <w:sz w:val="24"/>
          <w:szCs w:val="24"/>
        </w:rPr>
        <w:t>межпредметных</w:t>
      </w:r>
      <w:proofErr w:type="spellEnd"/>
      <w:r w:rsidRPr="0032263C">
        <w:rPr>
          <w:rFonts w:ascii="Times New Roman" w:hAnsi="Times New Roman" w:cs="Times New Roman"/>
          <w:sz w:val="24"/>
          <w:szCs w:val="24"/>
        </w:rPr>
        <w:t xml:space="preserve"> заданий проектного характера;</w:t>
      </w:r>
    </w:p>
    <w:p w:rsidR="0032263C" w:rsidRPr="0032263C" w:rsidRDefault="0032263C" w:rsidP="0080184D">
      <w:pPr>
        <w:ind w:left="-567"/>
        <w:jc w:val="both"/>
        <w:rPr>
          <w:rFonts w:ascii="Times New Roman" w:hAnsi="Times New Roman" w:cs="Times New Roman"/>
          <w:sz w:val="24"/>
          <w:szCs w:val="24"/>
        </w:rPr>
      </w:pPr>
      <w:r w:rsidRPr="0032263C">
        <w:rPr>
          <w:rFonts w:ascii="Times New Roman" w:hAnsi="Times New Roman" w:cs="Times New Roman"/>
          <w:sz w:val="24"/>
          <w:szCs w:val="24"/>
        </w:rPr>
        <w:t xml:space="preserve">- </w:t>
      </w:r>
      <w:r w:rsidRPr="0032263C">
        <w:rPr>
          <w:rFonts w:ascii="Times New Roman" w:hAnsi="Times New Roman" w:cs="Times New Roman"/>
          <w:sz w:val="24"/>
          <w:szCs w:val="24"/>
          <w:u w:val="single"/>
        </w:rPr>
        <w:t>дополнительный учебный предмет</w:t>
      </w:r>
      <w:r w:rsidRPr="0032263C">
        <w:rPr>
          <w:rFonts w:ascii="Times New Roman" w:hAnsi="Times New Roman" w:cs="Times New Roman"/>
          <w:sz w:val="24"/>
          <w:szCs w:val="24"/>
        </w:rPr>
        <w:t xml:space="preserve"> - курс «Индивидуальный проект», который включает </w:t>
      </w:r>
      <w:proofErr w:type="gramStart"/>
      <w:r w:rsidRPr="0032263C">
        <w:rPr>
          <w:rFonts w:ascii="Times New Roman" w:hAnsi="Times New Roman" w:cs="Times New Roman"/>
          <w:sz w:val="24"/>
          <w:szCs w:val="24"/>
        </w:rPr>
        <w:t>модули</w:t>
      </w:r>
      <w:proofErr w:type="gramEnd"/>
      <w:r w:rsidRPr="0032263C">
        <w:rPr>
          <w:rFonts w:ascii="Times New Roman" w:hAnsi="Times New Roman" w:cs="Times New Roman"/>
          <w:sz w:val="24"/>
          <w:szCs w:val="24"/>
        </w:rPr>
        <w:t xml:space="preserve"> как по учебному исследованию, так и по учебному проекту</w:t>
      </w:r>
    </w:p>
    <w:p w:rsidR="0032263C" w:rsidRPr="0032263C" w:rsidRDefault="0032263C" w:rsidP="0080184D">
      <w:pPr>
        <w:ind w:left="-567"/>
        <w:jc w:val="both"/>
        <w:rPr>
          <w:rFonts w:ascii="Times New Roman" w:hAnsi="Times New Roman" w:cs="Times New Roman"/>
          <w:sz w:val="24"/>
          <w:szCs w:val="24"/>
        </w:rPr>
      </w:pPr>
      <w:r w:rsidRPr="0032263C">
        <w:rPr>
          <w:rFonts w:ascii="Times New Roman" w:hAnsi="Times New Roman" w:cs="Times New Roman"/>
          <w:sz w:val="24"/>
          <w:szCs w:val="24"/>
        </w:rPr>
        <w:t xml:space="preserve">- </w:t>
      </w:r>
      <w:r w:rsidRPr="0032263C">
        <w:rPr>
          <w:rFonts w:ascii="Times New Roman" w:hAnsi="Times New Roman" w:cs="Times New Roman"/>
          <w:sz w:val="24"/>
          <w:szCs w:val="24"/>
          <w:u w:val="single"/>
        </w:rPr>
        <w:t>курсы внеурочной деятельности</w:t>
      </w:r>
      <w:r w:rsidRPr="0032263C">
        <w:rPr>
          <w:rFonts w:ascii="Times New Roman" w:hAnsi="Times New Roman" w:cs="Times New Roman"/>
          <w:sz w:val="24"/>
          <w:szCs w:val="24"/>
        </w:rPr>
        <w:t xml:space="preserve"> в форме проектных мастерских;</w:t>
      </w:r>
    </w:p>
    <w:p w:rsidR="0032263C" w:rsidRPr="0032263C" w:rsidRDefault="0032263C" w:rsidP="0080184D">
      <w:pPr>
        <w:ind w:left="-567"/>
        <w:jc w:val="both"/>
        <w:rPr>
          <w:rFonts w:ascii="Times New Roman" w:hAnsi="Times New Roman" w:cs="Times New Roman"/>
          <w:color w:val="000000"/>
          <w:sz w:val="24"/>
          <w:szCs w:val="24"/>
        </w:rPr>
      </w:pPr>
      <w:r w:rsidRPr="0032263C">
        <w:rPr>
          <w:rFonts w:ascii="Times New Roman" w:hAnsi="Times New Roman" w:cs="Times New Roman"/>
          <w:sz w:val="24"/>
          <w:szCs w:val="24"/>
        </w:rPr>
        <w:t xml:space="preserve">- </w:t>
      </w:r>
      <w:r w:rsidRPr="0032263C">
        <w:rPr>
          <w:rFonts w:ascii="Times New Roman" w:hAnsi="Times New Roman" w:cs="Times New Roman"/>
          <w:sz w:val="24"/>
          <w:szCs w:val="24"/>
          <w:u w:val="single"/>
        </w:rPr>
        <w:t>социальные практики</w:t>
      </w:r>
      <w:r w:rsidRPr="0032263C">
        <w:rPr>
          <w:rFonts w:ascii="Times New Roman" w:hAnsi="Times New Roman" w:cs="Times New Roman"/>
          <w:sz w:val="24"/>
          <w:szCs w:val="24"/>
        </w:rPr>
        <w:t xml:space="preserve"> (</w:t>
      </w:r>
      <w:r w:rsidRPr="0032263C">
        <w:rPr>
          <w:rFonts w:ascii="Times New Roman" w:hAnsi="Times New Roman" w:cs="Times New Roman"/>
          <w:b/>
          <w:sz w:val="24"/>
          <w:szCs w:val="24"/>
        </w:rPr>
        <w:t>п</w:t>
      </w:r>
      <w:r w:rsidRPr="0032263C">
        <w:rPr>
          <w:rFonts w:ascii="Times New Roman" w:hAnsi="Times New Roman" w:cs="Times New Roman"/>
          <w:b/>
          <w:bCs/>
          <w:color w:val="000000"/>
          <w:sz w:val="24"/>
          <w:szCs w:val="24"/>
        </w:rPr>
        <w:t xml:space="preserve">одготовка к реализации </w:t>
      </w:r>
      <w:r w:rsidRPr="0032263C">
        <w:rPr>
          <w:rFonts w:ascii="Times New Roman" w:hAnsi="Times New Roman" w:cs="Times New Roman"/>
          <w:color w:val="000000"/>
          <w:sz w:val="24"/>
          <w:szCs w:val="24"/>
        </w:rPr>
        <w:t xml:space="preserve">(инструктажи, индивидуальные и групповые консультации, формирование временных творческих </w:t>
      </w:r>
      <w:r w:rsidRPr="0032263C">
        <w:rPr>
          <w:rFonts w:ascii="Times New Roman" w:hAnsi="Times New Roman" w:cs="Times New Roman"/>
          <w:bCs/>
          <w:color w:val="000000"/>
          <w:sz w:val="24"/>
          <w:szCs w:val="24"/>
        </w:rPr>
        <w:t>групп для реализации</w:t>
      </w:r>
      <w:r w:rsidRPr="0032263C">
        <w:rPr>
          <w:rFonts w:ascii="Times New Roman" w:hAnsi="Times New Roman" w:cs="Times New Roman"/>
          <w:b/>
          <w:bCs/>
          <w:color w:val="000000"/>
          <w:sz w:val="24"/>
          <w:szCs w:val="24"/>
        </w:rPr>
        <w:t xml:space="preserve"> проектов</w:t>
      </w:r>
      <w:r w:rsidRPr="0032263C">
        <w:rPr>
          <w:rFonts w:ascii="Times New Roman" w:hAnsi="Times New Roman" w:cs="Times New Roman"/>
          <w:color w:val="000000"/>
          <w:sz w:val="24"/>
          <w:szCs w:val="24"/>
        </w:rPr>
        <w:t xml:space="preserve">) и </w:t>
      </w:r>
      <w:r w:rsidRPr="0032263C">
        <w:rPr>
          <w:rFonts w:ascii="Times New Roman" w:hAnsi="Times New Roman" w:cs="Times New Roman"/>
          <w:b/>
          <w:color w:val="000000"/>
          <w:sz w:val="24"/>
          <w:szCs w:val="24"/>
        </w:rPr>
        <w:t>р</w:t>
      </w:r>
      <w:r w:rsidRPr="0032263C">
        <w:rPr>
          <w:rFonts w:ascii="Times New Roman" w:hAnsi="Times New Roman" w:cs="Times New Roman"/>
          <w:b/>
          <w:bCs/>
          <w:color w:val="000000"/>
          <w:sz w:val="24"/>
          <w:szCs w:val="24"/>
        </w:rPr>
        <w:t xml:space="preserve">еализация </w:t>
      </w:r>
      <w:r w:rsidRPr="0032263C">
        <w:rPr>
          <w:rFonts w:ascii="Times New Roman" w:hAnsi="Times New Roman" w:cs="Times New Roman"/>
          <w:color w:val="000000"/>
          <w:sz w:val="24"/>
          <w:szCs w:val="24"/>
        </w:rPr>
        <w:t xml:space="preserve">индивидуальных, групповых и коллективных учебно-исследовательских </w:t>
      </w:r>
      <w:r w:rsidRPr="0032263C">
        <w:rPr>
          <w:rFonts w:ascii="Times New Roman" w:hAnsi="Times New Roman" w:cs="Times New Roman"/>
          <w:b/>
          <w:bCs/>
          <w:color w:val="000000"/>
          <w:sz w:val="24"/>
          <w:szCs w:val="24"/>
        </w:rPr>
        <w:t>проектов</w:t>
      </w:r>
      <w:r w:rsidRPr="0032263C">
        <w:rPr>
          <w:rFonts w:ascii="Times New Roman" w:hAnsi="Times New Roman" w:cs="Times New Roman"/>
          <w:color w:val="000000"/>
          <w:sz w:val="24"/>
          <w:szCs w:val="24"/>
        </w:rPr>
        <w:t xml:space="preserve">, поездки и экскурсии … в соответствии с профилем </w:t>
      </w:r>
      <w:proofErr w:type="spellStart"/>
      <w:r w:rsidRPr="0032263C">
        <w:rPr>
          <w:rFonts w:ascii="Times New Roman" w:hAnsi="Times New Roman" w:cs="Times New Roman"/>
          <w:color w:val="000000"/>
          <w:sz w:val="24"/>
          <w:szCs w:val="24"/>
        </w:rPr>
        <w:t>обученияи</w:t>
      </w:r>
      <w:proofErr w:type="spellEnd"/>
      <w:r w:rsidRPr="0032263C">
        <w:rPr>
          <w:rFonts w:ascii="Times New Roman" w:hAnsi="Times New Roman" w:cs="Times New Roman"/>
          <w:color w:val="000000"/>
          <w:sz w:val="24"/>
          <w:szCs w:val="24"/>
        </w:rPr>
        <w:t xml:space="preserve"> реализация задач отдыха и оздоровления, поддержка инициатив обучающихся, «зрительские марафоны» с последующим обсуждением.)</w:t>
      </w:r>
    </w:p>
    <w:p w:rsidR="0032263C" w:rsidRPr="0032263C" w:rsidRDefault="00CD14AB" w:rsidP="0080184D">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2263C" w:rsidRPr="0032263C">
        <w:rPr>
          <w:rFonts w:ascii="Times New Roman" w:hAnsi="Times New Roman" w:cs="Times New Roman"/>
          <w:sz w:val="24"/>
          <w:szCs w:val="24"/>
        </w:rPr>
        <w:t xml:space="preserve">Локальными актами, регламентирующими реализацию учебно-исследовательской и проектной деятельности в школе являются  «Положение об </w:t>
      </w:r>
      <w:proofErr w:type="gramStart"/>
      <w:r w:rsidR="0032263C" w:rsidRPr="0032263C">
        <w:rPr>
          <w:rFonts w:ascii="Times New Roman" w:hAnsi="Times New Roman" w:cs="Times New Roman"/>
          <w:sz w:val="24"/>
          <w:szCs w:val="24"/>
        </w:rPr>
        <w:t>индивидуальном проекте</w:t>
      </w:r>
      <w:proofErr w:type="gramEnd"/>
      <w:r w:rsidR="0032263C" w:rsidRPr="0032263C">
        <w:rPr>
          <w:rFonts w:ascii="Times New Roman" w:hAnsi="Times New Roman" w:cs="Times New Roman"/>
          <w:sz w:val="24"/>
          <w:szCs w:val="24"/>
        </w:rPr>
        <w:t xml:space="preserve"> 11 класса», «Положение о рабочей программе по ФГОС</w:t>
      </w:r>
      <w:r w:rsidR="0080184D">
        <w:rPr>
          <w:rFonts w:ascii="Times New Roman" w:hAnsi="Times New Roman" w:cs="Times New Roman"/>
          <w:sz w:val="24"/>
          <w:szCs w:val="24"/>
        </w:rPr>
        <w:t xml:space="preserve"> СОО», «Положение о портфолио».</w:t>
      </w:r>
    </w:p>
    <w:p w:rsidR="0032263C" w:rsidRPr="0032263C" w:rsidRDefault="00CD14AB" w:rsidP="0080184D">
      <w:pPr>
        <w:spacing w:after="300"/>
        <w:ind w:left="-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u w:color="000000"/>
          <w:bdr w:val="nil"/>
        </w:rPr>
        <w:lastRenderedPageBreak/>
        <w:t xml:space="preserve">  </w:t>
      </w:r>
      <w:r w:rsidR="0032263C" w:rsidRPr="00290EB7">
        <w:rPr>
          <w:rFonts w:ascii="Times New Roman" w:hAnsi="Times New Roman" w:cs="Times New Roman"/>
          <w:b/>
          <w:sz w:val="24"/>
          <w:szCs w:val="24"/>
          <w:u w:color="000000"/>
          <w:bdr w:val="nil"/>
        </w:rPr>
        <w:t>2.1.5.</w:t>
      </w:r>
      <w:r w:rsidR="00A672FF">
        <w:rPr>
          <w:rFonts w:ascii="Times New Roman" w:hAnsi="Times New Roman" w:cs="Times New Roman"/>
          <w:b/>
          <w:sz w:val="24"/>
          <w:szCs w:val="24"/>
          <w:u w:color="000000"/>
          <w:bdr w:val="nil"/>
        </w:rPr>
        <w:t xml:space="preserve"> </w:t>
      </w:r>
      <w:r w:rsidR="0032263C" w:rsidRPr="0032263C">
        <w:rPr>
          <w:rFonts w:ascii="Times New Roman" w:eastAsia="Times New Roman" w:hAnsi="Times New Roman" w:cs="Times New Roman"/>
          <w:b/>
          <w:sz w:val="24"/>
          <w:szCs w:val="24"/>
          <w:lang w:eastAsia="ru-RU"/>
        </w:rPr>
        <w:t xml:space="preserve">Основные направления учебно-исследовательской и проектной деятельности </w:t>
      </w:r>
      <w:proofErr w:type="gramStart"/>
      <w:r w:rsidR="0032263C" w:rsidRPr="0032263C">
        <w:rPr>
          <w:rFonts w:ascii="Times New Roman" w:eastAsia="Times New Roman" w:hAnsi="Times New Roman" w:cs="Times New Roman"/>
          <w:b/>
          <w:sz w:val="24"/>
          <w:szCs w:val="24"/>
          <w:lang w:eastAsia="ru-RU"/>
        </w:rPr>
        <w:t>обучающихся</w:t>
      </w:r>
      <w:proofErr w:type="gramEnd"/>
    </w:p>
    <w:p w:rsidR="0032263C" w:rsidRPr="0032263C" w:rsidRDefault="00CD14AB" w:rsidP="0080184D">
      <w:pPr>
        <w:pStyle w:val="Default"/>
        <w:spacing w:line="276" w:lineRule="auto"/>
        <w:ind w:left="-567"/>
        <w:jc w:val="both"/>
        <w:rPr>
          <w:color w:val="auto"/>
        </w:rPr>
      </w:pPr>
      <w:r>
        <w:t xml:space="preserve">    </w:t>
      </w:r>
      <w:r w:rsidR="0032263C" w:rsidRPr="0032263C">
        <w:t xml:space="preserve">Основными направлениями проектной и учебно-исследовательской деятельности являются: </w:t>
      </w:r>
    </w:p>
    <w:p w:rsidR="0032263C" w:rsidRPr="0032263C" w:rsidRDefault="0032263C" w:rsidP="00AA053A">
      <w:pPr>
        <w:pStyle w:val="Default"/>
        <w:numPr>
          <w:ilvl w:val="1"/>
          <w:numId w:val="6"/>
        </w:numPr>
        <w:spacing w:after="62" w:line="276" w:lineRule="auto"/>
        <w:ind w:left="-567" w:firstLine="1275"/>
        <w:jc w:val="both"/>
        <w:rPr>
          <w:color w:val="auto"/>
        </w:rPr>
      </w:pPr>
      <w:r w:rsidRPr="0032263C">
        <w:rPr>
          <w:color w:val="auto"/>
        </w:rPr>
        <w:t xml:space="preserve">исследовательское, </w:t>
      </w:r>
    </w:p>
    <w:p w:rsidR="0032263C" w:rsidRPr="0032263C" w:rsidRDefault="0032263C" w:rsidP="00AA053A">
      <w:pPr>
        <w:pStyle w:val="Default"/>
        <w:numPr>
          <w:ilvl w:val="1"/>
          <w:numId w:val="6"/>
        </w:numPr>
        <w:spacing w:after="62" w:line="276" w:lineRule="auto"/>
        <w:ind w:left="-567" w:firstLine="1275"/>
        <w:jc w:val="both"/>
        <w:rPr>
          <w:color w:val="auto"/>
        </w:rPr>
      </w:pPr>
      <w:r w:rsidRPr="0032263C">
        <w:rPr>
          <w:color w:val="auto"/>
        </w:rPr>
        <w:t xml:space="preserve">инженерное, </w:t>
      </w:r>
    </w:p>
    <w:p w:rsidR="0032263C" w:rsidRPr="0032263C" w:rsidRDefault="0032263C" w:rsidP="00AA053A">
      <w:pPr>
        <w:pStyle w:val="Default"/>
        <w:numPr>
          <w:ilvl w:val="1"/>
          <w:numId w:val="6"/>
        </w:numPr>
        <w:spacing w:after="62" w:line="276" w:lineRule="auto"/>
        <w:ind w:left="-567" w:firstLine="1275"/>
        <w:jc w:val="both"/>
        <w:rPr>
          <w:color w:val="auto"/>
        </w:rPr>
      </w:pPr>
      <w:r w:rsidRPr="0032263C">
        <w:rPr>
          <w:color w:val="auto"/>
        </w:rPr>
        <w:t xml:space="preserve">прикладное, </w:t>
      </w:r>
    </w:p>
    <w:p w:rsidR="0032263C" w:rsidRPr="0032263C" w:rsidRDefault="0032263C" w:rsidP="00AA053A">
      <w:pPr>
        <w:pStyle w:val="Default"/>
        <w:numPr>
          <w:ilvl w:val="1"/>
          <w:numId w:val="6"/>
        </w:numPr>
        <w:spacing w:after="62" w:line="276" w:lineRule="auto"/>
        <w:ind w:left="-567" w:firstLine="1275"/>
        <w:jc w:val="both"/>
        <w:rPr>
          <w:color w:val="auto"/>
        </w:rPr>
      </w:pPr>
      <w:r w:rsidRPr="0032263C">
        <w:rPr>
          <w:color w:val="auto"/>
        </w:rPr>
        <w:t xml:space="preserve">бизнес-проектирование, </w:t>
      </w:r>
    </w:p>
    <w:p w:rsidR="0032263C" w:rsidRPr="0032263C" w:rsidRDefault="0032263C" w:rsidP="00AA053A">
      <w:pPr>
        <w:pStyle w:val="Default"/>
        <w:numPr>
          <w:ilvl w:val="1"/>
          <w:numId w:val="6"/>
        </w:numPr>
        <w:spacing w:after="62" w:line="276" w:lineRule="auto"/>
        <w:ind w:left="-567" w:firstLine="1275"/>
        <w:jc w:val="both"/>
        <w:rPr>
          <w:color w:val="auto"/>
        </w:rPr>
      </w:pPr>
      <w:r w:rsidRPr="0032263C">
        <w:rPr>
          <w:color w:val="auto"/>
        </w:rPr>
        <w:t xml:space="preserve">информационное, </w:t>
      </w:r>
    </w:p>
    <w:p w:rsidR="0032263C" w:rsidRPr="0032263C" w:rsidRDefault="0032263C" w:rsidP="00AA053A">
      <w:pPr>
        <w:pStyle w:val="Default"/>
        <w:numPr>
          <w:ilvl w:val="1"/>
          <w:numId w:val="6"/>
        </w:numPr>
        <w:spacing w:after="62" w:line="276" w:lineRule="auto"/>
        <w:ind w:left="-567" w:firstLine="1275"/>
        <w:jc w:val="both"/>
        <w:rPr>
          <w:color w:val="auto"/>
        </w:rPr>
      </w:pPr>
      <w:r w:rsidRPr="0032263C">
        <w:rPr>
          <w:color w:val="auto"/>
        </w:rPr>
        <w:t xml:space="preserve">социальное, </w:t>
      </w:r>
    </w:p>
    <w:p w:rsidR="0032263C" w:rsidRPr="0032263C" w:rsidRDefault="0032263C" w:rsidP="00AA053A">
      <w:pPr>
        <w:pStyle w:val="Default"/>
        <w:numPr>
          <w:ilvl w:val="1"/>
          <w:numId w:val="6"/>
        </w:numPr>
        <w:spacing w:after="62" w:line="276" w:lineRule="auto"/>
        <w:ind w:left="-567" w:firstLine="1275"/>
        <w:jc w:val="both"/>
        <w:rPr>
          <w:color w:val="auto"/>
        </w:rPr>
      </w:pPr>
      <w:r w:rsidRPr="0032263C">
        <w:rPr>
          <w:color w:val="auto"/>
        </w:rPr>
        <w:t xml:space="preserve">игровое, </w:t>
      </w:r>
    </w:p>
    <w:p w:rsidR="0032263C" w:rsidRPr="0032263C" w:rsidRDefault="0032263C" w:rsidP="00AA053A">
      <w:pPr>
        <w:pStyle w:val="Default"/>
        <w:numPr>
          <w:ilvl w:val="1"/>
          <w:numId w:val="6"/>
        </w:numPr>
        <w:spacing w:line="276" w:lineRule="auto"/>
        <w:ind w:left="-567" w:firstLine="1275"/>
        <w:jc w:val="both"/>
        <w:rPr>
          <w:color w:val="auto"/>
        </w:rPr>
      </w:pPr>
      <w:r w:rsidRPr="0032263C">
        <w:rPr>
          <w:color w:val="auto"/>
        </w:rPr>
        <w:t xml:space="preserve">творческое. </w:t>
      </w:r>
    </w:p>
    <w:p w:rsidR="0032263C" w:rsidRPr="0032263C" w:rsidRDefault="00CD14AB" w:rsidP="0080184D">
      <w:pPr>
        <w:pStyle w:val="Default"/>
        <w:spacing w:line="276" w:lineRule="auto"/>
        <w:ind w:left="-567"/>
        <w:jc w:val="both"/>
        <w:rPr>
          <w:color w:val="auto"/>
        </w:rPr>
      </w:pPr>
      <w:r>
        <w:rPr>
          <w:color w:val="auto"/>
        </w:rPr>
        <w:t xml:space="preserve">     </w:t>
      </w:r>
      <w:r w:rsidR="0032263C" w:rsidRPr="0032263C">
        <w:rPr>
          <w:color w:val="auto"/>
        </w:rPr>
        <w:t xml:space="preserve">На уровне среднего общего образования приоритетными направлениями являются: </w:t>
      </w:r>
    </w:p>
    <w:p w:rsidR="0080184D" w:rsidRDefault="0032263C" w:rsidP="00AA053A">
      <w:pPr>
        <w:pStyle w:val="Default"/>
        <w:numPr>
          <w:ilvl w:val="1"/>
          <w:numId w:val="7"/>
        </w:numPr>
        <w:spacing w:after="57" w:line="276" w:lineRule="auto"/>
        <w:ind w:left="-567" w:firstLine="1275"/>
        <w:jc w:val="both"/>
        <w:rPr>
          <w:color w:val="auto"/>
        </w:rPr>
      </w:pPr>
      <w:r w:rsidRPr="0032263C">
        <w:rPr>
          <w:color w:val="auto"/>
        </w:rPr>
        <w:t xml:space="preserve">социальное, </w:t>
      </w:r>
    </w:p>
    <w:p w:rsidR="0032263C" w:rsidRPr="0080184D" w:rsidRDefault="0032263C" w:rsidP="00AA053A">
      <w:pPr>
        <w:pStyle w:val="Default"/>
        <w:numPr>
          <w:ilvl w:val="1"/>
          <w:numId w:val="7"/>
        </w:numPr>
        <w:spacing w:after="57" w:line="276" w:lineRule="auto"/>
        <w:ind w:left="-567" w:firstLine="1275"/>
        <w:jc w:val="both"/>
        <w:rPr>
          <w:color w:val="auto"/>
        </w:rPr>
      </w:pPr>
      <w:r w:rsidRPr="0080184D">
        <w:rPr>
          <w:color w:val="auto"/>
        </w:rPr>
        <w:t>бизнес-проектирование,</w:t>
      </w:r>
    </w:p>
    <w:p w:rsidR="0032263C" w:rsidRPr="0032263C" w:rsidRDefault="0032263C" w:rsidP="00AA053A">
      <w:pPr>
        <w:pStyle w:val="Default"/>
        <w:numPr>
          <w:ilvl w:val="1"/>
          <w:numId w:val="7"/>
        </w:numPr>
        <w:spacing w:after="57" w:line="276" w:lineRule="auto"/>
        <w:jc w:val="both"/>
        <w:rPr>
          <w:color w:val="auto"/>
        </w:rPr>
      </w:pPr>
      <w:r w:rsidRPr="0032263C">
        <w:rPr>
          <w:color w:val="auto"/>
        </w:rPr>
        <w:t xml:space="preserve">исследовательское, </w:t>
      </w:r>
    </w:p>
    <w:p w:rsidR="0032263C" w:rsidRPr="0032263C" w:rsidRDefault="0032263C" w:rsidP="00AA053A">
      <w:pPr>
        <w:pStyle w:val="Default"/>
        <w:numPr>
          <w:ilvl w:val="1"/>
          <w:numId w:val="7"/>
        </w:numPr>
        <w:spacing w:after="57" w:line="276" w:lineRule="auto"/>
        <w:jc w:val="both"/>
        <w:rPr>
          <w:color w:val="auto"/>
        </w:rPr>
      </w:pPr>
      <w:r w:rsidRPr="0032263C">
        <w:rPr>
          <w:color w:val="auto"/>
        </w:rPr>
        <w:t xml:space="preserve">инженерное, </w:t>
      </w:r>
    </w:p>
    <w:p w:rsidR="0032263C" w:rsidRPr="0080184D" w:rsidRDefault="0032263C" w:rsidP="00AA053A">
      <w:pPr>
        <w:pStyle w:val="Default"/>
        <w:numPr>
          <w:ilvl w:val="1"/>
          <w:numId w:val="7"/>
        </w:numPr>
        <w:spacing w:line="276" w:lineRule="auto"/>
        <w:jc w:val="both"/>
        <w:rPr>
          <w:color w:val="auto"/>
        </w:rPr>
      </w:pPr>
      <w:r w:rsidRPr="0032263C">
        <w:rPr>
          <w:color w:val="auto"/>
        </w:rPr>
        <w:t xml:space="preserve">информационное. </w:t>
      </w:r>
      <w:bookmarkStart w:id="1" w:name="_Toc435412700"/>
      <w:bookmarkStart w:id="2" w:name="_Toc453968174"/>
    </w:p>
    <w:p w:rsidR="0032263C" w:rsidRPr="0080184D" w:rsidRDefault="0032263C" w:rsidP="0080184D">
      <w:pPr>
        <w:pStyle w:val="3"/>
        <w:spacing w:line="276" w:lineRule="auto"/>
        <w:ind w:left="-567" w:firstLine="0"/>
        <w:rPr>
          <w:rFonts w:ascii="Times New Roman" w:hAnsi="Times New Roman" w:cs="Times New Roman"/>
          <w:color w:val="auto"/>
          <w:sz w:val="24"/>
          <w:szCs w:val="24"/>
          <w:u w:color="000000"/>
        </w:rPr>
      </w:pPr>
      <w:r w:rsidRPr="0080184D">
        <w:rPr>
          <w:rFonts w:ascii="Times New Roman" w:hAnsi="Times New Roman" w:cs="Times New Roman"/>
          <w:color w:val="auto"/>
          <w:sz w:val="24"/>
          <w:szCs w:val="24"/>
          <w:u w:color="000000"/>
        </w:rPr>
        <w:t xml:space="preserve">2.1.6. </w:t>
      </w:r>
      <w:proofErr w:type="gramStart"/>
      <w:r w:rsidRPr="0080184D">
        <w:rPr>
          <w:rFonts w:ascii="Times New Roman" w:hAnsi="Times New Roman" w:cs="Times New Roman"/>
          <w:color w:val="auto"/>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1"/>
      <w:bookmarkEnd w:id="2"/>
      <w:proofErr w:type="gramEnd"/>
    </w:p>
    <w:p w:rsidR="0032263C" w:rsidRPr="0032263C" w:rsidRDefault="0032263C" w:rsidP="0032263C">
      <w:pPr>
        <w:tabs>
          <w:tab w:val="left" w:pos="6210"/>
        </w:tabs>
        <w:rPr>
          <w:rFonts w:ascii="Times New Roman" w:hAnsi="Times New Roman" w:cs="Times New Roman"/>
          <w:sz w:val="24"/>
          <w:szCs w:val="24"/>
        </w:rPr>
      </w:pPr>
      <w:r>
        <w:tab/>
      </w:r>
      <w:r w:rsidR="00CD14AB">
        <w:t xml:space="preserve">                                   </w:t>
      </w:r>
      <w:r w:rsidRPr="0032263C">
        <w:rPr>
          <w:rFonts w:ascii="Times New Roman" w:hAnsi="Times New Roman" w:cs="Times New Roman"/>
          <w:sz w:val="24"/>
          <w:szCs w:val="24"/>
        </w:rPr>
        <w:t xml:space="preserve"> Таблица</w:t>
      </w:r>
      <w:r w:rsidR="00395E12">
        <w:rPr>
          <w:rFonts w:ascii="Times New Roman" w:hAnsi="Times New Roman" w:cs="Times New Roman"/>
          <w:sz w:val="24"/>
          <w:szCs w:val="24"/>
        </w:rPr>
        <w:t xml:space="preserve"> 15</w:t>
      </w:r>
    </w:p>
    <w:tbl>
      <w:tblPr>
        <w:tblStyle w:val="a5"/>
        <w:tblW w:w="0" w:type="auto"/>
        <w:tblInd w:w="-459" w:type="dxa"/>
        <w:tblLook w:val="04A0" w:firstRow="1" w:lastRow="0" w:firstColumn="1" w:lastColumn="0" w:noHBand="0" w:noVBand="1"/>
      </w:tblPr>
      <w:tblGrid>
        <w:gridCol w:w="5244"/>
        <w:gridCol w:w="4786"/>
      </w:tblGrid>
      <w:tr w:rsidR="0032263C" w:rsidRPr="0032263C" w:rsidTr="0080184D">
        <w:tc>
          <w:tcPr>
            <w:tcW w:w="5244"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Выпускник научится</w:t>
            </w:r>
          </w:p>
        </w:tc>
        <w:tc>
          <w:tcPr>
            <w:tcW w:w="4786" w:type="dxa"/>
          </w:tcPr>
          <w:p w:rsidR="0032263C" w:rsidRPr="00290EB7" w:rsidRDefault="0032263C" w:rsidP="00FD6ECB">
            <w:pPr>
              <w:rPr>
                <w:rFonts w:ascii="Times New Roman" w:hAnsi="Times New Roman" w:cs="Times New Roman"/>
                <w:i/>
                <w:sz w:val="24"/>
                <w:szCs w:val="24"/>
              </w:rPr>
            </w:pPr>
            <w:r w:rsidRPr="00290EB7">
              <w:rPr>
                <w:rFonts w:ascii="Times New Roman" w:hAnsi="Times New Roman" w:cs="Times New Roman"/>
                <w:i/>
                <w:sz w:val="24"/>
                <w:szCs w:val="24"/>
              </w:rPr>
              <w:t>Выпускник получит возможность научиться</w:t>
            </w:r>
          </w:p>
        </w:tc>
      </w:tr>
      <w:tr w:rsidR="0032263C" w:rsidRPr="0032263C" w:rsidTr="0080184D">
        <w:tc>
          <w:tcPr>
            <w:tcW w:w="5244" w:type="dxa"/>
          </w:tcPr>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 xml:space="preserve"> –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оценивать ресурсы, в том числе и нематериальные (такие, как время), необходимые для достижения поставленной цели; </w:t>
            </w:r>
          </w:p>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290EB7" w:rsidRDefault="0032263C" w:rsidP="00FD6ECB">
            <w:pPr>
              <w:rPr>
                <w:rFonts w:ascii="Times New Roman" w:hAnsi="Times New Roman" w:cs="Times New Roman"/>
                <w:sz w:val="24"/>
                <w:szCs w:val="24"/>
              </w:rPr>
            </w:pPr>
            <w:proofErr w:type="gramStart"/>
            <w:r w:rsidRPr="0032263C">
              <w:rPr>
                <w:rFonts w:ascii="Times New Roman" w:hAnsi="Times New Roman" w:cs="Times New Roman"/>
                <w:sz w:val="24"/>
                <w:szCs w:val="24"/>
              </w:rPr>
              <w:lastRenderedPageBreak/>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roofErr w:type="gramEnd"/>
          </w:p>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 адекватно оценивать риски реализации проекта и проведения исследования и предусматривать пути минимизации этих рисков;</w:t>
            </w:r>
          </w:p>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 xml:space="preserve"> – адекватно оценивать последствия реализации своего проекта (изменения, которые он повлечет в жизни других людей, сообществ);</w:t>
            </w:r>
          </w:p>
          <w:p w:rsidR="0032263C" w:rsidRPr="0032263C" w:rsidRDefault="0032263C" w:rsidP="00FD6ECB">
            <w:pPr>
              <w:rPr>
                <w:rFonts w:ascii="Times New Roman" w:hAnsi="Times New Roman" w:cs="Times New Roman"/>
                <w:sz w:val="24"/>
                <w:szCs w:val="24"/>
              </w:rPr>
            </w:pPr>
            <w:r w:rsidRPr="0032263C">
              <w:rPr>
                <w:rFonts w:ascii="Times New Roman" w:hAnsi="Times New Roman" w:cs="Times New Roman"/>
                <w:sz w:val="24"/>
                <w:szCs w:val="24"/>
              </w:rPr>
              <w:t xml:space="preserve"> – адекватно оценивать дальнейшее развитие своего проекта или исследования, видеть возможные варианты применения результатов.</w:t>
            </w:r>
          </w:p>
        </w:tc>
        <w:tc>
          <w:tcPr>
            <w:tcW w:w="4786" w:type="dxa"/>
          </w:tcPr>
          <w:p w:rsidR="0032263C" w:rsidRPr="00290EB7" w:rsidRDefault="0032263C" w:rsidP="00FD6ECB">
            <w:pPr>
              <w:rPr>
                <w:rFonts w:ascii="Times New Roman" w:hAnsi="Times New Roman" w:cs="Times New Roman"/>
                <w:i/>
                <w:sz w:val="24"/>
                <w:szCs w:val="24"/>
              </w:rPr>
            </w:pPr>
            <w:r w:rsidRPr="00290EB7">
              <w:rPr>
                <w:rFonts w:ascii="Times New Roman" w:hAnsi="Times New Roman" w:cs="Times New Roman"/>
                <w:i/>
                <w:sz w:val="24"/>
                <w:szCs w:val="24"/>
              </w:rPr>
              <w:lastRenderedPageBreak/>
              <w:t xml:space="preserve">-Решать задачи находящиеся на стыке нескольких учебных дисциплин; </w:t>
            </w:r>
          </w:p>
          <w:p w:rsidR="0032263C" w:rsidRPr="00290EB7" w:rsidRDefault="0032263C" w:rsidP="00FD6ECB">
            <w:pPr>
              <w:rPr>
                <w:rFonts w:ascii="Times New Roman" w:hAnsi="Times New Roman" w:cs="Times New Roman"/>
                <w:i/>
                <w:sz w:val="24"/>
                <w:szCs w:val="24"/>
              </w:rPr>
            </w:pPr>
            <w:r w:rsidRPr="00290EB7">
              <w:rPr>
                <w:rFonts w:ascii="Times New Roman" w:hAnsi="Times New Roman" w:cs="Times New Roman"/>
                <w:i/>
                <w:sz w:val="24"/>
                <w:szCs w:val="24"/>
              </w:rPr>
              <w:t>– использовать основной  алгоритм исследования   при решении своих  учебн</w:t>
            </w:r>
            <w:proofErr w:type="gramStart"/>
            <w:r w:rsidRPr="00290EB7">
              <w:rPr>
                <w:rFonts w:ascii="Times New Roman" w:hAnsi="Times New Roman" w:cs="Times New Roman"/>
                <w:i/>
                <w:sz w:val="24"/>
                <w:szCs w:val="24"/>
              </w:rPr>
              <w:t>о-</w:t>
            </w:r>
            <w:proofErr w:type="gramEnd"/>
            <w:r w:rsidRPr="00290EB7">
              <w:rPr>
                <w:rFonts w:ascii="Times New Roman" w:hAnsi="Times New Roman" w:cs="Times New Roman"/>
                <w:i/>
                <w:sz w:val="24"/>
                <w:szCs w:val="24"/>
              </w:rPr>
              <w:t xml:space="preserve"> познавательных задач; использовать основные принципы проектно й  деятельности при решении своих учебно-познавательных задач  и задач, возникающих в культурной и социальной жизни;</w:t>
            </w:r>
          </w:p>
          <w:p w:rsidR="0032263C" w:rsidRPr="00290EB7" w:rsidRDefault="0032263C" w:rsidP="00FD6ECB">
            <w:pPr>
              <w:rPr>
                <w:rFonts w:ascii="Times New Roman" w:hAnsi="Times New Roman" w:cs="Times New Roman"/>
                <w:i/>
                <w:sz w:val="24"/>
                <w:szCs w:val="24"/>
              </w:rPr>
            </w:pPr>
            <w:r w:rsidRPr="00290EB7">
              <w:rPr>
                <w:rFonts w:ascii="Times New Roman" w:hAnsi="Times New Roman" w:cs="Times New Roman"/>
                <w:i/>
                <w:sz w:val="24"/>
                <w:szCs w:val="24"/>
              </w:rPr>
              <w:t>элементы математического моделирования при решении исследовательских задач</w:t>
            </w:r>
          </w:p>
          <w:p w:rsidR="0032263C" w:rsidRPr="0032263C" w:rsidRDefault="0032263C" w:rsidP="00FD6ECB">
            <w:pPr>
              <w:rPr>
                <w:rFonts w:ascii="Times New Roman" w:hAnsi="Times New Roman" w:cs="Times New Roman"/>
                <w:sz w:val="24"/>
                <w:szCs w:val="24"/>
              </w:rPr>
            </w:pPr>
            <w:r w:rsidRPr="00290EB7">
              <w:rPr>
                <w:rFonts w:ascii="Times New Roman" w:hAnsi="Times New Roman" w:cs="Times New Roman"/>
                <w:i/>
                <w:sz w:val="24"/>
                <w:szCs w:val="24"/>
              </w:rPr>
              <w:t>– использовать элементы математического анализа для   интерпретации результатов, полученных в  ходе учебн</w:t>
            </w:r>
            <w:proofErr w:type="gramStart"/>
            <w:r w:rsidRPr="00290EB7">
              <w:rPr>
                <w:rFonts w:ascii="Times New Roman" w:hAnsi="Times New Roman" w:cs="Times New Roman"/>
                <w:i/>
                <w:sz w:val="24"/>
                <w:szCs w:val="24"/>
              </w:rPr>
              <w:t>о-</w:t>
            </w:r>
            <w:proofErr w:type="gramEnd"/>
            <w:r w:rsidRPr="00290EB7">
              <w:rPr>
                <w:rFonts w:ascii="Times New Roman" w:hAnsi="Times New Roman" w:cs="Times New Roman"/>
                <w:i/>
                <w:sz w:val="24"/>
                <w:szCs w:val="24"/>
              </w:rPr>
              <w:t xml:space="preserve"> исследовательской работы</w:t>
            </w:r>
          </w:p>
        </w:tc>
      </w:tr>
    </w:tbl>
    <w:p w:rsidR="0032263C" w:rsidRPr="0032263C" w:rsidRDefault="0032263C" w:rsidP="0032263C">
      <w:pPr>
        <w:rPr>
          <w:rFonts w:ascii="Times New Roman" w:hAnsi="Times New Roman" w:cs="Times New Roman"/>
          <w:sz w:val="24"/>
          <w:szCs w:val="24"/>
        </w:rPr>
      </w:pPr>
    </w:p>
    <w:p w:rsidR="0032263C" w:rsidRPr="0032263C" w:rsidRDefault="00CD14AB" w:rsidP="0080184D">
      <w:pPr>
        <w:ind w:left="-567"/>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2263C" w:rsidRPr="0032263C">
        <w:rPr>
          <w:rFonts w:ascii="Times New Roman" w:hAnsi="Times New Roman" w:cs="Times New Roman"/>
          <w:sz w:val="24"/>
          <w:szCs w:val="24"/>
        </w:rPr>
        <w:t>В результате учебно-исследовательской и проектной деятельности обучающиеся получат представление:</w:t>
      </w:r>
      <w:proofErr w:type="gramEnd"/>
    </w:p>
    <w:p w:rsidR="0032263C" w:rsidRPr="0032263C" w:rsidRDefault="0032263C" w:rsidP="0080184D">
      <w:pPr>
        <w:ind w:left="-567"/>
        <w:rPr>
          <w:rFonts w:ascii="Times New Roman" w:hAnsi="Times New Roman" w:cs="Times New Roman"/>
          <w:sz w:val="24"/>
          <w:szCs w:val="24"/>
        </w:rPr>
      </w:pPr>
      <w:r w:rsidRPr="0032263C">
        <w:rPr>
          <w:rFonts w:ascii="Times New Roman" w:hAnsi="Times New Roman" w:cs="Times New Roman"/>
          <w:sz w:val="24"/>
          <w:szCs w:val="24"/>
        </w:rPr>
        <w:t xml:space="preserve"> –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32263C" w:rsidRPr="0032263C" w:rsidRDefault="0032263C" w:rsidP="0080184D">
      <w:pPr>
        <w:ind w:left="-567"/>
        <w:rPr>
          <w:rFonts w:ascii="Times New Roman" w:hAnsi="Times New Roman" w:cs="Times New Roman"/>
          <w:sz w:val="24"/>
          <w:szCs w:val="24"/>
        </w:rPr>
      </w:pPr>
      <w:r w:rsidRPr="0032263C">
        <w:rPr>
          <w:rFonts w:ascii="Times New Roman" w:hAnsi="Times New Roman" w:cs="Times New Roman"/>
          <w:sz w:val="24"/>
          <w:szCs w:val="24"/>
        </w:rPr>
        <w:t xml:space="preserve"> – о таких понятиях, как концепция, научная гипотеза, метод, эксперимент, надежность гипотезы, модель, метод сбора и метод анализа данных; – о том, чем отличаются исследования в гуманитарных областях от исследований в естественных науках; </w:t>
      </w:r>
    </w:p>
    <w:p w:rsidR="0032263C" w:rsidRPr="0032263C" w:rsidRDefault="0032263C" w:rsidP="0080184D">
      <w:pPr>
        <w:ind w:left="-567"/>
        <w:rPr>
          <w:rFonts w:ascii="Times New Roman" w:hAnsi="Times New Roman" w:cs="Times New Roman"/>
          <w:sz w:val="24"/>
          <w:szCs w:val="24"/>
        </w:rPr>
      </w:pPr>
      <w:r w:rsidRPr="0032263C">
        <w:rPr>
          <w:rFonts w:ascii="Times New Roman" w:hAnsi="Times New Roman" w:cs="Times New Roman"/>
          <w:sz w:val="24"/>
          <w:szCs w:val="24"/>
        </w:rPr>
        <w:t>– об истории науки;</w:t>
      </w:r>
    </w:p>
    <w:p w:rsidR="0032263C" w:rsidRPr="0032263C" w:rsidRDefault="0032263C" w:rsidP="0080184D">
      <w:pPr>
        <w:ind w:left="-567"/>
        <w:rPr>
          <w:rFonts w:ascii="Times New Roman" w:hAnsi="Times New Roman" w:cs="Times New Roman"/>
          <w:sz w:val="24"/>
          <w:szCs w:val="24"/>
        </w:rPr>
      </w:pPr>
      <w:r w:rsidRPr="0032263C">
        <w:rPr>
          <w:rFonts w:ascii="Times New Roman" w:hAnsi="Times New Roman" w:cs="Times New Roman"/>
          <w:sz w:val="24"/>
          <w:szCs w:val="24"/>
        </w:rPr>
        <w:t xml:space="preserve"> – о новейших разработках в области науки и технологий; –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32263C" w:rsidRPr="0032263C" w:rsidRDefault="0032263C" w:rsidP="0080184D">
      <w:pPr>
        <w:ind w:left="-567"/>
        <w:rPr>
          <w:rFonts w:ascii="Times New Roman" w:hAnsi="Times New Roman" w:cs="Times New Roman"/>
          <w:sz w:val="24"/>
          <w:szCs w:val="24"/>
        </w:rPr>
      </w:pPr>
      <w:r w:rsidRPr="0032263C">
        <w:rPr>
          <w:rFonts w:ascii="Times New Roman" w:hAnsi="Times New Roman" w:cs="Times New Roman"/>
          <w:sz w:val="24"/>
          <w:szCs w:val="24"/>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32263C">
        <w:rPr>
          <w:rFonts w:ascii="Times New Roman" w:hAnsi="Times New Roman" w:cs="Times New Roman"/>
          <w:sz w:val="24"/>
          <w:szCs w:val="24"/>
        </w:rPr>
        <w:t>краудфандинговые</w:t>
      </w:r>
      <w:proofErr w:type="spellEnd"/>
      <w:r w:rsidRPr="0032263C">
        <w:rPr>
          <w:rFonts w:ascii="Times New Roman" w:hAnsi="Times New Roman" w:cs="Times New Roman"/>
          <w:sz w:val="24"/>
          <w:szCs w:val="24"/>
        </w:rPr>
        <w:t xml:space="preserve"> структуры и др.).</w:t>
      </w:r>
    </w:p>
    <w:p w:rsidR="00A672FF" w:rsidRDefault="00A672FF" w:rsidP="008B42FD">
      <w:pPr>
        <w:pStyle w:val="3"/>
        <w:spacing w:line="240" w:lineRule="auto"/>
        <w:ind w:left="-567" w:firstLine="0"/>
        <w:rPr>
          <w:rFonts w:ascii="Times New Roman" w:hAnsi="Times New Roman" w:cs="Times New Roman"/>
          <w:color w:val="auto"/>
          <w:sz w:val="24"/>
          <w:szCs w:val="24"/>
        </w:rPr>
      </w:pPr>
      <w:bookmarkStart w:id="3" w:name="_Toc435412701"/>
      <w:bookmarkStart w:id="4" w:name="_Toc453968175"/>
    </w:p>
    <w:p w:rsidR="008448BE" w:rsidRPr="0080184D" w:rsidRDefault="0032263C" w:rsidP="008B42FD">
      <w:pPr>
        <w:pStyle w:val="3"/>
        <w:spacing w:line="240" w:lineRule="auto"/>
        <w:ind w:left="-567" w:firstLine="0"/>
        <w:rPr>
          <w:rFonts w:ascii="Times New Roman" w:hAnsi="Times New Roman" w:cs="Times New Roman"/>
          <w:color w:val="auto"/>
          <w:sz w:val="24"/>
          <w:szCs w:val="24"/>
        </w:rPr>
      </w:pPr>
      <w:r w:rsidRPr="0080184D">
        <w:rPr>
          <w:rFonts w:ascii="Times New Roman" w:hAnsi="Times New Roman" w:cs="Times New Roman"/>
          <w:color w:val="auto"/>
          <w:sz w:val="24"/>
          <w:szCs w:val="24"/>
        </w:rPr>
        <w:t xml:space="preserve">2.1.7. </w:t>
      </w:r>
      <w:proofErr w:type="gramStart"/>
      <w:r w:rsidRPr="0080184D">
        <w:rPr>
          <w:rFonts w:ascii="Times New Roman" w:hAnsi="Times New Roman" w:cs="Times New Roman"/>
          <w:color w:val="auto"/>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3"/>
      <w:bookmarkEnd w:id="4"/>
      <w:proofErr w:type="gramEnd"/>
    </w:p>
    <w:p w:rsidR="0080184D" w:rsidRPr="0080184D" w:rsidRDefault="0080184D" w:rsidP="008B42FD">
      <w:pPr>
        <w:spacing w:line="240" w:lineRule="auto"/>
      </w:pPr>
    </w:p>
    <w:p w:rsidR="00881CF1" w:rsidRPr="008B42FD" w:rsidRDefault="00CD14AB" w:rsidP="008B42FD">
      <w:pPr>
        <w:spacing w:line="240" w:lineRule="auto"/>
        <w:ind w:left="-567"/>
        <w:rPr>
          <w:rFonts w:ascii="Times New Roman" w:hAnsi="Times New Roman" w:cs="Times New Roman"/>
          <w:b/>
          <w:bCs/>
          <w:color w:val="000000"/>
          <w:sz w:val="24"/>
          <w:szCs w:val="24"/>
          <w:u w:color="000000"/>
          <w:bdr w:val="nil"/>
        </w:rPr>
      </w:pPr>
      <w:r>
        <w:rPr>
          <w:rFonts w:ascii="Times New Roman" w:hAnsi="Times New Roman" w:cs="Times New Roman"/>
          <w:sz w:val="24"/>
          <w:szCs w:val="24"/>
          <w:u w:color="222222"/>
          <w:bdr w:val="nil"/>
          <w:shd w:val="clear" w:color="auto" w:fill="FFFFFF"/>
        </w:rPr>
        <w:t xml:space="preserve">      </w:t>
      </w:r>
      <w:r w:rsidR="0032263C" w:rsidRPr="0032263C">
        <w:rPr>
          <w:rFonts w:ascii="Times New Roman" w:hAnsi="Times New Roman" w:cs="Times New Roman"/>
          <w:sz w:val="24"/>
          <w:szCs w:val="24"/>
          <w:u w:color="222222"/>
          <w:bdr w:val="nil"/>
          <w:shd w:val="clear" w:color="auto" w:fill="FFFFFF"/>
        </w:rPr>
        <w:t>Условия реализации основной образовательной программы, в том числе программы развития УУД, подробно описаны в Организационном разделе ООП. ( См. Р.3.3.)</w:t>
      </w:r>
      <w:bookmarkStart w:id="5" w:name="_Toc435412702"/>
      <w:bookmarkStart w:id="6" w:name="_Toc453968176"/>
    </w:p>
    <w:p w:rsidR="00290EB7" w:rsidRPr="0080184D" w:rsidRDefault="0032263C" w:rsidP="008B42FD">
      <w:pPr>
        <w:pStyle w:val="3"/>
        <w:spacing w:line="240" w:lineRule="auto"/>
        <w:ind w:left="-567" w:firstLine="0"/>
        <w:rPr>
          <w:rFonts w:ascii="Times New Roman" w:hAnsi="Times New Roman" w:cs="Times New Roman"/>
          <w:color w:val="auto"/>
          <w:sz w:val="24"/>
          <w:szCs w:val="24"/>
          <w:u w:color="000000"/>
        </w:rPr>
      </w:pPr>
      <w:r w:rsidRPr="0080184D">
        <w:rPr>
          <w:rFonts w:ascii="Times New Roman" w:hAnsi="Times New Roman" w:cs="Times New Roman"/>
          <w:color w:val="auto"/>
          <w:sz w:val="24"/>
          <w:szCs w:val="24"/>
        </w:rPr>
        <w:lastRenderedPageBreak/>
        <w:t xml:space="preserve">2.1.8. Методика и инструментарий оценки успешности освоения и применения </w:t>
      </w:r>
      <w:proofErr w:type="gramStart"/>
      <w:r w:rsidRPr="0080184D">
        <w:rPr>
          <w:rFonts w:ascii="Times New Roman" w:hAnsi="Times New Roman" w:cs="Times New Roman"/>
          <w:color w:val="auto"/>
          <w:sz w:val="24"/>
          <w:szCs w:val="24"/>
        </w:rPr>
        <w:t>обучающимися</w:t>
      </w:r>
      <w:proofErr w:type="gramEnd"/>
      <w:r w:rsidRPr="0080184D">
        <w:rPr>
          <w:rFonts w:ascii="Times New Roman" w:hAnsi="Times New Roman" w:cs="Times New Roman"/>
          <w:color w:val="auto"/>
          <w:sz w:val="24"/>
          <w:szCs w:val="24"/>
        </w:rPr>
        <w:t xml:space="preserve"> универсальных учебных действий</w:t>
      </w:r>
      <w:bookmarkEnd w:id="5"/>
      <w:bookmarkEnd w:id="6"/>
    </w:p>
    <w:p w:rsidR="008B42FD" w:rsidRDefault="008B42FD" w:rsidP="008B42FD">
      <w:pPr>
        <w:spacing w:line="240" w:lineRule="auto"/>
        <w:ind w:left="-567"/>
        <w:rPr>
          <w:rFonts w:ascii="Times New Roman" w:hAnsi="Times New Roman" w:cs="Times New Roman"/>
          <w:i/>
          <w:sz w:val="24"/>
          <w:szCs w:val="24"/>
        </w:rPr>
      </w:pPr>
    </w:p>
    <w:p w:rsidR="0032263C" w:rsidRPr="008448BE" w:rsidRDefault="00CD14AB" w:rsidP="008B42FD">
      <w:pPr>
        <w:spacing w:line="240" w:lineRule="auto"/>
        <w:ind w:left="-567"/>
        <w:rPr>
          <w:rFonts w:ascii="Times New Roman" w:hAnsi="Times New Roman" w:cs="Times New Roman"/>
          <w:sz w:val="24"/>
          <w:szCs w:val="24"/>
        </w:rPr>
      </w:pPr>
      <w:r>
        <w:rPr>
          <w:rFonts w:ascii="Times New Roman" w:hAnsi="Times New Roman" w:cs="Times New Roman"/>
          <w:i/>
          <w:sz w:val="24"/>
          <w:szCs w:val="24"/>
        </w:rPr>
        <w:t xml:space="preserve">       </w:t>
      </w:r>
      <w:r w:rsidR="0032263C" w:rsidRPr="00290EB7">
        <w:rPr>
          <w:rFonts w:ascii="Times New Roman" w:hAnsi="Times New Roman" w:cs="Times New Roman"/>
          <w:i/>
          <w:sz w:val="24"/>
          <w:szCs w:val="24"/>
        </w:rPr>
        <w:t>Текущая оценка</w:t>
      </w:r>
      <w:r w:rsidR="0032263C" w:rsidRPr="008448BE">
        <w:rPr>
          <w:rFonts w:ascii="Times New Roman" w:hAnsi="Times New Roman" w:cs="Times New Roman"/>
          <w:sz w:val="24"/>
          <w:szCs w:val="24"/>
        </w:rPr>
        <w:t xml:space="preserve"> достижения </w:t>
      </w:r>
      <w:proofErr w:type="spellStart"/>
      <w:r w:rsidR="0032263C" w:rsidRPr="008448BE">
        <w:rPr>
          <w:rFonts w:ascii="Times New Roman" w:hAnsi="Times New Roman" w:cs="Times New Roman"/>
          <w:sz w:val="24"/>
          <w:szCs w:val="24"/>
        </w:rPr>
        <w:t>метапредметных</w:t>
      </w:r>
      <w:proofErr w:type="spellEnd"/>
      <w:r w:rsidR="0032263C" w:rsidRPr="008448BE">
        <w:rPr>
          <w:rFonts w:ascii="Times New Roman" w:hAnsi="Times New Roman" w:cs="Times New Roman"/>
          <w:sz w:val="24"/>
          <w:szCs w:val="24"/>
        </w:rPr>
        <w:t xml:space="preserve"> результатов осуществляется в ходе оценочных процедур, которые включают </w:t>
      </w:r>
    </w:p>
    <w:p w:rsidR="0032263C" w:rsidRPr="008448BE" w:rsidRDefault="0032263C" w:rsidP="00AA053A">
      <w:pPr>
        <w:pStyle w:val="a4"/>
        <w:numPr>
          <w:ilvl w:val="0"/>
          <w:numId w:val="8"/>
        </w:numPr>
        <w:suppressAutoHyphens/>
        <w:spacing w:after="0"/>
        <w:ind w:left="-567" w:firstLine="0"/>
        <w:jc w:val="both"/>
        <w:rPr>
          <w:rFonts w:ascii="Times New Roman" w:eastAsia="Times New Roman" w:hAnsi="Times New Roman" w:cs="Times New Roman"/>
          <w:sz w:val="24"/>
          <w:szCs w:val="24"/>
          <w:lang w:eastAsia="ru-RU"/>
        </w:rPr>
      </w:pPr>
      <w:r w:rsidRPr="008448BE">
        <w:rPr>
          <w:rFonts w:ascii="Times New Roman" w:eastAsia="Times New Roman" w:hAnsi="Times New Roman" w:cs="Times New Roman"/>
          <w:sz w:val="24"/>
          <w:szCs w:val="24"/>
          <w:lang w:eastAsia="ru-RU"/>
        </w:rPr>
        <w:t xml:space="preserve">проведение стартовой и промежуточной диагностики, </w:t>
      </w:r>
    </w:p>
    <w:p w:rsidR="0032263C" w:rsidRPr="008448BE" w:rsidRDefault="0032263C" w:rsidP="00AA053A">
      <w:pPr>
        <w:pStyle w:val="a4"/>
        <w:numPr>
          <w:ilvl w:val="0"/>
          <w:numId w:val="8"/>
        </w:numPr>
        <w:suppressAutoHyphens/>
        <w:spacing w:after="0"/>
        <w:ind w:left="-567" w:firstLine="0"/>
        <w:jc w:val="both"/>
        <w:rPr>
          <w:rFonts w:ascii="Times New Roman" w:eastAsia="Times New Roman" w:hAnsi="Times New Roman" w:cs="Times New Roman"/>
          <w:sz w:val="24"/>
          <w:szCs w:val="24"/>
          <w:lang w:eastAsia="ru-RU"/>
        </w:rPr>
      </w:pPr>
      <w:proofErr w:type="spellStart"/>
      <w:r w:rsidRPr="008448BE">
        <w:rPr>
          <w:rFonts w:ascii="Times New Roman" w:eastAsia="Times New Roman" w:hAnsi="Times New Roman" w:cs="Times New Roman"/>
          <w:sz w:val="24"/>
          <w:szCs w:val="24"/>
          <w:lang w:eastAsia="ru-RU"/>
        </w:rPr>
        <w:t>внутришкольного</w:t>
      </w:r>
      <w:proofErr w:type="spellEnd"/>
      <w:r w:rsidRPr="008448BE">
        <w:rPr>
          <w:rFonts w:ascii="Times New Roman" w:eastAsia="Times New Roman" w:hAnsi="Times New Roman" w:cs="Times New Roman"/>
          <w:sz w:val="24"/>
          <w:szCs w:val="24"/>
          <w:lang w:eastAsia="ru-RU"/>
        </w:rPr>
        <w:t xml:space="preserve"> мониторинга, </w:t>
      </w:r>
    </w:p>
    <w:p w:rsidR="0032263C" w:rsidRPr="008448BE" w:rsidRDefault="0032263C" w:rsidP="00AA053A">
      <w:pPr>
        <w:pStyle w:val="a4"/>
        <w:numPr>
          <w:ilvl w:val="0"/>
          <w:numId w:val="8"/>
        </w:numPr>
        <w:suppressAutoHyphens/>
        <w:spacing w:after="0"/>
        <w:ind w:left="-567" w:firstLine="0"/>
        <w:jc w:val="both"/>
        <w:rPr>
          <w:rFonts w:ascii="Times New Roman" w:eastAsia="Times New Roman" w:hAnsi="Times New Roman" w:cs="Times New Roman"/>
          <w:sz w:val="24"/>
          <w:szCs w:val="24"/>
          <w:lang w:eastAsia="ru-RU"/>
        </w:rPr>
      </w:pPr>
      <w:r w:rsidRPr="008448BE">
        <w:rPr>
          <w:rFonts w:ascii="Times New Roman" w:eastAsia="Times New Roman" w:hAnsi="Times New Roman" w:cs="Times New Roman"/>
          <w:sz w:val="24"/>
          <w:szCs w:val="24"/>
          <w:lang w:eastAsia="ru-RU"/>
        </w:rPr>
        <w:t xml:space="preserve">осуществление комплексной оценки способности </w:t>
      </w:r>
      <w:proofErr w:type="gramStart"/>
      <w:r w:rsidRPr="008448BE">
        <w:rPr>
          <w:rFonts w:ascii="Times New Roman" w:eastAsia="Times New Roman" w:hAnsi="Times New Roman" w:cs="Times New Roman"/>
          <w:sz w:val="24"/>
          <w:szCs w:val="24"/>
          <w:lang w:eastAsia="ru-RU"/>
        </w:rPr>
        <w:t>обучающихся</w:t>
      </w:r>
      <w:proofErr w:type="gramEnd"/>
      <w:r w:rsidRPr="008448BE">
        <w:rPr>
          <w:rFonts w:ascii="Times New Roman" w:eastAsia="Times New Roman" w:hAnsi="Times New Roman" w:cs="Times New Roman"/>
          <w:sz w:val="24"/>
          <w:szCs w:val="24"/>
          <w:lang w:eastAsia="ru-RU"/>
        </w:rPr>
        <w:t xml:space="preserve"> решать учебно-практические и учебно-познавательные задачи; </w:t>
      </w:r>
    </w:p>
    <w:p w:rsidR="0032263C" w:rsidRPr="008448BE" w:rsidRDefault="0032263C" w:rsidP="00AA053A">
      <w:pPr>
        <w:pStyle w:val="a4"/>
        <w:numPr>
          <w:ilvl w:val="0"/>
          <w:numId w:val="8"/>
        </w:numPr>
        <w:suppressAutoHyphens/>
        <w:spacing w:after="0"/>
        <w:ind w:left="-567" w:firstLine="0"/>
        <w:jc w:val="both"/>
        <w:rPr>
          <w:rFonts w:ascii="Times New Roman" w:eastAsia="Times New Roman" w:hAnsi="Times New Roman" w:cs="Times New Roman"/>
          <w:sz w:val="24"/>
          <w:szCs w:val="24"/>
          <w:lang w:eastAsia="ru-RU"/>
        </w:rPr>
      </w:pPr>
      <w:r w:rsidRPr="008448BE">
        <w:rPr>
          <w:rFonts w:ascii="Times New Roman" w:eastAsia="Times New Roman" w:hAnsi="Times New Roman" w:cs="Times New Roman"/>
          <w:sz w:val="24"/>
          <w:szCs w:val="24"/>
          <w:lang w:eastAsia="ru-RU"/>
        </w:rPr>
        <w:t xml:space="preserve">использование стандартизированных и </w:t>
      </w:r>
      <w:proofErr w:type="spellStart"/>
      <w:r w:rsidRPr="008448BE">
        <w:rPr>
          <w:rFonts w:ascii="Times New Roman" w:eastAsia="Times New Roman" w:hAnsi="Times New Roman" w:cs="Times New Roman"/>
          <w:sz w:val="24"/>
          <w:szCs w:val="24"/>
          <w:lang w:eastAsia="ru-RU"/>
        </w:rPr>
        <w:t>нестандартизированных</w:t>
      </w:r>
      <w:proofErr w:type="spellEnd"/>
      <w:r w:rsidRPr="008448BE">
        <w:rPr>
          <w:rFonts w:ascii="Times New Roman" w:eastAsia="Times New Roman" w:hAnsi="Times New Roman" w:cs="Times New Roman"/>
          <w:sz w:val="24"/>
          <w:szCs w:val="24"/>
          <w:lang w:eastAsia="ru-RU"/>
        </w:rPr>
        <w:t xml:space="preserve"> работ; </w:t>
      </w:r>
    </w:p>
    <w:p w:rsidR="0032263C" w:rsidRPr="008448BE" w:rsidRDefault="0032263C" w:rsidP="00AA053A">
      <w:pPr>
        <w:pStyle w:val="a4"/>
        <w:numPr>
          <w:ilvl w:val="0"/>
          <w:numId w:val="8"/>
        </w:numPr>
        <w:suppressAutoHyphens/>
        <w:spacing w:after="0"/>
        <w:ind w:left="-567" w:firstLine="0"/>
        <w:jc w:val="both"/>
        <w:rPr>
          <w:rFonts w:ascii="Times New Roman" w:eastAsia="Times New Roman" w:hAnsi="Times New Roman" w:cs="Times New Roman"/>
          <w:sz w:val="24"/>
          <w:szCs w:val="24"/>
          <w:lang w:eastAsia="ru-RU"/>
        </w:rPr>
      </w:pPr>
      <w:r w:rsidRPr="008448BE">
        <w:rPr>
          <w:rFonts w:ascii="Times New Roman" w:eastAsia="Times New Roman" w:hAnsi="Times New Roman" w:cs="Times New Roman"/>
          <w:sz w:val="24"/>
          <w:szCs w:val="24"/>
          <w:lang w:eastAsia="ru-RU"/>
        </w:rPr>
        <w:t xml:space="preserve">проведение интерпретации результатов достижений обучающихся. [1, п.22] Подробно отражено в локальных актах школы, в </w:t>
      </w:r>
      <w:proofErr w:type="spellStart"/>
      <w:r w:rsidRPr="008448BE">
        <w:rPr>
          <w:rFonts w:ascii="Times New Roman" w:eastAsia="Times New Roman" w:hAnsi="Times New Roman" w:cs="Times New Roman"/>
          <w:sz w:val="24"/>
          <w:szCs w:val="24"/>
          <w:lang w:eastAsia="ru-RU"/>
        </w:rPr>
        <w:t>т.ч</w:t>
      </w:r>
      <w:proofErr w:type="spellEnd"/>
      <w:r w:rsidRPr="008448BE">
        <w:rPr>
          <w:rFonts w:ascii="Times New Roman" w:eastAsia="Times New Roman" w:hAnsi="Times New Roman" w:cs="Times New Roman"/>
          <w:sz w:val="24"/>
          <w:szCs w:val="24"/>
          <w:lang w:eastAsia="ru-RU"/>
        </w:rPr>
        <w:t>. «Положении о текущем и промежуточном контроле», «Положении о системе оценивания».</w:t>
      </w:r>
    </w:p>
    <w:p w:rsidR="00B1150C" w:rsidRPr="00B1150C" w:rsidRDefault="00CD14AB" w:rsidP="0080184D">
      <w:pPr>
        <w:ind w:left="-56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32263C" w:rsidRPr="008448BE">
        <w:rPr>
          <w:rFonts w:ascii="Times New Roman" w:hAnsi="Times New Roman" w:cs="Times New Roman"/>
          <w:sz w:val="24"/>
          <w:szCs w:val="24"/>
        </w:rPr>
        <w:t xml:space="preserve">Процедурой </w:t>
      </w:r>
      <w:r w:rsidR="0032263C" w:rsidRPr="00290EB7">
        <w:rPr>
          <w:rFonts w:ascii="Times New Roman" w:hAnsi="Times New Roman" w:cs="Times New Roman"/>
          <w:i/>
          <w:sz w:val="24"/>
          <w:szCs w:val="24"/>
          <w:u w:val="single"/>
        </w:rPr>
        <w:t>итоговой оценки</w:t>
      </w:r>
      <w:r w:rsidR="0032263C" w:rsidRPr="008448BE">
        <w:rPr>
          <w:rFonts w:ascii="Times New Roman" w:hAnsi="Times New Roman" w:cs="Times New Roman"/>
          <w:sz w:val="24"/>
          <w:szCs w:val="24"/>
        </w:rPr>
        <w:t xml:space="preserve"> достижения </w:t>
      </w:r>
      <w:proofErr w:type="spellStart"/>
      <w:r w:rsidR="0032263C" w:rsidRPr="008448BE">
        <w:rPr>
          <w:rFonts w:ascii="Times New Roman" w:hAnsi="Times New Roman" w:cs="Times New Roman"/>
          <w:sz w:val="24"/>
          <w:szCs w:val="24"/>
        </w:rPr>
        <w:t>метапредметных</w:t>
      </w:r>
      <w:proofErr w:type="spellEnd"/>
      <w:r w:rsidR="0032263C" w:rsidRPr="008448BE">
        <w:rPr>
          <w:rFonts w:ascii="Times New Roman" w:hAnsi="Times New Roman" w:cs="Times New Roman"/>
          <w:sz w:val="24"/>
          <w:szCs w:val="24"/>
        </w:rPr>
        <w:t xml:space="preserve"> результатов является защита индивидуального итогового проекта. </w:t>
      </w:r>
      <w:r w:rsidR="0032263C" w:rsidRPr="008448BE">
        <w:rPr>
          <w:rFonts w:ascii="Times New Roman" w:eastAsia="Times New Roman" w:hAnsi="Times New Roman" w:cs="Times New Roman"/>
          <w:sz w:val="24"/>
          <w:szCs w:val="24"/>
          <w:lang w:eastAsia="ru-RU"/>
        </w:rPr>
        <w:t xml:space="preserve">[1, п.11] Примеры экспертных листов и критериев оценки проекта приведены в «Положении об </w:t>
      </w:r>
      <w:proofErr w:type="gramStart"/>
      <w:r w:rsidR="0032263C" w:rsidRPr="008448BE">
        <w:rPr>
          <w:rFonts w:ascii="Times New Roman" w:eastAsia="Times New Roman" w:hAnsi="Times New Roman" w:cs="Times New Roman"/>
          <w:sz w:val="24"/>
          <w:szCs w:val="24"/>
          <w:lang w:eastAsia="ru-RU"/>
        </w:rPr>
        <w:t>индивидуальном проекте</w:t>
      </w:r>
      <w:proofErr w:type="gramEnd"/>
      <w:r w:rsidR="0032263C" w:rsidRPr="008448BE">
        <w:rPr>
          <w:rFonts w:ascii="Times New Roman" w:eastAsia="Times New Roman" w:hAnsi="Times New Roman" w:cs="Times New Roman"/>
          <w:sz w:val="24"/>
          <w:szCs w:val="24"/>
          <w:lang w:eastAsia="ru-RU"/>
        </w:rPr>
        <w:t xml:space="preserve"> 11</w:t>
      </w:r>
      <w:r w:rsidR="0080184D">
        <w:rPr>
          <w:rFonts w:ascii="Times New Roman" w:eastAsia="Times New Roman" w:hAnsi="Times New Roman" w:cs="Times New Roman"/>
          <w:sz w:val="24"/>
          <w:szCs w:val="24"/>
          <w:lang w:eastAsia="ru-RU"/>
        </w:rPr>
        <w:t>-</w:t>
      </w:r>
      <w:r w:rsidR="0032263C" w:rsidRPr="008448BE">
        <w:rPr>
          <w:rFonts w:ascii="Times New Roman" w:eastAsia="Times New Roman" w:hAnsi="Times New Roman" w:cs="Times New Roman"/>
          <w:sz w:val="24"/>
          <w:szCs w:val="24"/>
          <w:lang w:eastAsia="ru-RU"/>
        </w:rPr>
        <w:t xml:space="preserve">х </w:t>
      </w:r>
      <w:proofErr w:type="spellStart"/>
      <w:r w:rsidR="0032263C" w:rsidRPr="008448BE">
        <w:rPr>
          <w:rFonts w:ascii="Times New Roman" w:eastAsia="Times New Roman" w:hAnsi="Times New Roman" w:cs="Times New Roman"/>
          <w:sz w:val="24"/>
          <w:szCs w:val="24"/>
          <w:lang w:eastAsia="ru-RU"/>
        </w:rPr>
        <w:t>кл</w:t>
      </w:r>
      <w:proofErr w:type="spellEnd"/>
      <w:r w:rsidR="0032263C" w:rsidRPr="008448BE">
        <w:rPr>
          <w:rFonts w:ascii="Times New Roman" w:eastAsia="Times New Roman" w:hAnsi="Times New Roman" w:cs="Times New Roman"/>
          <w:sz w:val="24"/>
          <w:szCs w:val="24"/>
          <w:lang w:eastAsia="ru-RU"/>
        </w:rPr>
        <w:t>.»</w:t>
      </w:r>
    </w:p>
    <w:p w:rsidR="00F76E79" w:rsidRDefault="00CD14AB" w:rsidP="0080184D">
      <w:pPr>
        <w:pStyle w:val="Default"/>
        <w:spacing w:line="276" w:lineRule="auto"/>
        <w:ind w:left="-567"/>
        <w:jc w:val="both"/>
        <w:rPr>
          <w:color w:val="auto"/>
        </w:rPr>
      </w:pPr>
      <w:r>
        <w:rPr>
          <w:u w:color="000000"/>
          <w:bdr w:val="nil"/>
        </w:rPr>
        <w:t xml:space="preserve">       </w:t>
      </w:r>
      <w:r w:rsidR="00B1150C" w:rsidRPr="00D71711">
        <w:rPr>
          <w:u w:color="000000"/>
          <w:bdr w:val="nil"/>
        </w:rPr>
        <w:t xml:space="preserve">В целях </w:t>
      </w:r>
      <w:r w:rsidR="00B1150C" w:rsidRPr="00D71711">
        <w:t xml:space="preserve">оценки успешности освоения и применения </w:t>
      </w:r>
      <w:proofErr w:type="gramStart"/>
      <w:r w:rsidR="00B1150C" w:rsidRPr="00D71711">
        <w:t>обучающимися</w:t>
      </w:r>
      <w:proofErr w:type="gramEnd"/>
      <w:r w:rsidR="00B1150C" w:rsidRPr="00D71711">
        <w:t xml:space="preserve"> УУД в МОУ </w:t>
      </w:r>
      <w:r w:rsidR="00B1150C">
        <w:t xml:space="preserve">«Школа № 52 </w:t>
      </w:r>
      <w:r w:rsidR="00B1150C" w:rsidRPr="00D71711">
        <w:t xml:space="preserve">используются методики, информация о которых приведена в </w:t>
      </w:r>
      <w:r w:rsidR="00B1150C" w:rsidRPr="0080184D">
        <w:rPr>
          <w:color w:val="auto"/>
        </w:rPr>
        <w:t>таблице 14.</w:t>
      </w:r>
    </w:p>
    <w:p w:rsidR="0080184D" w:rsidRPr="0080184D" w:rsidRDefault="0080184D" w:rsidP="0080184D">
      <w:pPr>
        <w:pStyle w:val="Default"/>
        <w:spacing w:line="276" w:lineRule="auto"/>
        <w:ind w:left="-567"/>
        <w:jc w:val="both"/>
        <w:rPr>
          <w:color w:val="auto"/>
        </w:rPr>
      </w:pPr>
    </w:p>
    <w:p w:rsidR="0080184D" w:rsidRDefault="00F76E79" w:rsidP="0080184D">
      <w:pPr>
        <w:ind w:left="-567" w:right="-1"/>
        <w:rPr>
          <w:rFonts w:ascii="Times New Roman" w:hAnsi="Times New Roman" w:cs="Times New Roman"/>
          <w:sz w:val="24"/>
          <w:szCs w:val="24"/>
        </w:rPr>
      </w:pPr>
      <w:r w:rsidRPr="00290EB7">
        <w:rPr>
          <w:rFonts w:ascii="Times New Roman" w:hAnsi="Times New Roman" w:cs="Times New Roman"/>
          <w:b/>
          <w:sz w:val="24"/>
          <w:szCs w:val="24"/>
        </w:rPr>
        <w:t xml:space="preserve">Методики и инструментарий оценки успешности освоения и применения </w:t>
      </w:r>
      <w:proofErr w:type="gramStart"/>
      <w:r w:rsidRPr="00290EB7">
        <w:rPr>
          <w:rFonts w:ascii="Times New Roman" w:hAnsi="Times New Roman" w:cs="Times New Roman"/>
          <w:b/>
          <w:sz w:val="24"/>
          <w:szCs w:val="24"/>
        </w:rPr>
        <w:t>обучающимися</w:t>
      </w:r>
      <w:proofErr w:type="gramEnd"/>
      <w:r w:rsidRPr="00290EB7">
        <w:rPr>
          <w:rFonts w:ascii="Times New Roman" w:hAnsi="Times New Roman" w:cs="Times New Roman"/>
          <w:b/>
          <w:sz w:val="24"/>
          <w:szCs w:val="24"/>
        </w:rPr>
        <w:t xml:space="preserve"> универсальных учебных действий</w:t>
      </w:r>
    </w:p>
    <w:p w:rsidR="00F76E79" w:rsidRPr="005C7FA8" w:rsidRDefault="00290EB7" w:rsidP="0080184D">
      <w:pPr>
        <w:ind w:right="-1"/>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3A30F1">
        <w:rPr>
          <w:rFonts w:ascii="Times New Roman" w:hAnsi="Times New Roman" w:cs="Times New Roman"/>
          <w:sz w:val="24"/>
          <w:szCs w:val="24"/>
        </w:rPr>
        <w:t>16</w:t>
      </w:r>
    </w:p>
    <w:tbl>
      <w:tblPr>
        <w:tblW w:w="10026" w:type="dxa"/>
        <w:tblInd w:w="-459" w:type="dxa"/>
        <w:tblLayout w:type="fixed"/>
        <w:tblCellMar>
          <w:top w:w="7" w:type="dxa"/>
          <w:right w:w="48" w:type="dxa"/>
        </w:tblCellMar>
        <w:tblLook w:val="04A0" w:firstRow="1" w:lastRow="0" w:firstColumn="1" w:lastColumn="0" w:noHBand="0" w:noVBand="1"/>
      </w:tblPr>
      <w:tblGrid>
        <w:gridCol w:w="567"/>
        <w:gridCol w:w="1560"/>
        <w:gridCol w:w="1984"/>
        <w:gridCol w:w="2552"/>
        <w:gridCol w:w="1559"/>
        <w:gridCol w:w="850"/>
        <w:gridCol w:w="954"/>
      </w:tblGrid>
      <w:tr w:rsidR="00F76E79" w:rsidRPr="005C7FA8" w:rsidTr="0080184D">
        <w:trPr>
          <w:trHeight w:val="51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6E79" w:rsidRPr="005C7FA8" w:rsidRDefault="00F76E79" w:rsidP="00FD6ECB">
            <w:pPr>
              <w:rPr>
                <w:rFonts w:ascii="Times New Roman" w:hAnsi="Times New Roman" w:cs="Times New Roman"/>
                <w:sz w:val="24"/>
                <w:szCs w:val="24"/>
              </w:rPr>
            </w:pPr>
            <w:r w:rsidRPr="005C7FA8">
              <w:rPr>
                <w:rFonts w:ascii="Times New Roman"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E79" w:rsidRPr="005C7FA8" w:rsidRDefault="00372D4B" w:rsidP="00FD6ECB">
            <w:pPr>
              <w:rPr>
                <w:rFonts w:ascii="Times New Roman" w:hAnsi="Times New Roman" w:cs="Times New Roman"/>
                <w:sz w:val="24"/>
                <w:szCs w:val="24"/>
              </w:rPr>
            </w:pPr>
            <w:r>
              <w:rPr>
                <w:rFonts w:ascii="Times New Roman" w:hAnsi="Times New Roman" w:cs="Times New Roman"/>
                <w:b/>
                <w:sz w:val="24"/>
                <w:szCs w:val="24"/>
              </w:rPr>
              <w:t xml:space="preserve">Название </w:t>
            </w:r>
            <w:r w:rsidR="00F76E79" w:rsidRPr="005C7FA8">
              <w:rPr>
                <w:rFonts w:ascii="Times New Roman" w:hAnsi="Times New Roman" w:cs="Times New Roman"/>
                <w:b/>
                <w:sz w:val="24"/>
                <w:szCs w:val="24"/>
              </w:rPr>
              <w:t xml:space="preserve">методики, автор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76E79" w:rsidRPr="005C7FA8" w:rsidRDefault="00F76E79" w:rsidP="00FD6ECB">
            <w:pPr>
              <w:ind w:right="59"/>
              <w:jc w:val="center"/>
              <w:rPr>
                <w:rFonts w:ascii="Times New Roman" w:hAnsi="Times New Roman" w:cs="Times New Roman"/>
                <w:sz w:val="24"/>
                <w:szCs w:val="24"/>
              </w:rPr>
            </w:pPr>
            <w:r w:rsidRPr="005C7FA8">
              <w:rPr>
                <w:rFonts w:ascii="Times New Roman" w:hAnsi="Times New Roman" w:cs="Times New Roman"/>
                <w:b/>
                <w:sz w:val="24"/>
                <w:szCs w:val="24"/>
              </w:rPr>
              <w:t xml:space="preserve">Цель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76E79" w:rsidRPr="005C7FA8" w:rsidRDefault="00F76E79" w:rsidP="0080184D">
            <w:pPr>
              <w:ind w:right="1795"/>
              <w:jc w:val="center"/>
              <w:rPr>
                <w:rFonts w:ascii="Times New Roman" w:hAnsi="Times New Roman" w:cs="Times New Roman"/>
                <w:sz w:val="24"/>
                <w:szCs w:val="24"/>
              </w:rPr>
            </w:pPr>
            <w:r w:rsidRPr="005C7FA8">
              <w:rPr>
                <w:rFonts w:ascii="Times New Roman" w:hAnsi="Times New Roman" w:cs="Times New Roman"/>
                <w:b/>
                <w:sz w:val="24"/>
                <w:szCs w:val="24"/>
              </w:rPr>
              <w:t xml:space="preserve">Оцениваемые УУД </w:t>
            </w:r>
          </w:p>
        </w:tc>
        <w:tc>
          <w:tcPr>
            <w:tcW w:w="1559" w:type="dxa"/>
            <w:tcBorders>
              <w:top w:val="single" w:sz="4" w:space="0" w:color="000000"/>
              <w:left w:val="single" w:sz="4" w:space="0" w:color="000000"/>
              <w:bottom w:val="single" w:sz="4" w:space="0" w:color="000000"/>
              <w:right w:val="single" w:sz="4" w:space="0" w:color="000000"/>
            </w:tcBorders>
          </w:tcPr>
          <w:p w:rsidR="00F76E79" w:rsidRPr="005C7FA8" w:rsidRDefault="00F76E79" w:rsidP="00FD6ECB">
            <w:pPr>
              <w:jc w:val="center"/>
              <w:rPr>
                <w:rFonts w:ascii="Times New Roman" w:hAnsi="Times New Roman" w:cs="Times New Roman"/>
                <w:b/>
                <w:sz w:val="24"/>
                <w:szCs w:val="24"/>
              </w:rPr>
            </w:pPr>
            <w:r w:rsidRPr="005C7FA8">
              <w:rPr>
                <w:rFonts w:ascii="Times New Roman" w:hAnsi="Times New Roman" w:cs="Times New Roman"/>
                <w:b/>
                <w:sz w:val="24"/>
                <w:szCs w:val="24"/>
              </w:rPr>
              <w:t>Периодичность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6E79" w:rsidRPr="005C7FA8" w:rsidRDefault="00F76E79" w:rsidP="00FD6ECB">
            <w:pPr>
              <w:rPr>
                <w:rFonts w:ascii="Times New Roman" w:hAnsi="Times New Roman" w:cs="Times New Roman"/>
                <w:sz w:val="24"/>
                <w:szCs w:val="24"/>
              </w:rPr>
            </w:pPr>
            <w:r w:rsidRPr="005C7FA8">
              <w:rPr>
                <w:rFonts w:ascii="Times New Roman" w:hAnsi="Times New Roman" w:cs="Times New Roman"/>
                <w:b/>
                <w:sz w:val="24"/>
                <w:szCs w:val="24"/>
              </w:rPr>
              <w:t xml:space="preserve">10 класс </w:t>
            </w:r>
          </w:p>
        </w:tc>
        <w:tc>
          <w:tcPr>
            <w:tcW w:w="954" w:type="dxa"/>
            <w:tcBorders>
              <w:top w:val="single" w:sz="4" w:space="0" w:color="000000"/>
              <w:left w:val="single" w:sz="4" w:space="0" w:color="000000"/>
              <w:bottom w:val="single" w:sz="4" w:space="0" w:color="000000"/>
              <w:right w:val="single" w:sz="4" w:space="0" w:color="000000"/>
            </w:tcBorders>
          </w:tcPr>
          <w:p w:rsidR="00F76E79" w:rsidRPr="005C7FA8" w:rsidRDefault="00F76E79" w:rsidP="00FD6ECB">
            <w:pPr>
              <w:rPr>
                <w:rFonts w:ascii="Times New Roman" w:hAnsi="Times New Roman" w:cs="Times New Roman"/>
                <w:b/>
                <w:sz w:val="24"/>
                <w:szCs w:val="24"/>
              </w:rPr>
            </w:pPr>
            <w:r w:rsidRPr="005C7FA8">
              <w:rPr>
                <w:rFonts w:ascii="Times New Roman" w:hAnsi="Times New Roman" w:cs="Times New Roman"/>
                <w:b/>
                <w:sz w:val="24"/>
                <w:szCs w:val="24"/>
              </w:rPr>
              <w:t>11 класс</w:t>
            </w:r>
          </w:p>
        </w:tc>
      </w:tr>
      <w:tr w:rsidR="00F76E79" w:rsidRPr="005C7FA8" w:rsidTr="0080184D">
        <w:trPr>
          <w:trHeight w:val="286"/>
        </w:trPr>
        <w:tc>
          <w:tcPr>
            <w:tcW w:w="1002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76E79" w:rsidRPr="005C7FA8" w:rsidRDefault="00F76E79" w:rsidP="00290EB7">
            <w:pPr>
              <w:ind w:left="1279"/>
              <w:rPr>
                <w:rFonts w:ascii="Times New Roman" w:hAnsi="Times New Roman" w:cs="Times New Roman"/>
                <w:sz w:val="24"/>
                <w:szCs w:val="24"/>
              </w:rPr>
            </w:pPr>
            <w:r w:rsidRPr="005C7FA8">
              <w:rPr>
                <w:rFonts w:ascii="Times New Roman" w:hAnsi="Times New Roman" w:cs="Times New Roman"/>
                <w:b/>
                <w:i/>
                <w:sz w:val="24"/>
                <w:szCs w:val="24"/>
              </w:rPr>
              <w:t>Блок I. Регулятивные универсальные учебные действия</w:t>
            </w:r>
          </w:p>
        </w:tc>
      </w:tr>
      <w:tr w:rsidR="00F76E79" w:rsidRPr="008B42FD" w:rsidTr="0080184D">
        <w:trPr>
          <w:trHeight w:val="108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Анкета «</w:t>
            </w:r>
            <w:proofErr w:type="spellStart"/>
            <w:r w:rsidRPr="008B42FD">
              <w:rPr>
                <w:rFonts w:ascii="Times New Roman" w:hAnsi="Times New Roman" w:cs="Times New Roman"/>
                <w:sz w:val="24"/>
                <w:szCs w:val="24"/>
              </w:rPr>
              <w:t>Саморегуляция</w:t>
            </w:r>
            <w:proofErr w:type="spellEnd"/>
            <w:r w:rsidRPr="008B42FD">
              <w:rPr>
                <w:rFonts w:ascii="Times New Roman" w:hAnsi="Times New Roman" w:cs="Times New Roman"/>
                <w:sz w:val="24"/>
                <w:szCs w:val="24"/>
              </w:rPr>
              <w:t>» (Разработана  на основе опросника «</w:t>
            </w:r>
            <w:proofErr w:type="spellStart"/>
            <w:r w:rsidRPr="008B42FD">
              <w:rPr>
                <w:rFonts w:ascii="Times New Roman" w:hAnsi="Times New Roman" w:cs="Times New Roman"/>
                <w:sz w:val="24"/>
                <w:szCs w:val="24"/>
              </w:rPr>
              <w:t>Саморегуляция</w:t>
            </w:r>
            <w:proofErr w:type="spellEnd"/>
            <w:r w:rsidRPr="008B42FD">
              <w:rPr>
                <w:rFonts w:ascii="Times New Roman" w:hAnsi="Times New Roman" w:cs="Times New Roman"/>
                <w:sz w:val="24"/>
                <w:szCs w:val="24"/>
              </w:rPr>
              <w:t xml:space="preserve">» А.К. </w:t>
            </w:r>
            <w:proofErr w:type="spellStart"/>
            <w:r w:rsidRPr="008B42FD">
              <w:rPr>
                <w:rFonts w:ascii="Times New Roman" w:hAnsi="Times New Roman" w:cs="Times New Roman"/>
                <w:sz w:val="24"/>
                <w:szCs w:val="24"/>
              </w:rPr>
              <w:t>Осницкого</w:t>
            </w:r>
            <w:proofErr w:type="spellEnd"/>
            <w:r w:rsidRPr="008B42FD">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Определение сформированности и обеспеченности отдельных звеньев регуляции, самоорганизации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EB7" w:rsidRPr="008B42FD" w:rsidRDefault="00F76E79" w:rsidP="00FD6EC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1)умение самостоятельно определять цели </w:t>
            </w:r>
          </w:p>
          <w:p w:rsidR="00F76E79" w:rsidRPr="008B42FD" w:rsidRDefault="00F76E79" w:rsidP="00FD6EC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деятельности и составлять планы деятельности; самостоятельно осуществлять, контролировать и корректировать деятельность; </w:t>
            </w:r>
          </w:p>
        </w:tc>
        <w:tc>
          <w:tcPr>
            <w:tcW w:w="1559"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1 раз в </w:t>
            </w:r>
            <w:proofErr w:type="spellStart"/>
            <w:r w:rsidRPr="008B42FD">
              <w:rPr>
                <w:rFonts w:ascii="Times New Roman" w:hAnsi="Times New Roman" w:cs="Times New Roman"/>
                <w:sz w:val="24"/>
                <w:szCs w:val="24"/>
              </w:rPr>
              <w:t>уч</w:t>
            </w:r>
            <w:proofErr w:type="gramStart"/>
            <w:r w:rsidRPr="008B42FD">
              <w:rPr>
                <w:rFonts w:ascii="Times New Roman" w:hAnsi="Times New Roman" w:cs="Times New Roman"/>
                <w:sz w:val="24"/>
                <w:szCs w:val="24"/>
              </w:rPr>
              <w:t>.г</w:t>
            </w:r>
            <w:proofErr w:type="gramEnd"/>
            <w:r w:rsidRPr="008B42FD">
              <w:rPr>
                <w:rFonts w:ascii="Times New Roman" w:hAnsi="Times New Roman" w:cs="Times New Roman"/>
                <w:sz w:val="24"/>
                <w:szCs w:val="24"/>
              </w:rPr>
              <w:t>од</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w:t>
            </w:r>
          </w:p>
        </w:tc>
        <w:tc>
          <w:tcPr>
            <w:tcW w:w="954"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w:t>
            </w:r>
          </w:p>
        </w:tc>
      </w:tr>
      <w:tr w:rsidR="00F76E79" w:rsidRPr="008B42FD" w:rsidTr="0080184D">
        <w:trPr>
          <w:trHeight w:val="98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lastRenderedPageBreak/>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Методика «Уровень рефлексии» (Тест модифицирован на основе методики  Карпова А.В. «Диагностика рефлексии»)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ind w:right="42"/>
              <w:rPr>
                <w:rFonts w:ascii="Times New Roman" w:hAnsi="Times New Roman" w:cs="Times New Roman"/>
                <w:sz w:val="24"/>
                <w:szCs w:val="24"/>
              </w:rPr>
            </w:pPr>
            <w:r w:rsidRPr="008B42FD">
              <w:rPr>
                <w:rFonts w:ascii="Times New Roman" w:hAnsi="Times New Roman" w:cs="Times New Roman"/>
                <w:sz w:val="24"/>
                <w:szCs w:val="24"/>
              </w:rPr>
              <w:t xml:space="preserve">Определение уровня сформированности навыков рефлексии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72D4B" w:rsidRPr="008B42FD" w:rsidRDefault="00F76E79" w:rsidP="00FD6EC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9)владение навыками познавательной рефлексии как осознания совершаемых действий и мыслительных </w:t>
            </w:r>
          </w:p>
          <w:p w:rsidR="00290EB7" w:rsidRPr="008B42FD" w:rsidRDefault="00F76E79" w:rsidP="00FD6EC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процессов, их результатов и оснований, границ </w:t>
            </w:r>
          </w:p>
          <w:p w:rsidR="00290EB7" w:rsidRPr="008B42FD" w:rsidRDefault="00F76E79" w:rsidP="00FD6EC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своего знания и незнания, </w:t>
            </w:r>
            <w:proofErr w:type="gramStart"/>
            <w:r w:rsidRPr="008B42FD">
              <w:rPr>
                <w:rFonts w:ascii="Times New Roman" w:eastAsia="Times New Roman" w:hAnsi="Times New Roman" w:cs="Times New Roman"/>
                <w:sz w:val="24"/>
                <w:szCs w:val="24"/>
                <w:lang w:eastAsia="ru-RU"/>
              </w:rPr>
              <w:t>новых</w:t>
            </w:r>
            <w:proofErr w:type="gramEnd"/>
            <w:r w:rsidRPr="008B42FD">
              <w:rPr>
                <w:rFonts w:ascii="Times New Roman" w:eastAsia="Times New Roman" w:hAnsi="Times New Roman" w:cs="Times New Roman"/>
                <w:sz w:val="24"/>
                <w:szCs w:val="24"/>
                <w:lang w:eastAsia="ru-RU"/>
              </w:rPr>
              <w:t xml:space="preserve"> познавательных </w:t>
            </w:r>
          </w:p>
          <w:p w:rsidR="00F76E79" w:rsidRPr="008B42FD" w:rsidRDefault="00F76E79" w:rsidP="00FD6ECB">
            <w:pPr>
              <w:spacing w:after="300" w:line="240" w:lineRule="auto"/>
              <w:rPr>
                <w:rFonts w:ascii="Times New Roman" w:hAnsi="Times New Roman" w:cs="Times New Roman"/>
                <w:sz w:val="24"/>
                <w:szCs w:val="24"/>
              </w:rPr>
            </w:pPr>
            <w:r w:rsidRPr="008B42FD">
              <w:rPr>
                <w:rFonts w:ascii="Times New Roman" w:eastAsia="Times New Roman" w:hAnsi="Times New Roman" w:cs="Times New Roman"/>
                <w:sz w:val="24"/>
                <w:szCs w:val="24"/>
                <w:lang w:eastAsia="ru-RU"/>
              </w:rPr>
              <w:t>задач и средств их достижения.</w:t>
            </w:r>
          </w:p>
        </w:tc>
        <w:tc>
          <w:tcPr>
            <w:tcW w:w="1559"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1 раз в </w:t>
            </w:r>
            <w:proofErr w:type="spellStart"/>
            <w:r w:rsidRPr="008B42FD">
              <w:rPr>
                <w:rFonts w:ascii="Times New Roman" w:hAnsi="Times New Roman" w:cs="Times New Roman"/>
                <w:sz w:val="24"/>
                <w:szCs w:val="24"/>
              </w:rPr>
              <w:t>уч</w:t>
            </w:r>
            <w:proofErr w:type="gramStart"/>
            <w:r w:rsidRPr="008B42FD">
              <w:rPr>
                <w:rFonts w:ascii="Times New Roman" w:hAnsi="Times New Roman" w:cs="Times New Roman"/>
                <w:sz w:val="24"/>
                <w:szCs w:val="24"/>
              </w:rPr>
              <w:t>.г</w:t>
            </w:r>
            <w:proofErr w:type="gramEnd"/>
            <w:r w:rsidRPr="008B42FD">
              <w:rPr>
                <w:rFonts w:ascii="Times New Roman" w:hAnsi="Times New Roman" w:cs="Times New Roman"/>
                <w:sz w:val="24"/>
                <w:szCs w:val="24"/>
              </w:rPr>
              <w:t>од</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w:t>
            </w:r>
          </w:p>
        </w:tc>
      </w:tr>
      <w:tr w:rsidR="00F76E79" w:rsidRPr="008B42FD" w:rsidTr="0080184D">
        <w:trPr>
          <w:trHeight w:val="101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spacing w:after="2"/>
              <w:rPr>
                <w:rFonts w:ascii="Times New Roman" w:hAnsi="Times New Roman" w:cs="Times New Roman"/>
                <w:sz w:val="24"/>
                <w:szCs w:val="24"/>
              </w:rPr>
            </w:pPr>
            <w:r w:rsidRPr="008B42FD">
              <w:rPr>
                <w:rFonts w:ascii="Times New Roman" w:hAnsi="Times New Roman" w:cs="Times New Roman"/>
                <w:sz w:val="24"/>
                <w:szCs w:val="24"/>
              </w:rPr>
              <w:t xml:space="preserve">«Мотивация успеха и боязнь неудачи». Опросник </w:t>
            </w:r>
            <w:proofErr w:type="spellStart"/>
            <w:r w:rsidRPr="008B42FD">
              <w:rPr>
                <w:rFonts w:ascii="Times New Roman" w:hAnsi="Times New Roman" w:cs="Times New Roman"/>
                <w:sz w:val="24"/>
                <w:szCs w:val="24"/>
              </w:rPr>
              <w:t>Реана</w:t>
            </w:r>
            <w:proofErr w:type="spellEnd"/>
            <w:r w:rsidRPr="008B42FD">
              <w:rPr>
                <w:rFonts w:ascii="Times New Roman" w:hAnsi="Times New Roman" w:cs="Times New Roman"/>
                <w:sz w:val="24"/>
                <w:szCs w:val="24"/>
              </w:rPr>
              <w:t xml:space="preserve"> А.А. (МУН)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ind w:right="8"/>
              <w:rPr>
                <w:rFonts w:ascii="Times New Roman" w:hAnsi="Times New Roman" w:cs="Times New Roman"/>
                <w:sz w:val="24"/>
                <w:szCs w:val="24"/>
              </w:rPr>
            </w:pPr>
            <w:r w:rsidRPr="008B42FD">
              <w:rPr>
                <w:rFonts w:ascii="Times New Roman" w:hAnsi="Times New Roman" w:cs="Times New Roman"/>
                <w:sz w:val="24"/>
                <w:szCs w:val="24"/>
              </w:rPr>
              <w:t xml:space="preserve">Изучение сформированности у учащихся мотивации к достижению успеха (или избеганию неудачи)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EB7" w:rsidRPr="008B42FD" w:rsidRDefault="00F76E79" w:rsidP="00FD6EC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1)использовать все возможные ресурсы </w:t>
            </w:r>
            <w:proofErr w:type="gramStart"/>
            <w:r w:rsidRPr="008B42FD">
              <w:rPr>
                <w:rFonts w:ascii="Times New Roman" w:eastAsia="Times New Roman" w:hAnsi="Times New Roman" w:cs="Times New Roman"/>
                <w:sz w:val="24"/>
                <w:szCs w:val="24"/>
                <w:lang w:eastAsia="ru-RU"/>
              </w:rPr>
              <w:t>для</w:t>
            </w:r>
            <w:proofErr w:type="gramEnd"/>
          </w:p>
          <w:p w:rsidR="00290EB7" w:rsidRPr="008B42FD" w:rsidRDefault="00F76E79" w:rsidP="00FD6EC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достижения поставленных целей и реализации </w:t>
            </w:r>
          </w:p>
          <w:p w:rsidR="00290EB7" w:rsidRPr="008B42FD" w:rsidRDefault="00F76E79" w:rsidP="00FD6EC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планов деятельности; выбирать успешные стратегии </w:t>
            </w:r>
          </w:p>
          <w:p w:rsidR="00F76E79" w:rsidRPr="008B42FD" w:rsidRDefault="00F76E79" w:rsidP="00FD6ECB">
            <w:pPr>
              <w:spacing w:after="300" w:line="240" w:lineRule="auto"/>
              <w:rPr>
                <w:rFonts w:ascii="Times New Roman" w:hAnsi="Times New Roman" w:cs="Times New Roman"/>
                <w:sz w:val="24"/>
                <w:szCs w:val="24"/>
              </w:rPr>
            </w:pPr>
            <w:r w:rsidRPr="008B42FD">
              <w:rPr>
                <w:rFonts w:ascii="Times New Roman" w:eastAsia="Times New Roman" w:hAnsi="Times New Roman" w:cs="Times New Roman"/>
                <w:sz w:val="24"/>
                <w:szCs w:val="24"/>
                <w:lang w:eastAsia="ru-RU"/>
              </w:rPr>
              <w:t>в различных ситуациях;</w:t>
            </w:r>
          </w:p>
        </w:tc>
        <w:tc>
          <w:tcPr>
            <w:tcW w:w="1559"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1 раз в </w:t>
            </w:r>
            <w:proofErr w:type="spellStart"/>
            <w:r w:rsidRPr="008B42FD">
              <w:rPr>
                <w:rFonts w:ascii="Times New Roman" w:hAnsi="Times New Roman" w:cs="Times New Roman"/>
                <w:sz w:val="24"/>
                <w:szCs w:val="24"/>
              </w:rPr>
              <w:t>уч</w:t>
            </w:r>
            <w:proofErr w:type="gramStart"/>
            <w:r w:rsidRPr="008B42FD">
              <w:rPr>
                <w:rFonts w:ascii="Times New Roman" w:hAnsi="Times New Roman" w:cs="Times New Roman"/>
                <w:sz w:val="24"/>
                <w:szCs w:val="24"/>
              </w:rPr>
              <w:t>.г</w:t>
            </w:r>
            <w:proofErr w:type="gramEnd"/>
            <w:r w:rsidRPr="008B42FD">
              <w:rPr>
                <w:rFonts w:ascii="Times New Roman" w:hAnsi="Times New Roman" w:cs="Times New Roman"/>
                <w:sz w:val="24"/>
                <w:szCs w:val="24"/>
              </w:rPr>
              <w:t>од</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w:t>
            </w:r>
          </w:p>
        </w:tc>
        <w:tc>
          <w:tcPr>
            <w:tcW w:w="954"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p>
        </w:tc>
      </w:tr>
      <w:tr w:rsidR="00F76E79" w:rsidRPr="008B42FD" w:rsidTr="0080184D">
        <w:trPr>
          <w:trHeight w:val="376"/>
        </w:trPr>
        <w:tc>
          <w:tcPr>
            <w:tcW w:w="9072" w:type="dxa"/>
            <w:gridSpan w:val="6"/>
            <w:tcBorders>
              <w:top w:val="single" w:sz="4" w:space="0" w:color="000000"/>
              <w:left w:val="single" w:sz="4" w:space="0" w:color="000000"/>
              <w:bottom w:val="single" w:sz="4" w:space="0" w:color="000000"/>
              <w:right w:val="single" w:sz="4" w:space="0" w:color="000000"/>
            </w:tcBorders>
            <w:vAlign w:val="center"/>
          </w:tcPr>
          <w:p w:rsidR="00F76E79" w:rsidRPr="008B42FD" w:rsidRDefault="00F76E79" w:rsidP="00290EB7">
            <w:pPr>
              <w:rPr>
                <w:rFonts w:ascii="Times New Roman" w:hAnsi="Times New Roman" w:cs="Times New Roman"/>
                <w:sz w:val="24"/>
                <w:szCs w:val="24"/>
              </w:rPr>
            </w:pPr>
            <w:r w:rsidRPr="008B42FD">
              <w:rPr>
                <w:rFonts w:ascii="Times New Roman" w:hAnsi="Times New Roman" w:cs="Times New Roman"/>
                <w:b/>
                <w:i/>
                <w:sz w:val="24"/>
                <w:szCs w:val="24"/>
              </w:rPr>
              <w:t>Блок II. Познавательные универсальные учебные действия</w:t>
            </w:r>
          </w:p>
        </w:tc>
        <w:tc>
          <w:tcPr>
            <w:tcW w:w="954"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b/>
                <w:i/>
                <w:sz w:val="24"/>
                <w:szCs w:val="24"/>
              </w:rPr>
            </w:pPr>
          </w:p>
        </w:tc>
      </w:tr>
      <w:tr w:rsidR="00F76E79" w:rsidRPr="008B42FD" w:rsidTr="0080184D">
        <w:trPr>
          <w:trHeight w:val="15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ind w:right="106"/>
              <w:rPr>
                <w:rFonts w:ascii="Times New Roman" w:hAnsi="Times New Roman" w:cs="Times New Roman"/>
                <w:sz w:val="24"/>
                <w:szCs w:val="24"/>
              </w:rPr>
            </w:pPr>
            <w:r w:rsidRPr="008B42FD">
              <w:rPr>
                <w:rFonts w:ascii="Times New Roman" w:hAnsi="Times New Roman" w:cs="Times New Roman"/>
                <w:sz w:val="24"/>
                <w:szCs w:val="24"/>
              </w:rPr>
              <w:t>Методика КОТ -  краткий отборочный, ориентировочный тест (</w:t>
            </w:r>
            <w:proofErr w:type="spellStart"/>
            <w:r w:rsidRPr="008B42FD">
              <w:rPr>
                <w:rFonts w:ascii="Times New Roman" w:hAnsi="Times New Roman" w:cs="Times New Roman"/>
                <w:sz w:val="24"/>
                <w:szCs w:val="24"/>
              </w:rPr>
              <w:t>В.Н.Бузин</w:t>
            </w:r>
            <w:proofErr w:type="spellEnd"/>
            <w:r w:rsidRPr="008B42FD">
              <w:rPr>
                <w:rFonts w:ascii="Times New Roman" w:hAnsi="Times New Roman" w:cs="Times New Roman"/>
                <w:sz w:val="24"/>
                <w:szCs w:val="24"/>
              </w:rPr>
              <w:t xml:space="preserve">, Э.Ф. </w:t>
            </w:r>
            <w:proofErr w:type="spellStart"/>
            <w:r w:rsidRPr="008B42FD">
              <w:rPr>
                <w:rFonts w:ascii="Times New Roman" w:hAnsi="Times New Roman" w:cs="Times New Roman"/>
                <w:sz w:val="24"/>
                <w:szCs w:val="24"/>
              </w:rPr>
              <w:t>Вандерлик</w:t>
            </w:r>
            <w:proofErr w:type="spellEnd"/>
            <w:r w:rsidRPr="008B42FD">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ind w:left="77"/>
              <w:rPr>
                <w:rFonts w:ascii="Times New Roman" w:hAnsi="Times New Roman" w:cs="Times New Roman"/>
                <w:sz w:val="24"/>
                <w:szCs w:val="24"/>
              </w:rPr>
            </w:pPr>
            <w:r w:rsidRPr="008B42FD">
              <w:rPr>
                <w:rFonts w:ascii="Times New Roman" w:hAnsi="Times New Roman" w:cs="Times New Roman"/>
                <w:sz w:val="24"/>
                <w:szCs w:val="24"/>
              </w:rPr>
              <w:t>Измерение интегрального показателя сформированности общих познавательных способностей старшеклассников, характеристика сформированности</w:t>
            </w:r>
            <w:r w:rsidR="00CD14AB">
              <w:rPr>
                <w:rFonts w:ascii="Times New Roman" w:hAnsi="Times New Roman" w:cs="Times New Roman"/>
                <w:sz w:val="24"/>
                <w:szCs w:val="24"/>
              </w:rPr>
              <w:t xml:space="preserve"> </w:t>
            </w:r>
            <w:r w:rsidRPr="008B42FD">
              <w:rPr>
                <w:rFonts w:ascii="Times New Roman" w:hAnsi="Times New Roman" w:cs="Times New Roman"/>
                <w:sz w:val="24"/>
                <w:szCs w:val="24"/>
              </w:rPr>
              <w:t xml:space="preserve">познавательных </w:t>
            </w:r>
            <w:r w:rsidRPr="008B42FD">
              <w:rPr>
                <w:rFonts w:ascii="Times New Roman" w:hAnsi="Times New Roman" w:cs="Times New Roman"/>
                <w:sz w:val="24"/>
                <w:szCs w:val="24"/>
              </w:rPr>
              <w:lastRenderedPageBreak/>
              <w:t xml:space="preserve">способностей, лежащих в основе дальнейшего обучения, познавательной адаптации субъекта в мире в целом.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72D4B" w:rsidRPr="008B42FD" w:rsidRDefault="00372D4B" w:rsidP="00290EB7">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lastRenderedPageBreak/>
              <w:t>2.</w:t>
            </w:r>
            <w:r w:rsidR="00F76E79" w:rsidRPr="008B42FD">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w:t>
            </w:r>
          </w:p>
          <w:p w:rsidR="00372D4B" w:rsidRPr="008B42FD" w:rsidRDefault="00F76E79" w:rsidP="00290EB7">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 навыками разрешения проблем; способность и </w:t>
            </w:r>
          </w:p>
          <w:p w:rsidR="00372D4B" w:rsidRPr="008B42FD" w:rsidRDefault="00F76E79" w:rsidP="00290EB7">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готовность к самостоятельному поиску методов </w:t>
            </w:r>
          </w:p>
          <w:p w:rsidR="00290EB7" w:rsidRPr="008B42FD" w:rsidRDefault="00F76E79" w:rsidP="00290EB7">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решения практических </w:t>
            </w:r>
            <w:r w:rsidRPr="008B42FD">
              <w:rPr>
                <w:rFonts w:ascii="Times New Roman" w:eastAsia="Times New Roman" w:hAnsi="Times New Roman" w:cs="Times New Roman"/>
                <w:sz w:val="24"/>
                <w:szCs w:val="24"/>
                <w:lang w:eastAsia="ru-RU"/>
              </w:rPr>
              <w:lastRenderedPageBreak/>
              <w:t xml:space="preserve">задач, применению </w:t>
            </w:r>
          </w:p>
          <w:p w:rsidR="00F76E79" w:rsidRPr="008B42FD" w:rsidRDefault="00F76E79" w:rsidP="00290EB7">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различных методов познания; </w:t>
            </w:r>
          </w:p>
          <w:p w:rsidR="00372D4B" w:rsidRPr="008B42FD" w:rsidRDefault="00F76E79" w:rsidP="00FD6ECB">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4) готовность и способность к самостоятельной информационно-познавательной деятельности, </w:t>
            </w:r>
          </w:p>
          <w:p w:rsidR="00372D4B" w:rsidRPr="008B42FD" w:rsidRDefault="00F76E79" w:rsidP="00FD6ECB">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владение навыками получения </w:t>
            </w:r>
            <w:proofErr w:type="gramStart"/>
            <w:r w:rsidRPr="008B42FD">
              <w:rPr>
                <w:rFonts w:ascii="Times New Roman" w:eastAsia="Times New Roman" w:hAnsi="Times New Roman" w:cs="Times New Roman"/>
                <w:sz w:val="24"/>
                <w:szCs w:val="24"/>
                <w:lang w:eastAsia="ru-RU"/>
              </w:rPr>
              <w:t>необходимой</w:t>
            </w:r>
            <w:proofErr w:type="gramEnd"/>
          </w:p>
          <w:p w:rsidR="00F76E79" w:rsidRPr="008B42FD" w:rsidRDefault="00F76E79" w:rsidP="00FD6ECB">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72D4B" w:rsidRPr="008B42FD" w:rsidRDefault="00F76E79" w:rsidP="00FD6ECB">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5) умение использовать средства информационных и коммуникационных технологий (далее - ИКТ) </w:t>
            </w:r>
            <w:proofErr w:type="gramStart"/>
            <w:r w:rsidRPr="008B42FD">
              <w:rPr>
                <w:rFonts w:ascii="Times New Roman" w:eastAsia="Times New Roman" w:hAnsi="Times New Roman" w:cs="Times New Roman"/>
                <w:sz w:val="24"/>
                <w:szCs w:val="24"/>
                <w:lang w:eastAsia="ru-RU"/>
              </w:rPr>
              <w:t>в</w:t>
            </w:r>
            <w:proofErr w:type="gramEnd"/>
          </w:p>
          <w:p w:rsidR="00372D4B" w:rsidRPr="008B42FD" w:rsidRDefault="00F76E79" w:rsidP="00FD6ECB">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решении </w:t>
            </w:r>
            <w:proofErr w:type="gramStart"/>
            <w:r w:rsidRPr="008B42FD">
              <w:rPr>
                <w:rFonts w:ascii="Times New Roman" w:eastAsia="Times New Roman" w:hAnsi="Times New Roman" w:cs="Times New Roman"/>
                <w:sz w:val="24"/>
                <w:szCs w:val="24"/>
                <w:lang w:eastAsia="ru-RU"/>
              </w:rPr>
              <w:t>когнитивных</w:t>
            </w:r>
            <w:proofErr w:type="gramEnd"/>
            <w:r w:rsidRPr="008B42FD">
              <w:rPr>
                <w:rFonts w:ascii="Times New Roman" w:eastAsia="Times New Roman" w:hAnsi="Times New Roman" w:cs="Times New Roman"/>
                <w:sz w:val="24"/>
                <w:szCs w:val="24"/>
                <w:lang w:eastAsia="ru-RU"/>
              </w:rPr>
              <w:t xml:space="preserve">, коммуникативных и </w:t>
            </w:r>
          </w:p>
          <w:p w:rsidR="00F76E79" w:rsidRPr="008B42FD" w:rsidRDefault="00F76E79" w:rsidP="00FD6ECB">
            <w:pPr>
              <w:spacing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6E79" w:rsidRPr="008B42FD" w:rsidRDefault="00F76E79" w:rsidP="00FD6ECB">
            <w:pPr>
              <w:spacing w:line="240" w:lineRule="auto"/>
              <w:rPr>
                <w:rFonts w:ascii="Times New Roman" w:eastAsia="Times New Roman" w:hAnsi="Times New Roman" w:cs="Times New Roman"/>
                <w:sz w:val="24"/>
                <w:szCs w:val="24"/>
                <w:lang w:eastAsia="ru-RU"/>
              </w:rPr>
            </w:pPr>
          </w:p>
          <w:p w:rsidR="00F76E79" w:rsidRPr="008B42FD" w:rsidRDefault="00F76E79" w:rsidP="00FD6ECB">
            <w:pPr>
              <w:spacing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lastRenderedPageBreak/>
              <w:t xml:space="preserve">1 раз в </w:t>
            </w:r>
            <w:proofErr w:type="spellStart"/>
            <w:r w:rsidRPr="008B42FD">
              <w:rPr>
                <w:rFonts w:ascii="Times New Roman" w:hAnsi="Times New Roman" w:cs="Times New Roman"/>
                <w:sz w:val="24"/>
                <w:szCs w:val="24"/>
              </w:rPr>
              <w:t>уч</w:t>
            </w:r>
            <w:proofErr w:type="gramStart"/>
            <w:r w:rsidRPr="008B42FD">
              <w:rPr>
                <w:rFonts w:ascii="Times New Roman" w:hAnsi="Times New Roman" w:cs="Times New Roman"/>
                <w:sz w:val="24"/>
                <w:szCs w:val="24"/>
              </w:rPr>
              <w:t>.г</w:t>
            </w:r>
            <w:proofErr w:type="gramEnd"/>
            <w:r w:rsidRPr="008B42FD">
              <w:rPr>
                <w:rFonts w:ascii="Times New Roman" w:hAnsi="Times New Roman" w:cs="Times New Roman"/>
                <w:sz w:val="24"/>
                <w:szCs w:val="24"/>
              </w:rPr>
              <w:t>од</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w:t>
            </w:r>
          </w:p>
        </w:tc>
      </w:tr>
      <w:tr w:rsidR="00F76E79" w:rsidRPr="008B42FD" w:rsidTr="0080184D">
        <w:trPr>
          <w:trHeight w:val="460"/>
        </w:trPr>
        <w:tc>
          <w:tcPr>
            <w:tcW w:w="9072" w:type="dxa"/>
            <w:gridSpan w:val="6"/>
            <w:tcBorders>
              <w:top w:val="single" w:sz="4" w:space="0" w:color="000000"/>
              <w:left w:val="single" w:sz="4" w:space="0" w:color="000000"/>
              <w:bottom w:val="single" w:sz="4" w:space="0" w:color="000000"/>
              <w:right w:val="single" w:sz="4" w:space="0" w:color="000000"/>
            </w:tcBorders>
            <w:vAlign w:val="center"/>
          </w:tcPr>
          <w:p w:rsidR="00F76E79" w:rsidRPr="008B42FD" w:rsidRDefault="00F76E79" w:rsidP="00290EB7">
            <w:pPr>
              <w:rPr>
                <w:rFonts w:ascii="Times New Roman" w:hAnsi="Times New Roman" w:cs="Times New Roman"/>
                <w:sz w:val="24"/>
                <w:szCs w:val="24"/>
              </w:rPr>
            </w:pPr>
            <w:r w:rsidRPr="008B42FD">
              <w:rPr>
                <w:rFonts w:ascii="Times New Roman" w:hAnsi="Times New Roman" w:cs="Times New Roman"/>
                <w:b/>
                <w:i/>
                <w:sz w:val="24"/>
                <w:szCs w:val="24"/>
              </w:rPr>
              <w:lastRenderedPageBreak/>
              <w:t>Блок III. Коммуникативные универсальные учебные действия</w:t>
            </w:r>
          </w:p>
        </w:tc>
        <w:tc>
          <w:tcPr>
            <w:tcW w:w="954"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b/>
                <w:i/>
                <w:sz w:val="24"/>
                <w:szCs w:val="24"/>
              </w:rPr>
            </w:pPr>
          </w:p>
        </w:tc>
      </w:tr>
      <w:tr w:rsidR="00F76E79" w:rsidRPr="008B42FD" w:rsidTr="0080184D">
        <w:trPr>
          <w:trHeight w:val="110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spacing w:after="42"/>
              <w:rPr>
                <w:rFonts w:ascii="Times New Roman" w:hAnsi="Times New Roman" w:cs="Times New Roman"/>
                <w:sz w:val="24"/>
                <w:szCs w:val="24"/>
              </w:rPr>
            </w:pPr>
            <w:r w:rsidRPr="008B42FD">
              <w:rPr>
                <w:rFonts w:ascii="Times New Roman" w:hAnsi="Times New Roman" w:cs="Times New Roman"/>
                <w:sz w:val="24"/>
                <w:szCs w:val="24"/>
              </w:rPr>
              <w:t xml:space="preserve">Методика диагностики самоконтроля в общении (М. </w:t>
            </w:r>
            <w:proofErr w:type="spellStart"/>
            <w:r w:rsidRPr="008B42FD">
              <w:rPr>
                <w:rFonts w:ascii="Times New Roman" w:hAnsi="Times New Roman" w:cs="Times New Roman"/>
                <w:sz w:val="24"/>
                <w:szCs w:val="24"/>
              </w:rPr>
              <w:t>Снайдер</w:t>
            </w:r>
            <w:proofErr w:type="spellEnd"/>
            <w:r w:rsidRPr="008B42FD">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spacing w:after="44"/>
              <w:rPr>
                <w:rFonts w:ascii="Times New Roman" w:hAnsi="Times New Roman" w:cs="Times New Roman"/>
                <w:sz w:val="24"/>
                <w:szCs w:val="24"/>
              </w:rPr>
            </w:pPr>
            <w:r w:rsidRPr="008B42FD">
              <w:rPr>
                <w:rFonts w:ascii="Times New Roman" w:hAnsi="Times New Roman" w:cs="Times New Roman"/>
                <w:sz w:val="24"/>
                <w:szCs w:val="24"/>
              </w:rPr>
              <w:t xml:space="preserve">Изучение уровня коммуникативного контроля </w:t>
            </w:r>
          </w:p>
        </w:tc>
        <w:tc>
          <w:tcPr>
            <w:tcW w:w="2552" w:type="dxa"/>
            <w:vMerge w:val="restart"/>
            <w:tcBorders>
              <w:top w:val="single" w:sz="4" w:space="0" w:color="000000"/>
              <w:left w:val="single" w:sz="4" w:space="0" w:color="000000"/>
              <w:right w:val="single" w:sz="4" w:space="0" w:color="000000"/>
            </w:tcBorders>
            <w:shd w:val="clear" w:color="auto" w:fill="auto"/>
          </w:tcPr>
          <w:p w:rsidR="00372D4B" w:rsidRPr="008B42FD" w:rsidRDefault="00372D4B" w:rsidP="00372D4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2.</w:t>
            </w:r>
            <w:r w:rsidR="00F76E79" w:rsidRPr="008B42FD">
              <w:rPr>
                <w:rFonts w:ascii="Times New Roman" w:eastAsia="Times New Roman" w:hAnsi="Times New Roman" w:cs="Times New Roman"/>
                <w:sz w:val="24"/>
                <w:szCs w:val="24"/>
                <w:lang w:eastAsia="ru-RU"/>
              </w:rPr>
              <w:t xml:space="preserve">умение продуктивно общаться и взаимодействовать </w:t>
            </w:r>
          </w:p>
          <w:p w:rsidR="00372D4B" w:rsidRPr="008B42FD" w:rsidRDefault="00F76E79" w:rsidP="00372D4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в процессе совместной деятельности, учитывать </w:t>
            </w:r>
          </w:p>
          <w:p w:rsidR="00F76E79" w:rsidRPr="008B42FD" w:rsidRDefault="00F76E79" w:rsidP="00372D4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позиции других участников деятельности, эффективно разрешать конфликты;</w:t>
            </w:r>
          </w:p>
          <w:p w:rsidR="00372D4B" w:rsidRPr="008B42FD" w:rsidRDefault="00F76E79" w:rsidP="00FD6EC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8) владение языковыми средствами - умение ясно, </w:t>
            </w:r>
          </w:p>
          <w:p w:rsidR="00372D4B" w:rsidRPr="008B42FD" w:rsidRDefault="00F76E79" w:rsidP="00FD6ECB">
            <w:pPr>
              <w:spacing w:after="300" w:line="240" w:lineRule="auto"/>
              <w:rPr>
                <w:rFonts w:ascii="Times New Roman" w:eastAsia="Times New Roman" w:hAnsi="Times New Roman" w:cs="Times New Roman"/>
                <w:sz w:val="24"/>
                <w:szCs w:val="24"/>
                <w:lang w:eastAsia="ru-RU"/>
              </w:rPr>
            </w:pPr>
            <w:r w:rsidRPr="008B42FD">
              <w:rPr>
                <w:rFonts w:ascii="Times New Roman" w:eastAsia="Times New Roman" w:hAnsi="Times New Roman" w:cs="Times New Roman"/>
                <w:sz w:val="24"/>
                <w:szCs w:val="24"/>
                <w:lang w:eastAsia="ru-RU"/>
              </w:rPr>
              <w:t xml:space="preserve">логично и точно излагать свою точку зрения, </w:t>
            </w:r>
          </w:p>
          <w:p w:rsidR="00F76E79" w:rsidRPr="008B42FD" w:rsidRDefault="00F76E79" w:rsidP="00FD6ECB">
            <w:pPr>
              <w:spacing w:after="300" w:line="240" w:lineRule="auto"/>
              <w:rPr>
                <w:rFonts w:ascii="Times New Roman" w:hAnsi="Times New Roman" w:cs="Times New Roman"/>
                <w:sz w:val="24"/>
                <w:szCs w:val="24"/>
              </w:rPr>
            </w:pPr>
            <w:r w:rsidRPr="008B42FD">
              <w:rPr>
                <w:rFonts w:ascii="Times New Roman" w:eastAsia="Times New Roman" w:hAnsi="Times New Roman" w:cs="Times New Roman"/>
                <w:sz w:val="24"/>
                <w:szCs w:val="24"/>
                <w:lang w:eastAsia="ru-RU"/>
              </w:rPr>
              <w:t>использовать адекватные языковые средства;</w:t>
            </w:r>
          </w:p>
        </w:tc>
        <w:tc>
          <w:tcPr>
            <w:tcW w:w="1559" w:type="dxa"/>
            <w:tcBorders>
              <w:top w:val="single" w:sz="4" w:space="0" w:color="000000"/>
              <w:left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w:t>
            </w:r>
          </w:p>
        </w:tc>
        <w:tc>
          <w:tcPr>
            <w:tcW w:w="954"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p>
        </w:tc>
      </w:tr>
      <w:tr w:rsidR="00F76E79" w:rsidRPr="008B42FD" w:rsidTr="0080184D">
        <w:trPr>
          <w:trHeight w:val="15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6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Методика КОС  - оценки коммуникативных и организаторских склонностей  (В.В. Синявский, Б.А. </w:t>
            </w:r>
            <w:proofErr w:type="spellStart"/>
            <w:r w:rsidRPr="008B42FD">
              <w:rPr>
                <w:rFonts w:ascii="Times New Roman" w:hAnsi="Times New Roman" w:cs="Times New Roman"/>
                <w:sz w:val="24"/>
                <w:szCs w:val="24"/>
              </w:rPr>
              <w:t>Федоришин</w:t>
            </w:r>
            <w:proofErr w:type="spellEnd"/>
            <w:r w:rsidRPr="008B42FD">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Выявление коммуникативных, организаторских склонностей </w:t>
            </w:r>
          </w:p>
        </w:tc>
        <w:tc>
          <w:tcPr>
            <w:tcW w:w="2552" w:type="dxa"/>
            <w:vMerge/>
            <w:tcBorders>
              <w:left w:val="single" w:sz="4" w:space="0" w:color="000000"/>
              <w:right w:val="single" w:sz="4" w:space="0" w:color="000000"/>
            </w:tcBorders>
            <w:shd w:val="clear" w:color="auto" w:fill="auto"/>
          </w:tcPr>
          <w:p w:rsidR="00F76E79" w:rsidRPr="008B42FD" w:rsidRDefault="00F76E79" w:rsidP="00FD6ECB">
            <w:pPr>
              <w:spacing w:after="39"/>
              <w:ind w:right="63"/>
              <w:rPr>
                <w:rFonts w:ascii="Times New Roman" w:hAnsi="Times New Roman" w:cs="Times New Roman"/>
                <w:sz w:val="24"/>
                <w:szCs w:val="24"/>
              </w:rPr>
            </w:pPr>
          </w:p>
        </w:tc>
        <w:tc>
          <w:tcPr>
            <w:tcW w:w="1559" w:type="dxa"/>
            <w:tcBorders>
              <w:left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w:t>
            </w:r>
          </w:p>
        </w:tc>
        <w:tc>
          <w:tcPr>
            <w:tcW w:w="954"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p>
        </w:tc>
      </w:tr>
      <w:tr w:rsidR="00F76E79" w:rsidRPr="008B42FD" w:rsidTr="0080184D">
        <w:trPr>
          <w:trHeight w:val="15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ind w:right="58"/>
              <w:rPr>
                <w:rFonts w:ascii="Times New Roman" w:hAnsi="Times New Roman" w:cs="Times New Roman"/>
                <w:sz w:val="24"/>
                <w:szCs w:val="24"/>
              </w:rPr>
            </w:pPr>
            <w:r w:rsidRPr="008B42FD">
              <w:rPr>
                <w:rFonts w:ascii="Times New Roman" w:hAnsi="Times New Roman" w:cs="Times New Roman"/>
                <w:sz w:val="24"/>
                <w:szCs w:val="24"/>
              </w:rPr>
              <w:t xml:space="preserve">Тест коммуникативных умений Михельсона (Л. Михельсон)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Определение уровня коммуникативной компетентности и качества </w:t>
            </w:r>
          </w:p>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 xml:space="preserve">сформированности основных коммуникативных умений </w:t>
            </w:r>
          </w:p>
        </w:tc>
        <w:tc>
          <w:tcPr>
            <w:tcW w:w="2552" w:type="dxa"/>
            <w:vMerge/>
            <w:tcBorders>
              <w:left w:val="single" w:sz="4" w:space="0" w:color="000000"/>
              <w:bottom w:val="single" w:sz="4" w:space="0" w:color="000000"/>
              <w:right w:val="single" w:sz="4" w:space="0" w:color="000000"/>
            </w:tcBorders>
            <w:shd w:val="clear" w:color="auto" w:fill="auto"/>
          </w:tcPr>
          <w:p w:rsidR="00F76E79" w:rsidRPr="008B42FD" w:rsidRDefault="00F76E79" w:rsidP="00FD6ECB">
            <w:pPr>
              <w:ind w:right="63"/>
              <w:rPr>
                <w:rFonts w:ascii="Times New Roman" w:hAnsi="Times New Roman" w:cs="Times New Roman"/>
                <w:sz w:val="24"/>
                <w:szCs w:val="24"/>
              </w:rPr>
            </w:pPr>
          </w:p>
        </w:tc>
        <w:tc>
          <w:tcPr>
            <w:tcW w:w="1559" w:type="dxa"/>
            <w:tcBorders>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6E79" w:rsidRPr="008B42FD" w:rsidRDefault="00F76E79" w:rsidP="00FD6ECB">
            <w:pPr>
              <w:rPr>
                <w:rFonts w:ascii="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F76E79" w:rsidRPr="008B42FD" w:rsidRDefault="00F76E79" w:rsidP="00FD6ECB">
            <w:pPr>
              <w:rPr>
                <w:rFonts w:ascii="Times New Roman" w:hAnsi="Times New Roman" w:cs="Times New Roman"/>
                <w:sz w:val="24"/>
                <w:szCs w:val="24"/>
              </w:rPr>
            </w:pPr>
            <w:r w:rsidRPr="008B42FD">
              <w:rPr>
                <w:rFonts w:ascii="Times New Roman" w:hAnsi="Times New Roman" w:cs="Times New Roman"/>
                <w:sz w:val="24"/>
                <w:szCs w:val="24"/>
              </w:rPr>
              <w:t>+</w:t>
            </w:r>
          </w:p>
        </w:tc>
      </w:tr>
    </w:tbl>
    <w:p w:rsidR="0080184D" w:rsidRPr="008B42FD" w:rsidRDefault="0080184D" w:rsidP="005C7FA8">
      <w:pPr>
        <w:tabs>
          <w:tab w:val="left" w:pos="6720"/>
        </w:tabs>
        <w:jc w:val="both"/>
        <w:rPr>
          <w:rFonts w:ascii="Times New Roman" w:hAnsi="Times New Roman" w:cs="Times New Roman"/>
          <w:sz w:val="24"/>
          <w:szCs w:val="24"/>
        </w:rPr>
      </w:pPr>
    </w:p>
    <w:p w:rsidR="005C7FA8" w:rsidRPr="008B42FD" w:rsidRDefault="005C7FA8" w:rsidP="0080184D">
      <w:pPr>
        <w:tabs>
          <w:tab w:val="left" w:pos="6720"/>
        </w:tabs>
        <w:ind w:left="-567"/>
        <w:jc w:val="both"/>
        <w:rPr>
          <w:rFonts w:ascii="Times New Roman" w:hAnsi="Times New Roman" w:cs="Times New Roman"/>
          <w:b/>
          <w:sz w:val="24"/>
          <w:szCs w:val="24"/>
        </w:rPr>
      </w:pPr>
      <w:r w:rsidRPr="008B42FD">
        <w:rPr>
          <w:rFonts w:ascii="Times New Roman" w:hAnsi="Times New Roman" w:cs="Times New Roman"/>
          <w:b/>
          <w:sz w:val="24"/>
          <w:szCs w:val="24"/>
        </w:rPr>
        <w:t xml:space="preserve">2.2. ПРОГРАММЫ ОТДЕЛЬНЫХ УЧЕБНЫХ ПРЕДМЕТОВ И КУРСОВ </w:t>
      </w:r>
    </w:p>
    <w:p w:rsidR="005C7FA8" w:rsidRPr="008B42FD" w:rsidRDefault="00A672FF"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C7FA8" w:rsidRPr="008B42FD">
        <w:rPr>
          <w:rFonts w:ascii="Times New Roman" w:hAnsi="Times New Roman" w:cs="Times New Roman"/>
          <w:sz w:val="24"/>
          <w:szCs w:val="24"/>
        </w:rPr>
        <w:t xml:space="preserve">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 </w:t>
      </w:r>
    </w:p>
    <w:p w:rsidR="005C7FA8" w:rsidRPr="008B42FD" w:rsidRDefault="00A672FF"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C7FA8" w:rsidRPr="008B42FD">
        <w:rPr>
          <w:rFonts w:ascii="Times New Roman" w:hAnsi="Times New Roman" w:cs="Times New Roman"/>
          <w:sz w:val="24"/>
          <w:szCs w:val="24"/>
        </w:rPr>
        <w:t xml:space="preserve">Программы разработаны с учетом актуальных задач воспитания, обучения и </w:t>
      </w:r>
      <w:proofErr w:type="gramStart"/>
      <w:r w:rsidR="005C7FA8" w:rsidRPr="008B42FD">
        <w:rPr>
          <w:rFonts w:ascii="Times New Roman" w:hAnsi="Times New Roman" w:cs="Times New Roman"/>
          <w:sz w:val="24"/>
          <w:szCs w:val="24"/>
        </w:rPr>
        <w:t>развития</w:t>
      </w:r>
      <w:proofErr w:type="gramEnd"/>
      <w:r w:rsidR="005C7FA8" w:rsidRPr="008B42FD">
        <w:rPr>
          <w:rFonts w:ascii="Times New Roman" w:hAnsi="Times New Roman" w:cs="Times New Roman"/>
          <w:sz w:val="24"/>
          <w:szCs w:val="24"/>
        </w:rPr>
        <w:t xml:space="preserve"> обучающихся и учитывают условия, необходимые для развития личностных качеств выпускников. </w:t>
      </w:r>
    </w:p>
    <w:p w:rsidR="005C7FA8" w:rsidRPr="008B42FD" w:rsidRDefault="00A672FF"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C7FA8" w:rsidRPr="008B42FD">
        <w:rPr>
          <w:rFonts w:ascii="Times New Roman" w:hAnsi="Times New Roman" w:cs="Times New Roman"/>
          <w:sz w:val="24"/>
          <w:szCs w:val="24"/>
        </w:rPr>
        <w:t xml:space="preserve">Программы учебных предметов построены таким образом, чтобы обеспечить достижение планируемых образовательных результатов. </w:t>
      </w:r>
    </w:p>
    <w:p w:rsidR="005C7FA8" w:rsidRPr="008B42FD" w:rsidRDefault="00A672FF"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C7FA8" w:rsidRPr="008B42FD">
        <w:rPr>
          <w:rFonts w:ascii="Times New Roman" w:hAnsi="Times New Roman" w:cs="Times New Roman"/>
          <w:sz w:val="24"/>
          <w:szCs w:val="24"/>
        </w:rPr>
        <w:t>Полное изложение рабочих программ учебных предметов, курсов, предусмотренных к изучению на уровне среднего общего образования, в соответствии со структурой, установленной в Стандарте, приведено в Прилож</w:t>
      </w:r>
      <w:r w:rsidR="0095386D" w:rsidRPr="008B42FD">
        <w:rPr>
          <w:rFonts w:ascii="Times New Roman" w:hAnsi="Times New Roman" w:cs="Times New Roman"/>
          <w:sz w:val="24"/>
          <w:szCs w:val="24"/>
        </w:rPr>
        <w:t>ении</w:t>
      </w:r>
      <w:r w:rsidR="005C7FA8" w:rsidRPr="008B42FD">
        <w:rPr>
          <w:rFonts w:ascii="Times New Roman" w:hAnsi="Times New Roman" w:cs="Times New Roman"/>
          <w:sz w:val="24"/>
          <w:szCs w:val="24"/>
        </w:rPr>
        <w:t xml:space="preserve"> к данной основной образовательной программе. </w:t>
      </w:r>
    </w:p>
    <w:p w:rsidR="0095386D" w:rsidRPr="008B42FD" w:rsidRDefault="00A672FF"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5386D" w:rsidRPr="008B42FD">
        <w:rPr>
          <w:rFonts w:ascii="Times New Roman" w:hAnsi="Times New Roman" w:cs="Times New Roman"/>
          <w:sz w:val="24"/>
          <w:szCs w:val="24"/>
        </w:rPr>
        <w:t xml:space="preserve">Содержание Основной образовательной программы  основного общего образования определяется содержанием рабочих программ учебных предметов: </w:t>
      </w:r>
    </w:p>
    <w:p w:rsidR="0095386D" w:rsidRPr="008B42FD" w:rsidRDefault="0095386D" w:rsidP="0080184D">
      <w:pPr>
        <w:tabs>
          <w:tab w:val="left" w:pos="6720"/>
        </w:tabs>
        <w:ind w:left="-567"/>
        <w:jc w:val="both"/>
        <w:rPr>
          <w:rFonts w:ascii="Times New Roman" w:hAnsi="Times New Roman" w:cs="Times New Roman"/>
          <w:sz w:val="24"/>
          <w:szCs w:val="24"/>
        </w:rPr>
      </w:pPr>
      <w:r w:rsidRPr="008B42FD">
        <w:rPr>
          <w:rFonts w:ascii="Times New Roman" w:hAnsi="Times New Roman" w:cs="Times New Roman"/>
          <w:sz w:val="24"/>
          <w:szCs w:val="24"/>
        </w:rPr>
        <w:t xml:space="preserve"> Приложение №1 к ООП СОО. Рабочая программа учебного предмета «Русский язык» (базовый уровень). </w:t>
      </w:r>
    </w:p>
    <w:p w:rsidR="0095386D" w:rsidRDefault="0095386D" w:rsidP="0080184D">
      <w:pPr>
        <w:tabs>
          <w:tab w:val="left" w:pos="6720"/>
        </w:tabs>
        <w:ind w:left="-567"/>
        <w:jc w:val="both"/>
        <w:rPr>
          <w:rFonts w:ascii="Times New Roman" w:hAnsi="Times New Roman" w:cs="Times New Roman"/>
          <w:sz w:val="24"/>
          <w:szCs w:val="24"/>
        </w:rPr>
      </w:pPr>
      <w:r w:rsidRPr="008B42FD">
        <w:rPr>
          <w:rFonts w:ascii="Times New Roman" w:hAnsi="Times New Roman" w:cs="Times New Roman"/>
          <w:sz w:val="24"/>
          <w:szCs w:val="24"/>
        </w:rPr>
        <w:t>Приложение №2 к ООП СОО. Рабочая программа</w:t>
      </w:r>
      <w:r w:rsidRPr="0095386D">
        <w:rPr>
          <w:rFonts w:ascii="Times New Roman" w:hAnsi="Times New Roman" w:cs="Times New Roman"/>
          <w:sz w:val="24"/>
          <w:szCs w:val="24"/>
        </w:rPr>
        <w:t xml:space="preserve"> учебного предмета «Русский язык» (углубленный уровень). </w:t>
      </w:r>
    </w:p>
    <w:p w:rsidR="0095386D" w:rsidRDefault="0095386D" w:rsidP="0080184D">
      <w:pPr>
        <w:tabs>
          <w:tab w:val="left" w:pos="6720"/>
        </w:tabs>
        <w:ind w:left="-567"/>
        <w:jc w:val="both"/>
        <w:rPr>
          <w:rFonts w:ascii="Times New Roman" w:hAnsi="Times New Roman" w:cs="Times New Roman"/>
          <w:sz w:val="24"/>
          <w:szCs w:val="24"/>
        </w:rPr>
      </w:pPr>
      <w:r w:rsidRPr="0095386D">
        <w:rPr>
          <w:rFonts w:ascii="Times New Roman" w:hAnsi="Times New Roman" w:cs="Times New Roman"/>
          <w:sz w:val="24"/>
          <w:szCs w:val="24"/>
        </w:rPr>
        <w:t>Приложение №3 к ООП СОО. Рабочая программа учебного предмета «Литература» (базовый уровень).</w:t>
      </w:r>
    </w:p>
    <w:p w:rsidR="0095386D" w:rsidRDefault="0095386D" w:rsidP="0080184D">
      <w:pPr>
        <w:tabs>
          <w:tab w:val="left" w:pos="6720"/>
        </w:tabs>
        <w:ind w:left="-567"/>
        <w:jc w:val="both"/>
        <w:rPr>
          <w:rFonts w:ascii="Times New Roman" w:hAnsi="Times New Roman" w:cs="Times New Roman"/>
          <w:sz w:val="24"/>
          <w:szCs w:val="24"/>
        </w:rPr>
      </w:pPr>
      <w:r w:rsidRPr="0095386D">
        <w:rPr>
          <w:rFonts w:ascii="Times New Roman" w:hAnsi="Times New Roman" w:cs="Times New Roman"/>
          <w:sz w:val="24"/>
          <w:szCs w:val="24"/>
        </w:rPr>
        <w:t xml:space="preserve">Приложение №4 к ООП СОО. Рабочая программа учебного предмета «Родной (русский) язык» (базовый уровень). </w:t>
      </w:r>
    </w:p>
    <w:p w:rsidR="0095386D" w:rsidRDefault="0095386D" w:rsidP="0080184D">
      <w:pPr>
        <w:tabs>
          <w:tab w:val="left" w:pos="6720"/>
        </w:tabs>
        <w:ind w:left="-567"/>
        <w:jc w:val="both"/>
        <w:rPr>
          <w:rFonts w:ascii="Times New Roman" w:hAnsi="Times New Roman" w:cs="Times New Roman"/>
          <w:sz w:val="24"/>
          <w:szCs w:val="24"/>
        </w:rPr>
      </w:pPr>
      <w:r w:rsidRPr="0095386D">
        <w:rPr>
          <w:rFonts w:ascii="Times New Roman" w:hAnsi="Times New Roman" w:cs="Times New Roman"/>
          <w:sz w:val="24"/>
          <w:szCs w:val="24"/>
        </w:rPr>
        <w:t>Приложение №5 к ООП СОО. Рабочая программа учебного предмета «Иностранный (английский) язык» (базовый уровень).</w:t>
      </w:r>
    </w:p>
    <w:p w:rsidR="0095386D" w:rsidRDefault="0095386D" w:rsidP="0080184D">
      <w:pPr>
        <w:tabs>
          <w:tab w:val="left" w:pos="6720"/>
        </w:tabs>
        <w:ind w:left="-567"/>
        <w:jc w:val="both"/>
        <w:rPr>
          <w:rFonts w:ascii="Times New Roman" w:hAnsi="Times New Roman" w:cs="Times New Roman"/>
          <w:sz w:val="24"/>
          <w:szCs w:val="24"/>
        </w:rPr>
      </w:pPr>
      <w:r w:rsidRPr="0095386D">
        <w:rPr>
          <w:rFonts w:ascii="Times New Roman" w:hAnsi="Times New Roman" w:cs="Times New Roman"/>
          <w:sz w:val="24"/>
          <w:szCs w:val="24"/>
        </w:rPr>
        <w:t xml:space="preserve">Приложение №6 к ООП СОО. Рабочая программа учебного предмета «Иностранный (английский) язык» (углубленный уровень). </w:t>
      </w:r>
    </w:p>
    <w:p w:rsidR="0095386D" w:rsidRDefault="0095386D" w:rsidP="0080184D">
      <w:pPr>
        <w:tabs>
          <w:tab w:val="left" w:pos="6720"/>
        </w:tabs>
        <w:ind w:left="-567"/>
        <w:jc w:val="both"/>
        <w:rPr>
          <w:rFonts w:ascii="Times New Roman" w:hAnsi="Times New Roman" w:cs="Times New Roman"/>
          <w:sz w:val="24"/>
          <w:szCs w:val="24"/>
        </w:rPr>
      </w:pPr>
      <w:r w:rsidRPr="0095386D">
        <w:rPr>
          <w:rFonts w:ascii="Times New Roman" w:hAnsi="Times New Roman" w:cs="Times New Roman"/>
          <w:sz w:val="24"/>
          <w:szCs w:val="24"/>
        </w:rPr>
        <w:t>Приложение №7 к ООП СОО. Рабочая программа учебного предмета «Иностранный (немецкий) язык» (базовый уровень).</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№8</w:t>
      </w:r>
      <w:r w:rsidRPr="0095386D">
        <w:rPr>
          <w:rFonts w:ascii="Times New Roman" w:hAnsi="Times New Roman" w:cs="Times New Roman"/>
          <w:sz w:val="24"/>
          <w:szCs w:val="24"/>
        </w:rPr>
        <w:t xml:space="preserve"> к ООП СОО. Рабочая программа учебного предмета «История» (базовый  уровень). </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№9</w:t>
      </w:r>
      <w:r w:rsidRPr="0095386D">
        <w:rPr>
          <w:rFonts w:ascii="Times New Roman" w:hAnsi="Times New Roman" w:cs="Times New Roman"/>
          <w:sz w:val="24"/>
          <w:szCs w:val="24"/>
        </w:rPr>
        <w:t xml:space="preserve"> к ООП СОО. Рабочая программа учебного предмета «География» (базовый уровень). </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№10</w:t>
      </w:r>
      <w:r w:rsidRPr="0095386D">
        <w:rPr>
          <w:rFonts w:ascii="Times New Roman" w:hAnsi="Times New Roman" w:cs="Times New Roman"/>
          <w:sz w:val="24"/>
          <w:szCs w:val="24"/>
        </w:rPr>
        <w:t xml:space="preserve"> к ООП СОО. Рабочая программа учебного предмета «Экономика» (базовый уровень).</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 xml:space="preserve"> Приложение №11</w:t>
      </w:r>
      <w:r w:rsidRPr="0095386D">
        <w:rPr>
          <w:rFonts w:ascii="Times New Roman" w:hAnsi="Times New Roman" w:cs="Times New Roman"/>
          <w:sz w:val="24"/>
          <w:szCs w:val="24"/>
        </w:rPr>
        <w:t xml:space="preserve"> к ООП СОО. Рабочая программа учебного предмета «Право» (базовый  уровень). </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№12</w:t>
      </w:r>
      <w:r w:rsidRPr="0095386D">
        <w:rPr>
          <w:rFonts w:ascii="Times New Roman" w:hAnsi="Times New Roman" w:cs="Times New Roman"/>
          <w:sz w:val="24"/>
          <w:szCs w:val="24"/>
        </w:rPr>
        <w:t xml:space="preserve"> к ООП СОО. Рабочая программа учебного предмета «Право»  </w:t>
      </w:r>
      <w:r w:rsidRPr="0095386D">
        <w:rPr>
          <w:rFonts w:ascii="Times New Roman" w:hAnsi="Times New Roman" w:cs="Times New Roman"/>
          <w:sz w:val="24"/>
          <w:szCs w:val="24"/>
        </w:rPr>
        <w:t xml:space="preserve"> </w:t>
      </w:r>
      <w:proofErr w:type="gramStart"/>
      <w:r w:rsidRPr="0095386D">
        <w:rPr>
          <w:rFonts w:ascii="Times New Roman" w:hAnsi="Times New Roman" w:cs="Times New Roman"/>
          <w:sz w:val="24"/>
          <w:szCs w:val="24"/>
        </w:rPr>
        <w:t xml:space="preserve">( </w:t>
      </w:r>
      <w:proofErr w:type="gramEnd"/>
      <w:r w:rsidRPr="0095386D">
        <w:rPr>
          <w:rFonts w:ascii="Times New Roman" w:hAnsi="Times New Roman" w:cs="Times New Roman"/>
          <w:sz w:val="24"/>
          <w:szCs w:val="24"/>
        </w:rPr>
        <w:t xml:space="preserve">углубленный уровень). </w:t>
      </w:r>
    </w:p>
    <w:p w:rsidR="0095386D" w:rsidRDefault="0095386D" w:rsidP="0080184D">
      <w:pPr>
        <w:tabs>
          <w:tab w:val="left" w:pos="6720"/>
        </w:tabs>
        <w:ind w:left="-567"/>
        <w:jc w:val="both"/>
        <w:rPr>
          <w:rFonts w:ascii="Times New Roman" w:hAnsi="Times New Roman" w:cs="Times New Roman"/>
          <w:sz w:val="24"/>
          <w:szCs w:val="24"/>
        </w:rPr>
      </w:pPr>
      <w:r w:rsidRPr="0095386D">
        <w:rPr>
          <w:rFonts w:ascii="Times New Roman" w:hAnsi="Times New Roman" w:cs="Times New Roman"/>
          <w:sz w:val="24"/>
          <w:szCs w:val="24"/>
        </w:rPr>
        <w:t>Прило</w:t>
      </w:r>
      <w:r>
        <w:rPr>
          <w:rFonts w:ascii="Times New Roman" w:hAnsi="Times New Roman" w:cs="Times New Roman"/>
          <w:sz w:val="24"/>
          <w:szCs w:val="24"/>
        </w:rPr>
        <w:t>жение №13</w:t>
      </w:r>
      <w:r w:rsidRPr="0095386D">
        <w:rPr>
          <w:rFonts w:ascii="Times New Roman" w:hAnsi="Times New Roman" w:cs="Times New Roman"/>
          <w:sz w:val="24"/>
          <w:szCs w:val="24"/>
        </w:rPr>
        <w:t xml:space="preserve"> к ООП СОО. Рабочая программа учебного предмета «Обществознание» (базовый  уровень). </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№14</w:t>
      </w:r>
      <w:r w:rsidRPr="0095386D">
        <w:rPr>
          <w:rFonts w:ascii="Times New Roman" w:hAnsi="Times New Roman" w:cs="Times New Roman"/>
          <w:sz w:val="24"/>
          <w:szCs w:val="24"/>
        </w:rPr>
        <w:t xml:space="preserve"> к ООП СОО. Рабочая программа учебного предмета «Математика: алгебра и начала математического анализа» (углубленный</w:t>
      </w:r>
      <w:proofErr w:type="gramStart"/>
      <w:r w:rsidRPr="0095386D">
        <w:rPr>
          <w:rFonts w:ascii="Times New Roman" w:hAnsi="Times New Roman" w:cs="Times New Roman"/>
          <w:sz w:val="24"/>
          <w:szCs w:val="24"/>
        </w:rPr>
        <w:t>1</w:t>
      </w:r>
      <w:proofErr w:type="gramEnd"/>
      <w:r w:rsidRPr="0095386D">
        <w:rPr>
          <w:rFonts w:ascii="Times New Roman" w:hAnsi="Times New Roman" w:cs="Times New Roman"/>
          <w:sz w:val="24"/>
          <w:szCs w:val="24"/>
        </w:rPr>
        <w:t xml:space="preserve"> уровень).</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lastRenderedPageBreak/>
        <w:t>Приложение №15</w:t>
      </w:r>
      <w:r w:rsidRPr="0095386D">
        <w:rPr>
          <w:rFonts w:ascii="Times New Roman" w:hAnsi="Times New Roman" w:cs="Times New Roman"/>
          <w:sz w:val="24"/>
          <w:szCs w:val="24"/>
        </w:rPr>
        <w:t xml:space="preserve"> к ООП СОО. Рабочая программа учебного предмета «Математика: алгебра и начала математического анализа» (углубленный</w:t>
      </w:r>
      <w:proofErr w:type="gramStart"/>
      <w:r w:rsidRPr="0095386D">
        <w:rPr>
          <w:rFonts w:ascii="Times New Roman" w:hAnsi="Times New Roman" w:cs="Times New Roman"/>
          <w:sz w:val="24"/>
          <w:szCs w:val="24"/>
        </w:rPr>
        <w:t>2</w:t>
      </w:r>
      <w:proofErr w:type="gramEnd"/>
      <w:r w:rsidRPr="0095386D">
        <w:rPr>
          <w:rFonts w:ascii="Times New Roman" w:hAnsi="Times New Roman" w:cs="Times New Roman"/>
          <w:sz w:val="24"/>
          <w:szCs w:val="24"/>
        </w:rPr>
        <w:t xml:space="preserve"> уровень).</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 xml:space="preserve"> Приложение №16</w:t>
      </w:r>
      <w:r w:rsidRPr="0095386D">
        <w:rPr>
          <w:rFonts w:ascii="Times New Roman" w:hAnsi="Times New Roman" w:cs="Times New Roman"/>
          <w:sz w:val="24"/>
          <w:szCs w:val="24"/>
        </w:rPr>
        <w:t xml:space="preserve"> к ООП СОО. Рабочая программа учебного предмета «Математика: геометрия» (углубленный</w:t>
      </w:r>
      <w:proofErr w:type="gramStart"/>
      <w:r w:rsidRPr="0095386D">
        <w:rPr>
          <w:rFonts w:ascii="Times New Roman" w:hAnsi="Times New Roman" w:cs="Times New Roman"/>
          <w:sz w:val="24"/>
          <w:szCs w:val="24"/>
        </w:rPr>
        <w:t>1</w:t>
      </w:r>
      <w:proofErr w:type="gramEnd"/>
      <w:r w:rsidRPr="0095386D">
        <w:rPr>
          <w:rFonts w:ascii="Times New Roman" w:hAnsi="Times New Roman" w:cs="Times New Roman"/>
          <w:sz w:val="24"/>
          <w:szCs w:val="24"/>
        </w:rPr>
        <w:t xml:space="preserve"> уровень).</w:t>
      </w:r>
    </w:p>
    <w:p w:rsidR="0095386D" w:rsidRDefault="0095386D" w:rsidP="0080184D">
      <w:pPr>
        <w:tabs>
          <w:tab w:val="left" w:pos="6720"/>
        </w:tabs>
        <w:ind w:left="-567"/>
        <w:jc w:val="both"/>
        <w:rPr>
          <w:rFonts w:ascii="Times New Roman" w:hAnsi="Times New Roman" w:cs="Times New Roman"/>
          <w:sz w:val="24"/>
          <w:szCs w:val="24"/>
        </w:rPr>
      </w:pPr>
      <w:r w:rsidRPr="0095386D">
        <w:rPr>
          <w:rFonts w:ascii="Times New Roman" w:hAnsi="Times New Roman" w:cs="Times New Roman"/>
          <w:sz w:val="24"/>
          <w:szCs w:val="24"/>
        </w:rPr>
        <w:t>Приложение №19 к ООП СОО. Рабочая программа учебного предмета «Математика: геометрия» (углубленный</w:t>
      </w:r>
      <w:proofErr w:type="gramStart"/>
      <w:r w:rsidRPr="0095386D">
        <w:rPr>
          <w:rFonts w:ascii="Times New Roman" w:hAnsi="Times New Roman" w:cs="Times New Roman"/>
          <w:sz w:val="24"/>
          <w:szCs w:val="24"/>
        </w:rPr>
        <w:t>2</w:t>
      </w:r>
      <w:proofErr w:type="gramEnd"/>
      <w:r w:rsidRPr="0095386D">
        <w:rPr>
          <w:rFonts w:ascii="Times New Roman" w:hAnsi="Times New Roman" w:cs="Times New Roman"/>
          <w:sz w:val="24"/>
          <w:szCs w:val="24"/>
        </w:rPr>
        <w:t xml:space="preserve"> уровень). </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№17</w:t>
      </w:r>
      <w:r w:rsidRPr="0095386D">
        <w:rPr>
          <w:rFonts w:ascii="Times New Roman" w:hAnsi="Times New Roman" w:cs="Times New Roman"/>
          <w:sz w:val="24"/>
          <w:szCs w:val="24"/>
        </w:rPr>
        <w:t xml:space="preserve"> к ООП СОО. Рабочая программа учебного предмета «Информатика» (базовый  уровень). </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№18</w:t>
      </w:r>
      <w:r w:rsidRPr="0095386D">
        <w:rPr>
          <w:rFonts w:ascii="Times New Roman" w:hAnsi="Times New Roman" w:cs="Times New Roman"/>
          <w:sz w:val="24"/>
          <w:szCs w:val="24"/>
        </w:rPr>
        <w:t xml:space="preserve"> к ООП СОО. Рабочая программа учебного предмета «Физика» (базовый  уровень). </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№19</w:t>
      </w:r>
      <w:r w:rsidRPr="0095386D">
        <w:rPr>
          <w:rFonts w:ascii="Times New Roman" w:hAnsi="Times New Roman" w:cs="Times New Roman"/>
          <w:sz w:val="24"/>
          <w:szCs w:val="24"/>
        </w:rPr>
        <w:t xml:space="preserve"> к ООП СОО. Рабочая программа учебного предмета «Астрономия» (базовый уровень) </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№20</w:t>
      </w:r>
      <w:r w:rsidRPr="0095386D">
        <w:rPr>
          <w:rFonts w:ascii="Times New Roman" w:hAnsi="Times New Roman" w:cs="Times New Roman"/>
          <w:sz w:val="24"/>
          <w:szCs w:val="24"/>
        </w:rPr>
        <w:t xml:space="preserve"> к ООП СОО. Рабочая программа учебного предмета «Химия» (базовый уровень). </w:t>
      </w:r>
    </w:p>
    <w:p w:rsidR="0095386D" w:rsidRP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№21</w:t>
      </w:r>
      <w:r w:rsidRPr="0095386D">
        <w:rPr>
          <w:rFonts w:ascii="Times New Roman" w:hAnsi="Times New Roman" w:cs="Times New Roman"/>
          <w:sz w:val="24"/>
          <w:szCs w:val="24"/>
        </w:rPr>
        <w:t xml:space="preserve"> к ООП СОО. Рабочая программа учебного предмета «Химия» (углубленный уровень). </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№22</w:t>
      </w:r>
      <w:r w:rsidRPr="0095386D">
        <w:rPr>
          <w:rFonts w:ascii="Times New Roman" w:hAnsi="Times New Roman" w:cs="Times New Roman"/>
          <w:sz w:val="24"/>
          <w:szCs w:val="24"/>
        </w:rPr>
        <w:t xml:space="preserve"> к ООП СОО. Рабочая программа учебного предмета «Биология» (базовый уровень). </w:t>
      </w:r>
    </w:p>
    <w:p w:rsidR="0095386D" w:rsidRDefault="0095386D" w:rsidP="0080184D">
      <w:pPr>
        <w:tabs>
          <w:tab w:val="left" w:pos="6720"/>
        </w:tabs>
        <w:ind w:left="-567"/>
        <w:jc w:val="both"/>
        <w:rPr>
          <w:rFonts w:ascii="Times New Roman" w:hAnsi="Times New Roman" w:cs="Times New Roman"/>
          <w:sz w:val="24"/>
          <w:szCs w:val="24"/>
        </w:rPr>
      </w:pPr>
      <w:r w:rsidRPr="0095386D">
        <w:rPr>
          <w:rFonts w:ascii="Times New Roman" w:hAnsi="Times New Roman" w:cs="Times New Roman"/>
          <w:sz w:val="24"/>
          <w:szCs w:val="24"/>
        </w:rPr>
        <w:t>Пр</w:t>
      </w:r>
      <w:r>
        <w:rPr>
          <w:rFonts w:ascii="Times New Roman" w:hAnsi="Times New Roman" w:cs="Times New Roman"/>
          <w:sz w:val="24"/>
          <w:szCs w:val="24"/>
        </w:rPr>
        <w:t>иложение №23</w:t>
      </w:r>
      <w:r w:rsidRPr="0095386D">
        <w:rPr>
          <w:rFonts w:ascii="Times New Roman" w:hAnsi="Times New Roman" w:cs="Times New Roman"/>
          <w:sz w:val="24"/>
          <w:szCs w:val="24"/>
        </w:rPr>
        <w:t xml:space="preserve"> к ООП СОО. Рабочая программа учебного предмета «Биология» (углубленный уровень). </w:t>
      </w:r>
    </w:p>
    <w:p w:rsidR="0095386D"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Приложение №24</w:t>
      </w:r>
      <w:r w:rsidRPr="0095386D">
        <w:rPr>
          <w:rFonts w:ascii="Times New Roman" w:hAnsi="Times New Roman" w:cs="Times New Roman"/>
          <w:sz w:val="24"/>
          <w:szCs w:val="24"/>
        </w:rPr>
        <w:t xml:space="preserve"> к ООП СОО. Рабочая программа учебного предмета «Физическая культура» (базовый  уровень). </w:t>
      </w:r>
    </w:p>
    <w:p w:rsidR="0095386D" w:rsidRPr="005C7FA8" w:rsidRDefault="0095386D" w:rsidP="0080184D">
      <w:pPr>
        <w:tabs>
          <w:tab w:val="left" w:pos="6720"/>
        </w:tabs>
        <w:ind w:left="-567"/>
        <w:jc w:val="both"/>
        <w:rPr>
          <w:rFonts w:ascii="Times New Roman" w:hAnsi="Times New Roman" w:cs="Times New Roman"/>
          <w:sz w:val="24"/>
          <w:szCs w:val="24"/>
        </w:rPr>
      </w:pPr>
      <w:r>
        <w:rPr>
          <w:rFonts w:ascii="Times New Roman" w:hAnsi="Times New Roman" w:cs="Times New Roman"/>
          <w:sz w:val="24"/>
          <w:szCs w:val="24"/>
        </w:rPr>
        <w:t xml:space="preserve"> Приложение №25</w:t>
      </w:r>
      <w:r w:rsidRPr="0095386D">
        <w:rPr>
          <w:rFonts w:ascii="Times New Roman" w:hAnsi="Times New Roman" w:cs="Times New Roman"/>
          <w:sz w:val="24"/>
          <w:szCs w:val="24"/>
        </w:rPr>
        <w:t xml:space="preserve"> к ООП СОО. Рабочая программа учебного предмета «Основы безопасности жизнедеятельности» (базовый  уровень). </w:t>
      </w:r>
    </w:p>
    <w:p w:rsidR="00E959CC" w:rsidRDefault="00E959CC" w:rsidP="0080184D">
      <w:pPr>
        <w:tabs>
          <w:tab w:val="left" w:pos="6720"/>
        </w:tabs>
        <w:ind w:left="-567"/>
        <w:jc w:val="both"/>
        <w:rPr>
          <w:rFonts w:ascii="Times New Roman" w:hAnsi="Times New Roman" w:cs="Times New Roman"/>
          <w:b/>
          <w:sz w:val="24"/>
          <w:szCs w:val="24"/>
        </w:rPr>
      </w:pPr>
    </w:p>
    <w:p w:rsidR="00820508" w:rsidRPr="00AB582A" w:rsidRDefault="00186285" w:rsidP="0030373A">
      <w:pPr>
        <w:tabs>
          <w:tab w:val="left" w:pos="6720"/>
        </w:tabs>
        <w:ind w:left="-567"/>
        <w:jc w:val="both"/>
        <w:rPr>
          <w:rFonts w:ascii="Times New Roman" w:hAnsi="Times New Roman" w:cs="Times New Roman"/>
          <w:b/>
          <w:sz w:val="24"/>
          <w:szCs w:val="24"/>
        </w:rPr>
      </w:pPr>
      <w:r w:rsidRPr="00186285">
        <w:rPr>
          <w:rFonts w:ascii="Times New Roman" w:hAnsi="Times New Roman" w:cs="Times New Roman"/>
          <w:b/>
          <w:sz w:val="24"/>
          <w:szCs w:val="24"/>
        </w:rPr>
        <w:t xml:space="preserve">2.3. </w:t>
      </w:r>
      <w:r w:rsidR="00881CF1" w:rsidRPr="00AB582A">
        <w:rPr>
          <w:rFonts w:ascii="Times New Roman" w:hAnsi="Times New Roman" w:cs="Times New Roman"/>
          <w:b/>
          <w:sz w:val="24"/>
          <w:szCs w:val="24"/>
        </w:rPr>
        <w:t>ПРОГРАММА КОРРЕКЦИОННОЙ РАБОТЫ</w:t>
      </w:r>
    </w:p>
    <w:p w:rsidR="00820508" w:rsidRDefault="00DE502C"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20508" w:rsidRPr="00820508">
        <w:rPr>
          <w:rFonts w:ascii="Times New Roman" w:hAnsi="Times New Roman" w:cs="Times New Roman"/>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881CF1" w:rsidRPr="00AB582A" w:rsidRDefault="00DE502C"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20508" w:rsidRPr="00820508">
        <w:rPr>
          <w:rFonts w:ascii="Times New Roman" w:hAnsi="Times New Roman" w:cs="Times New Roman"/>
          <w:sz w:val="24"/>
          <w:szCs w:val="24"/>
        </w:rP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w:t>
      </w:r>
      <w:r w:rsidR="00AB582A">
        <w:rPr>
          <w:rFonts w:ascii="Times New Roman" w:hAnsi="Times New Roman" w:cs="Times New Roman"/>
          <w:sz w:val="24"/>
          <w:szCs w:val="24"/>
        </w:rPr>
        <w:t xml:space="preserve">в трудной жизненной ситуации.  </w:t>
      </w:r>
    </w:p>
    <w:p w:rsidR="00E959CC" w:rsidRDefault="00E959CC" w:rsidP="00AB582A">
      <w:pPr>
        <w:ind w:left="-567"/>
        <w:jc w:val="both"/>
        <w:rPr>
          <w:rFonts w:ascii="Times New Roman" w:hAnsi="Times New Roman" w:cs="Times New Roman"/>
          <w:b/>
          <w:sz w:val="24"/>
          <w:szCs w:val="24"/>
        </w:rPr>
      </w:pPr>
    </w:p>
    <w:p w:rsidR="00820508" w:rsidRPr="00AB582A" w:rsidRDefault="00820508" w:rsidP="00AB582A">
      <w:pPr>
        <w:ind w:left="-567"/>
        <w:jc w:val="both"/>
        <w:rPr>
          <w:rFonts w:ascii="Times New Roman" w:hAnsi="Times New Roman" w:cs="Times New Roman"/>
          <w:b/>
          <w:sz w:val="24"/>
          <w:szCs w:val="24"/>
        </w:rPr>
      </w:pPr>
      <w:r w:rsidRPr="00AB582A">
        <w:rPr>
          <w:rFonts w:ascii="Times New Roman" w:hAnsi="Times New Roman" w:cs="Times New Roman"/>
          <w:b/>
          <w:sz w:val="24"/>
          <w:szCs w:val="24"/>
        </w:rPr>
        <w:lastRenderedPageBreak/>
        <w:t>2.</w:t>
      </w:r>
      <w:r w:rsidR="0030373A">
        <w:rPr>
          <w:rFonts w:ascii="Times New Roman" w:hAnsi="Times New Roman" w:cs="Times New Roman"/>
          <w:b/>
          <w:sz w:val="24"/>
          <w:szCs w:val="24"/>
        </w:rPr>
        <w:t>3</w:t>
      </w:r>
      <w:r w:rsidRPr="00AB582A">
        <w:rPr>
          <w:rFonts w:ascii="Times New Roman" w:hAnsi="Times New Roman" w:cs="Times New Roman"/>
          <w:b/>
          <w:sz w:val="24"/>
          <w:szCs w:val="24"/>
        </w:rPr>
        <w:t xml:space="preserve">.1.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rsidR="00820508" w:rsidRDefault="00DE502C" w:rsidP="00AB582A">
      <w:pPr>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820508" w:rsidRPr="00820508">
        <w:rPr>
          <w:rFonts w:ascii="Times New Roman" w:hAnsi="Times New Roman" w:cs="Times New Roman"/>
          <w:b/>
          <w:sz w:val="24"/>
          <w:szCs w:val="24"/>
        </w:rPr>
        <w:t>Цель программы</w:t>
      </w:r>
      <w:r w:rsidR="00820508" w:rsidRPr="00820508">
        <w:rPr>
          <w:rFonts w:ascii="Times New Roman" w:hAnsi="Times New Roman" w:cs="Times New Roman"/>
          <w:sz w:val="24"/>
          <w:szCs w:val="24"/>
        </w:rPr>
        <w:t xml:space="preserve"> коррекционной работы — разработать систему комплексной психолого-педагогической и социальной помощи </w:t>
      </w:r>
      <w:proofErr w:type="gramStart"/>
      <w:r w:rsidR="00820508" w:rsidRPr="00820508">
        <w:rPr>
          <w:rFonts w:ascii="Times New Roman" w:hAnsi="Times New Roman" w:cs="Times New Roman"/>
          <w:sz w:val="24"/>
          <w:szCs w:val="24"/>
        </w:rPr>
        <w:t>обучающимся</w:t>
      </w:r>
      <w:proofErr w:type="gramEnd"/>
      <w:r w:rsidR="00820508" w:rsidRPr="00820508">
        <w:rPr>
          <w:rFonts w:ascii="Times New Roman" w:hAnsi="Times New Roman" w:cs="Times New Roman"/>
          <w:sz w:val="24"/>
          <w:szCs w:val="24"/>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820508" w:rsidRDefault="00DE502C"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20508" w:rsidRPr="00820508">
        <w:rPr>
          <w:rFonts w:ascii="Times New Roman" w:hAnsi="Times New Roman" w:cs="Times New Roman"/>
          <w:sz w:val="24"/>
          <w:szCs w:val="24"/>
        </w:rPr>
        <w:t xml:space="preserve">Цель определяет </w:t>
      </w:r>
      <w:r w:rsidR="00820508" w:rsidRPr="00820508">
        <w:rPr>
          <w:rFonts w:ascii="Times New Roman" w:hAnsi="Times New Roman" w:cs="Times New Roman"/>
          <w:b/>
          <w:sz w:val="24"/>
          <w:szCs w:val="24"/>
        </w:rPr>
        <w:t>задачи</w:t>
      </w:r>
      <w:r w:rsidR="00820508" w:rsidRPr="00820508">
        <w:rPr>
          <w:rFonts w:ascii="Times New Roman" w:hAnsi="Times New Roman" w:cs="Times New Roman"/>
          <w:sz w:val="24"/>
          <w:szCs w:val="24"/>
        </w:rPr>
        <w:t>:</w:t>
      </w:r>
    </w:p>
    <w:p w:rsidR="00820508" w:rsidRPr="00DE502C" w:rsidRDefault="00820508" w:rsidP="00AA053A">
      <w:pPr>
        <w:pStyle w:val="a4"/>
        <w:numPr>
          <w:ilvl w:val="0"/>
          <w:numId w:val="47"/>
        </w:numPr>
        <w:jc w:val="both"/>
        <w:rPr>
          <w:rFonts w:ascii="Times New Roman" w:hAnsi="Times New Roman" w:cs="Times New Roman"/>
          <w:sz w:val="24"/>
          <w:szCs w:val="24"/>
        </w:rPr>
      </w:pPr>
      <w:r w:rsidRPr="00DE502C">
        <w:rPr>
          <w:rFonts w:ascii="Times New Roman" w:hAnsi="Times New Roman" w:cs="Times New Roman"/>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820508" w:rsidRPr="00DE502C" w:rsidRDefault="00820508" w:rsidP="00AA053A">
      <w:pPr>
        <w:pStyle w:val="a4"/>
        <w:numPr>
          <w:ilvl w:val="0"/>
          <w:numId w:val="47"/>
        </w:numPr>
        <w:jc w:val="both"/>
        <w:rPr>
          <w:rFonts w:ascii="Times New Roman" w:hAnsi="Times New Roman" w:cs="Times New Roman"/>
          <w:sz w:val="24"/>
          <w:szCs w:val="24"/>
        </w:rPr>
      </w:pPr>
      <w:r w:rsidRPr="00DE502C">
        <w:rPr>
          <w:rFonts w:ascii="Times New Roman" w:hAnsi="Times New Roman" w:cs="Times New Roman"/>
          <w:sz w:val="24"/>
          <w:szCs w:val="24"/>
        </w:rPr>
        <w:t xml:space="preserve">создание условий для успешного освоения программы (ее элементов) и прохождения итоговой аттестации; </w:t>
      </w:r>
    </w:p>
    <w:p w:rsidR="00820508" w:rsidRPr="00DE502C" w:rsidRDefault="00820508" w:rsidP="00AA053A">
      <w:pPr>
        <w:pStyle w:val="a4"/>
        <w:numPr>
          <w:ilvl w:val="0"/>
          <w:numId w:val="47"/>
        </w:numPr>
        <w:jc w:val="both"/>
        <w:rPr>
          <w:rFonts w:ascii="Times New Roman" w:hAnsi="Times New Roman" w:cs="Times New Roman"/>
          <w:sz w:val="24"/>
          <w:szCs w:val="24"/>
        </w:rPr>
      </w:pPr>
      <w:r w:rsidRPr="00DE502C">
        <w:rPr>
          <w:rFonts w:ascii="Times New Roman" w:hAnsi="Times New Roman" w:cs="Times New Roman"/>
          <w:sz w:val="24"/>
          <w:szCs w:val="24"/>
        </w:rPr>
        <w:t>коррекция (минимизация) имеющихся нарушений (личностных, регулятивных, когнитивных, коммуникативных);</w:t>
      </w:r>
    </w:p>
    <w:p w:rsidR="00820508" w:rsidRPr="00DE502C" w:rsidRDefault="00820508" w:rsidP="00AA053A">
      <w:pPr>
        <w:pStyle w:val="a4"/>
        <w:numPr>
          <w:ilvl w:val="0"/>
          <w:numId w:val="47"/>
        </w:numPr>
        <w:jc w:val="both"/>
        <w:rPr>
          <w:rFonts w:ascii="Times New Roman" w:hAnsi="Times New Roman" w:cs="Times New Roman"/>
          <w:sz w:val="24"/>
          <w:szCs w:val="24"/>
        </w:rPr>
      </w:pPr>
      <w:r w:rsidRPr="00DE502C">
        <w:rPr>
          <w:rFonts w:ascii="Times New Roman" w:hAnsi="Times New Roman" w:cs="Times New Roman"/>
          <w:sz w:val="24"/>
          <w:szCs w:val="24"/>
        </w:rPr>
        <w:t>обеспечение непрерывной коррекционно-развивающей работы в единстве урочной и внеурочной деятельности;</w:t>
      </w:r>
    </w:p>
    <w:p w:rsidR="00820508" w:rsidRPr="00DE502C" w:rsidRDefault="00820508" w:rsidP="00AA053A">
      <w:pPr>
        <w:pStyle w:val="a4"/>
        <w:numPr>
          <w:ilvl w:val="0"/>
          <w:numId w:val="47"/>
        </w:numPr>
        <w:jc w:val="both"/>
        <w:rPr>
          <w:rFonts w:ascii="Times New Roman" w:hAnsi="Times New Roman" w:cs="Times New Roman"/>
          <w:sz w:val="24"/>
          <w:szCs w:val="24"/>
        </w:rPr>
      </w:pPr>
      <w:r w:rsidRPr="00DE502C">
        <w:rPr>
          <w:rFonts w:ascii="Times New Roman" w:hAnsi="Times New Roman" w:cs="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820508" w:rsidRPr="00DE502C" w:rsidRDefault="00820508" w:rsidP="00AA053A">
      <w:pPr>
        <w:pStyle w:val="a4"/>
        <w:numPr>
          <w:ilvl w:val="0"/>
          <w:numId w:val="47"/>
        </w:numPr>
        <w:jc w:val="both"/>
        <w:rPr>
          <w:rFonts w:ascii="Times New Roman" w:hAnsi="Times New Roman" w:cs="Times New Roman"/>
          <w:sz w:val="24"/>
          <w:szCs w:val="24"/>
        </w:rPr>
      </w:pPr>
      <w:r w:rsidRPr="00DE502C">
        <w:rPr>
          <w:rFonts w:ascii="Times New Roman" w:hAnsi="Times New Roman" w:cs="Times New Roman"/>
          <w:sz w:val="24"/>
          <w:szCs w:val="24"/>
        </w:rPr>
        <w:t xml:space="preserve"> осуществление консультативной работы с педагогами, родителями, социальными работниками, а также потенциальными работодателями; </w:t>
      </w:r>
    </w:p>
    <w:p w:rsidR="00820508" w:rsidRPr="00DE502C" w:rsidRDefault="00820508" w:rsidP="00AA053A">
      <w:pPr>
        <w:pStyle w:val="a4"/>
        <w:numPr>
          <w:ilvl w:val="0"/>
          <w:numId w:val="47"/>
        </w:numPr>
        <w:jc w:val="both"/>
        <w:rPr>
          <w:rFonts w:ascii="Times New Roman" w:hAnsi="Times New Roman" w:cs="Times New Roman"/>
          <w:sz w:val="24"/>
          <w:szCs w:val="24"/>
        </w:rPr>
      </w:pPr>
      <w:r w:rsidRPr="00DE502C">
        <w:rPr>
          <w:rFonts w:ascii="Times New Roman" w:hAnsi="Times New Roman" w:cs="Times New Roman"/>
          <w:sz w:val="24"/>
          <w:szCs w:val="24"/>
        </w:rPr>
        <w:t xml:space="preserve">проведение информационно-просветительских мероприятий. </w:t>
      </w:r>
    </w:p>
    <w:p w:rsidR="00820508" w:rsidRDefault="00DE502C"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20508" w:rsidRPr="00820508">
        <w:rPr>
          <w:rFonts w:ascii="Times New Roman" w:hAnsi="Times New Roman" w:cs="Times New Roman"/>
          <w:sz w:val="24"/>
          <w:szCs w:val="24"/>
        </w:rPr>
        <w:t xml:space="preserve">Программа должна </w:t>
      </w:r>
      <w:proofErr w:type="gramStart"/>
      <w:r w:rsidR="00820508" w:rsidRPr="00820508">
        <w:rPr>
          <w:rFonts w:ascii="Times New Roman" w:hAnsi="Times New Roman" w:cs="Times New Roman"/>
          <w:sz w:val="24"/>
          <w:szCs w:val="24"/>
        </w:rPr>
        <w:t>носить комплексный характер и направлена</w:t>
      </w:r>
      <w:proofErr w:type="gramEnd"/>
      <w:r w:rsidR="00820508" w:rsidRPr="00820508">
        <w:rPr>
          <w:rFonts w:ascii="Times New Roman" w:hAnsi="Times New Roman" w:cs="Times New Roman"/>
          <w:sz w:val="24"/>
          <w:szCs w:val="24"/>
        </w:rPr>
        <w:t xml:space="preserve"> на обеспечение: </w:t>
      </w:r>
    </w:p>
    <w:p w:rsidR="00820508" w:rsidRPr="00DE502C" w:rsidRDefault="00820508" w:rsidP="00AA053A">
      <w:pPr>
        <w:pStyle w:val="a4"/>
        <w:numPr>
          <w:ilvl w:val="0"/>
          <w:numId w:val="48"/>
        </w:numPr>
        <w:jc w:val="both"/>
        <w:rPr>
          <w:rFonts w:ascii="Times New Roman" w:hAnsi="Times New Roman" w:cs="Times New Roman"/>
          <w:sz w:val="24"/>
          <w:szCs w:val="24"/>
        </w:rPr>
      </w:pPr>
      <w:r w:rsidRPr="00DE502C">
        <w:rPr>
          <w:rFonts w:ascii="Times New Roman" w:hAnsi="Times New Roman" w:cs="Times New Roman"/>
          <w:sz w:val="24"/>
          <w:szCs w:val="24"/>
        </w:rPr>
        <w:t xml:space="preserve">поддержки </w:t>
      </w:r>
      <w:proofErr w:type="gramStart"/>
      <w:r w:rsidRPr="00DE502C">
        <w:rPr>
          <w:rFonts w:ascii="Times New Roman" w:hAnsi="Times New Roman" w:cs="Times New Roman"/>
          <w:sz w:val="24"/>
          <w:szCs w:val="24"/>
        </w:rPr>
        <w:t>обучающихся</w:t>
      </w:r>
      <w:proofErr w:type="gramEnd"/>
      <w:r w:rsidRPr="00DE502C">
        <w:rPr>
          <w:rFonts w:ascii="Times New Roman" w:hAnsi="Times New Roman" w:cs="Times New Roman"/>
          <w:sz w:val="24"/>
          <w:szCs w:val="24"/>
        </w:rPr>
        <w:t xml:space="preserve"> с особыми образовательными потребностями, а также попавших в трудную жизненную ситуацию; </w:t>
      </w:r>
    </w:p>
    <w:p w:rsidR="00820508" w:rsidRPr="00DE502C" w:rsidRDefault="00820508" w:rsidP="00AA053A">
      <w:pPr>
        <w:pStyle w:val="a4"/>
        <w:numPr>
          <w:ilvl w:val="0"/>
          <w:numId w:val="48"/>
        </w:numPr>
        <w:jc w:val="both"/>
        <w:rPr>
          <w:rFonts w:ascii="Times New Roman" w:hAnsi="Times New Roman" w:cs="Times New Roman"/>
          <w:sz w:val="24"/>
          <w:szCs w:val="24"/>
        </w:rPr>
      </w:pPr>
      <w:r w:rsidRPr="00DE502C">
        <w:rPr>
          <w:rFonts w:ascii="Times New Roman" w:hAnsi="Times New Roman" w:cs="Times New Roman"/>
          <w:sz w:val="24"/>
          <w:szCs w:val="24"/>
        </w:rPr>
        <w:t>выявления и удовлетворения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w:t>
      </w:r>
    </w:p>
    <w:p w:rsidR="00820508" w:rsidRPr="00DE502C" w:rsidRDefault="00820508" w:rsidP="00AA053A">
      <w:pPr>
        <w:pStyle w:val="a4"/>
        <w:numPr>
          <w:ilvl w:val="0"/>
          <w:numId w:val="48"/>
        </w:numPr>
        <w:jc w:val="both"/>
        <w:rPr>
          <w:rFonts w:ascii="Times New Roman" w:hAnsi="Times New Roman" w:cs="Times New Roman"/>
          <w:sz w:val="24"/>
          <w:szCs w:val="24"/>
        </w:rPr>
      </w:pPr>
      <w:r w:rsidRPr="00DE502C">
        <w:rPr>
          <w:rFonts w:ascii="Times New Roman" w:hAnsi="Times New Roman" w:cs="Times New Roman"/>
          <w:sz w:val="24"/>
          <w:szCs w:val="24"/>
        </w:rPr>
        <w:t xml:space="preserve">интеграцию этой категории </w:t>
      </w:r>
      <w:proofErr w:type="gramStart"/>
      <w:r w:rsidRPr="00DE502C">
        <w:rPr>
          <w:rFonts w:ascii="Times New Roman" w:hAnsi="Times New Roman" w:cs="Times New Roman"/>
          <w:sz w:val="24"/>
          <w:szCs w:val="24"/>
        </w:rPr>
        <w:t>обучающихся</w:t>
      </w:r>
      <w:proofErr w:type="gramEnd"/>
      <w:r w:rsidRPr="00DE502C">
        <w:rPr>
          <w:rFonts w:ascii="Times New Roman" w:hAnsi="Times New Roman" w:cs="Times New Roman"/>
          <w:sz w:val="24"/>
          <w:szCs w:val="24"/>
        </w:rPr>
        <w:t xml:space="preserve"> в организации, осуществляющей образовательную деятельность;</w:t>
      </w:r>
    </w:p>
    <w:p w:rsidR="00820508" w:rsidRPr="00DE502C" w:rsidRDefault="00820508" w:rsidP="00AA053A">
      <w:pPr>
        <w:pStyle w:val="a4"/>
        <w:numPr>
          <w:ilvl w:val="0"/>
          <w:numId w:val="48"/>
        </w:numPr>
        <w:jc w:val="both"/>
        <w:rPr>
          <w:rFonts w:ascii="Times New Roman" w:hAnsi="Times New Roman" w:cs="Times New Roman"/>
          <w:sz w:val="24"/>
          <w:szCs w:val="24"/>
        </w:rPr>
      </w:pPr>
      <w:r w:rsidRPr="00DE502C">
        <w:rPr>
          <w:rFonts w:ascii="Times New Roman" w:hAnsi="Times New Roman" w:cs="Times New Roman"/>
          <w:sz w:val="24"/>
          <w:szCs w:val="24"/>
        </w:rPr>
        <w:t>оказания в соответствии с рекомендациями психолого-медик</w:t>
      </w:r>
      <w:proofErr w:type="gramStart"/>
      <w:r w:rsidRPr="00DE502C">
        <w:rPr>
          <w:rFonts w:ascii="Times New Roman" w:hAnsi="Times New Roman" w:cs="Times New Roman"/>
          <w:sz w:val="24"/>
          <w:szCs w:val="24"/>
        </w:rPr>
        <w:t>о-</w:t>
      </w:r>
      <w:proofErr w:type="gramEnd"/>
      <w:r w:rsidRPr="00DE502C">
        <w:rPr>
          <w:rFonts w:ascii="Times New Roman" w:hAnsi="Times New Roman" w:cs="Times New Roman"/>
          <w:sz w:val="24"/>
          <w:szCs w:val="24"/>
        </w:rPr>
        <w:t xml:space="preserve"> 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 педагогической поддержки и сопровождения в условиях образовательной деятельности; </w:t>
      </w:r>
    </w:p>
    <w:p w:rsidR="00820508" w:rsidRPr="00DE502C" w:rsidRDefault="00820508" w:rsidP="00AA053A">
      <w:pPr>
        <w:pStyle w:val="a4"/>
        <w:numPr>
          <w:ilvl w:val="0"/>
          <w:numId w:val="48"/>
        </w:numPr>
        <w:jc w:val="both"/>
        <w:rPr>
          <w:rFonts w:ascii="Times New Roman" w:hAnsi="Times New Roman" w:cs="Times New Roman"/>
          <w:sz w:val="24"/>
          <w:szCs w:val="24"/>
        </w:rPr>
      </w:pPr>
      <w:r w:rsidRPr="00DE502C">
        <w:rPr>
          <w:rFonts w:ascii="Times New Roman" w:hAnsi="Times New Roman" w:cs="Times New Roman"/>
          <w:sz w:val="24"/>
          <w:szCs w:val="24"/>
        </w:rPr>
        <w:lastRenderedPageBreak/>
        <w:t xml:space="preserve">создания специальных условий обучения и </w:t>
      </w:r>
      <w:proofErr w:type="gramStart"/>
      <w:r w:rsidRPr="00DE502C">
        <w:rPr>
          <w:rFonts w:ascii="Times New Roman" w:hAnsi="Times New Roman" w:cs="Times New Roman"/>
          <w:sz w:val="24"/>
          <w:szCs w:val="24"/>
        </w:rPr>
        <w:t>воспитания</w:t>
      </w:r>
      <w:proofErr w:type="gramEnd"/>
      <w:r w:rsidRPr="00DE502C">
        <w:rPr>
          <w:rFonts w:ascii="Times New Roman" w:hAnsi="Times New Roman" w:cs="Times New Roman"/>
          <w:sz w:val="24"/>
          <w:szCs w:val="24"/>
        </w:rPr>
        <w:t xml:space="preserve"> обучающихся с ограниченными возможностями здоровья и инвалидов, в том числе </w:t>
      </w:r>
      <w:proofErr w:type="spellStart"/>
      <w:r w:rsidRPr="00DE502C">
        <w:rPr>
          <w:rFonts w:ascii="Times New Roman" w:hAnsi="Times New Roman" w:cs="Times New Roman"/>
          <w:sz w:val="24"/>
          <w:szCs w:val="24"/>
        </w:rPr>
        <w:t>безбарьерной</w:t>
      </w:r>
      <w:proofErr w:type="spellEnd"/>
      <w:r w:rsidRPr="00DE502C">
        <w:rPr>
          <w:rFonts w:ascii="Times New Roman" w:hAnsi="Times New Roman" w:cs="Times New Roman"/>
          <w:sz w:val="24"/>
          <w:szCs w:val="24"/>
        </w:rPr>
        <w:t xml:space="preserve"> среды жизнедеятельности и учебной деятельност</w:t>
      </w:r>
      <w:r w:rsidR="00AB582A" w:rsidRPr="00DE502C">
        <w:rPr>
          <w:rFonts w:ascii="Times New Roman" w:hAnsi="Times New Roman" w:cs="Times New Roman"/>
          <w:sz w:val="24"/>
          <w:szCs w:val="24"/>
        </w:rPr>
        <w:t xml:space="preserve">и. </w:t>
      </w:r>
    </w:p>
    <w:p w:rsidR="00E959CC" w:rsidRDefault="00E959CC" w:rsidP="00DE502C">
      <w:pPr>
        <w:ind w:left="-567"/>
        <w:jc w:val="both"/>
        <w:rPr>
          <w:rFonts w:ascii="Times New Roman" w:hAnsi="Times New Roman" w:cs="Times New Roman"/>
          <w:b/>
          <w:sz w:val="24"/>
          <w:szCs w:val="24"/>
        </w:rPr>
      </w:pPr>
    </w:p>
    <w:p w:rsidR="00820508" w:rsidRPr="00AB582A" w:rsidRDefault="00820508" w:rsidP="00DE502C">
      <w:pPr>
        <w:ind w:left="-567"/>
        <w:jc w:val="both"/>
        <w:rPr>
          <w:rFonts w:ascii="Times New Roman" w:hAnsi="Times New Roman" w:cs="Times New Roman"/>
          <w:b/>
          <w:sz w:val="24"/>
          <w:szCs w:val="24"/>
        </w:rPr>
      </w:pPr>
      <w:r w:rsidRPr="00AB582A">
        <w:rPr>
          <w:rFonts w:ascii="Times New Roman" w:hAnsi="Times New Roman" w:cs="Times New Roman"/>
          <w:b/>
          <w:sz w:val="24"/>
          <w:szCs w:val="24"/>
        </w:rPr>
        <w:t>2.</w:t>
      </w:r>
      <w:r w:rsidR="0030373A">
        <w:rPr>
          <w:rFonts w:ascii="Times New Roman" w:hAnsi="Times New Roman" w:cs="Times New Roman"/>
          <w:b/>
          <w:sz w:val="24"/>
          <w:szCs w:val="24"/>
        </w:rPr>
        <w:t>3</w:t>
      </w:r>
      <w:r w:rsidRPr="00AB582A">
        <w:rPr>
          <w:rFonts w:ascii="Times New Roman" w:hAnsi="Times New Roman" w:cs="Times New Roman"/>
          <w:b/>
          <w:sz w:val="24"/>
          <w:szCs w:val="24"/>
        </w:rPr>
        <w:t xml:space="preserve">.2.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w:t>
      </w:r>
    </w:p>
    <w:p w:rsidR="00820508" w:rsidRDefault="00DE502C" w:rsidP="00DE502C">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20508" w:rsidRPr="00820508">
        <w:rPr>
          <w:rFonts w:ascii="Times New Roman" w:hAnsi="Times New Roman" w:cs="Times New Roman"/>
          <w:sz w:val="24"/>
          <w:szCs w:val="24"/>
        </w:rPr>
        <w:t xml:space="preserve">План реализации индивидуально-ориентированных мероприятий, обеспечивающий удовлетворение особых образовательных потребностей детей с ограниченными возможностями здоровья, включает: </w:t>
      </w:r>
    </w:p>
    <w:p w:rsidR="00820508" w:rsidRPr="00517957" w:rsidRDefault="00DE502C" w:rsidP="00DE502C">
      <w:pPr>
        <w:ind w:left="-56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820508" w:rsidRPr="00517957">
        <w:rPr>
          <w:rFonts w:ascii="Times New Roman" w:hAnsi="Times New Roman" w:cs="Times New Roman"/>
          <w:b/>
          <w:i/>
          <w:sz w:val="24"/>
          <w:szCs w:val="24"/>
        </w:rPr>
        <w:t>Диагностический модуль</w:t>
      </w:r>
    </w:p>
    <w:p w:rsidR="00820508" w:rsidRPr="00820508" w:rsidRDefault="00DE502C" w:rsidP="00DE502C">
      <w:pPr>
        <w:ind w:left="-567"/>
        <w:jc w:val="both"/>
        <w:rPr>
          <w:rFonts w:ascii="Times New Roman" w:hAnsi="Times New Roman" w:cs="Times New Roman"/>
          <w:sz w:val="24"/>
          <w:szCs w:val="24"/>
        </w:rPr>
      </w:pPr>
      <w:r>
        <w:rPr>
          <w:rFonts w:ascii="Times New Roman" w:hAnsi="Times New Roman" w:cs="Times New Roman"/>
          <w:b/>
          <w:i/>
          <w:sz w:val="24"/>
          <w:szCs w:val="24"/>
        </w:rPr>
        <w:t xml:space="preserve">           </w:t>
      </w:r>
      <w:r w:rsidR="00820508" w:rsidRPr="00517957">
        <w:rPr>
          <w:rFonts w:ascii="Times New Roman" w:hAnsi="Times New Roman" w:cs="Times New Roman"/>
          <w:b/>
          <w:i/>
          <w:sz w:val="24"/>
          <w:szCs w:val="24"/>
        </w:rPr>
        <w:t>Цель</w:t>
      </w:r>
      <w:r w:rsidR="00820508" w:rsidRPr="00517957">
        <w:rPr>
          <w:rFonts w:ascii="Times New Roman" w:hAnsi="Times New Roman" w:cs="Times New Roman"/>
          <w:i/>
          <w:sz w:val="24"/>
          <w:szCs w:val="24"/>
        </w:rPr>
        <w:t>:</w:t>
      </w:r>
      <w:r w:rsidR="00820508" w:rsidRPr="00820508">
        <w:rPr>
          <w:rFonts w:ascii="Times New Roman" w:hAnsi="Times New Roman" w:cs="Times New Roman"/>
          <w:sz w:val="24"/>
          <w:szCs w:val="24"/>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w:t>
      </w:r>
      <w:proofErr w:type="gramStart"/>
      <w:r w:rsidR="00820508" w:rsidRPr="00820508">
        <w:rPr>
          <w:rFonts w:ascii="Times New Roman" w:hAnsi="Times New Roman" w:cs="Times New Roman"/>
          <w:sz w:val="24"/>
          <w:szCs w:val="24"/>
        </w:rPr>
        <w:t>о-</w:t>
      </w:r>
      <w:proofErr w:type="gramEnd"/>
      <w:r w:rsidR="00820508" w:rsidRPr="00820508">
        <w:rPr>
          <w:rFonts w:ascii="Times New Roman" w:hAnsi="Times New Roman" w:cs="Times New Roman"/>
          <w:sz w:val="24"/>
          <w:szCs w:val="24"/>
        </w:rPr>
        <w:t xml:space="preserve"> медико-педагогической помощи. </w:t>
      </w:r>
    </w:p>
    <w:p w:rsidR="00820508" w:rsidRPr="00820508" w:rsidRDefault="00820508" w:rsidP="00AB582A">
      <w:pPr>
        <w:tabs>
          <w:tab w:val="left" w:pos="6196"/>
        </w:tabs>
        <w:ind w:firstLine="708"/>
        <w:jc w:val="right"/>
        <w:rPr>
          <w:rFonts w:ascii="Times New Roman" w:hAnsi="Times New Roman" w:cs="Times New Roman"/>
          <w:sz w:val="24"/>
          <w:szCs w:val="24"/>
        </w:rPr>
      </w:pPr>
      <w:r>
        <w:rPr>
          <w:rFonts w:ascii="Times New Roman" w:hAnsi="Times New Roman" w:cs="Times New Roman"/>
          <w:sz w:val="24"/>
          <w:szCs w:val="24"/>
        </w:rPr>
        <w:tab/>
        <w:t xml:space="preserve">Таблица </w:t>
      </w:r>
      <w:r w:rsidR="00E50233">
        <w:rPr>
          <w:rFonts w:ascii="Times New Roman" w:hAnsi="Times New Roman" w:cs="Times New Roman"/>
          <w:sz w:val="24"/>
          <w:szCs w:val="24"/>
        </w:rPr>
        <w:t>23</w:t>
      </w:r>
    </w:p>
    <w:tbl>
      <w:tblPr>
        <w:tblStyle w:val="a5"/>
        <w:tblW w:w="0" w:type="auto"/>
        <w:tblInd w:w="-459" w:type="dxa"/>
        <w:tblLayout w:type="fixed"/>
        <w:tblLook w:val="04A0" w:firstRow="1" w:lastRow="0" w:firstColumn="1" w:lastColumn="0" w:noHBand="0" w:noVBand="1"/>
      </w:tblPr>
      <w:tblGrid>
        <w:gridCol w:w="1726"/>
        <w:gridCol w:w="2952"/>
        <w:gridCol w:w="1701"/>
        <w:gridCol w:w="2174"/>
        <w:gridCol w:w="1477"/>
      </w:tblGrid>
      <w:tr w:rsidR="00D74FEC" w:rsidTr="00AB582A">
        <w:tc>
          <w:tcPr>
            <w:tcW w:w="1726" w:type="dxa"/>
          </w:tcPr>
          <w:p w:rsidR="00820508" w:rsidRDefault="00820508" w:rsidP="00820508">
            <w:pPr>
              <w:tabs>
                <w:tab w:val="left" w:pos="5455"/>
              </w:tabs>
              <w:rPr>
                <w:rFonts w:ascii="Times New Roman" w:hAnsi="Times New Roman" w:cs="Times New Roman"/>
                <w:sz w:val="24"/>
                <w:szCs w:val="24"/>
              </w:rPr>
            </w:pPr>
            <w:r w:rsidRPr="00820508">
              <w:rPr>
                <w:rFonts w:ascii="Times New Roman" w:hAnsi="Times New Roman" w:cs="Times New Roman"/>
                <w:sz w:val="24"/>
                <w:szCs w:val="24"/>
              </w:rPr>
              <w:t>Задачи (направления) деятельности</w:t>
            </w:r>
          </w:p>
        </w:tc>
        <w:tc>
          <w:tcPr>
            <w:tcW w:w="2952" w:type="dxa"/>
          </w:tcPr>
          <w:p w:rsidR="00820508" w:rsidRDefault="00820508" w:rsidP="00820508">
            <w:pPr>
              <w:tabs>
                <w:tab w:val="left" w:pos="5455"/>
              </w:tabs>
              <w:rPr>
                <w:rFonts w:ascii="Times New Roman" w:hAnsi="Times New Roman" w:cs="Times New Roman"/>
                <w:sz w:val="24"/>
                <w:szCs w:val="24"/>
              </w:rPr>
            </w:pPr>
            <w:r w:rsidRPr="00820508">
              <w:rPr>
                <w:rFonts w:ascii="Times New Roman" w:hAnsi="Times New Roman" w:cs="Times New Roman"/>
                <w:sz w:val="24"/>
                <w:szCs w:val="24"/>
              </w:rPr>
              <w:t>Виды и формы деятельности, мероприятия</w:t>
            </w:r>
          </w:p>
        </w:tc>
        <w:tc>
          <w:tcPr>
            <w:tcW w:w="1701" w:type="dxa"/>
          </w:tcPr>
          <w:p w:rsidR="00820508" w:rsidRDefault="00820508" w:rsidP="00820508">
            <w:pPr>
              <w:tabs>
                <w:tab w:val="left" w:pos="5455"/>
              </w:tabs>
              <w:rPr>
                <w:rFonts w:ascii="Times New Roman" w:hAnsi="Times New Roman" w:cs="Times New Roman"/>
                <w:sz w:val="24"/>
                <w:szCs w:val="24"/>
              </w:rPr>
            </w:pPr>
            <w:r w:rsidRPr="00820508">
              <w:rPr>
                <w:rFonts w:ascii="Times New Roman" w:hAnsi="Times New Roman" w:cs="Times New Roman"/>
                <w:sz w:val="24"/>
                <w:szCs w:val="24"/>
              </w:rPr>
              <w:t>Сроки (периодичность в течение года)</w:t>
            </w:r>
          </w:p>
        </w:tc>
        <w:tc>
          <w:tcPr>
            <w:tcW w:w="2174" w:type="dxa"/>
          </w:tcPr>
          <w:p w:rsidR="00820508" w:rsidRDefault="00820508" w:rsidP="00820508">
            <w:pPr>
              <w:tabs>
                <w:tab w:val="left" w:pos="5455"/>
              </w:tabs>
              <w:rPr>
                <w:rFonts w:ascii="Times New Roman" w:hAnsi="Times New Roman" w:cs="Times New Roman"/>
                <w:sz w:val="24"/>
                <w:szCs w:val="24"/>
              </w:rPr>
            </w:pPr>
            <w:r w:rsidRPr="00820508">
              <w:rPr>
                <w:rFonts w:ascii="Times New Roman" w:hAnsi="Times New Roman" w:cs="Times New Roman"/>
                <w:sz w:val="24"/>
                <w:szCs w:val="24"/>
              </w:rPr>
              <w:t>Планируемые результаты</w:t>
            </w:r>
          </w:p>
        </w:tc>
        <w:tc>
          <w:tcPr>
            <w:tcW w:w="1477" w:type="dxa"/>
          </w:tcPr>
          <w:p w:rsidR="00820508" w:rsidRDefault="00820508" w:rsidP="00820508">
            <w:pPr>
              <w:tabs>
                <w:tab w:val="left" w:pos="5455"/>
              </w:tabs>
              <w:rPr>
                <w:rFonts w:ascii="Times New Roman" w:hAnsi="Times New Roman" w:cs="Times New Roman"/>
                <w:sz w:val="24"/>
                <w:szCs w:val="24"/>
              </w:rPr>
            </w:pPr>
            <w:r w:rsidRPr="00820508">
              <w:rPr>
                <w:rFonts w:ascii="Times New Roman" w:hAnsi="Times New Roman" w:cs="Times New Roman"/>
                <w:sz w:val="24"/>
                <w:szCs w:val="24"/>
              </w:rPr>
              <w:t>Ответственные</w:t>
            </w:r>
          </w:p>
        </w:tc>
      </w:tr>
      <w:tr w:rsidR="00820508" w:rsidTr="00AB582A">
        <w:tc>
          <w:tcPr>
            <w:tcW w:w="10030" w:type="dxa"/>
            <w:gridSpan w:val="5"/>
          </w:tcPr>
          <w:p w:rsidR="00820508" w:rsidRPr="00820508" w:rsidRDefault="00820508" w:rsidP="00820508">
            <w:pPr>
              <w:tabs>
                <w:tab w:val="left" w:pos="5455"/>
              </w:tabs>
              <w:jc w:val="center"/>
              <w:rPr>
                <w:rFonts w:ascii="Times New Roman" w:hAnsi="Times New Roman" w:cs="Times New Roman"/>
                <w:b/>
                <w:sz w:val="24"/>
                <w:szCs w:val="24"/>
              </w:rPr>
            </w:pPr>
            <w:r w:rsidRPr="00820508">
              <w:rPr>
                <w:rFonts w:ascii="Times New Roman" w:hAnsi="Times New Roman" w:cs="Times New Roman"/>
                <w:b/>
                <w:sz w:val="24"/>
                <w:szCs w:val="24"/>
              </w:rPr>
              <w:t>Психолого-педагогическая работа</w:t>
            </w:r>
          </w:p>
        </w:tc>
      </w:tr>
      <w:tr w:rsidR="00D74FEC" w:rsidTr="00AB582A">
        <w:tc>
          <w:tcPr>
            <w:tcW w:w="1726" w:type="dxa"/>
          </w:tcPr>
          <w:p w:rsidR="00820508" w:rsidRDefault="00820508" w:rsidP="00992EC7">
            <w:pPr>
              <w:tabs>
                <w:tab w:val="left" w:pos="5455"/>
              </w:tabs>
              <w:rPr>
                <w:rFonts w:ascii="Times New Roman" w:hAnsi="Times New Roman" w:cs="Times New Roman"/>
                <w:sz w:val="24"/>
                <w:szCs w:val="24"/>
              </w:rPr>
            </w:pPr>
            <w:r w:rsidRPr="00820508">
              <w:rPr>
                <w:rFonts w:ascii="Times New Roman" w:hAnsi="Times New Roman" w:cs="Times New Roman"/>
                <w:sz w:val="24"/>
                <w:szCs w:val="24"/>
              </w:rPr>
              <w:t>Коррекция познавательной сферы; Коррекция поведенческой сферы; Коррекция эмоциональной поведенческой  сферы; Коррекция общения и методы    взаимоотношений</w:t>
            </w:r>
          </w:p>
        </w:tc>
        <w:tc>
          <w:tcPr>
            <w:tcW w:w="2952" w:type="dxa"/>
          </w:tcPr>
          <w:p w:rsidR="00DE502C" w:rsidRDefault="00992EC7" w:rsidP="00992EC7">
            <w:pPr>
              <w:tabs>
                <w:tab w:val="left" w:pos="5455"/>
              </w:tabs>
              <w:rPr>
                <w:rFonts w:ascii="Times New Roman" w:hAnsi="Times New Roman" w:cs="Times New Roman"/>
                <w:sz w:val="24"/>
                <w:szCs w:val="24"/>
              </w:rPr>
            </w:pPr>
            <w:proofErr w:type="spellStart"/>
            <w:r w:rsidRPr="00992EC7">
              <w:rPr>
                <w:rFonts w:ascii="Times New Roman" w:hAnsi="Times New Roman" w:cs="Times New Roman"/>
                <w:sz w:val="24"/>
                <w:szCs w:val="24"/>
              </w:rPr>
              <w:t>Игротерапия</w:t>
            </w:r>
            <w:proofErr w:type="spellEnd"/>
          </w:p>
          <w:p w:rsidR="00DE502C" w:rsidRDefault="00992EC7" w:rsidP="00992EC7">
            <w:pPr>
              <w:tabs>
                <w:tab w:val="left" w:pos="5455"/>
              </w:tabs>
              <w:rPr>
                <w:rFonts w:ascii="Times New Roman" w:hAnsi="Times New Roman" w:cs="Times New Roman"/>
                <w:sz w:val="24"/>
                <w:szCs w:val="24"/>
              </w:rPr>
            </w:pPr>
            <w:proofErr w:type="spellStart"/>
            <w:r w:rsidRPr="00992EC7">
              <w:rPr>
                <w:rFonts w:ascii="Times New Roman" w:hAnsi="Times New Roman" w:cs="Times New Roman"/>
                <w:sz w:val="24"/>
                <w:szCs w:val="24"/>
              </w:rPr>
              <w:t>Арттерапия</w:t>
            </w:r>
            <w:proofErr w:type="spellEnd"/>
          </w:p>
          <w:p w:rsidR="00DE502C" w:rsidRDefault="00992EC7" w:rsidP="00992EC7">
            <w:pPr>
              <w:tabs>
                <w:tab w:val="left" w:pos="5455"/>
              </w:tabs>
              <w:rPr>
                <w:rFonts w:ascii="Times New Roman" w:hAnsi="Times New Roman" w:cs="Times New Roman"/>
                <w:sz w:val="24"/>
                <w:szCs w:val="24"/>
              </w:rPr>
            </w:pPr>
            <w:proofErr w:type="spellStart"/>
            <w:r w:rsidRPr="00992EC7">
              <w:rPr>
                <w:rFonts w:ascii="Times New Roman" w:hAnsi="Times New Roman" w:cs="Times New Roman"/>
                <w:sz w:val="24"/>
                <w:szCs w:val="24"/>
              </w:rPr>
              <w:t>Сказкотерапия</w:t>
            </w:r>
            <w:proofErr w:type="spellEnd"/>
            <w:r w:rsidRPr="00992EC7">
              <w:rPr>
                <w:rFonts w:ascii="Times New Roman" w:hAnsi="Times New Roman" w:cs="Times New Roman"/>
                <w:sz w:val="24"/>
                <w:szCs w:val="24"/>
              </w:rPr>
              <w:t xml:space="preserve">  </w:t>
            </w:r>
          </w:p>
          <w:p w:rsidR="00992EC7" w:rsidRDefault="00992EC7" w:rsidP="00992EC7">
            <w:pPr>
              <w:tabs>
                <w:tab w:val="left" w:pos="5455"/>
              </w:tabs>
              <w:rPr>
                <w:rFonts w:ascii="Times New Roman" w:hAnsi="Times New Roman" w:cs="Times New Roman"/>
                <w:sz w:val="24"/>
                <w:szCs w:val="24"/>
              </w:rPr>
            </w:pPr>
            <w:r w:rsidRPr="00992EC7">
              <w:rPr>
                <w:rFonts w:ascii="Times New Roman" w:hAnsi="Times New Roman" w:cs="Times New Roman"/>
                <w:sz w:val="24"/>
                <w:szCs w:val="24"/>
              </w:rPr>
              <w:t>Телесн</w:t>
            </w:r>
            <w:proofErr w:type="gramStart"/>
            <w:r w:rsidRPr="00992EC7">
              <w:rPr>
                <w:rFonts w:ascii="Times New Roman" w:hAnsi="Times New Roman" w:cs="Times New Roman"/>
                <w:sz w:val="24"/>
                <w:szCs w:val="24"/>
              </w:rPr>
              <w:t>о-</w:t>
            </w:r>
            <w:proofErr w:type="gramEnd"/>
            <w:r w:rsidRPr="00992EC7">
              <w:rPr>
                <w:rFonts w:ascii="Times New Roman" w:hAnsi="Times New Roman" w:cs="Times New Roman"/>
                <w:sz w:val="24"/>
                <w:szCs w:val="24"/>
              </w:rPr>
              <w:t xml:space="preserve">  ориентирован</w:t>
            </w:r>
            <w:r>
              <w:rPr>
                <w:rFonts w:ascii="Times New Roman" w:hAnsi="Times New Roman" w:cs="Times New Roman"/>
                <w:sz w:val="24"/>
                <w:szCs w:val="24"/>
              </w:rPr>
              <w:t>-</w:t>
            </w:r>
            <w:proofErr w:type="spellStart"/>
            <w:r w:rsidRPr="00992EC7">
              <w:rPr>
                <w:rFonts w:ascii="Times New Roman" w:hAnsi="Times New Roman" w:cs="Times New Roman"/>
                <w:sz w:val="24"/>
                <w:szCs w:val="24"/>
              </w:rPr>
              <w:t>ные</w:t>
            </w:r>
            <w:proofErr w:type="spellEnd"/>
          </w:p>
          <w:p w:rsidR="00DE502C" w:rsidRDefault="00992EC7" w:rsidP="00992EC7">
            <w:pPr>
              <w:tabs>
                <w:tab w:val="left" w:pos="5455"/>
              </w:tabs>
              <w:rPr>
                <w:rFonts w:ascii="Times New Roman" w:hAnsi="Times New Roman" w:cs="Times New Roman"/>
                <w:sz w:val="24"/>
                <w:szCs w:val="24"/>
              </w:rPr>
            </w:pPr>
            <w:r w:rsidRPr="00992EC7">
              <w:rPr>
                <w:rFonts w:ascii="Times New Roman" w:hAnsi="Times New Roman" w:cs="Times New Roman"/>
                <w:sz w:val="24"/>
                <w:szCs w:val="24"/>
              </w:rPr>
              <w:t xml:space="preserve">техники  </w:t>
            </w:r>
          </w:p>
          <w:p w:rsidR="00DE502C" w:rsidRDefault="00992EC7" w:rsidP="00992EC7">
            <w:pPr>
              <w:tabs>
                <w:tab w:val="left" w:pos="5455"/>
              </w:tabs>
              <w:rPr>
                <w:rFonts w:ascii="Times New Roman" w:hAnsi="Times New Roman" w:cs="Times New Roman"/>
                <w:sz w:val="24"/>
                <w:szCs w:val="24"/>
              </w:rPr>
            </w:pPr>
            <w:r w:rsidRPr="00992EC7">
              <w:rPr>
                <w:rFonts w:ascii="Times New Roman" w:hAnsi="Times New Roman" w:cs="Times New Roman"/>
                <w:sz w:val="24"/>
                <w:szCs w:val="24"/>
              </w:rPr>
              <w:t xml:space="preserve">Методы  </w:t>
            </w:r>
            <w:r>
              <w:rPr>
                <w:rFonts w:ascii="Times New Roman" w:hAnsi="Times New Roman" w:cs="Times New Roman"/>
                <w:sz w:val="24"/>
                <w:szCs w:val="24"/>
              </w:rPr>
              <w:t xml:space="preserve">поведенческой </w:t>
            </w:r>
            <w:r w:rsidRPr="00992EC7">
              <w:rPr>
                <w:rFonts w:ascii="Times New Roman" w:hAnsi="Times New Roman" w:cs="Times New Roman"/>
                <w:sz w:val="24"/>
                <w:szCs w:val="24"/>
              </w:rPr>
              <w:t xml:space="preserve">терапии  </w:t>
            </w:r>
          </w:p>
          <w:p w:rsidR="00820508" w:rsidRDefault="00992EC7" w:rsidP="00992EC7">
            <w:pPr>
              <w:tabs>
                <w:tab w:val="left" w:pos="5455"/>
              </w:tabs>
              <w:rPr>
                <w:rFonts w:ascii="Times New Roman" w:hAnsi="Times New Roman" w:cs="Times New Roman"/>
                <w:sz w:val="24"/>
                <w:szCs w:val="24"/>
              </w:rPr>
            </w:pPr>
            <w:r w:rsidRPr="00992EC7">
              <w:rPr>
                <w:rFonts w:ascii="Times New Roman" w:hAnsi="Times New Roman" w:cs="Times New Roman"/>
                <w:sz w:val="24"/>
                <w:szCs w:val="24"/>
              </w:rPr>
              <w:t>Релаксационные  методы</w:t>
            </w:r>
          </w:p>
        </w:tc>
        <w:tc>
          <w:tcPr>
            <w:tcW w:w="1701" w:type="dxa"/>
          </w:tcPr>
          <w:p w:rsidR="00820508" w:rsidRDefault="00992EC7" w:rsidP="00820508">
            <w:pPr>
              <w:tabs>
                <w:tab w:val="left" w:pos="5455"/>
              </w:tabs>
              <w:rPr>
                <w:rFonts w:ascii="Times New Roman" w:hAnsi="Times New Roman" w:cs="Times New Roman"/>
                <w:sz w:val="24"/>
                <w:szCs w:val="24"/>
              </w:rPr>
            </w:pPr>
            <w:r w:rsidRPr="00992EC7">
              <w:rPr>
                <w:rFonts w:ascii="Times New Roman" w:hAnsi="Times New Roman" w:cs="Times New Roman"/>
                <w:sz w:val="24"/>
                <w:szCs w:val="24"/>
              </w:rPr>
              <w:t>В течение года</w:t>
            </w:r>
          </w:p>
        </w:tc>
        <w:tc>
          <w:tcPr>
            <w:tcW w:w="2174" w:type="dxa"/>
          </w:tcPr>
          <w:p w:rsidR="00820508" w:rsidRDefault="00992EC7" w:rsidP="00992EC7">
            <w:pPr>
              <w:tabs>
                <w:tab w:val="left" w:pos="5455"/>
              </w:tabs>
              <w:rPr>
                <w:rFonts w:ascii="Times New Roman" w:hAnsi="Times New Roman" w:cs="Times New Roman"/>
                <w:sz w:val="24"/>
                <w:szCs w:val="24"/>
              </w:rPr>
            </w:pPr>
            <w:r w:rsidRPr="00992EC7">
              <w:rPr>
                <w:rFonts w:ascii="Times New Roman" w:hAnsi="Times New Roman" w:cs="Times New Roman"/>
                <w:sz w:val="24"/>
                <w:szCs w:val="24"/>
              </w:rPr>
              <w:t>Позитивная динамика изменений</w:t>
            </w:r>
            <w:r>
              <w:rPr>
                <w:rFonts w:ascii="Times New Roman" w:hAnsi="Times New Roman" w:cs="Times New Roman"/>
                <w:sz w:val="24"/>
                <w:szCs w:val="24"/>
              </w:rPr>
              <w:t>.</w:t>
            </w:r>
            <w:r w:rsidRPr="00992EC7">
              <w:rPr>
                <w:rFonts w:ascii="Times New Roman" w:hAnsi="Times New Roman" w:cs="Times New Roman"/>
                <w:sz w:val="24"/>
                <w:szCs w:val="24"/>
              </w:rPr>
              <w:t xml:space="preserve">  Повышение  психологической  адаптивности</w:t>
            </w:r>
            <w:r>
              <w:rPr>
                <w:rFonts w:ascii="Times New Roman" w:hAnsi="Times New Roman" w:cs="Times New Roman"/>
                <w:sz w:val="24"/>
                <w:szCs w:val="24"/>
              </w:rPr>
              <w:t>.</w:t>
            </w:r>
            <w:r w:rsidRPr="00992EC7">
              <w:rPr>
                <w:rFonts w:ascii="Times New Roman" w:hAnsi="Times New Roman" w:cs="Times New Roman"/>
                <w:sz w:val="24"/>
                <w:szCs w:val="24"/>
              </w:rPr>
              <w:t xml:space="preserve">  Повышение  успешности  усвоения  программы</w:t>
            </w:r>
          </w:p>
        </w:tc>
        <w:tc>
          <w:tcPr>
            <w:tcW w:w="1477" w:type="dxa"/>
          </w:tcPr>
          <w:p w:rsidR="00820508" w:rsidRDefault="00820508" w:rsidP="00820508">
            <w:pPr>
              <w:tabs>
                <w:tab w:val="left" w:pos="5455"/>
              </w:tabs>
              <w:rPr>
                <w:rFonts w:ascii="Times New Roman" w:hAnsi="Times New Roman" w:cs="Times New Roman"/>
                <w:sz w:val="24"/>
                <w:szCs w:val="24"/>
              </w:rPr>
            </w:pPr>
            <w:r w:rsidRPr="00820508">
              <w:rPr>
                <w:rFonts w:ascii="Times New Roman" w:hAnsi="Times New Roman" w:cs="Times New Roman"/>
                <w:sz w:val="24"/>
                <w:szCs w:val="24"/>
              </w:rPr>
              <w:t>Педагог</w:t>
            </w:r>
            <w:proofErr w:type="gramStart"/>
            <w:r w:rsidRPr="00820508">
              <w:rPr>
                <w:rFonts w:ascii="Times New Roman" w:hAnsi="Times New Roman" w:cs="Times New Roman"/>
                <w:sz w:val="24"/>
                <w:szCs w:val="24"/>
              </w:rPr>
              <w:t>и-</w:t>
            </w:r>
            <w:proofErr w:type="gramEnd"/>
            <w:r w:rsidRPr="00820508">
              <w:rPr>
                <w:rFonts w:ascii="Times New Roman" w:hAnsi="Times New Roman" w:cs="Times New Roman"/>
                <w:sz w:val="24"/>
                <w:szCs w:val="24"/>
              </w:rPr>
              <w:t xml:space="preserve"> психологи</w:t>
            </w:r>
          </w:p>
        </w:tc>
      </w:tr>
      <w:tr w:rsidR="00D74FEC" w:rsidTr="00AB582A">
        <w:tc>
          <w:tcPr>
            <w:tcW w:w="1726" w:type="dxa"/>
          </w:tcPr>
          <w:p w:rsidR="00820508" w:rsidRDefault="00506C28" w:rsidP="00445E9D">
            <w:pPr>
              <w:tabs>
                <w:tab w:val="left" w:pos="5455"/>
              </w:tabs>
              <w:rPr>
                <w:rFonts w:ascii="Times New Roman" w:hAnsi="Times New Roman" w:cs="Times New Roman"/>
                <w:sz w:val="24"/>
                <w:szCs w:val="24"/>
              </w:rPr>
            </w:pPr>
            <w:r w:rsidRPr="00506C28">
              <w:rPr>
                <w:rFonts w:ascii="Times New Roman" w:hAnsi="Times New Roman" w:cs="Times New Roman"/>
                <w:sz w:val="24"/>
                <w:szCs w:val="24"/>
              </w:rPr>
              <w:t xml:space="preserve">Психологическое </w:t>
            </w:r>
            <w:r w:rsidR="00445E9D">
              <w:rPr>
                <w:rFonts w:ascii="Times New Roman" w:hAnsi="Times New Roman" w:cs="Times New Roman"/>
                <w:sz w:val="24"/>
                <w:szCs w:val="24"/>
              </w:rPr>
              <w:t xml:space="preserve"> и </w:t>
            </w:r>
            <w:r w:rsidRPr="00506C28">
              <w:rPr>
                <w:rFonts w:ascii="Times New Roman" w:hAnsi="Times New Roman" w:cs="Times New Roman"/>
                <w:sz w:val="24"/>
                <w:szCs w:val="24"/>
              </w:rPr>
              <w:t>логопедическое сопровождение детей с ОВЗ, детей-</w:t>
            </w:r>
            <w:r w:rsidRPr="00506C28">
              <w:rPr>
                <w:rFonts w:ascii="Times New Roman" w:hAnsi="Times New Roman" w:cs="Times New Roman"/>
                <w:sz w:val="24"/>
                <w:szCs w:val="24"/>
              </w:rPr>
              <w:lastRenderedPageBreak/>
              <w:t xml:space="preserve">инвалидов, детей   оказавшихся в </w:t>
            </w:r>
            <w:r w:rsidR="00445E9D">
              <w:rPr>
                <w:rFonts w:ascii="Times New Roman" w:hAnsi="Times New Roman" w:cs="Times New Roman"/>
                <w:sz w:val="24"/>
                <w:szCs w:val="24"/>
              </w:rPr>
              <w:t xml:space="preserve">трудной </w:t>
            </w:r>
            <w:r w:rsidRPr="00506C28">
              <w:rPr>
                <w:rFonts w:ascii="Times New Roman" w:hAnsi="Times New Roman" w:cs="Times New Roman"/>
                <w:sz w:val="24"/>
                <w:szCs w:val="24"/>
              </w:rPr>
              <w:t xml:space="preserve"> жизненной  ситуации</w:t>
            </w:r>
            <w:r w:rsidR="00445E9D">
              <w:rPr>
                <w:rFonts w:ascii="Times New Roman" w:hAnsi="Times New Roman" w:cs="Times New Roman"/>
                <w:sz w:val="24"/>
                <w:szCs w:val="24"/>
              </w:rPr>
              <w:t>.</w:t>
            </w:r>
          </w:p>
        </w:tc>
        <w:tc>
          <w:tcPr>
            <w:tcW w:w="2952" w:type="dxa"/>
          </w:tcPr>
          <w:p w:rsidR="00506C28" w:rsidRDefault="00506C28" w:rsidP="00820508">
            <w:pPr>
              <w:tabs>
                <w:tab w:val="left" w:pos="5455"/>
              </w:tabs>
              <w:rPr>
                <w:rFonts w:ascii="Times New Roman" w:hAnsi="Times New Roman" w:cs="Times New Roman"/>
                <w:sz w:val="24"/>
                <w:szCs w:val="24"/>
              </w:rPr>
            </w:pPr>
            <w:r w:rsidRPr="00506C28">
              <w:rPr>
                <w:rFonts w:ascii="Times New Roman" w:hAnsi="Times New Roman" w:cs="Times New Roman"/>
                <w:sz w:val="24"/>
                <w:szCs w:val="24"/>
              </w:rPr>
              <w:lastRenderedPageBreak/>
              <w:t xml:space="preserve">1.Формирование  групп </w:t>
            </w:r>
            <w:proofErr w:type="gramStart"/>
            <w:r w:rsidRPr="00506C28">
              <w:rPr>
                <w:rFonts w:ascii="Times New Roman" w:hAnsi="Times New Roman" w:cs="Times New Roman"/>
                <w:sz w:val="24"/>
                <w:szCs w:val="24"/>
              </w:rPr>
              <w:t>для</w:t>
            </w:r>
            <w:proofErr w:type="gramEnd"/>
          </w:p>
          <w:p w:rsidR="00445E9D" w:rsidRDefault="00506C28" w:rsidP="00506C28">
            <w:pPr>
              <w:rPr>
                <w:rFonts w:ascii="Times New Roman" w:hAnsi="Times New Roman" w:cs="Times New Roman"/>
                <w:sz w:val="24"/>
                <w:szCs w:val="24"/>
              </w:rPr>
            </w:pPr>
            <w:r w:rsidRPr="00506C28">
              <w:rPr>
                <w:rFonts w:ascii="Times New Roman" w:hAnsi="Times New Roman" w:cs="Times New Roman"/>
                <w:sz w:val="24"/>
                <w:szCs w:val="24"/>
              </w:rPr>
              <w:t>коррекционной</w:t>
            </w:r>
          </w:p>
          <w:p w:rsidR="00820508" w:rsidRDefault="00445E9D" w:rsidP="00445E9D">
            <w:pPr>
              <w:rPr>
                <w:rFonts w:ascii="Times New Roman" w:hAnsi="Times New Roman" w:cs="Times New Roman"/>
                <w:sz w:val="24"/>
                <w:szCs w:val="24"/>
              </w:rPr>
            </w:pPr>
            <w:r>
              <w:rPr>
                <w:rFonts w:ascii="Times New Roman" w:hAnsi="Times New Roman" w:cs="Times New Roman"/>
                <w:sz w:val="24"/>
                <w:szCs w:val="24"/>
              </w:rPr>
              <w:t>работы.</w:t>
            </w:r>
          </w:p>
          <w:p w:rsidR="00445E9D" w:rsidRDefault="00445E9D" w:rsidP="00445E9D">
            <w:pPr>
              <w:rPr>
                <w:rFonts w:ascii="Times New Roman" w:hAnsi="Times New Roman" w:cs="Times New Roman"/>
                <w:sz w:val="24"/>
                <w:szCs w:val="24"/>
              </w:rPr>
            </w:pPr>
            <w:r>
              <w:rPr>
                <w:rFonts w:ascii="Times New Roman" w:hAnsi="Times New Roman" w:cs="Times New Roman"/>
                <w:sz w:val="24"/>
                <w:szCs w:val="24"/>
              </w:rPr>
              <w:t>2.</w:t>
            </w:r>
            <w:r w:rsidRPr="00506C28">
              <w:rPr>
                <w:rFonts w:ascii="Times New Roman" w:hAnsi="Times New Roman" w:cs="Times New Roman"/>
                <w:sz w:val="24"/>
                <w:szCs w:val="24"/>
              </w:rPr>
              <w:t xml:space="preserve"> Составление</w:t>
            </w:r>
          </w:p>
          <w:p w:rsidR="00445E9D" w:rsidRDefault="00445E9D" w:rsidP="00445E9D">
            <w:pPr>
              <w:rPr>
                <w:rFonts w:ascii="Times New Roman" w:hAnsi="Times New Roman" w:cs="Times New Roman"/>
                <w:sz w:val="24"/>
                <w:szCs w:val="24"/>
              </w:rPr>
            </w:pPr>
            <w:r w:rsidRPr="00506C28">
              <w:rPr>
                <w:rFonts w:ascii="Times New Roman" w:hAnsi="Times New Roman" w:cs="Times New Roman"/>
                <w:sz w:val="24"/>
                <w:szCs w:val="24"/>
              </w:rPr>
              <w:t>расписания</w:t>
            </w:r>
          </w:p>
          <w:p w:rsidR="00445E9D" w:rsidRDefault="00445E9D" w:rsidP="00DE502C">
            <w:pPr>
              <w:rPr>
                <w:rFonts w:ascii="Times New Roman" w:hAnsi="Times New Roman" w:cs="Times New Roman"/>
                <w:sz w:val="24"/>
                <w:szCs w:val="24"/>
              </w:rPr>
            </w:pPr>
            <w:r w:rsidRPr="00506C28">
              <w:rPr>
                <w:rFonts w:ascii="Times New Roman" w:hAnsi="Times New Roman" w:cs="Times New Roman"/>
                <w:sz w:val="24"/>
                <w:szCs w:val="24"/>
              </w:rPr>
              <w:t>занятий</w:t>
            </w:r>
            <w:r>
              <w:rPr>
                <w:rFonts w:ascii="Times New Roman" w:hAnsi="Times New Roman" w:cs="Times New Roman"/>
                <w:sz w:val="24"/>
                <w:szCs w:val="24"/>
              </w:rPr>
              <w:t>.</w:t>
            </w:r>
          </w:p>
          <w:p w:rsidR="00445E9D" w:rsidRDefault="00445E9D" w:rsidP="00445E9D">
            <w:pPr>
              <w:rPr>
                <w:rFonts w:ascii="Times New Roman" w:hAnsi="Times New Roman" w:cs="Times New Roman"/>
                <w:sz w:val="24"/>
                <w:szCs w:val="24"/>
              </w:rPr>
            </w:pPr>
            <w:r w:rsidRPr="00506C28">
              <w:rPr>
                <w:rFonts w:ascii="Times New Roman" w:hAnsi="Times New Roman" w:cs="Times New Roman"/>
                <w:sz w:val="24"/>
                <w:szCs w:val="24"/>
              </w:rPr>
              <w:lastRenderedPageBreak/>
              <w:t xml:space="preserve">3. Проведение    </w:t>
            </w:r>
          </w:p>
          <w:p w:rsidR="00445E9D" w:rsidRDefault="00445E9D" w:rsidP="00DE502C">
            <w:pPr>
              <w:rPr>
                <w:rFonts w:ascii="Times New Roman" w:hAnsi="Times New Roman" w:cs="Times New Roman"/>
                <w:sz w:val="24"/>
                <w:szCs w:val="24"/>
              </w:rPr>
            </w:pPr>
            <w:r w:rsidRPr="00506C28">
              <w:rPr>
                <w:rFonts w:ascii="Times New Roman" w:hAnsi="Times New Roman" w:cs="Times New Roman"/>
                <w:sz w:val="24"/>
                <w:szCs w:val="24"/>
              </w:rPr>
              <w:t xml:space="preserve">коррекционных    </w:t>
            </w:r>
          </w:p>
          <w:p w:rsidR="00445E9D" w:rsidRDefault="00445E9D" w:rsidP="00445E9D">
            <w:pPr>
              <w:rPr>
                <w:rFonts w:ascii="Times New Roman" w:hAnsi="Times New Roman" w:cs="Times New Roman"/>
                <w:sz w:val="24"/>
                <w:szCs w:val="24"/>
              </w:rPr>
            </w:pPr>
            <w:r w:rsidRPr="00506C28">
              <w:rPr>
                <w:rFonts w:ascii="Times New Roman" w:hAnsi="Times New Roman" w:cs="Times New Roman"/>
                <w:sz w:val="24"/>
                <w:szCs w:val="24"/>
              </w:rPr>
              <w:t>занятий</w:t>
            </w:r>
            <w:r>
              <w:rPr>
                <w:rFonts w:ascii="Times New Roman" w:hAnsi="Times New Roman" w:cs="Times New Roman"/>
                <w:sz w:val="24"/>
                <w:szCs w:val="24"/>
              </w:rPr>
              <w:t>.</w:t>
            </w:r>
          </w:p>
          <w:p w:rsidR="00445E9D" w:rsidRPr="00445E9D" w:rsidRDefault="00445E9D" w:rsidP="00445E9D">
            <w:pPr>
              <w:rPr>
                <w:rFonts w:ascii="Times New Roman" w:hAnsi="Times New Roman" w:cs="Times New Roman"/>
                <w:sz w:val="24"/>
                <w:szCs w:val="24"/>
              </w:rPr>
            </w:pPr>
            <w:r w:rsidRPr="00506C28">
              <w:rPr>
                <w:rFonts w:ascii="Times New Roman" w:hAnsi="Times New Roman" w:cs="Times New Roman"/>
                <w:sz w:val="24"/>
                <w:szCs w:val="24"/>
              </w:rPr>
              <w:t>4. Отслеживание     динамики     развития ребенка</w:t>
            </w:r>
          </w:p>
        </w:tc>
        <w:tc>
          <w:tcPr>
            <w:tcW w:w="1701" w:type="dxa"/>
          </w:tcPr>
          <w:p w:rsidR="00820508" w:rsidRDefault="00506C28" w:rsidP="00820508">
            <w:pPr>
              <w:tabs>
                <w:tab w:val="left" w:pos="5455"/>
              </w:tabs>
              <w:rPr>
                <w:rFonts w:ascii="Times New Roman" w:hAnsi="Times New Roman" w:cs="Times New Roman"/>
                <w:sz w:val="24"/>
                <w:szCs w:val="24"/>
              </w:rPr>
            </w:pPr>
            <w:r w:rsidRPr="00506C28">
              <w:rPr>
                <w:rFonts w:ascii="Times New Roman" w:hAnsi="Times New Roman" w:cs="Times New Roman"/>
                <w:sz w:val="24"/>
                <w:szCs w:val="24"/>
              </w:rPr>
              <w:lastRenderedPageBreak/>
              <w:t xml:space="preserve">15.10-15.05 </w:t>
            </w:r>
          </w:p>
        </w:tc>
        <w:tc>
          <w:tcPr>
            <w:tcW w:w="2174" w:type="dxa"/>
          </w:tcPr>
          <w:p w:rsidR="00445E9D" w:rsidRDefault="00506C28" w:rsidP="00820508">
            <w:pPr>
              <w:tabs>
                <w:tab w:val="left" w:pos="5455"/>
              </w:tabs>
              <w:rPr>
                <w:rFonts w:ascii="Times New Roman" w:hAnsi="Times New Roman" w:cs="Times New Roman"/>
                <w:sz w:val="24"/>
                <w:szCs w:val="24"/>
              </w:rPr>
            </w:pPr>
            <w:r w:rsidRPr="00506C28">
              <w:rPr>
                <w:rFonts w:ascii="Times New Roman" w:hAnsi="Times New Roman" w:cs="Times New Roman"/>
                <w:sz w:val="24"/>
                <w:szCs w:val="24"/>
              </w:rPr>
              <w:t>Повышение</w:t>
            </w:r>
          </w:p>
          <w:p w:rsidR="00445E9D" w:rsidRDefault="00445E9D" w:rsidP="00445E9D">
            <w:pPr>
              <w:rPr>
                <w:rFonts w:ascii="Times New Roman" w:hAnsi="Times New Roman" w:cs="Times New Roman"/>
                <w:sz w:val="24"/>
                <w:szCs w:val="24"/>
              </w:rPr>
            </w:pPr>
            <w:r w:rsidRPr="00506C28">
              <w:rPr>
                <w:rFonts w:ascii="Times New Roman" w:hAnsi="Times New Roman" w:cs="Times New Roman"/>
                <w:sz w:val="24"/>
                <w:szCs w:val="24"/>
              </w:rPr>
              <w:t>успешности</w:t>
            </w:r>
          </w:p>
          <w:p w:rsidR="00445E9D" w:rsidRDefault="00445E9D" w:rsidP="00445E9D">
            <w:pPr>
              <w:rPr>
                <w:rFonts w:ascii="Times New Roman" w:hAnsi="Times New Roman" w:cs="Times New Roman"/>
                <w:sz w:val="24"/>
                <w:szCs w:val="24"/>
              </w:rPr>
            </w:pPr>
            <w:r w:rsidRPr="00506C28">
              <w:rPr>
                <w:rFonts w:ascii="Times New Roman" w:hAnsi="Times New Roman" w:cs="Times New Roman"/>
                <w:sz w:val="24"/>
                <w:szCs w:val="24"/>
              </w:rPr>
              <w:t>усвоения программы</w:t>
            </w:r>
          </w:p>
          <w:p w:rsidR="00820508" w:rsidRPr="00445E9D" w:rsidRDefault="00445E9D" w:rsidP="00445E9D">
            <w:pPr>
              <w:rPr>
                <w:rFonts w:ascii="Times New Roman" w:hAnsi="Times New Roman" w:cs="Times New Roman"/>
                <w:sz w:val="24"/>
                <w:szCs w:val="24"/>
              </w:rPr>
            </w:pPr>
            <w:r w:rsidRPr="00506C28">
              <w:rPr>
                <w:rFonts w:ascii="Times New Roman" w:hAnsi="Times New Roman" w:cs="Times New Roman"/>
                <w:sz w:val="24"/>
                <w:szCs w:val="24"/>
              </w:rPr>
              <w:t xml:space="preserve">обучающимися  </w:t>
            </w:r>
          </w:p>
        </w:tc>
        <w:tc>
          <w:tcPr>
            <w:tcW w:w="1477" w:type="dxa"/>
          </w:tcPr>
          <w:p w:rsidR="00445E9D" w:rsidRDefault="004F7BF5" w:rsidP="00820508">
            <w:pPr>
              <w:tabs>
                <w:tab w:val="left" w:pos="5455"/>
              </w:tabs>
              <w:rPr>
                <w:rFonts w:ascii="Times New Roman" w:hAnsi="Times New Roman" w:cs="Times New Roman"/>
                <w:sz w:val="24"/>
                <w:szCs w:val="24"/>
              </w:rPr>
            </w:pPr>
            <w:r>
              <w:rPr>
                <w:rFonts w:ascii="Times New Roman" w:hAnsi="Times New Roman" w:cs="Times New Roman"/>
                <w:sz w:val="24"/>
                <w:szCs w:val="24"/>
              </w:rPr>
              <w:t>Педагоги-</w:t>
            </w:r>
          </w:p>
          <w:p w:rsidR="00820508" w:rsidRPr="00445E9D" w:rsidRDefault="00445E9D" w:rsidP="00445E9D">
            <w:pPr>
              <w:jc w:val="center"/>
              <w:rPr>
                <w:rFonts w:ascii="Times New Roman" w:hAnsi="Times New Roman" w:cs="Times New Roman"/>
                <w:sz w:val="24"/>
                <w:szCs w:val="24"/>
              </w:rPr>
            </w:pPr>
            <w:r w:rsidRPr="00506C28">
              <w:rPr>
                <w:rFonts w:ascii="Times New Roman" w:hAnsi="Times New Roman" w:cs="Times New Roman"/>
                <w:sz w:val="24"/>
                <w:szCs w:val="24"/>
              </w:rPr>
              <w:t>психологи</w:t>
            </w:r>
          </w:p>
        </w:tc>
      </w:tr>
      <w:tr w:rsidR="00D74FEC" w:rsidTr="00AB582A">
        <w:tc>
          <w:tcPr>
            <w:tcW w:w="10030" w:type="dxa"/>
            <w:gridSpan w:val="5"/>
          </w:tcPr>
          <w:p w:rsidR="00D74FEC" w:rsidRPr="00D74FEC" w:rsidRDefault="00D74FEC" w:rsidP="00D74FEC">
            <w:pPr>
              <w:tabs>
                <w:tab w:val="left" w:pos="5455"/>
              </w:tabs>
              <w:jc w:val="center"/>
              <w:rPr>
                <w:rFonts w:ascii="Times New Roman" w:hAnsi="Times New Roman" w:cs="Times New Roman"/>
                <w:b/>
                <w:sz w:val="24"/>
                <w:szCs w:val="24"/>
              </w:rPr>
            </w:pPr>
            <w:r w:rsidRPr="00D74FEC">
              <w:rPr>
                <w:rFonts w:ascii="Times New Roman" w:hAnsi="Times New Roman" w:cs="Times New Roman"/>
                <w:b/>
                <w:sz w:val="24"/>
                <w:szCs w:val="24"/>
              </w:rPr>
              <w:lastRenderedPageBreak/>
              <w:t>Лечебно – профилактическая работа</w:t>
            </w:r>
          </w:p>
        </w:tc>
      </w:tr>
      <w:tr w:rsidR="00D74FEC" w:rsidTr="00AB582A">
        <w:tc>
          <w:tcPr>
            <w:tcW w:w="1726" w:type="dxa"/>
          </w:tcPr>
          <w:p w:rsidR="00820508" w:rsidRDefault="00881AA2" w:rsidP="00881AA2">
            <w:pPr>
              <w:tabs>
                <w:tab w:val="left" w:pos="5455"/>
              </w:tabs>
              <w:rPr>
                <w:rFonts w:ascii="Times New Roman" w:hAnsi="Times New Roman" w:cs="Times New Roman"/>
                <w:sz w:val="24"/>
                <w:szCs w:val="24"/>
              </w:rPr>
            </w:pPr>
            <w:r w:rsidRPr="00881AA2">
              <w:rPr>
                <w:rFonts w:ascii="Times New Roman" w:hAnsi="Times New Roman" w:cs="Times New Roman"/>
                <w:sz w:val="24"/>
                <w:szCs w:val="24"/>
              </w:rPr>
              <w:t xml:space="preserve">Создание условий для сохранения и укрепления здоровья </w:t>
            </w:r>
            <w:proofErr w:type="spellStart"/>
            <w:r w:rsidRPr="00881AA2">
              <w:rPr>
                <w:rFonts w:ascii="Times New Roman" w:hAnsi="Times New Roman" w:cs="Times New Roman"/>
                <w:sz w:val="24"/>
                <w:szCs w:val="24"/>
              </w:rPr>
              <w:t>обучающихся</w:t>
            </w:r>
            <w:r>
              <w:rPr>
                <w:rFonts w:ascii="Times New Roman" w:hAnsi="Times New Roman" w:cs="Times New Roman"/>
                <w:sz w:val="24"/>
                <w:szCs w:val="24"/>
              </w:rPr>
              <w:t>с</w:t>
            </w:r>
            <w:proofErr w:type="spellEnd"/>
          </w:p>
          <w:p w:rsidR="00881AA2" w:rsidRDefault="00881AA2" w:rsidP="00881AA2">
            <w:pPr>
              <w:tabs>
                <w:tab w:val="left" w:pos="5455"/>
              </w:tabs>
              <w:rPr>
                <w:rFonts w:ascii="Times New Roman" w:hAnsi="Times New Roman" w:cs="Times New Roman"/>
                <w:sz w:val="24"/>
                <w:szCs w:val="24"/>
              </w:rPr>
            </w:pPr>
            <w:r w:rsidRPr="00881AA2">
              <w:rPr>
                <w:rFonts w:ascii="Times New Roman" w:hAnsi="Times New Roman" w:cs="Times New Roman"/>
                <w:sz w:val="24"/>
                <w:szCs w:val="24"/>
              </w:rPr>
              <w:t>ОВЗ, детей-</w:t>
            </w:r>
            <w:r w:rsidR="00FC5801">
              <w:rPr>
                <w:rFonts w:ascii="Times New Roman" w:hAnsi="Times New Roman" w:cs="Times New Roman"/>
                <w:sz w:val="24"/>
                <w:szCs w:val="24"/>
              </w:rPr>
              <w:t xml:space="preserve">инвалидов, детей </w:t>
            </w:r>
            <w:r w:rsidRPr="00881AA2">
              <w:rPr>
                <w:rFonts w:ascii="Times New Roman" w:hAnsi="Times New Roman" w:cs="Times New Roman"/>
                <w:sz w:val="24"/>
                <w:szCs w:val="24"/>
              </w:rPr>
              <w:t xml:space="preserve">  оказавшихся </w:t>
            </w:r>
            <w:proofErr w:type="gramStart"/>
            <w:r w:rsidRPr="00881AA2">
              <w:rPr>
                <w:rFonts w:ascii="Times New Roman" w:hAnsi="Times New Roman" w:cs="Times New Roman"/>
                <w:sz w:val="24"/>
                <w:szCs w:val="24"/>
              </w:rPr>
              <w:t>в</w:t>
            </w:r>
            <w:proofErr w:type="gramEnd"/>
            <w:r w:rsidRPr="00881AA2">
              <w:rPr>
                <w:rFonts w:ascii="Times New Roman" w:hAnsi="Times New Roman" w:cs="Times New Roman"/>
                <w:sz w:val="24"/>
                <w:szCs w:val="24"/>
              </w:rPr>
              <w:t xml:space="preserve"> трудной    жизненной </w:t>
            </w:r>
          </w:p>
        </w:tc>
        <w:tc>
          <w:tcPr>
            <w:tcW w:w="2952" w:type="dxa"/>
          </w:tcPr>
          <w:p w:rsidR="00820508" w:rsidRDefault="00FC5801" w:rsidP="00FC5801">
            <w:pPr>
              <w:tabs>
                <w:tab w:val="left" w:pos="5455"/>
              </w:tabs>
              <w:rPr>
                <w:rFonts w:ascii="Times New Roman" w:hAnsi="Times New Roman" w:cs="Times New Roman"/>
                <w:sz w:val="24"/>
                <w:szCs w:val="24"/>
              </w:rPr>
            </w:pPr>
            <w:r w:rsidRPr="00FC5801">
              <w:rPr>
                <w:rFonts w:ascii="Times New Roman" w:hAnsi="Times New Roman" w:cs="Times New Roman"/>
                <w:sz w:val="24"/>
                <w:szCs w:val="24"/>
              </w:rPr>
              <w:t xml:space="preserve">Разработка и рекомендаций  для педагогов,  </w:t>
            </w:r>
            <w:r>
              <w:rPr>
                <w:rFonts w:ascii="Times New Roman" w:hAnsi="Times New Roman" w:cs="Times New Roman"/>
                <w:sz w:val="24"/>
                <w:szCs w:val="24"/>
              </w:rPr>
              <w:t xml:space="preserve">учителя, </w:t>
            </w:r>
            <w:r w:rsidRPr="00FC5801">
              <w:rPr>
                <w:rFonts w:ascii="Times New Roman" w:hAnsi="Times New Roman" w:cs="Times New Roman"/>
                <w:sz w:val="24"/>
                <w:szCs w:val="24"/>
              </w:rPr>
              <w:t xml:space="preserve"> родителей </w:t>
            </w:r>
            <w:proofErr w:type="gramStart"/>
            <w:r w:rsidRPr="00FC5801">
              <w:rPr>
                <w:rFonts w:ascii="Times New Roman" w:hAnsi="Times New Roman" w:cs="Times New Roman"/>
                <w:sz w:val="24"/>
                <w:szCs w:val="24"/>
              </w:rPr>
              <w:t>по</w:t>
            </w:r>
            <w:proofErr w:type="gramEnd"/>
          </w:p>
          <w:p w:rsidR="00FC5801" w:rsidRDefault="00FC5801" w:rsidP="00FC5801">
            <w:pPr>
              <w:tabs>
                <w:tab w:val="left" w:pos="5455"/>
              </w:tabs>
              <w:rPr>
                <w:rFonts w:ascii="Times New Roman" w:hAnsi="Times New Roman" w:cs="Times New Roman"/>
                <w:sz w:val="24"/>
                <w:szCs w:val="24"/>
              </w:rPr>
            </w:pPr>
            <w:r>
              <w:rPr>
                <w:rFonts w:ascii="Times New Roman" w:hAnsi="Times New Roman" w:cs="Times New Roman"/>
                <w:sz w:val="24"/>
                <w:szCs w:val="24"/>
              </w:rPr>
              <w:t>р</w:t>
            </w:r>
            <w:r w:rsidRPr="00FC5801">
              <w:rPr>
                <w:rFonts w:ascii="Times New Roman" w:hAnsi="Times New Roman" w:cs="Times New Roman"/>
                <w:sz w:val="24"/>
                <w:szCs w:val="24"/>
              </w:rPr>
              <w:t xml:space="preserve">аботе с детьми </w:t>
            </w:r>
            <w:r>
              <w:rPr>
                <w:rFonts w:ascii="Times New Roman" w:hAnsi="Times New Roman" w:cs="Times New Roman"/>
                <w:sz w:val="24"/>
                <w:szCs w:val="24"/>
              </w:rPr>
              <w:t xml:space="preserve">с </w:t>
            </w:r>
            <w:r w:rsidRPr="00FC5801">
              <w:rPr>
                <w:rFonts w:ascii="Times New Roman" w:hAnsi="Times New Roman" w:cs="Times New Roman"/>
                <w:sz w:val="24"/>
                <w:szCs w:val="24"/>
              </w:rPr>
              <w:t xml:space="preserve">ОВЗ.  Применение  здоровье    </w:t>
            </w:r>
            <w:r>
              <w:rPr>
                <w:rFonts w:ascii="Times New Roman" w:hAnsi="Times New Roman" w:cs="Times New Roman"/>
                <w:sz w:val="24"/>
                <w:szCs w:val="24"/>
              </w:rPr>
              <w:t xml:space="preserve">сберегающих    </w:t>
            </w:r>
            <w:r w:rsidRPr="00FC5801">
              <w:rPr>
                <w:rFonts w:ascii="Times New Roman" w:hAnsi="Times New Roman" w:cs="Times New Roman"/>
                <w:sz w:val="24"/>
                <w:szCs w:val="24"/>
              </w:rPr>
              <w:t>технологий в     образовательный процесс</w:t>
            </w:r>
            <w:r>
              <w:rPr>
                <w:rFonts w:ascii="Times New Roman" w:hAnsi="Times New Roman" w:cs="Times New Roman"/>
                <w:sz w:val="24"/>
                <w:szCs w:val="24"/>
              </w:rPr>
              <w:t>.</w:t>
            </w:r>
            <w:r w:rsidRPr="00FC5801">
              <w:rPr>
                <w:rFonts w:ascii="Times New Roman" w:hAnsi="Times New Roman" w:cs="Times New Roman"/>
                <w:sz w:val="24"/>
                <w:szCs w:val="24"/>
              </w:rPr>
              <w:t xml:space="preserve">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701" w:type="dxa"/>
          </w:tcPr>
          <w:p w:rsidR="00820508" w:rsidRDefault="00D74FEC" w:rsidP="00820508">
            <w:pPr>
              <w:tabs>
                <w:tab w:val="left" w:pos="5455"/>
              </w:tabs>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c>
          <w:tcPr>
            <w:tcW w:w="2174" w:type="dxa"/>
          </w:tcPr>
          <w:p w:rsidR="00820508" w:rsidRDefault="00D74FEC" w:rsidP="00820508">
            <w:pPr>
              <w:tabs>
                <w:tab w:val="left" w:pos="5455"/>
              </w:tabs>
              <w:rPr>
                <w:rFonts w:ascii="Times New Roman" w:hAnsi="Times New Roman" w:cs="Times New Roman"/>
                <w:sz w:val="24"/>
                <w:szCs w:val="24"/>
              </w:rPr>
            </w:pPr>
            <w:r w:rsidRPr="00D74FEC">
              <w:rPr>
                <w:rFonts w:ascii="Times New Roman" w:hAnsi="Times New Roman" w:cs="Times New Roman"/>
                <w:sz w:val="24"/>
                <w:szCs w:val="24"/>
              </w:rPr>
              <w:t>Реализация</w:t>
            </w:r>
          </w:p>
          <w:p w:rsidR="00D74FEC" w:rsidRDefault="00D74FEC" w:rsidP="00820508">
            <w:pPr>
              <w:tabs>
                <w:tab w:val="left" w:pos="5455"/>
              </w:tabs>
              <w:rPr>
                <w:rFonts w:ascii="Times New Roman" w:hAnsi="Times New Roman" w:cs="Times New Roman"/>
                <w:sz w:val="24"/>
                <w:szCs w:val="24"/>
              </w:rPr>
            </w:pPr>
            <w:r w:rsidRPr="00D74FEC">
              <w:rPr>
                <w:rFonts w:ascii="Times New Roman" w:hAnsi="Times New Roman" w:cs="Times New Roman"/>
                <w:sz w:val="24"/>
                <w:szCs w:val="24"/>
              </w:rPr>
              <w:t>Профилактических</w:t>
            </w:r>
          </w:p>
          <w:p w:rsidR="00D74FEC" w:rsidRDefault="00D74FEC" w:rsidP="00820508">
            <w:pPr>
              <w:tabs>
                <w:tab w:val="left" w:pos="5455"/>
              </w:tabs>
              <w:rPr>
                <w:rFonts w:ascii="Times New Roman" w:hAnsi="Times New Roman" w:cs="Times New Roman"/>
                <w:sz w:val="24"/>
                <w:szCs w:val="24"/>
              </w:rPr>
            </w:pPr>
            <w:r>
              <w:rPr>
                <w:rFonts w:ascii="Times New Roman" w:hAnsi="Times New Roman" w:cs="Times New Roman"/>
                <w:sz w:val="24"/>
                <w:szCs w:val="24"/>
              </w:rPr>
              <w:t>о</w:t>
            </w:r>
            <w:r w:rsidRPr="00D74FEC">
              <w:rPr>
                <w:rFonts w:ascii="Times New Roman" w:hAnsi="Times New Roman" w:cs="Times New Roman"/>
                <w:sz w:val="24"/>
                <w:szCs w:val="24"/>
              </w:rPr>
              <w:t>бразовательных</w:t>
            </w:r>
          </w:p>
          <w:p w:rsidR="00D74FEC" w:rsidRDefault="00D74FEC" w:rsidP="00820508">
            <w:pPr>
              <w:tabs>
                <w:tab w:val="left" w:pos="5455"/>
              </w:tabs>
              <w:rPr>
                <w:rFonts w:ascii="Times New Roman" w:hAnsi="Times New Roman" w:cs="Times New Roman"/>
                <w:sz w:val="24"/>
                <w:szCs w:val="24"/>
              </w:rPr>
            </w:pPr>
            <w:r w:rsidRPr="00D74FEC">
              <w:rPr>
                <w:rFonts w:ascii="Times New Roman" w:hAnsi="Times New Roman" w:cs="Times New Roman"/>
                <w:sz w:val="24"/>
                <w:szCs w:val="24"/>
              </w:rPr>
              <w:t>программ</w:t>
            </w:r>
          </w:p>
          <w:p w:rsidR="00D74FEC" w:rsidRDefault="00D74FEC" w:rsidP="00820508">
            <w:pPr>
              <w:tabs>
                <w:tab w:val="left" w:pos="5455"/>
              </w:tabs>
              <w:rPr>
                <w:rFonts w:ascii="Times New Roman" w:hAnsi="Times New Roman" w:cs="Times New Roman"/>
                <w:sz w:val="24"/>
                <w:szCs w:val="24"/>
              </w:rPr>
            </w:pPr>
            <w:proofErr w:type="gramStart"/>
            <w:r w:rsidRPr="00D74FEC">
              <w:rPr>
                <w:rFonts w:ascii="Times New Roman" w:hAnsi="Times New Roman" w:cs="Times New Roman"/>
                <w:sz w:val="24"/>
                <w:szCs w:val="24"/>
              </w:rPr>
              <w:t>(например, «Все</w:t>
            </w:r>
            <w:proofErr w:type="gramEnd"/>
          </w:p>
          <w:p w:rsidR="00D74FEC" w:rsidRDefault="00D74FEC" w:rsidP="00820508">
            <w:pPr>
              <w:tabs>
                <w:tab w:val="left" w:pos="5455"/>
              </w:tabs>
              <w:rPr>
                <w:rFonts w:ascii="Times New Roman" w:hAnsi="Times New Roman" w:cs="Times New Roman"/>
                <w:sz w:val="24"/>
                <w:szCs w:val="24"/>
              </w:rPr>
            </w:pPr>
            <w:r w:rsidRPr="00D74FEC">
              <w:rPr>
                <w:rFonts w:ascii="Times New Roman" w:hAnsi="Times New Roman" w:cs="Times New Roman"/>
                <w:sz w:val="24"/>
                <w:szCs w:val="24"/>
              </w:rPr>
              <w:t xml:space="preserve">цвета </w:t>
            </w:r>
            <w:proofErr w:type="gramStart"/>
            <w:r w:rsidRPr="00D74FEC">
              <w:rPr>
                <w:rFonts w:ascii="Times New Roman" w:hAnsi="Times New Roman" w:cs="Times New Roman"/>
                <w:sz w:val="24"/>
                <w:szCs w:val="24"/>
              </w:rPr>
              <w:t>кроме</w:t>
            </w:r>
            <w:proofErr w:type="gramEnd"/>
            <w:r>
              <w:rPr>
                <w:rFonts w:ascii="Times New Roman" w:hAnsi="Times New Roman" w:cs="Times New Roman"/>
                <w:sz w:val="24"/>
                <w:szCs w:val="24"/>
              </w:rPr>
              <w:t xml:space="preserve"> черного и др.)</w:t>
            </w:r>
          </w:p>
        </w:tc>
        <w:tc>
          <w:tcPr>
            <w:tcW w:w="1477" w:type="dxa"/>
          </w:tcPr>
          <w:p w:rsidR="00820508" w:rsidRDefault="00D74FEC" w:rsidP="00820508">
            <w:pPr>
              <w:tabs>
                <w:tab w:val="left" w:pos="5455"/>
              </w:tabs>
              <w:rPr>
                <w:rFonts w:ascii="Times New Roman" w:hAnsi="Times New Roman" w:cs="Times New Roman"/>
                <w:sz w:val="24"/>
                <w:szCs w:val="24"/>
              </w:rPr>
            </w:pPr>
            <w:r>
              <w:rPr>
                <w:rFonts w:ascii="Times New Roman" w:hAnsi="Times New Roman" w:cs="Times New Roman"/>
                <w:sz w:val="24"/>
                <w:szCs w:val="24"/>
              </w:rPr>
              <w:t>Медицинский работник</w:t>
            </w:r>
          </w:p>
        </w:tc>
      </w:tr>
    </w:tbl>
    <w:p w:rsidR="00DE502C" w:rsidRDefault="00DE502C" w:rsidP="00AB582A">
      <w:pPr>
        <w:tabs>
          <w:tab w:val="left" w:pos="5455"/>
        </w:tabs>
        <w:ind w:left="-567"/>
        <w:jc w:val="both"/>
        <w:rPr>
          <w:rFonts w:ascii="Times New Roman" w:hAnsi="Times New Roman" w:cs="Times New Roman"/>
          <w:sz w:val="24"/>
          <w:szCs w:val="24"/>
        </w:rPr>
      </w:pPr>
    </w:p>
    <w:p w:rsidR="00517957" w:rsidRDefault="00DE502C" w:rsidP="00AB582A">
      <w:pPr>
        <w:tabs>
          <w:tab w:val="left" w:pos="5455"/>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17957" w:rsidRPr="00517957">
        <w:rPr>
          <w:rFonts w:ascii="Times New Roman" w:hAnsi="Times New Roman" w:cs="Times New Roman"/>
          <w:sz w:val="24"/>
          <w:szCs w:val="24"/>
        </w:rPr>
        <w:t xml:space="preserve">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w:t>
      </w:r>
    </w:p>
    <w:p w:rsidR="00517957" w:rsidRDefault="00DE502C" w:rsidP="00AB582A">
      <w:pPr>
        <w:tabs>
          <w:tab w:val="left" w:pos="5455"/>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17957" w:rsidRPr="00517957">
        <w:rPr>
          <w:rFonts w:ascii="Times New Roman" w:hAnsi="Times New Roman" w:cs="Times New Roman"/>
          <w:sz w:val="24"/>
          <w:szCs w:val="24"/>
        </w:rPr>
        <w:t>Коррекционное направление ПКР осуществляется в единстве уро</w:t>
      </w:r>
      <w:r w:rsidR="00517957">
        <w:rPr>
          <w:rFonts w:ascii="Times New Roman" w:hAnsi="Times New Roman" w:cs="Times New Roman"/>
          <w:sz w:val="24"/>
          <w:szCs w:val="24"/>
        </w:rPr>
        <w:t>чной и внеурочной деятельности.</w:t>
      </w:r>
    </w:p>
    <w:p w:rsidR="00517957" w:rsidRDefault="00DE502C" w:rsidP="00AB582A">
      <w:pPr>
        <w:tabs>
          <w:tab w:val="left" w:pos="5455"/>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17957" w:rsidRPr="00517957">
        <w:rPr>
          <w:rFonts w:ascii="Times New Roman" w:hAnsi="Times New Roman" w:cs="Times New Roman"/>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517957" w:rsidRPr="00517957" w:rsidRDefault="00517957" w:rsidP="00AB582A">
      <w:pPr>
        <w:tabs>
          <w:tab w:val="left" w:pos="5455"/>
        </w:tabs>
        <w:ind w:left="-567"/>
        <w:jc w:val="center"/>
        <w:rPr>
          <w:rFonts w:ascii="Times New Roman" w:hAnsi="Times New Roman" w:cs="Times New Roman"/>
          <w:b/>
          <w:i/>
          <w:sz w:val="24"/>
          <w:szCs w:val="24"/>
        </w:rPr>
      </w:pPr>
      <w:r w:rsidRPr="00517957">
        <w:rPr>
          <w:rFonts w:ascii="Times New Roman" w:hAnsi="Times New Roman" w:cs="Times New Roman"/>
          <w:b/>
          <w:i/>
          <w:sz w:val="24"/>
          <w:szCs w:val="24"/>
        </w:rPr>
        <w:t>Консультативный модуль</w:t>
      </w:r>
    </w:p>
    <w:p w:rsidR="00517957" w:rsidRDefault="00DE502C" w:rsidP="00AB582A">
      <w:pPr>
        <w:tabs>
          <w:tab w:val="left" w:pos="5455"/>
        </w:tabs>
        <w:ind w:left="-567"/>
        <w:jc w:val="both"/>
        <w:rPr>
          <w:rFonts w:ascii="Times New Roman" w:hAnsi="Times New Roman" w:cs="Times New Roman"/>
          <w:sz w:val="24"/>
          <w:szCs w:val="24"/>
        </w:rPr>
      </w:pPr>
      <w:r>
        <w:rPr>
          <w:rFonts w:ascii="Times New Roman" w:hAnsi="Times New Roman" w:cs="Times New Roman"/>
          <w:b/>
          <w:i/>
          <w:sz w:val="24"/>
          <w:szCs w:val="24"/>
        </w:rPr>
        <w:t xml:space="preserve">     </w:t>
      </w:r>
      <w:r w:rsidR="00517957" w:rsidRPr="00517957">
        <w:rPr>
          <w:rFonts w:ascii="Times New Roman" w:hAnsi="Times New Roman" w:cs="Times New Roman"/>
          <w:b/>
          <w:i/>
          <w:sz w:val="24"/>
          <w:szCs w:val="24"/>
        </w:rPr>
        <w:t>Цель</w:t>
      </w:r>
      <w:r w:rsidR="00517957" w:rsidRPr="00517957">
        <w:rPr>
          <w:rFonts w:ascii="Times New Roman" w:hAnsi="Times New Roman" w:cs="Times New Roman"/>
          <w:i/>
          <w:sz w:val="24"/>
          <w:szCs w:val="24"/>
        </w:rPr>
        <w:t>:</w:t>
      </w:r>
      <w:r w:rsidR="00517957" w:rsidRPr="00517957">
        <w:rPr>
          <w:rFonts w:ascii="Times New Roman" w:hAnsi="Times New Roman" w:cs="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17957" w:rsidRPr="00517957" w:rsidRDefault="00517957" w:rsidP="00AB582A">
      <w:pPr>
        <w:tabs>
          <w:tab w:val="left" w:pos="5455"/>
        </w:tabs>
        <w:jc w:val="right"/>
        <w:rPr>
          <w:rFonts w:ascii="Times New Roman" w:hAnsi="Times New Roman" w:cs="Times New Roman"/>
          <w:sz w:val="24"/>
          <w:szCs w:val="24"/>
        </w:rPr>
      </w:pPr>
      <w:r w:rsidRPr="00517957">
        <w:rPr>
          <w:rFonts w:ascii="Times New Roman" w:hAnsi="Times New Roman" w:cs="Times New Roman"/>
          <w:sz w:val="24"/>
          <w:szCs w:val="24"/>
        </w:rPr>
        <w:t>Таблица</w:t>
      </w:r>
      <w:r w:rsidR="00E50233">
        <w:rPr>
          <w:rFonts w:ascii="Times New Roman" w:hAnsi="Times New Roman" w:cs="Times New Roman"/>
          <w:sz w:val="24"/>
          <w:szCs w:val="24"/>
        </w:rPr>
        <w:t xml:space="preserve"> 24</w:t>
      </w:r>
    </w:p>
    <w:tbl>
      <w:tblPr>
        <w:tblStyle w:val="a5"/>
        <w:tblW w:w="0" w:type="auto"/>
        <w:tblInd w:w="-459" w:type="dxa"/>
        <w:tblLook w:val="04A0" w:firstRow="1" w:lastRow="0" w:firstColumn="1" w:lastColumn="0" w:noHBand="0" w:noVBand="1"/>
      </w:tblPr>
      <w:tblGrid>
        <w:gridCol w:w="2229"/>
        <w:gridCol w:w="1972"/>
        <w:gridCol w:w="1938"/>
        <w:gridCol w:w="1985"/>
        <w:gridCol w:w="1906"/>
      </w:tblGrid>
      <w:tr w:rsidR="00517957" w:rsidTr="00AB582A">
        <w:tc>
          <w:tcPr>
            <w:tcW w:w="2372" w:type="dxa"/>
          </w:tcPr>
          <w:p w:rsidR="00517957" w:rsidRPr="00AB582A" w:rsidRDefault="00517957" w:rsidP="00517957">
            <w:pPr>
              <w:tabs>
                <w:tab w:val="left" w:pos="1287"/>
              </w:tabs>
              <w:rPr>
                <w:rFonts w:ascii="Times New Roman" w:hAnsi="Times New Roman" w:cs="Times New Roman"/>
                <w:b/>
                <w:sz w:val="24"/>
                <w:szCs w:val="24"/>
              </w:rPr>
            </w:pPr>
            <w:r w:rsidRPr="00AB582A">
              <w:rPr>
                <w:rFonts w:ascii="Times New Roman" w:hAnsi="Times New Roman" w:cs="Times New Roman"/>
                <w:b/>
                <w:sz w:val="24"/>
                <w:szCs w:val="24"/>
              </w:rPr>
              <w:t>Задачи (направления) деятельности</w:t>
            </w:r>
          </w:p>
        </w:tc>
        <w:tc>
          <w:tcPr>
            <w:tcW w:w="1972" w:type="dxa"/>
          </w:tcPr>
          <w:p w:rsidR="00517957" w:rsidRPr="00AB582A" w:rsidRDefault="00517957" w:rsidP="00517957">
            <w:pPr>
              <w:tabs>
                <w:tab w:val="left" w:pos="1287"/>
              </w:tabs>
              <w:rPr>
                <w:rFonts w:ascii="Times New Roman" w:hAnsi="Times New Roman" w:cs="Times New Roman"/>
                <w:b/>
                <w:sz w:val="24"/>
                <w:szCs w:val="24"/>
              </w:rPr>
            </w:pPr>
            <w:r w:rsidRPr="00AB582A">
              <w:rPr>
                <w:rFonts w:ascii="Times New Roman" w:hAnsi="Times New Roman" w:cs="Times New Roman"/>
                <w:b/>
                <w:sz w:val="24"/>
                <w:szCs w:val="24"/>
              </w:rPr>
              <w:t>Виды и формы деятельности, мероприятия.</w:t>
            </w:r>
          </w:p>
        </w:tc>
        <w:tc>
          <w:tcPr>
            <w:tcW w:w="1841" w:type="dxa"/>
          </w:tcPr>
          <w:p w:rsidR="00517957" w:rsidRPr="00AB582A" w:rsidRDefault="00517957" w:rsidP="00517957">
            <w:pPr>
              <w:tabs>
                <w:tab w:val="left" w:pos="1287"/>
              </w:tabs>
              <w:rPr>
                <w:rFonts w:ascii="Times New Roman" w:hAnsi="Times New Roman" w:cs="Times New Roman"/>
                <w:b/>
                <w:sz w:val="24"/>
                <w:szCs w:val="24"/>
              </w:rPr>
            </w:pPr>
            <w:proofErr w:type="gramStart"/>
            <w:r w:rsidRPr="00AB582A">
              <w:rPr>
                <w:rFonts w:ascii="Times New Roman" w:hAnsi="Times New Roman" w:cs="Times New Roman"/>
                <w:b/>
                <w:sz w:val="24"/>
                <w:szCs w:val="24"/>
              </w:rPr>
              <w:t>Сроки (периодичность</w:t>
            </w:r>
            <w:proofErr w:type="gramEnd"/>
          </w:p>
        </w:tc>
        <w:tc>
          <w:tcPr>
            <w:tcW w:w="1985" w:type="dxa"/>
          </w:tcPr>
          <w:p w:rsidR="00517957" w:rsidRPr="00AB582A" w:rsidRDefault="00517957" w:rsidP="00517957">
            <w:pPr>
              <w:tabs>
                <w:tab w:val="left" w:pos="1287"/>
              </w:tabs>
              <w:rPr>
                <w:rFonts w:ascii="Times New Roman" w:hAnsi="Times New Roman" w:cs="Times New Roman"/>
                <w:b/>
                <w:sz w:val="24"/>
                <w:szCs w:val="24"/>
              </w:rPr>
            </w:pPr>
            <w:r w:rsidRPr="00AB582A">
              <w:rPr>
                <w:rFonts w:ascii="Times New Roman" w:hAnsi="Times New Roman" w:cs="Times New Roman"/>
                <w:b/>
                <w:sz w:val="24"/>
                <w:szCs w:val="24"/>
              </w:rPr>
              <w:t>Планируемые результаты</w:t>
            </w:r>
          </w:p>
        </w:tc>
        <w:tc>
          <w:tcPr>
            <w:tcW w:w="1860" w:type="dxa"/>
          </w:tcPr>
          <w:p w:rsidR="00517957" w:rsidRPr="00AB582A" w:rsidRDefault="00DE502C" w:rsidP="00517957">
            <w:pPr>
              <w:tabs>
                <w:tab w:val="left" w:pos="1287"/>
              </w:tabs>
              <w:rPr>
                <w:rFonts w:ascii="Times New Roman" w:hAnsi="Times New Roman" w:cs="Times New Roman"/>
                <w:b/>
                <w:sz w:val="24"/>
                <w:szCs w:val="24"/>
              </w:rPr>
            </w:pPr>
            <w:r>
              <w:rPr>
                <w:rFonts w:ascii="Times New Roman" w:hAnsi="Times New Roman" w:cs="Times New Roman"/>
                <w:b/>
                <w:sz w:val="24"/>
                <w:szCs w:val="24"/>
              </w:rPr>
              <w:t>Ответствен</w:t>
            </w:r>
            <w:r w:rsidR="00517957" w:rsidRPr="00AB582A">
              <w:rPr>
                <w:rFonts w:ascii="Times New Roman" w:hAnsi="Times New Roman" w:cs="Times New Roman"/>
                <w:b/>
                <w:sz w:val="24"/>
                <w:szCs w:val="24"/>
              </w:rPr>
              <w:t>ные</w:t>
            </w:r>
          </w:p>
        </w:tc>
      </w:tr>
      <w:tr w:rsidR="00517957" w:rsidTr="00AB582A">
        <w:tc>
          <w:tcPr>
            <w:tcW w:w="2372" w:type="dxa"/>
          </w:tcPr>
          <w:p w:rsidR="00517957" w:rsidRDefault="00517957" w:rsidP="00517957">
            <w:pPr>
              <w:tabs>
                <w:tab w:val="left" w:pos="1287"/>
              </w:tabs>
              <w:rPr>
                <w:rFonts w:ascii="Times New Roman" w:hAnsi="Times New Roman" w:cs="Times New Roman"/>
                <w:sz w:val="24"/>
                <w:szCs w:val="24"/>
              </w:rPr>
            </w:pPr>
            <w:r w:rsidRPr="00517957">
              <w:rPr>
                <w:rFonts w:ascii="Times New Roman" w:hAnsi="Times New Roman" w:cs="Times New Roman"/>
                <w:sz w:val="24"/>
                <w:szCs w:val="24"/>
              </w:rPr>
              <w:t>Консультирова</w:t>
            </w:r>
            <w:r>
              <w:rPr>
                <w:rFonts w:ascii="Times New Roman" w:hAnsi="Times New Roman" w:cs="Times New Roman"/>
                <w:sz w:val="24"/>
                <w:szCs w:val="24"/>
              </w:rPr>
              <w:t>н</w:t>
            </w:r>
            <w:r w:rsidRPr="00517957">
              <w:rPr>
                <w:rFonts w:ascii="Times New Roman" w:hAnsi="Times New Roman" w:cs="Times New Roman"/>
                <w:sz w:val="24"/>
                <w:szCs w:val="24"/>
              </w:rPr>
              <w:t xml:space="preserve">ие </w:t>
            </w:r>
            <w:r w:rsidRPr="00517957">
              <w:rPr>
                <w:rFonts w:ascii="Times New Roman" w:hAnsi="Times New Roman" w:cs="Times New Roman"/>
                <w:sz w:val="24"/>
                <w:szCs w:val="24"/>
              </w:rPr>
              <w:lastRenderedPageBreak/>
              <w:t>педагогических работников по вопросам инклюзивного образования.</w:t>
            </w:r>
          </w:p>
        </w:tc>
        <w:tc>
          <w:tcPr>
            <w:tcW w:w="1972" w:type="dxa"/>
          </w:tcPr>
          <w:p w:rsidR="00517957" w:rsidRPr="00517957" w:rsidRDefault="00517957" w:rsidP="00517957">
            <w:pPr>
              <w:tabs>
                <w:tab w:val="left" w:pos="1287"/>
              </w:tabs>
              <w:rPr>
                <w:rFonts w:ascii="Times New Roman" w:hAnsi="Times New Roman" w:cs="Times New Roman"/>
                <w:sz w:val="24"/>
                <w:szCs w:val="24"/>
              </w:rPr>
            </w:pPr>
            <w:r w:rsidRPr="00517957">
              <w:rPr>
                <w:rFonts w:ascii="Times New Roman" w:hAnsi="Times New Roman" w:cs="Times New Roman"/>
                <w:sz w:val="24"/>
                <w:szCs w:val="24"/>
              </w:rPr>
              <w:lastRenderedPageBreak/>
              <w:t xml:space="preserve">1.Разработка </w:t>
            </w:r>
            <w:r w:rsidRPr="00517957">
              <w:rPr>
                <w:rFonts w:ascii="Times New Roman" w:hAnsi="Times New Roman" w:cs="Times New Roman"/>
                <w:sz w:val="24"/>
                <w:szCs w:val="24"/>
              </w:rPr>
              <w:lastRenderedPageBreak/>
              <w:t>плана консультативной работы с ребенком, родителями, классом, работниками школы 2.</w:t>
            </w:r>
            <w:proofErr w:type="gramStart"/>
            <w:r w:rsidRPr="00517957">
              <w:rPr>
                <w:rFonts w:ascii="Times New Roman" w:hAnsi="Times New Roman" w:cs="Times New Roman"/>
                <w:sz w:val="24"/>
                <w:szCs w:val="24"/>
              </w:rPr>
              <w:t>Индивидуаль</w:t>
            </w:r>
            <w:r w:rsidR="00BE4BF9">
              <w:rPr>
                <w:rFonts w:ascii="Times New Roman" w:hAnsi="Times New Roman" w:cs="Times New Roman"/>
                <w:sz w:val="24"/>
                <w:szCs w:val="24"/>
              </w:rPr>
              <w:t>-н</w:t>
            </w:r>
            <w:r w:rsidRPr="00517957">
              <w:rPr>
                <w:rFonts w:ascii="Times New Roman" w:hAnsi="Times New Roman" w:cs="Times New Roman"/>
                <w:sz w:val="24"/>
                <w:szCs w:val="24"/>
              </w:rPr>
              <w:t>ые</w:t>
            </w:r>
            <w:proofErr w:type="gramEnd"/>
            <w:r w:rsidRPr="00517957">
              <w:rPr>
                <w:rFonts w:ascii="Times New Roman" w:hAnsi="Times New Roman" w:cs="Times New Roman"/>
                <w:sz w:val="24"/>
                <w:szCs w:val="24"/>
              </w:rPr>
              <w:t xml:space="preserve">, групповые, тематические </w:t>
            </w:r>
          </w:p>
          <w:p w:rsidR="00BE4BF9" w:rsidRDefault="00BE4BF9" w:rsidP="00517957">
            <w:pPr>
              <w:tabs>
                <w:tab w:val="left" w:pos="1287"/>
              </w:tabs>
              <w:rPr>
                <w:rFonts w:ascii="Times New Roman" w:hAnsi="Times New Roman" w:cs="Times New Roman"/>
                <w:sz w:val="24"/>
                <w:szCs w:val="24"/>
              </w:rPr>
            </w:pPr>
            <w:r w:rsidRPr="00BE4BF9">
              <w:rPr>
                <w:rFonts w:ascii="Times New Roman" w:hAnsi="Times New Roman" w:cs="Times New Roman"/>
                <w:sz w:val="24"/>
                <w:szCs w:val="24"/>
              </w:rPr>
              <w:t xml:space="preserve">консультации </w:t>
            </w:r>
          </w:p>
          <w:p w:rsidR="00517957" w:rsidRDefault="00BE4BF9" w:rsidP="00517957">
            <w:pPr>
              <w:tabs>
                <w:tab w:val="left" w:pos="1287"/>
              </w:tabs>
              <w:rPr>
                <w:rFonts w:ascii="Times New Roman" w:hAnsi="Times New Roman" w:cs="Times New Roman"/>
                <w:sz w:val="24"/>
                <w:szCs w:val="24"/>
              </w:rPr>
            </w:pPr>
            <w:r w:rsidRPr="00BE4BF9">
              <w:rPr>
                <w:rFonts w:ascii="Times New Roman" w:hAnsi="Times New Roman" w:cs="Times New Roman"/>
                <w:sz w:val="24"/>
                <w:szCs w:val="24"/>
              </w:rPr>
              <w:t>3. Семинары, тренинги по запросу педагогов</w:t>
            </w:r>
          </w:p>
        </w:tc>
        <w:tc>
          <w:tcPr>
            <w:tcW w:w="1841" w:type="dxa"/>
          </w:tcPr>
          <w:p w:rsidR="00517957" w:rsidRDefault="00517957" w:rsidP="00517957">
            <w:pPr>
              <w:tabs>
                <w:tab w:val="left" w:pos="1287"/>
              </w:tabs>
              <w:rPr>
                <w:rFonts w:ascii="Times New Roman" w:hAnsi="Times New Roman" w:cs="Times New Roman"/>
                <w:sz w:val="24"/>
                <w:szCs w:val="24"/>
              </w:rPr>
            </w:pPr>
            <w:r w:rsidRPr="00517957">
              <w:rPr>
                <w:rFonts w:ascii="Times New Roman" w:hAnsi="Times New Roman" w:cs="Times New Roman"/>
                <w:sz w:val="24"/>
                <w:szCs w:val="24"/>
              </w:rPr>
              <w:lastRenderedPageBreak/>
              <w:t>в течение года</w:t>
            </w:r>
          </w:p>
        </w:tc>
        <w:tc>
          <w:tcPr>
            <w:tcW w:w="1985" w:type="dxa"/>
          </w:tcPr>
          <w:p w:rsidR="00517957" w:rsidRDefault="00517957" w:rsidP="00517957">
            <w:pPr>
              <w:tabs>
                <w:tab w:val="left" w:pos="1287"/>
              </w:tabs>
              <w:rPr>
                <w:rFonts w:ascii="Times New Roman" w:hAnsi="Times New Roman" w:cs="Times New Roman"/>
                <w:sz w:val="24"/>
                <w:szCs w:val="24"/>
              </w:rPr>
            </w:pPr>
            <w:r w:rsidRPr="00517957">
              <w:rPr>
                <w:rFonts w:ascii="Times New Roman" w:hAnsi="Times New Roman" w:cs="Times New Roman"/>
                <w:sz w:val="24"/>
                <w:szCs w:val="24"/>
              </w:rPr>
              <w:t>Сотрудничество</w:t>
            </w:r>
          </w:p>
          <w:p w:rsidR="00517957" w:rsidRDefault="00517957" w:rsidP="00517957">
            <w:pPr>
              <w:tabs>
                <w:tab w:val="left" w:pos="1287"/>
              </w:tabs>
              <w:rPr>
                <w:rFonts w:ascii="Times New Roman" w:hAnsi="Times New Roman" w:cs="Times New Roman"/>
                <w:sz w:val="24"/>
                <w:szCs w:val="24"/>
              </w:rPr>
            </w:pPr>
            <w:r w:rsidRPr="00517957">
              <w:rPr>
                <w:rFonts w:ascii="Times New Roman" w:hAnsi="Times New Roman" w:cs="Times New Roman"/>
                <w:sz w:val="24"/>
                <w:szCs w:val="24"/>
              </w:rPr>
              <w:lastRenderedPageBreak/>
              <w:t>с педагогами</w:t>
            </w:r>
          </w:p>
          <w:p w:rsidR="00517957" w:rsidRDefault="00517957" w:rsidP="00517957">
            <w:pPr>
              <w:tabs>
                <w:tab w:val="left" w:pos="1287"/>
              </w:tabs>
              <w:rPr>
                <w:rFonts w:ascii="Times New Roman" w:hAnsi="Times New Roman" w:cs="Times New Roman"/>
                <w:sz w:val="24"/>
                <w:szCs w:val="24"/>
              </w:rPr>
            </w:pPr>
            <w:r w:rsidRPr="00517957">
              <w:rPr>
                <w:rFonts w:ascii="Times New Roman" w:hAnsi="Times New Roman" w:cs="Times New Roman"/>
                <w:sz w:val="24"/>
                <w:szCs w:val="24"/>
              </w:rPr>
              <w:t>в решении проблемных ситуаций.</w:t>
            </w:r>
          </w:p>
        </w:tc>
        <w:tc>
          <w:tcPr>
            <w:tcW w:w="1860" w:type="dxa"/>
          </w:tcPr>
          <w:p w:rsidR="00517957" w:rsidRPr="00BE4BF9" w:rsidRDefault="00517957" w:rsidP="00517957">
            <w:pPr>
              <w:tabs>
                <w:tab w:val="left" w:pos="1287"/>
              </w:tabs>
              <w:rPr>
                <w:rFonts w:ascii="Times New Roman" w:hAnsi="Times New Roman" w:cs="Times New Roman"/>
              </w:rPr>
            </w:pPr>
            <w:r w:rsidRPr="00BE4BF9">
              <w:rPr>
                <w:rFonts w:ascii="Times New Roman" w:hAnsi="Times New Roman" w:cs="Times New Roman"/>
                <w:sz w:val="24"/>
                <w:szCs w:val="24"/>
              </w:rPr>
              <w:lastRenderedPageBreak/>
              <w:t>С</w:t>
            </w:r>
            <w:r w:rsidRPr="00BE4BF9">
              <w:rPr>
                <w:rFonts w:ascii="Times New Roman" w:hAnsi="Times New Roman" w:cs="Times New Roman"/>
              </w:rPr>
              <w:t xml:space="preserve">пециалисты </w:t>
            </w:r>
          </w:p>
          <w:p w:rsidR="00BE4BF9" w:rsidRDefault="00517957" w:rsidP="00517957">
            <w:pPr>
              <w:tabs>
                <w:tab w:val="left" w:pos="1287"/>
              </w:tabs>
              <w:rPr>
                <w:rFonts w:ascii="Times New Roman" w:hAnsi="Times New Roman" w:cs="Times New Roman"/>
                <w:sz w:val="24"/>
                <w:szCs w:val="24"/>
              </w:rPr>
            </w:pPr>
            <w:r w:rsidRPr="00517957">
              <w:rPr>
                <w:rFonts w:ascii="Times New Roman" w:hAnsi="Times New Roman" w:cs="Times New Roman"/>
                <w:sz w:val="24"/>
                <w:szCs w:val="24"/>
              </w:rPr>
              <w:lastRenderedPageBreak/>
              <w:t xml:space="preserve">МПК </w:t>
            </w:r>
          </w:p>
          <w:p w:rsidR="00517957" w:rsidRDefault="00517957" w:rsidP="00517957">
            <w:pPr>
              <w:tabs>
                <w:tab w:val="left" w:pos="1287"/>
              </w:tabs>
              <w:rPr>
                <w:rFonts w:ascii="Times New Roman" w:hAnsi="Times New Roman" w:cs="Times New Roman"/>
                <w:sz w:val="24"/>
                <w:szCs w:val="24"/>
              </w:rPr>
            </w:pPr>
            <w:r w:rsidRPr="00517957">
              <w:rPr>
                <w:rFonts w:ascii="Times New Roman" w:hAnsi="Times New Roman" w:cs="Times New Roman"/>
                <w:sz w:val="24"/>
                <w:szCs w:val="24"/>
              </w:rPr>
              <w:t>Педагог – психолог Заместитель директора по УВР</w:t>
            </w:r>
          </w:p>
        </w:tc>
      </w:tr>
      <w:tr w:rsidR="00517957" w:rsidTr="00AB582A">
        <w:tc>
          <w:tcPr>
            <w:tcW w:w="2372" w:type="dxa"/>
          </w:tcPr>
          <w:p w:rsidR="002C5710" w:rsidRPr="002C5710" w:rsidRDefault="002C5710" w:rsidP="002C5710">
            <w:pPr>
              <w:tabs>
                <w:tab w:val="left" w:pos="1287"/>
              </w:tabs>
              <w:rPr>
                <w:rFonts w:ascii="Times New Roman" w:hAnsi="Times New Roman" w:cs="Times New Roman"/>
                <w:sz w:val="24"/>
                <w:szCs w:val="24"/>
              </w:rPr>
            </w:pPr>
            <w:proofErr w:type="gramStart"/>
            <w:r w:rsidRPr="002C5710">
              <w:rPr>
                <w:rFonts w:ascii="Times New Roman" w:hAnsi="Times New Roman" w:cs="Times New Roman"/>
                <w:sz w:val="24"/>
                <w:szCs w:val="24"/>
              </w:rPr>
              <w:lastRenderedPageBreak/>
              <w:t xml:space="preserve">Консультирован </w:t>
            </w:r>
            <w:proofErr w:type="spellStart"/>
            <w:r w:rsidRPr="002C5710">
              <w:rPr>
                <w:rFonts w:ascii="Times New Roman" w:hAnsi="Times New Roman" w:cs="Times New Roman"/>
                <w:sz w:val="24"/>
                <w:szCs w:val="24"/>
              </w:rPr>
              <w:t>ие</w:t>
            </w:r>
            <w:proofErr w:type="spellEnd"/>
            <w:proofErr w:type="gramEnd"/>
            <w:r w:rsidRPr="002C5710">
              <w:rPr>
                <w:rFonts w:ascii="Times New Roman" w:hAnsi="Times New Roman" w:cs="Times New Roman"/>
                <w:sz w:val="24"/>
                <w:szCs w:val="24"/>
              </w:rPr>
              <w:t xml:space="preserve"> обучающихся по выявленных проблемам, оказание превентивной помощи </w:t>
            </w:r>
          </w:p>
          <w:p w:rsidR="002C5710" w:rsidRDefault="002C5710" w:rsidP="002C5710">
            <w:pPr>
              <w:tabs>
                <w:tab w:val="left" w:pos="1287"/>
              </w:tabs>
              <w:rPr>
                <w:rFonts w:ascii="Times New Roman" w:hAnsi="Times New Roman" w:cs="Times New Roman"/>
                <w:sz w:val="24"/>
                <w:szCs w:val="24"/>
              </w:rPr>
            </w:pPr>
          </w:p>
          <w:p w:rsidR="002C5710" w:rsidRDefault="002C5710" w:rsidP="002C5710">
            <w:pPr>
              <w:tabs>
                <w:tab w:val="left" w:pos="1287"/>
              </w:tabs>
              <w:rPr>
                <w:rFonts w:ascii="Times New Roman" w:hAnsi="Times New Roman" w:cs="Times New Roman"/>
                <w:sz w:val="24"/>
                <w:szCs w:val="24"/>
              </w:rPr>
            </w:pPr>
          </w:p>
          <w:p w:rsidR="002C5710" w:rsidRDefault="002C5710" w:rsidP="002C5710">
            <w:pPr>
              <w:tabs>
                <w:tab w:val="left" w:pos="1287"/>
              </w:tabs>
              <w:rPr>
                <w:rFonts w:ascii="Times New Roman" w:hAnsi="Times New Roman" w:cs="Times New Roman"/>
                <w:sz w:val="24"/>
                <w:szCs w:val="24"/>
              </w:rPr>
            </w:pPr>
          </w:p>
        </w:tc>
        <w:tc>
          <w:tcPr>
            <w:tcW w:w="1972" w:type="dxa"/>
          </w:tcPr>
          <w:p w:rsidR="00BE4BF9" w:rsidRDefault="00BE4BF9" w:rsidP="00517957">
            <w:pPr>
              <w:tabs>
                <w:tab w:val="left" w:pos="1287"/>
              </w:tabs>
              <w:rPr>
                <w:rFonts w:ascii="Times New Roman" w:hAnsi="Times New Roman" w:cs="Times New Roman"/>
                <w:sz w:val="24"/>
                <w:szCs w:val="24"/>
              </w:rPr>
            </w:pPr>
            <w:r w:rsidRPr="00BE4BF9">
              <w:rPr>
                <w:rFonts w:ascii="Times New Roman" w:hAnsi="Times New Roman" w:cs="Times New Roman"/>
                <w:sz w:val="24"/>
                <w:szCs w:val="24"/>
              </w:rPr>
              <w:t xml:space="preserve">1. Разработка плана консультативной работы с ребенком </w:t>
            </w:r>
          </w:p>
          <w:p w:rsidR="00517957" w:rsidRDefault="00BE4BF9" w:rsidP="00517957">
            <w:pPr>
              <w:tabs>
                <w:tab w:val="left" w:pos="1287"/>
              </w:tabs>
              <w:rPr>
                <w:rFonts w:ascii="Times New Roman" w:hAnsi="Times New Roman" w:cs="Times New Roman"/>
                <w:sz w:val="24"/>
                <w:szCs w:val="24"/>
              </w:rPr>
            </w:pPr>
            <w:r w:rsidRPr="00BE4BF9">
              <w:rPr>
                <w:rFonts w:ascii="Times New Roman" w:hAnsi="Times New Roman" w:cs="Times New Roman"/>
                <w:sz w:val="24"/>
                <w:szCs w:val="24"/>
              </w:rPr>
              <w:t xml:space="preserve">2. Рекомендации, приёмы, упражнения и </w:t>
            </w:r>
            <w:proofErr w:type="spellStart"/>
            <w:proofErr w:type="gramStart"/>
            <w:r w:rsidRPr="00BE4BF9">
              <w:rPr>
                <w:rFonts w:ascii="Times New Roman" w:hAnsi="Times New Roman" w:cs="Times New Roman"/>
                <w:sz w:val="24"/>
                <w:szCs w:val="24"/>
              </w:rPr>
              <w:t>др</w:t>
            </w:r>
            <w:proofErr w:type="spellEnd"/>
            <w:proofErr w:type="gramEnd"/>
          </w:p>
        </w:tc>
        <w:tc>
          <w:tcPr>
            <w:tcW w:w="1841" w:type="dxa"/>
          </w:tcPr>
          <w:p w:rsidR="00517957" w:rsidRDefault="00BE4BF9" w:rsidP="00517957">
            <w:pPr>
              <w:tabs>
                <w:tab w:val="left" w:pos="1287"/>
              </w:tabs>
              <w:rPr>
                <w:rFonts w:ascii="Times New Roman" w:hAnsi="Times New Roman" w:cs="Times New Roman"/>
                <w:sz w:val="24"/>
                <w:szCs w:val="24"/>
              </w:rPr>
            </w:pPr>
            <w:r>
              <w:rPr>
                <w:rFonts w:ascii="Times New Roman" w:hAnsi="Times New Roman" w:cs="Times New Roman"/>
                <w:sz w:val="24"/>
                <w:szCs w:val="24"/>
              </w:rPr>
              <w:t>По запросу</w:t>
            </w:r>
          </w:p>
        </w:tc>
        <w:tc>
          <w:tcPr>
            <w:tcW w:w="1985" w:type="dxa"/>
          </w:tcPr>
          <w:p w:rsidR="00517957" w:rsidRDefault="00BE4BF9" w:rsidP="00517957">
            <w:pPr>
              <w:tabs>
                <w:tab w:val="left" w:pos="1287"/>
              </w:tabs>
              <w:rPr>
                <w:rFonts w:ascii="Times New Roman" w:hAnsi="Times New Roman" w:cs="Times New Roman"/>
                <w:sz w:val="24"/>
                <w:szCs w:val="24"/>
              </w:rPr>
            </w:pPr>
            <w:r>
              <w:rPr>
                <w:rFonts w:ascii="Times New Roman" w:hAnsi="Times New Roman" w:cs="Times New Roman"/>
                <w:sz w:val="24"/>
                <w:szCs w:val="24"/>
              </w:rPr>
              <w:t xml:space="preserve">Повышение </w:t>
            </w:r>
            <w:r w:rsidRPr="00BE4BF9">
              <w:rPr>
                <w:rFonts w:ascii="Times New Roman" w:hAnsi="Times New Roman" w:cs="Times New Roman"/>
                <w:sz w:val="24"/>
                <w:szCs w:val="24"/>
              </w:rPr>
              <w:t>психологической культуры Положительная динамика ситуации</w:t>
            </w:r>
          </w:p>
        </w:tc>
        <w:tc>
          <w:tcPr>
            <w:tcW w:w="1860" w:type="dxa"/>
          </w:tcPr>
          <w:p w:rsidR="00BE4BF9" w:rsidRPr="00BE4BF9" w:rsidRDefault="00BE4BF9" w:rsidP="00BE4BF9">
            <w:pPr>
              <w:tabs>
                <w:tab w:val="left" w:pos="1287"/>
              </w:tabs>
              <w:rPr>
                <w:rFonts w:ascii="Times New Roman" w:hAnsi="Times New Roman" w:cs="Times New Roman"/>
              </w:rPr>
            </w:pPr>
            <w:r w:rsidRPr="00BE4BF9">
              <w:rPr>
                <w:rFonts w:ascii="Times New Roman" w:hAnsi="Times New Roman" w:cs="Times New Roman"/>
                <w:sz w:val="24"/>
                <w:szCs w:val="24"/>
              </w:rPr>
              <w:t>С</w:t>
            </w:r>
            <w:r w:rsidRPr="00BE4BF9">
              <w:rPr>
                <w:rFonts w:ascii="Times New Roman" w:hAnsi="Times New Roman" w:cs="Times New Roman"/>
              </w:rPr>
              <w:t xml:space="preserve">пециалисты </w:t>
            </w:r>
          </w:p>
          <w:p w:rsidR="00BE4BF9" w:rsidRDefault="00BE4BF9" w:rsidP="00BE4BF9">
            <w:pPr>
              <w:tabs>
                <w:tab w:val="left" w:pos="1287"/>
              </w:tabs>
              <w:rPr>
                <w:rFonts w:ascii="Times New Roman" w:hAnsi="Times New Roman" w:cs="Times New Roman"/>
                <w:sz w:val="24"/>
                <w:szCs w:val="24"/>
              </w:rPr>
            </w:pPr>
            <w:r w:rsidRPr="00517957">
              <w:rPr>
                <w:rFonts w:ascii="Times New Roman" w:hAnsi="Times New Roman" w:cs="Times New Roman"/>
                <w:sz w:val="24"/>
                <w:szCs w:val="24"/>
              </w:rPr>
              <w:t xml:space="preserve">МПК </w:t>
            </w:r>
          </w:p>
          <w:p w:rsidR="00517957" w:rsidRDefault="00BE4BF9" w:rsidP="00BE4BF9">
            <w:pPr>
              <w:tabs>
                <w:tab w:val="left" w:pos="1287"/>
              </w:tabs>
              <w:rPr>
                <w:rFonts w:ascii="Times New Roman" w:hAnsi="Times New Roman" w:cs="Times New Roman"/>
                <w:sz w:val="24"/>
                <w:szCs w:val="24"/>
              </w:rPr>
            </w:pPr>
            <w:r w:rsidRPr="00517957">
              <w:rPr>
                <w:rFonts w:ascii="Times New Roman" w:hAnsi="Times New Roman" w:cs="Times New Roman"/>
                <w:sz w:val="24"/>
                <w:szCs w:val="24"/>
              </w:rPr>
              <w:t>Педагог – психолог Заместитель директора по УВР</w:t>
            </w:r>
          </w:p>
        </w:tc>
      </w:tr>
      <w:tr w:rsidR="00517957" w:rsidTr="00AB582A">
        <w:tc>
          <w:tcPr>
            <w:tcW w:w="2372" w:type="dxa"/>
          </w:tcPr>
          <w:p w:rsidR="002C5710" w:rsidRDefault="002C5710" w:rsidP="002C5710">
            <w:pPr>
              <w:rPr>
                <w:rFonts w:ascii="Times New Roman" w:hAnsi="Times New Roman" w:cs="Times New Roman"/>
                <w:sz w:val="24"/>
                <w:szCs w:val="24"/>
              </w:rPr>
            </w:pPr>
            <w:r w:rsidRPr="00BE4BF9">
              <w:rPr>
                <w:rFonts w:ascii="Times New Roman" w:hAnsi="Times New Roman" w:cs="Times New Roman"/>
                <w:sz w:val="24"/>
                <w:szCs w:val="24"/>
              </w:rPr>
              <w:t>Консультирован</w:t>
            </w:r>
            <w:r>
              <w:rPr>
                <w:rFonts w:ascii="Times New Roman" w:hAnsi="Times New Roman" w:cs="Times New Roman"/>
                <w:sz w:val="24"/>
                <w:szCs w:val="24"/>
              </w:rPr>
              <w:t>ие</w:t>
            </w:r>
            <w:r w:rsidR="00DE502C">
              <w:rPr>
                <w:rFonts w:ascii="Times New Roman" w:hAnsi="Times New Roman" w:cs="Times New Roman"/>
                <w:sz w:val="24"/>
                <w:szCs w:val="24"/>
              </w:rPr>
              <w:t xml:space="preserve"> </w:t>
            </w:r>
            <w:r>
              <w:rPr>
                <w:rFonts w:ascii="Times New Roman" w:hAnsi="Times New Roman" w:cs="Times New Roman"/>
                <w:sz w:val="24"/>
                <w:szCs w:val="24"/>
              </w:rPr>
              <w:t xml:space="preserve">родителей по </w:t>
            </w:r>
            <w:r w:rsidR="00BE4BF9" w:rsidRPr="00BE4BF9">
              <w:rPr>
                <w:rFonts w:ascii="Times New Roman" w:hAnsi="Times New Roman" w:cs="Times New Roman"/>
                <w:sz w:val="24"/>
                <w:szCs w:val="24"/>
              </w:rPr>
              <w:t xml:space="preserve">  вопросам инклюзивного образования,  выбора </w:t>
            </w:r>
            <w:r w:rsidRPr="002C5710">
              <w:rPr>
                <w:rFonts w:ascii="Times New Roman" w:hAnsi="Times New Roman" w:cs="Times New Roman"/>
                <w:sz w:val="24"/>
                <w:szCs w:val="24"/>
              </w:rPr>
              <w:t>стратегии</w:t>
            </w:r>
          </w:p>
          <w:p w:rsidR="002C5710" w:rsidRDefault="002C5710" w:rsidP="002C5710">
            <w:pPr>
              <w:rPr>
                <w:rFonts w:ascii="Times New Roman" w:hAnsi="Times New Roman" w:cs="Times New Roman"/>
                <w:sz w:val="24"/>
                <w:szCs w:val="24"/>
              </w:rPr>
            </w:pPr>
            <w:r w:rsidRPr="002C5710">
              <w:rPr>
                <w:rFonts w:ascii="Times New Roman" w:hAnsi="Times New Roman" w:cs="Times New Roman"/>
                <w:sz w:val="24"/>
                <w:szCs w:val="24"/>
              </w:rPr>
              <w:t>воспитания,</w:t>
            </w:r>
          </w:p>
          <w:p w:rsidR="00517957" w:rsidRPr="002C5710" w:rsidRDefault="002C5710" w:rsidP="002C5710">
            <w:pPr>
              <w:rPr>
                <w:rFonts w:ascii="Times New Roman" w:hAnsi="Times New Roman" w:cs="Times New Roman"/>
                <w:sz w:val="24"/>
                <w:szCs w:val="24"/>
              </w:rPr>
            </w:pPr>
            <w:proofErr w:type="gramStart"/>
            <w:r w:rsidRPr="002C5710">
              <w:rPr>
                <w:rFonts w:ascii="Times New Roman" w:hAnsi="Times New Roman" w:cs="Times New Roman"/>
                <w:sz w:val="24"/>
                <w:szCs w:val="24"/>
              </w:rPr>
              <w:t>психолого-физиологически</w:t>
            </w:r>
            <w:proofErr w:type="gramEnd"/>
            <w:r w:rsidRPr="002C5710">
              <w:rPr>
                <w:rFonts w:ascii="Times New Roman" w:hAnsi="Times New Roman" w:cs="Times New Roman"/>
                <w:sz w:val="24"/>
                <w:szCs w:val="24"/>
              </w:rPr>
              <w:t xml:space="preserve">   особенностям   детей</w:t>
            </w:r>
          </w:p>
        </w:tc>
        <w:tc>
          <w:tcPr>
            <w:tcW w:w="1972" w:type="dxa"/>
          </w:tcPr>
          <w:p w:rsidR="002C5710" w:rsidRDefault="00BE4BF9" w:rsidP="00517957">
            <w:pPr>
              <w:tabs>
                <w:tab w:val="left" w:pos="1287"/>
              </w:tabs>
              <w:rPr>
                <w:rFonts w:ascii="Times New Roman" w:hAnsi="Times New Roman" w:cs="Times New Roman"/>
                <w:sz w:val="24"/>
                <w:szCs w:val="24"/>
              </w:rPr>
            </w:pPr>
            <w:r w:rsidRPr="00BE4BF9">
              <w:rPr>
                <w:rFonts w:ascii="Times New Roman" w:hAnsi="Times New Roman" w:cs="Times New Roman"/>
                <w:sz w:val="24"/>
                <w:szCs w:val="24"/>
              </w:rPr>
              <w:t>консультативной</w:t>
            </w:r>
          </w:p>
          <w:p w:rsidR="00517957" w:rsidRDefault="002C5710" w:rsidP="002C5710">
            <w:pPr>
              <w:rPr>
                <w:rFonts w:ascii="Times New Roman" w:hAnsi="Times New Roman" w:cs="Times New Roman"/>
                <w:sz w:val="24"/>
                <w:szCs w:val="24"/>
              </w:rPr>
            </w:pPr>
            <w:r>
              <w:rPr>
                <w:rFonts w:ascii="Times New Roman" w:hAnsi="Times New Roman" w:cs="Times New Roman"/>
                <w:sz w:val="24"/>
                <w:szCs w:val="24"/>
              </w:rPr>
              <w:t>работы.</w:t>
            </w:r>
          </w:p>
          <w:p w:rsidR="002C5710" w:rsidRPr="002C5710" w:rsidRDefault="002C5710" w:rsidP="002C5710">
            <w:pPr>
              <w:rPr>
                <w:rFonts w:ascii="Times New Roman" w:hAnsi="Times New Roman" w:cs="Times New Roman"/>
                <w:sz w:val="24"/>
                <w:szCs w:val="24"/>
              </w:rPr>
            </w:pPr>
            <w:r>
              <w:rPr>
                <w:rFonts w:ascii="Times New Roman" w:hAnsi="Times New Roman" w:cs="Times New Roman"/>
                <w:sz w:val="24"/>
                <w:szCs w:val="24"/>
              </w:rPr>
              <w:t>3.</w:t>
            </w:r>
            <w:r w:rsidRPr="002C5710">
              <w:rPr>
                <w:rFonts w:ascii="Times New Roman" w:hAnsi="Times New Roman" w:cs="Times New Roman"/>
                <w:sz w:val="24"/>
                <w:szCs w:val="24"/>
              </w:rPr>
              <w:t>Рекомендации,  приёмы,  упражнения и др.  материалы</w:t>
            </w:r>
          </w:p>
        </w:tc>
        <w:tc>
          <w:tcPr>
            <w:tcW w:w="1841" w:type="dxa"/>
          </w:tcPr>
          <w:p w:rsidR="00517957" w:rsidRDefault="00517957" w:rsidP="00517957">
            <w:pPr>
              <w:tabs>
                <w:tab w:val="left" w:pos="1287"/>
              </w:tabs>
              <w:rPr>
                <w:rFonts w:ascii="Times New Roman" w:hAnsi="Times New Roman" w:cs="Times New Roman"/>
                <w:sz w:val="24"/>
                <w:szCs w:val="24"/>
              </w:rPr>
            </w:pPr>
          </w:p>
        </w:tc>
        <w:tc>
          <w:tcPr>
            <w:tcW w:w="1985" w:type="dxa"/>
          </w:tcPr>
          <w:p w:rsidR="00BE4BF9" w:rsidRDefault="00BE4BF9" w:rsidP="00517957">
            <w:pPr>
              <w:tabs>
                <w:tab w:val="left" w:pos="1287"/>
              </w:tabs>
              <w:rPr>
                <w:rFonts w:ascii="Times New Roman" w:hAnsi="Times New Roman" w:cs="Times New Roman"/>
                <w:sz w:val="24"/>
                <w:szCs w:val="24"/>
              </w:rPr>
            </w:pPr>
            <w:r w:rsidRPr="00BE4BF9">
              <w:rPr>
                <w:rFonts w:ascii="Times New Roman" w:hAnsi="Times New Roman" w:cs="Times New Roman"/>
                <w:sz w:val="24"/>
                <w:szCs w:val="24"/>
              </w:rPr>
              <w:t>Повышение</w:t>
            </w:r>
          </w:p>
          <w:p w:rsidR="00BE4BF9" w:rsidRDefault="00BE4BF9" w:rsidP="00BE4BF9">
            <w:pPr>
              <w:rPr>
                <w:rFonts w:ascii="Times New Roman" w:hAnsi="Times New Roman" w:cs="Times New Roman"/>
                <w:sz w:val="24"/>
                <w:szCs w:val="24"/>
              </w:rPr>
            </w:pPr>
            <w:r w:rsidRPr="00BE4BF9">
              <w:rPr>
                <w:rFonts w:ascii="Times New Roman" w:hAnsi="Times New Roman" w:cs="Times New Roman"/>
                <w:sz w:val="24"/>
                <w:szCs w:val="24"/>
              </w:rPr>
              <w:t>психологической</w:t>
            </w:r>
          </w:p>
          <w:p w:rsidR="00BE4BF9" w:rsidRDefault="00BE4BF9" w:rsidP="00BE4BF9">
            <w:pPr>
              <w:rPr>
                <w:rFonts w:ascii="Times New Roman" w:hAnsi="Times New Roman" w:cs="Times New Roman"/>
                <w:sz w:val="24"/>
                <w:szCs w:val="24"/>
              </w:rPr>
            </w:pPr>
            <w:r w:rsidRPr="00BE4BF9">
              <w:rPr>
                <w:rFonts w:ascii="Times New Roman" w:hAnsi="Times New Roman" w:cs="Times New Roman"/>
                <w:sz w:val="24"/>
                <w:szCs w:val="24"/>
              </w:rPr>
              <w:t>компетентности</w:t>
            </w:r>
          </w:p>
          <w:p w:rsidR="00BE4BF9" w:rsidRDefault="00BE4BF9" w:rsidP="00BE4BF9">
            <w:pPr>
              <w:rPr>
                <w:rFonts w:ascii="Times New Roman" w:hAnsi="Times New Roman" w:cs="Times New Roman"/>
                <w:sz w:val="24"/>
                <w:szCs w:val="24"/>
              </w:rPr>
            </w:pPr>
            <w:r w:rsidRPr="00BE4BF9">
              <w:rPr>
                <w:rFonts w:ascii="Times New Roman" w:hAnsi="Times New Roman" w:cs="Times New Roman"/>
                <w:sz w:val="24"/>
                <w:szCs w:val="24"/>
              </w:rPr>
              <w:t>родителей,</w:t>
            </w:r>
          </w:p>
          <w:p w:rsidR="00BE4BF9" w:rsidRDefault="00BE4BF9" w:rsidP="00BE4BF9">
            <w:pPr>
              <w:rPr>
                <w:rFonts w:ascii="Times New Roman" w:hAnsi="Times New Roman" w:cs="Times New Roman"/>
                <w:sz w:val="24"/>
                <w:szCs w:val="24"/>
              </w:rPr>
            </w:pPr>
            <w:r w:rsidRPr="00BE4BF9">
              <w:rPr>
                <w:rFonts w:ascii="Times New Roman" w:hAnsi="Times New Roman" w:cs="Times New Roman"/>
                <w:sz w:val="24"/>
                <w:szCs w:val="24"/>
              </w:rPr>
              <w:t>снижение</w:t>
            </w:r>
          </w:p>
          <w:p w:rsidR="00BE4BF9" w:rsidRDefault="00BE4BF9" w:rsidP="00BE4BF9">
            <w:pPr>
              <w:rPr>
                <w:rFonts w:ascii="Times New Roman" w:hAnsi="Times New Roman" w:cs="Times New Roman"/>
                <w:sz w:val="24"/>
                <w:szCs w:val="24"/>
              </w:rPr>
            </w:pPr>
            <w:r w:rsidRPr="00BE4BF9">
              <w:rPr>
                <w:rFonts w:ascii="Times New Roman" w:hAnsi="Times New Roman" w:cs="Times New Roman"/>
                <w:sz w:val="24"/>
                <w:szCs w:val="24"/>
              </w:rPr>
              <w:t>родительской</w:t>
            </w:r>
          </w:p>
          <w:p w:rsidR="00BE4BF9" w:rsidRDefault="00BE4BF9" w:rsidP="00BE4BF9">
            <w:pPr>
              <w:rPr>
                <w:rFonts w:ascii="Times New Roman" w:hAnsi="Times New Roman" w:cs="Times New Roman"/>
                <w:sz w:val="24"/>
                <w:szCs w:val="24"/>
              </w:rPr>
            </w:pPr>
            <w:r w:rsidRPr="00BE4BF9">
              <w:rPr>
                <w:rFonts w:ascii="Times New Roman" w:hAnsi="Times New Roman" w:cs="Times New Roman"/>
                <w:sz w:val="24"/>
                <w:szCs w:val="24"/>
              </w:rPr>
              <w:t>тревожности</w:t>
            </w:r>
            <w:r>
              <w:rPr>
                <w:rFonts w:ascii="Times New Roman" w:hAnsi="Times New Roman" w:cs="Times New Roman"/>
                <w:sz w:val="24"/>
                <w:szCs w:val="24"/>
              </w:rPr>
              <w:t>,</w:t>
            </w:r>
          </w:p>
          <w:p w:rsidR="00BE4BF9" w:rsidRDefault="00BE4BF9" w:rsidP="00BE4BF9">
            <w:pPr>
              <w:rPr>
                <w:rFonts w:ascii="Times New Roman" w:hAnsi="Times New Roman" w:cs="Times New Roman"/>
                <w:sz w:val="24"/>
                <w:szCs w:val="24"/>
              </w:rPr>
            </w:pPr>
            <w:r w:rsidRPr="00BE4BF9">
              <w:rPr>
                <w:rFonts w:ascii="Times New Roman" w:hAnsi="Times New Roman" w:cs="Times New Roman"/>
                <w:sz w:val="24"/>
                <w:szCs w:val="24"/>
              </w:rPr>
              <w:t>психологическая</w:t>
            </w:r>
          </w:p>
          <w:p w:rsidR="00BE4BF9" w:rsidRDefault="00BE4BF9" w:rsidP="00BE4BF9">
            <w:pPr>
              <w:rPr>
                <w:rFonts w:ascii="Times New Roman" w:hAnsi="Times New Roman" w:cs="Times New Roman"/>
                <w:sz w:val="24"/>
                <w:szCs w:val="24"/>
              </w:rPr>
            </w:pPr>
            <w:r w:rsidRPr="00BE4BF9">
              <w:rPr>
                <w:rFonts w:ascii="Times New Roman" w:hAnsi="Times New Roman" w:cs="Times New Roman"/>
                <w:sz w:val="24"/>
                <w:szCs w:val="24"/>
              </w:rPr>
              <w:t>помощь</w:t>
            </w:r>
          </w:p>
          <w:p w:rsidR="00BE4BF9" w:rsidRDefault="00BE4BF9" w:rsidP="00BE4BF9">
            <w:pPr>
              <w:rPr>
                <w:rFonts w:ascii="Times New Roman" w:hAnsi="Times New Roman" w:cs="Times New Roman"/>
                <w:sz w:val="24"/>
                <w:szCs w:val="24"/>
              </w:rPr>
            </w:pPr>
            <w:r w:rsidRPr="00BE4BF9">
              <w:rPr>
                <w:rFonts w:ascii="Times New Roman" w:hAnsi="Times New Roman" w:cs="Times New Roman"/>
                <w:sz w:val="24"/>
                <w:szCs w:val="24"/>
              </w:rPr>
              <w:t xml:space="preserve">родителям </w:t>
            </w:r>
            <w:proofErr w:type="gramStart"/>
            <w:r w:rsidRPr="00BE4BF9">
              <w:rPr>
                <w:rFonts w:ascii="Times New Roman" w:hAnsi="Times New Roman" w:cs="Times New Roman"/>
                <w:sz w:val="24"/>
                <w:szCs w:val="24"/>
              </w:rPr>
              <w:t>в</w:t>
            </w:r>
            <w:proofErr w:type="gramEnd"/>
          </w:p>
          <w:p w:rsidR="00BE4BF9" w:rsidRDefault="00BE4BF9" w:rsidP="00BE4BF9">
            <w:pPr>
              <w:rPr>
                <w:rFonts w:ascii="Times New Roman" w:hAnsi="Times New Roman" w:cs="Times New Roman"/>
                <w:sz w:val="24"/>
                <w:szCs w:val="24"/>
              </w:rPr>
            </w:pPr>
            <w:proofErr w:type="gramStart"/>
            <w:r w:rsidRPr="00BE4BF9">
              <w:rPr>
                <w:rFonts w:ascii="Times New Roman" w:hAnsi="Times New Roman" w:cs="Times New Roman"/>
                <w:sz w:val="24"/>
                <w:szCs w:val="24"/>
              </w:rPr>
              <w:t>решении</w:t>
            </w:r>
            <w:proofErr w:type="gramEnd"/>
            <w:r w:rsidRPr="00BE4BF9">
              <w:rPr>
                <w:rFonts w:ascii="Times New Roman" w:hAnsi="Times New Roman" w:cs="Times New Roman"/>
                <w:sz w:val="24"/>
                <w:szCs w:val="24"/>
              </w:rPr>
              <w:t xml:space="preserve"> проблем, связанных с     детьми в     осознании</w:t>
            </w:r>
          </w:p>
          <w:p w:rsidR="00517957" w:rsidRPr="00BE4BF9" w:rsidRDefault="00BE4BF9" w:rsidP="00BE4BF9">
            <w:pPr>
              <w:rPr>
                <w:rFonts w:ascii="Times New Roman" w:hAnsi="Times New Roman" w:cs="Times New Roman"/>
                <w:sz w:val="24"/>
                <w:szCs w:val="24"/>
              </w:rPr>
            </w:pPr>
            <w:r>
              <w:rPr>
                <w:rFonts w:ascii="Times New Roman" w:hAnsi="Times New Roman" w:cs="Times New Roman"/>
                <w:sz w:val="24"/>
                <w:szCs w:val="24"/>
              </w:rPr>
              <w:t>собстве</w:t>
            </w:r>
            <w:r w:rsidRPr="00BE4BF9">
              <w:rPr>
                <w:rFonts w:ascii="Times New Roman" w:hAnsi="Times New Roman" w:cs="Times New Roman"/>
                <w:sz w:val="24"/>
                <w:szCs w:val="24"/>
              </w:rPr>
              <w:t>нной позиции и     актуализации     личностных     ресурсов.</w:t>
            </w:r>
          </w:p>
        </w:tc>
        <w:tc>
          <w:tcPr>
            <w:tcW w:w="1860" w:type="dxa"/>
          </w:tcPr>
          <w:p w:rsidR="00BE4BF9" w:rsidRPr="00BE4BF9" w:rsidRDefault="00BE4BF9" w:rsidP="00BE4BF9">
            <w:pPr>
              <w:tabs>
                <w:tab w:val="left" w:pos="1287"/>
              </w:tabs>
              <w:rPr>
                <w:rFonts w:ascii="Times New Roman" w:hAnsi="Times New Roman" w:cs="Times New Roman"/>
              </w:rPr>
            </w:pPr>
            <w:r w:rsidRPr="00BE4BF9">
              <w:rPr>
                <w:rFonts w:ascii="Times New Roman" w:hAnsi="Times New Roman" w:cs="Times New Roman"/>
                <w:sz w:val="24"/>
                <w:szCs w:val="24"/>
              </w:rPr>
              <w:t>С</w:t>
            </w:r>
            <w:r w:rsidRPr="00BE4BF9">
              <w:rPr>
                <w:rFonts w:ascii="Times New Roman" w:hAnsi="Times New Roman" w:cs="Times New Roman"/>
              </w:rPr>
              <w:t xml:space="preserve">пециалисты </w:t>
            </w:r>
          </w:p>
          <w:p w:rsidR="00BE4BF9" w:rsidRDefault="00BE4BF9" w:rsidP="00BE4BF9">
            <w:pPr>
              <w:tabs>
                <w:tab w:val="left" w:pos="1287"/>
              </w:tabs>
              <w:rPr>
                <w:rFonts w:ascii="Times New Roman" w:hAnsi="Times New Roman" w:cs="Times New Roman"/>
                <w:sz w:val="24"/>
                <w:szCs w:val="24"/>
              </w:rPr>
            </w:pPr>
            <w:r w:rsidRPr="00517957">
              <w:rPr>
                <w:rFonts w:ascii="Times New Roman" w:hAnsi="Times New Roman" w:cs="Times New Roman"/>
                <w:sz w:val="24"/>
                <w:szCs w:val="24"/>
              </w:rPr>
              <w:t xml:space="preserve">МПК </w:t>
            </w:r>
          </w:p>
          <w:p w:rsidR="00517957" w:rsidRDefault="00BE4BF9" w:rsidP="00BE4BF9">
            <w:pPr>
              <w:tabs>
                <w:tab w:val="left" w:pos="1287"/>
              </w:tabs>
              <w:rPr>
                <w:rFonts w:ascii="Times New Roman" w:hAnsi="Times New Roman" w:cs="Times New Roman"/>
                <w:sz w:val="24"/>
                <w:szCs w:val="24"/>
              </w:rPr>
            </w:pPr>
            <w:r w:rsidRPr="00517957">
              <w:rPr>
                <w:rFonts w:ascii="Times New Roman" w:hAnsi="Times New Roman" w:cs="Times New Roman"/>
                <w:sz w:val="24"/>
                <w:szCs w:val="24"/>
              </w:rPr>
              <w:t>Педагог – психолог Заместитель директора по УВР</w:t>
            </w:r>
          </w:p>
        </w:tc>
      </w:tr>
    </w:tbl>
    <w:p w:rsidR="007E09C5" w:rsidRDefault="007E09C5" w:rsidP="00517957">
      <w:pPr>
        <w:tabs>
          <w:tab w:val="left" w:pos="1287"/>
        </w:tabs>
        <w:rPr>
          <w:rFonts w:ascii="Times New Roman" w:hAnsi="Times New Roman" w:cs="Times New Roman"/>
          <w:sz w:val="24"/>
          <w:szCs w:val="24"/>
        </w:rPr>
      </w:pPr>
    </w:p>
    <w:p w:rsidR="007E09C5" w:rsidRDefault="007E09C5" w:rsidP="007E09C5">
      <w:pPr>
        <w:tabs>
          <w:tab w:val="left" w:pos="3055"/>
        </w:tabs>
        <w:jc w:val="center"/>
        <w:rPr>
          <w:rFonts w:ascii="Times New Roman" w:hAnsi="Times New Roman" w:cs="Times New Roman"/>
          <w:b/>
          <w:i/>
          <w:sz w:val="24"/>
          <w:szCs w:val="24"/>
        </w:rPr>
      </w:pPr>
      <w:r w:rsidRPr="007E09C5">
        <w:rPr>
          <w:rFonts w:ascii="Times New Roman" w:hAnsi="Times New Roman" w:cs="Times New Roman"/>
          <w:b/>
          <w:i/>
          <w:sz w:val="24"/>
          <w:szCs w:val="24"/>
        </w:rPr>
        <w:t>Информационно – просветительский модуль</w:t>
      </w:r>
    </w:p>
    <w:p w:rsidR="00836A6E" w:rsidRDefault="00DE502C" w:rsidP="00AB582A">
      <w:pPr>
        <w:tabs>
          <w:tab w:val="left" w:pos="3055"/>
        </w:tabs>
        <w:ind w:left="-567"/>
        <w:jc w:val="both"/>
        <w:rPr>
          <w:rFonts w:ascii="Times New Roman" w:hAnsi="Times New Roman" w:cs="Times New Roman"/>
          <w:sz w:val="24"/>
          <w:szCs w:val="24"/>
        </w:rPr>
      </w:pPr>
      <w:r>
        <w:rPr>
          <w:rFonts w:ascii="Times New Roman" w:hAnsi="Times New Roman" w:cs="Times New Roman"/>
          <w:b/>
          <w:i/>
          <w:sz w:val="24"/>
          <w:szCs w:val="24"/>
        </w:rPr>
        <w:t xml:space="preserve">        </w:t>
      </w:r>
      <w:r w:rsidR="007E09C5" w:rsidRPr="00836A6E">
        <w:rPr>
          <w:rFonts w:ascii="Times New Roman" w:hAnsi="Times New Roman" w:cs="Times New Roman"/>
          <w:b/>
          <w:i/>
          <w:sz w:val="24"/>
          <w:szCs w:val="24"/>
        </w:rPr>
        <w:t>Цель:</w:t>
      </w:r>
      <w:r w:rsidR="007E09C5" w:rsidRPr="007E09C5">
        <w:rPr>
          <w:rFonts w:ascii="Times New Roman" w:hAnsi="Times New Roman" w:cs="Times New Roman"/>
          <w:sz w:val="24"/>
          <w:szCs w:val="24"/>
        </w:rPr>
        <w:t xml:space="preserve"> организация информационно-просветительской деятельности по вопросам инклюзивного образования со всеми участниками образовательного процесса </w:t>
      </w:r>
    </w:p>
    <w:p w:rsidR="00DE502C" w:rsidRDefault="00836A6E" w:rsidP="00AB582A">
      <w:pPr>
        <w:tabs>
          <w:tab w:val="left" w:pos="3055"/>
        </w:tabs>
        <w:jc w:val="right"/>
        <w:rPr>
          <w:rFonts w:ascii="Times New Roman" w:hAnsi="Times New Roman" w:cs="Times New Roman"/>
          <w:sz w:val="24"/>
          <w:szCs w:val="24"/>
        </w:rPr>
      </w:pPr>
      <w:r>
        <w:rPr>
          <w:rFonts w:ascii="Times New Roman" w:hAnsi="Times New Roman" w:cs="Times New Roman"/>
          <w:sz w:val="24"/>
          <w:szCs w:val="24"/>
        </w:rPr>
        <w:lastRenderedPageBreak/>
        <w:tab/>
      </w:r>
    </w:p>
    <w:p w:rsidR="00836A6E" w:rsidRDefault="00836A6E" w:rsidP="00AB582A">
      <w:pPr>
        <w:tabs>
          <w:tab w:val="left" w:pos="3055"/>
        </w:tabs>
        <w:jc w:val="right"/>
        <w:rPr>
          <w:rFonts w:ascii="Times New Roman" w:hAnsi="Times New Roman" w:cs="Times New Roman"/>
          <w:sz w:val="24"/>
          <w:szCs w:val="24"/>
        </w:rPr>
      </w:pPr>
      <w:r w:rsidRPr="007E09C5">
        <w:rPr>
          <w:rFonts w:ascii="Times New Roman" w:hAnsi="Times New Roman" w:cs="Times New Roman"/>
          <w:sz w:val="24"/>
          <w:szCs w:val="24"/>
        </w:rPr>
        <w:t>Таблица</w:t>
      </w:r>
      <w:r w:rsidR="00E50233">
        <w:rPr>
          <w:rFonts w:ascii="Times New Roman" w:hAnsi="Times New Roman" w:cs="Times New Roman"/>
          <w:sz w:val="24"/>
          <w:szCs w:val="24"/>
        </w:rPr>
        <w:t xml:space="preserve"> 25</w:t>
      </w:r>
    </w:p>
    <w:tbl>
      <w:tblPr>
        <w:tblStyle w:val="a5"/>
        <w:tblW w:w="0" w:type="auto"/>
        <w:tblInd w:w="-459" w:type="dxa"/>
        <w:tblLook w:val="04A0" w:firstRow="1" w:lastRow="0" w:firstColumn="1" w:lastColumn="0" w:noHBand="0" w:noVBand="1"/>
      </w:tblPr>
      <w:tblGrid>
        <w:gridCol w:w="2301"/>
        <w:gridCol w:w="1830"/>
        <w:gridCol w:w="1886"/>
        <w:gridCol w:w="2150"/>
        <w:gridCol w:w="1863"/>
      </w:tblGrid>
      <w:tr w:rsidR="00836A6E" w:rsidTr="00AB582A">
        <w:tc>
          <w:tcPr>
            <w:tcW w:w="2336" w:type="dxa"/>
          </w:tcPr>
          <w:p w:rsidR="00836A6E" w:rsidRDefault="00836A6E" w:rsidP="007E09C5">
            <w:pPr>
              <w:tabs>
                <w:tab w:val="left" w:pos="3055"/>
              </w:tabs>
              <w:rPr>
                <w:rFonts w:ascii="Times New Roman" w:hAnsi="Times New Roman" w:cs="Times New Roman"/>
                <w:sz w:val="24"/>
                <w:szCs w:val="24"/>
              </w:rPr>
            </w:pPr>
            <w:r w:rsidRPr="00836A6E">
              <w:rPr>
                <w:rFonts w:ascii="Times New Roman" w:hAnsi="Times New Roman" w:cs="Times New Roman"/>
                <w:sz w:val="24"/>
                <w:szCs w:val="24"/>
              </w:rPr>
              <w:t>Задачи (направления) деятельности</w:t>
            </w:r>
          </w:p>
        </w:tc>
        <w:tc>
          <w:tcPr>
            <w:tcW w:w="1840" w:type="dxa"/>
          </w:tcPr>
          <w:p w:rsidR="00836A6E" w:rsidRDefault="00836A6E" w:rsidP="007E09C5">
            <w:pPr>
              <w:tabs>
                <w:tab w:val="left" w:pos="3055"/>
              </w:tabs>
              <w:rPr>
                <w:rFonts w:ascii="Times New Roman" w:hAnsi="Times New Roman" w:cs="Times New Roman"/>
                <w:sz w:val="24"/>
                <w:szCs w:val="24"/>
              </w:rPr>
            </w:pPr>
            <w:r w:rsidRPr="00836A6E">
              <w:rPr>
                <w:rFonts w:ascii="Times New Roman" w:hAnsi="Times New Roman" w:cs="Times New Roman"/>
                <w:sz w:val="24"/>
                <w:szCs w:val="24"/>
              </w:rPr>
              <w:t>Виды и формы деятельности, мероприятия</w:t>
            </w:r>
          </w:p>
        </w:tc>
        <w:tc>
          <w:tcPr>
            <w:tcW w:w="1889" w:type="dxa"/>
          </w:tcPr>
          <w:p w:rsidR="00836A6E" w:rsidRDefault="00836A6E" w:rsidP="007E09C5">
            <w:pPr>
              <w:tabs>
                <w:tab w:val="left" w:pos="3055"/>
              </w:tabs>
              <w:rPr>
                <w:rFonts w:ascii="Times New Roman" w:hAnsi="Times New Roman" w:cs="Times New Roman"/>
                <w:sz w:val="24"/>
                <w:szCs w:val="24"/>
              </w:rPr>
            </w:pPr>
            <w:proofErr w:type="gramStart"/>
            <w:r w:rsidRPr="00836A6E">
              <w:rPr>
                <w:rFonts w:ascii="Times New Roman" w:hAnsi="Times New Roman" w:cs="Times New Roman"/>
                <w:sz w:val="24"/>
                <w:szCs w:val="24"/>
              </w:rPr>
              <w:t>Сроки (периодичность в течение года</w:t>
            </w:r>
            <w:proofErr w:type="gramEnd"/>
          </w:p>
        </w:tc>
        <w:tc>
          <w:tcPr>
            <w:tcW w:w="2096" w:type="dxa"/>
          </w:tcPr>
          <w:p w:rsidR="00836A6E" w:rsidRDefault="00836A6E" w:rsidP="007E09C5">
            <w:pPr>
              <w:tabs>
                <w:tab w:val="left" w:pos="3055"/>
              </w:tabs>
              <w:rPr>
                <w:rFonts w:ascii="Times New Roman" w:hAnsi="Times New Roman" w:cs="Times New Roman"/>
                <w:sz w:val="24"/>
                <w:szCs w:val="24"/>
              </w:rPr>
            </w:pPr>
            <w:r w:rsidRPr="00836A6E">
              <w:rPr>
                <w:rFonts w:ascii="Times New Roman" w:hAnsi="Times New Roman" w:cs="Times New Roman"/>
                <w:sz w:val="24"/>
                <w:szCs w:val="24"/>
              </w:rPr>
              <w:t>Планируемые результаты</w:t>
            </w:r>
          </w:p>
        </w:tc>
        <w:tc>
          <w:tcPr>
            <w:tcW w:w="1869" w:type="dxa"/>
          </w:tcPr>
          <w:p w:rsidR="00836A6E" w:rsidRDefault="00836A6E" w:rsidP="007E09C5">
            <w:pPr>
              <w:tabs>
                <w:tab w:val="left" w:pos="3055"/>
              </w:tabs>
              <w:rPr>
                <w:rFonts w:ascii="Times New Roman" w:hAnsi="Times New Roman" w:cs="Times New Roman"/>
                <w:sz w:val="24"/>
                <w:szCs w:val="24"/>
              </w:rPr>
            </w:pPr>
            <w:r w:rsidRPr="00836A6E">
              <w:rPr>
                <w:rFonts w:ascii="Times New Roman" w:hAnsi="Times New Roman" w:cs="Times New Roman"/>
                <w:sz w:val="24"/>
                <w:szCs w:val="24"/>
              </w:rPr>
              <w:t>Ответственные</w:t>
            </w:r>
          </w:p>
        </w:tc>
      </w:tr>
      <w:tr w:rsidR="00836A6E" w:rsidTr="00AB582A">
        <w:tc>
          <w:tcPr>
            <w:tcW w:w="2336" w:type="dxa"/>
          </w:tcPr>
          <w:p w:rsidR="00836A6E" w:rsidRDefault="00836A6E" w:rsidP="007E09C5">
            <w:pPr>
              <w:tabs>
                <w:tab w:val="left" w:pos="3055"/>
              </w:tabs>
              <w:rPr>
                <w:rFonts w:ascii="Times New Roman" w:hAnsi="Times New Roman" w:cs="Times New Roman"/>
                <w:sz w:val="24"/>
                <w:szCs w:val="24"/>
              </w:rPr>
            </w:pPr>
            <w:proofErr w:type="spellStart"/>
            <w:proofErr w:type="gramStart"/>
            <w:r w:rsidRPr="00836A6E">
              <w:rPr>
                <w:rFonts w:ascii="Times New Roman" w:hAnsi="Times New Roman" w:cs="Times New Roman"/>
                <w:sz w:val="24"/>
                <w:szCs w:val="24"/>
              </w:rPr>
              <w:t>Информирова</w:t>
            </w:r>
            <w:r w:rsidR="003F7D8A">
              <w:rPr>
                <w:rFonts w:ascii="Times New Roman" w:hAnsi="Times New Roman" w:cs="Times New Roman"/>
                <w:sz w:val="24"/>
                <w:szCs w:val="24"/>
              </w:rPr>
              <w:t>-</w:t>
            </w:r>
            <w:r>
              <w:rPr>
                <w:rFonts w:ascii="Times New Roman" w:hAnsi="Times New Roman" w:cs="Times New Roman"/>
                <w:sz w:val="24"/>
                <w:szCs w:val="24"/>
              </w:rPr>
              <w:t>н</w:t>
            </w:r>
            <w:r w:rsidRPr="00836A6E">
              <w:rPr>
                <w:rFonts w:ascii="Times New Roman" w:hAnsi="Times New Roman" w:cs="Times New Roman"/>
                <w:sz w:val="24"/>
                <w:szCs w:val="24"/>
              </w:rPr>
              <w:t>ие</w:t>
            </w:r>
            <w:proofErr w:type="spellEnd"/>
            <w:r w:rsidRPr="00836A6E">
              <w:rPr>
                <w:rFonts w:ascii="Times New Roman" w:hAnsi="Times New Roman" w:cs="Times New Roman"/>
                <w:sz w:val="24"/>
                <w:szCs w:val="24"/>
              </w:rPr>
              <w:t xml:space="preserve"> родителей (законных представите</w:t>
            </w:r>
            <w:r>
              <w:rPr>
                <w:rFonts w:ascii="Times New Roman" w:hAnsi="Times New Roman" w:cs="Times New Roman"/>
                <w:sz w:val="24"/>
                <w:szCs w:val="24"/>
              </w:rPr>
              <w:t>-</w:t>
            </w:r>
            <w:proofErr w:type="gramEnd"/>
          </w:p>
          <w:p w:rsidR="00836A6E" w:rsidRDefault="00836A6E" w:rsidP="007E09C5">
            <w:pPr>
              <w:tabs>
                <w:tab w:val="left" w:pos="3055"/>
              </w:tabs>
              <w:rPr>
                <w:rFonts w:ascii="Times New Roman" w:hAnsi="Times New Roman" w:cs="Times New Roman"/>
                <w:sz w:val="24"/>
                <w:szCs w:val="24"/>
              </w:rPr>
            </w:pPr>
            <w:r>
              <w:rPr>
                <w:rFonts w:ascii="Times New Roman" w:hAnsi="Times New Roman" w:cs="Times New Roman"/>
                <w:sz w:val="24"/>
                <w:szCs w:val="24"/>
              </w:rPr>
              <w:t>ле</w:t>
            </w:r>
            <w:r w:rsidRPr="00836A6E">
              <w:rPr>
                <w:rFonts w:ascii="Times New Roman" w:hAnsi="Times New Roman" w:cs="Times New Roman"/>
                <w:sz w:val="24"/>
                <w:szCs w:val="24"/>
              </w:rPr>
              <w:t>й)  по медицинским, социальным, правовым и другим</w:t>
            </w:r>
            <w:r w:rsidR="004774B6">
              <w:rPr>
                <w:rFonts w:ascii="Times New Roman" w:hAnsi="Times New Roman" w:cs="Times New Roman"/>
                <w:sz w:val="24"/>
                <w:szCs w:val="24"/>
              </w:rPr>
              <w:t xml:space="preserve"> вопросам</w:t>
            </w:r>
          </w:p>
        </w:tc>
        <w:tc>
          <w:tcPr>
            <w:tcW w:w="1840" w:type="dxa"/>
          </w:tcPr>
          <w:p w:rsidR="00836A6E" w:rsidRDefault="00836A6E" w:rsidP="007E09C5">
            <w:pPr>
              <w:tabs>
                <w:tab w:val="left" w:pos="3055"/>
              </w:tabs>
              <w:rPr>
                <w:rFonts w:ascii="Times New Roman" w:hAnsi="Times New Roman" w:cs="Times New Roman"/>
                <w:sz w:val="24"/>
                <w:szCs w:val="24"/>
              </w:rPr>
            </w:pPr>
            <w:r w:rsidRPr="00836A6E">
              <w:rPr>
                <w:rFonts w:ascii="Times New Roman" w:hAnsi="Times New Roman" w:cs="Times New Roman"/>
                <w:sz w:val="24"/>
                <w:szCs w:val="24"/>
              </w:rPr>
              <w:t>Организация работы семинаров, тренингов, Клуба и др. по вопросам инклюзивного образования</w:t>
            </w:r>
          </w:p>
        </w:tc>
        <w:tc>
          <w:tcPr>
            <w:tcW w:w="1889" w:type="dxa"/>
          </w:tcPr>
          <w:p w:rsidR="00836A6E" w:rsidRDefault="00836A6E" w:rsidP="007E09C5">
            <w:pPr>
              <w:tabs>
                <w:tab w:val="left" w:pos="3055"/>
              </w:tabs>
              <w:rPr>
                <w:rFonts w:ascii="Times New Roman" w:hAnsi="Times New Roman" w:cs="Times New Roman"/>
                <w:sz w:val="24"/>
                <w:szCs w:val="24"/>
              </w:rPr>
            </w:pPr>
            <w:r w:rsidRPr="00836A6E">
              <w:rPr>
                <w:rFonts w:ascii="Times New Roman" w:hAnsi="Times New Roman" w:cs="Times New Roman"/>
                <w:sz w:val="24"/>
                <w:szCs w:val="24"/>
              </w:rPr>
              <w:t>По отдельному плану-графику</w:t>
            </w:r>
          </w:p>
        </w:tc>
        <w:tc>
          <w:tcPr>
            <w:tcW w:w="2096" w:type="dxa"/>
          </w:tcPr>
          <w:p w:rsidR="00836A6E" w:rsidRDefault="00836A6E" w:rsidP="007E09C5">
            <w:pPr>
              <w:tabs>
                <w:tab w:val="left" w:pos="3055"/>
              </w:tabs>
              <w:rPr>
                <w:rFonts w:ascii="Times New Roman" w:hAnsi="Times New Roman" w:cs="Times New Roman"/>
                <w:sz w:val="24"/>
                <w:szCs w:val="24"/>
              </w:rPr>
            </w:pPr>
            <w:r w:rsidRPr="00836A6E">
              <w:rPr>
                <w:rFonts w:ascii="Times New Roman" w:hAnsi="Times New Roman" w:cs="Times New Roman"/>
                <w:sz w:val="24"/>
                <w:szCs w:val="24"/>
              </w:rPr>
              <w:t>Повышение психологичес</w:t>
            </w:r>
            <w:r>
              <w:rPr>
                <w:rFonts w:ascii="Times New Roman" w:hAnsi="Times New Roman" w:cs="Times New Roman"/>
                <w:sz w:val="24"/>
                <w:szCs w:val="24"/>
              </w:rPr>
              <w:t>к</w:t>
            </w:r>
            <w:r w:rsidRPr="00836A6E">
              <w:rPr>
                <w:rFonts w:ascii="Times New Roman" w:hAnsi="Times New Roman" w:cs="Times New Roman"/>
                <w:sz w:val="24"/>
                <w:szCs w:val="24"/>
              </w:rPr>
              <w:t>ой компетентнос</w:t>
            </w:r>
            <w:r>
              <w:rPr>
                <w:rFonts w:ascii="Times New Roman" w:hAnsi="Times New Roman" w:cs="Times New Roman"/>
                <w:sz w:val="24"/>
                <w:szCs w:val="24"/>
              </w:rPr>
              <w:t>т</w:t>
            </w:r>
            <w:r w:rsidRPr="00836A6E">
              <w:rPr>
                <w:rFonts w:ascii="Times New Roman" w:hAnsi="Times New Roman" w:cs="Times New Roman"/>
                <w:sz w:val="24"/>
                <w:szCs w:val="24"/>
              </w:rPr>
              <w:t>и родителей</w:t>
            </w:r>
          </w:p>
        </w:tc>
        <w:tc>
          <w:tcPr>
            <w:tcW w:w="1869" w:type="dxa"/>
          </w:tcPr>
          <w:p w:rsidR="00836A6E" w:rsidRPr="00BE4BF9" w:rsidRDefault="00836A6E" w:rsidP="00836A6E">
            <w:pPr>
              <w:tabs>
                <w:tab w:val="left" w:pos="1287"/>
              </w:tabs>
              <w:rPr>
                <w:rFonts w:ascii="Times New Roman" w:hAnsi="Times New Roman" w:cs="Times New Roman"/>
              </w:rPr>
            </w:pPr>
            <w:r w:rsidRPr="00BE4BF9">
              <w:rPr>
                <w:rFonts w:ascii="Times New Roman" w:hAnsi="Times New Roman" w:cs="Times New Roman"/>
                <w:sz w:val="24"/>
                <w:szCs w:val="24"/>
              </w:rPr>
              <w:t>С</w:t>
            </w:r>
            <w:r w:rsidRPr="00BE4BF9">
              <w:rPr>
                <w:rFonts w:ascii="Times New Roman" w:hAnsi="Times New Roman" w:cs="Times New Roman"/>
              </w:rPr>
              <w:t xml:space="preserve">пециалисты </w:t>
            </w:r>
          </w:p>
          <w:p w:rsidR="00836A6E" w:rsidRDefault="00836A6E" w:rsidP="00836A6E">
            <w:pPr>
              <w:tabs>
                <w:tab w:val="left" w:pos="1287"/>
              </w:tabs>
              <w:rPr>
                <w:rFonts w:ascii="Times New Roman" w:hAnsi="Times New Roman" w:cs="Times New Roman"/>
                <w:sz w:val="24"/>
                <w:szCs w:val="24"/>
              </w:rPr>
            </w:pPr>
            <w:r w:rsidRPr="00517957">
              <w:rPr>
                <w:rFonts w:ascii="Times New Roman" w:hAnsi="Times New Roman" w:cs="Times New Roman"/>
                <w:sz w:val="24"/>
                <w:szCs w:val="24"/>
              </w:rPr>
              <w:t xml:space="preserve">МПК </w:t>
            </w:r>
          </w:p>
          <w:p w:rsidR="00836A6E" w:rsidRDefault="00836A6E" w:rsidP="00836A6E">
            <w:pPr>
              <w:tabs>
                <w:tab w:val="left" w:pos="3055"/>
              </w:tabs>
              <w:rPr>
                <w:rFonts w:ascii="Times New Roman" w:hAnsi="Times New Roman" w:cs="Times New Roman"/>
                <w:sz w:val="24"/>
                <w:szCs w:val="24"/>
              </w:rPr>
            </w:pPr>
            <w:r w:rsidRPr="00517957">
              <w:rPr>
                <w:rFonts w:ascii="Times New Roman" w:hAnsi="Times New Roman" w:cs="Times New Roman"/>
                <w:sz w:val="24"/>
                <w:szCs w:val="24"/>
              </w:rPr>
              <w:t>Педагог – психолог Заместитель директора по УВР</w:t>
            </w:r>
          </w:p>
        </w:tc>
      </w:tr>
      <w:tr w:rsidR="00836A6E" w:rsidTr="00AB582A">
        <w:tc>
          <w:tcPr>
            <w:tcW w:w="2336" w:type="dxa"/>
          </w:tcPr>
          <w:p w:rsidR="00836A6E" w:rsidRDefault="004774B6" w:rsidP="007E09C5">
            <w:pPr>
              <w:tabs>
                <w:tab w:val="left" w:pos="3055"/>
              </w:tabs>
              <w:rPr>
                <w:rFonts w:ascii="Times New Roman" w:hAnsi="Times New Roman" w:cs="Times New Roman"/>
                <w:sz w:val="24"/>
                <w:szCs w:val="24"/>
              </w:rPr>
            </w:pPr>
            <w:r w:rsidRPr="004774B6">
              <w:rPr>
                <w:rFonts w:ascii="Times New Roman" w:hAnsi="Times New Roman" w:cs="Times New Roman"/>
                <w:sz w:val="24"/>
                <w:szCs w:val="24"/>
              </w:rPr>
              <w:t>Психолог</w:t>
            </w:r>
            <w:proofErr w:type="gramStart"/>
            <w:r w:rsidRPr="004774B6">
              <w:rPr>
                <w:rFonts w:ascii="Times New Roman" w:hAnsi="Times New Roman" w:cs="Times New Roman"/>
                <w:sz w:val="24"/>
                <w:szCs w:val="24"/>
              </w:rPr>
              <w:t>о-</w:t>
            </w:r>
            <w:proofErr w:type="gramEnd"/>
            <w:r w:rsidRPr="004774B6">
              <w:rPr>
                <w:rFonts w:ascii="Times New Roman" w:hAnsi="Times New Roman" w:cs="Times New Roman"/>
                <w:sz w:val="24"/>
                <w:szCs w:val="24"/>
              </w:rPr>
              <w:t xml:space="preserve"> педагогическое просвещение педагогически х работников по  вопросам развития, обучения и воспитания данной категории детей</w:t>
            </w:r>
          </w:p>
        </w:tc>
        <w:tc>
          <w:tcPr>
            <w:tcW w:w="1840" w:type="dxa"/>
          </w:tcPr>
          <w:p w:rsidR="00836A6E" w:rsidRDefault="004774B6" w:rsidP="007E09C5">
            <w:pPr>
              <w:tabs>
                <w:tab w:val="left" w:pos="3055"/>
              </w:tabs>
              <w:rPr>
                <w:rFonts w:ascii="Times New Roman" w:hAnsi="Times New Roman" w:cs="Times New Roman"/>
                <w:sz w:val="24"/>
                <w:szCs w:val="24"/>
              </w:rPr>
            </w:pPr>
            <w:r>
              <w:rPr>
                <w:rFonts w:ascii="Times New Roman" w:hAnsi="Times New Roman" w:cs="Times New Roman"/>
                <w:sz w:val="24"/>
                <w:szCs w:val="24"/>
              </w:rPr>
              <w:t>Организация</w:t>
            </w:r>
          </w:p>
          <w:p w:rsidR="004774B6" w:rsidRDefault="004774B6" w:rsidP="007E09C5">
            <w:pPr>
              <w:tabs>
                <w:tab w:val="left" w:pos="3055"/>
              </w:tabs>
              <w:rPr>
                <w:rFonts w:ascii="Times New Roman" w:hAnsi="Times New Roman" w:cs="Times New Roman"/>
                <w:sz w:val="24"/>
                <w:szCs w:val="24"/>
              </w:rPr>
            </w:pPr>
            <w:r w:rsidRPr="004774B6">
              <w:rPr>
                <w:rFonts w:ascii="Times New Roman" w:hAnsi="Times New Roman" w:cs="Times New Roman"/>
                <w:sz w:val="24"/>
                <w:szCs w:val="24"/>
              </w:rPr>
              <w:t>методических мероприятий по вопросам инклюзивного образования</w:t>
            </w:r>
          </w:p>
        </w:tc>
        <w:tc>
          <w:tcPr>
            <w:tcW w:w="1889" w:type="dxa"/>
          </w:tcPr>
          <w:p w:rsidR="00836A6E" w:rsidRDefault="004774B6" w:rsidP="007E09C5">
            <w:pPr>
              <w:tabs>
                <w:tab w:val="left" w:pos="3055"/>
              </w:tabs>
              <w:rPr>
                <w:rFonts w:ascii="Times New Roman" w:hAnsi="Times New Roman" w:cs="Times New Roman"/>
                <w:sz w:val="24"/>
                <w:szCs w:val="24"/>
              </w:rPr>
            </w:pPr>
            <w:r w:rsidRPr="00836A6E">
              <w:rPr>
                <w:rFonts w:ascii="Times New Roman" w:hAnsi="Times New Roman" w:cs="Times New Roman"/>
                <w:sz w:val="24"/>
                <w:szCs w:val="24"/>
              </w:rPr>
              <w:t>По отдельному плану-графику</w:t>
            </w:r>
          </w:p>
        </w:tc>
        <w:tc>
          <w:tcPr>
            <w:tcW w:w="2096" w:type="dxa"/>
          </w:tcPr>
          <w:p w:rsidR="00836A6E" w:rsidRDefault="004774B6" w:rsidP="007E09C5">
            <w:pPr>
              <w:tabs>
                <w:tab w:val="left" w:pos="3055"/>
              </w:tabs>
              <w:rPr>
                <w:rFonts w:ascii="Times New Roman" w:hAnsi="Times New Roman" w:cs="Times New Roman"/>
                <w:sz w:val="24"/>
                <w:szCs w:val="24"/>
              </w:rPr>
            </w:pPr>
            <w:r>
              <w:rPr>
                <w:rFonts w:ascii="Times New Roman" w:hAnsi="Times New Roman" w:cs="Times New Roman"/>
                <w:sz w:val="24"/>
                <w:szCs w:val="24"/>
              </w:rPr>
              <w:t xml:space="preserve"> Повышение </w:t>
            </w:r>
            <w:r w:rsidRPr="004774B6">
              <w:rPr>
                <w:rFonts w:ascii="Times New Roman" w:hAnsi="Times New Roman" w:cs="Times New Roman"/>
                <w:sz w:val="24"/>
                <w:szCs w:val="24"/>
              </w:rPr>
              <w:t>профессиональной</w:t>
            </w:r>
            <w:r w:rsidR="003F7D8A">
              <w:rPr>
                <w:rFonts w:ascii="Times New Roman" w:hAnsi="Times New Roman" w:cs="Times New Roman"/>
                <w:sz w:val="24"/>
                <w:szCs w:val="24"/>
              </w:rPr>
              <w:t xml:space="preserve"> </w:t>
            </w:r>
            <w:r w:rsidRPr="004774B6">
              <w:rPr>
                <w:rFonts w:ascii="Times New Roman" w:hAnsi="Times New Roman" w:cs="Times New Roman"/>
                <w:sz w:val="24"/>
                <w:szCs w:val="24"/>
              </w:rPr>
              <w:t>компетентнос</w:t>
            </w:r>
            <w:r>
              <w:rPr>
                <w:rFonts w:ascii="Times New Roman" w:hAnsi="Times New Roman" w:cs="Times New Roman"/>
                <w:sz w:val="24"/>
                <w:szCs w:val="24"/>
              </w:rPr>
              <w:t>т</w:t>
            </w:r>
            <w:r w:rsidRPr="004774B6">
              <w:rPr>
                <w:rFonts w:ascii="Times New Roman" w:hAnsi="Times New Roman" w:cs="Times New Roman"/>
                <w:sz w:val="24"/>
                <w:szCs w:val="24"/>
              </w:rPr>
              <w:t>и педагога.</w:t>
            </w:r>
          </w:p>
        </w:tc>
        <w:tc>
          <w:tcPr>
            <w:tcW w:w="1869" w:type="dxa"/>
          </w:tcPr>
          <w:p w:rsidR="004774B6" w:rsidRPr="00BE4BF9" w:rsidRDefault="004774B6" w:rsidP="004774B6">
            <w:pPr>
              <w:tabs>
                <w:tab w:val="left" w:pos="1287"/>
              </w:tabs>
              <w:rPr>
                <w:rFonts w:ascii="Times New Roman" w:hAnsi="Times New Roman" w:cs="Times New Roman"/>
              </w:rPr>
            </w:pPr>
            <w:r w:rsidRPr="00BE4BF9">
              <w:rPr>
                <w:rFonts w:ascii="Times New Roman" w:hAnsi="Times New Roman" w:cs="Times New Roman"/>
                <w:sz w:val="24"/>
                <w:szCs w:val="24"/>
              </w:rPr>
              <w:t>С</w:t>
            </w:r>
            <w:r w:rsidRPr="00BE4BF9">
              <w:rPr>
                <w:rFonts w:ascii="Times New Roman" w:hAnsi="Times New Roman" w:cs="Times New Roman"/>
              </w:rPr>
              <w:t xml:space="preserve">пециалисты </w:t>
            </w:r>
          </w:p>
          <w:p w:rsidR="004774B6" w:rsidRDefault="004774B6" w:rsidP="004774B6">
            <w:pPr>
              <w:tabs>
                <w:tab w:val="left" w:pos="1287"/>
              </w:tabs>
              <w:rPr>
                <w:rFonts w:ascii="Times New Roman" w:hAnsi="Times New Roman" w:cs="Times New Roman"/>
                <w:sz w:val="24"/>
                <w:szCs w:val="24"/>
              </w:rPr>
            </w:pPr>
            <w:r w:rsidRPr="00517957">
              <w:rPr>
                <w:rFonts w:ascii="Times New Roman" w:hAnsi="Times New Roman" w:cs="Times New Roman"/>
                <w:sz w:val="24"/>
                <w:szCs w:val="24"/>
              </w:rPr>
              <w:t xml:space="preserve">МПК </w:t>
            </w:r>
          </w:p>
          <w:p w:rsidR="00836A6E" w:rsidRDefault="004774B6" w:rsidP="004774B6">
            <w:pPr>
              <w:tabs>
                <w:tab w:val="left" w:pos="3055"/>
              </w:tabs>
              <w:rPr>
                <w:rFonts w:ascii="Times New Roman" w:hAnsi="Times New Roman" w:cs="Times New Roman"/>
                <w:sz w:val="24"/>
                <w:szCs w:val="24"/>
              </w:rPr>
            </w:pPr>
            <w:r w:rsidRPr="00517957">
              <w:rPr>
                <w:rFonts w:ascii="Times New Roman" w:hAnsi="Times New Roman" w:cs="Times New Roman"/>
                <w:sz w:val="24"/>
                <w:szCs w:val="24"/>
              </w:rPr>
              <w:t>Педагог – психолог Заместитель директора по УВР</w:t>
            </w:r>
          </w:p>
        </w:tc>
      </w:tr>
    </w:tbl>
    <w:p w:rsidR="00820508" w:rsidRDefault="00820508" w:rsidP="007E09C5">
      <w:pPr>
        <w:tabs>
          <w:tab w:val="left" w:pos="3055"/>
        </w:tabs>
        <w:rPr>
          <w:rFonts w:ascii="Times New Roman" w:hAnsi="Times New Roman" w:cs="Times New Roman"/>
          <w:sz w:val="24"/>
          <w:szCs w:val="24"/>
        </w:rPr>
      </w:pPr>
    </w:p>
    <w:p w:rsidR="004774B6" w:rsidRDefault="003F7D8A" w:rsidP="00AB582A">
      <w:pPr>
        <w:tabs>
          <w:tab w:val="left" w:pos="3055"/>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774B6" w:rsidRPr="004774B6">
        <w:rPr>
          <w:rFonts w:ascii="Times New Roman" w:hAnsi="Times New Roman" w:cs="Times New Roman"/>
          <w:sz w:val="24"/>
          <w:szCs w:val="24"/>
        </w:rPr>
        <w:t xml:space="preserve">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w:t>
      </w:r>
    </w:p>
    <w:p w:rsidR="004774B6" w:rsidRDefault="003F7D8A" w:rsidP="00AB582A">
      <w:pPr>
        <w:tabs>
          <w:tab w:val="left" w:pos="3055"/>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774B6" w:rsidRPr="004774B6">
        <w:rPr>
          <w:rFonts w:ascii="Times New Roman" w:hAnsi="Times New Roman" w:cs="Times New Roman"/>
          <w:sz w:val="24"/>
          <w:szCs w:val="24"/>
        </w:rPr>
        <w:t>Направления коррекционной работы реализуются в урочной и внеурочной деятельности</w:t>
      </w:r>
    </w:p>
    <w:p w:rsidR="004774B6" w:rsidRPr="003F7D8A" w:rsidRDefault="004774B6" w:rsidP="00AB582A">
      <w:pPr>
        <w:ind w:left="-567"/>
        <w:jc w:val="both"/>
        <w:rPr>
          <w:rFonts w:ascii="Times New Roman" w:hAnsi="Times New Roman" w:cs="Times New Roman"/>
          <w:b/>
          <w:sz w:val="24"/>
          <w:szCs w:val="24"/>
        </w:rPr>
      </w:pPr>
      <w:r>
        <w:rPr>
          <w:rFonts w:ascii="Times New Roman" w:hAnsi="Times New Roman" w:cs="Times New Roman"/>
          <w:sz w:val="24"/>
          <w:szCs w:val="24"/>
        </w:rPr>
        <w:tab/>
      </w:r>
      <w:r w:rsidR="003F7D8A">
        <w:rPr>
          <w:rFonts w:ascii="Times New Roman" w:hAnsi="Times New Roman" w:cs="Times New Roman"/>
          <w:sz w:val="24"/>
          <w:szCs w:val="24"/>
        </w:rPr>
        <w:t xml:space="preserve">                                      </w:t>
      </w:r>
      <w:r w:rsidRPr="003F7D8A">
        <w:rPr>
          <w:rFonts w:ascii="Times New Roman" w:hAnsi="Times New Roman" w:cs="Times New Roman"/>
          <w:b/>
          <w:i/>
          <w:sz w:val="24"/>
          <w:szCs w:val="24"/>
        </w:rPr>
        <w:t>Этапы реализации программы</w:t>
      </w:r>
    </w:p>
    <w:p w:rsidR="004774B6" w:rsidRDefault="003F7D8A"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774B6" w:rsidRPr="004774B6">
        <w:rPr>
          <w:rFonts w:ascii="Times New Roman"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004774B6" w:rsidRPr="004774B6">
        <w:rPr>
          <w:rFonts w:ascii="Times New Roman" w:hAnsi="Times New Roman" w:cs="Times New Roman"/>
          <w:sz w:val="24"/>
          <w:szCs w:val="24"/>
        </w:rPr>
        <w:t>дезорганизующих</w:t>
      </w:r>
      <w:proofErr w:type="spellEnd"/>
      <w:r w:rsidR="004774B6" w:rsidRPr="004774B6">
        <w:rPr>
          <w:rFonts w:ascii="Times New Roman" w:hAnsi="Times New Roman" w:cs="Times New Roman"/>
          <w:sz w:val="24"/>
          <w:szCs w:val="24"/>
        </w:rPr>
        <w:t xml:space="preserve"> факторов. </w:t>
      </w:r>
    </w:p>
    <w:p w:rsidR="004774B6" w:rsidRDefault="003F7D8A" w:rsidP="00AB582A">
      <w:pPr>
        <w:ind w:left="-567"/>
        <w:jc w:val="both"/>
        <w:rPr>
          <w:rFonts w:ascii="Times New Roman" w:hAnsi="Times New Roman" w:cs="Times New Roman"/>
          <w:sz w:val="24"/>
          <w:szCs w:val="24"/>
        </w:rPr>
      </w:pPr>
      <w:r>
        <w:rPr>
          <w:rFonts w:ascii="Times New Roman" w:hAnsi="Times New Roman" w:cs="Times New Roman"/>
          <w:i/>
          <w:sz w:val="24"/>
          <w:szCs w:val="24"/>
        </w:rPr>
        <w:t xml:space="preserve">     </w:t>
      </w:r>
      <w:r w:rsidR="004774B6" w:rsidRPr="004774B6">
        <w:rPr>
          <w:rFonts w:ascii="Times New Roman" w:hAnsi="Times New Roman" w:cs="Times New Roman"/>
          <w:i/>
          <w:sz w:val="24"/>
          <w:szCs w:val="24"/>
        </w:rPr>
        <w:t>Первый этап - этап сбора и анализа информации (информационн</w:t>
      </w:r>
      <w:proofErr w:type="gramStart"/>
      <w:r w:rsidR="004774B6" w:rsidRPr="004774B6">
        <w:rPr>
          <w:rFonts w:ascii="Times New Roman" w:hAnsi="Times New Roman" w:cs="Times New Roman"/>
          <w:i/>
          <w:sz w:val="24"/>
          <w:szCs w:val="24"/>
        </w:rPr>
        <w:t>о-</w:t>
      </w:r>
      <w:proofErr w:type="gramEnd"/>
      <w:r w:rsidR="004774B6" w:rsidRPr="004774B6">
        <w:rPr>
          <w:rFonts w:ascii="Times New Roman" w:hAnsi="Times New Roman" w:cs="Times New Roman"/>
          <w:i/>
          <w:sz w:val="24"/>
          <w:szCs w:val="24"/>
        </w:rPr>
        <w:t xml:space="preserve"> аналитическая деятельность)</w:t>
      </w:r>
      <w:r w:rsidR="004774B6" w:rsidRPr="004774B6">
        <w:rPr>
          <w:rFonts w:ascii="Times New Roman" w:hAnsi="Times New Roman" w:cs="Times New Roman"/>
          <w:sz w:val="24"/>
          <w:szCs w:val="24"/>
        </w:rPr>
        <w:t xml:space="preserve">. </w:t>
      </w:r>
    </w:p>
    <w:p w:rsidR="004774B6" w:rsidRDefault="003F7D8A"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774B6" w:rsidRPr="004774B6">
        <w:rPr>
          <w:rFonts w:ascii="Times New Roman" w:hAnsi="Times New Roman" w:cs="Times New Roman"/>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w:t>
      </w:r>
      <w:proofErr w:type="gramStart"/>
      <w:r w:rsidR="004774B6" w:rsidRPr="004774B6">
        <w:rPr>
          <w:rFonts w:ascii="Times New Roman" w:hAnsi="Times New Roman" w:cs="Times New Roman"/>
          <w:sz w:val="24"/>
          <w:szCs w:val="24"/>
        </w:rPr>
        <w:t>о-</w:t>
      </w:r>
      <w:proofErr w:type="gramEnd"/>
      <w:r w:rsidR="004774B6" w:rsidRPr="004774B6">
        <w:rPr>
          <w:rFonts w:ascii="Times New Roman" w:hAnsi="Times New Roman" w:cs="Times New Roman"/>
          <w:sz w:val="24"/>
          <w:szCs w:val="24"/>
        </w:rPr>
        <w:t xml:space="preserve"> методического обеспечения, материально-технической и кадровой базы учреждения. </w:t>
      </w:r>
    </w:p>
    <w:p w:rsidR="00694C30" w:rsidRDefault="003F7D8A" w:rsidP="00AB582A">
      <w:pPr>
        <w:ind w:left="-567"/>
        <w:jc w:val="both"/>
        <w:rPr>
          <w:rFonts w:ascii="Times New Roman" w:hAnsi="Times New Roman" w:cs="Times New Roman"/>
          <w:sz w:val="24"/>
          <w:szCs w:val="24"/>
        </w:rPr>
      </w:pPr>
      <w:r>
        <w:rPr>
          <w:rFonts w:ascii="Times New Roman" w:hAnsi="Times New Roman" w:cs="Times New Roman"/>
          <w:i/>
          <w:sz w:val="24"/>
          <w:szCs w:val="24"/>
        </w:rPr>
        <w:t xml:space="preserve">  </w:t>
      </w:r>
      <w:r w:rsidR="004774B6" w:rsidRPr="004774B6">
        <w:rPr>
          <w:rFonts w:ascii="Times New Roman" w:hAnsi="Times New Roman" w:cs="Times New Roman"/>
          <w:i/>
          <w:sz w:val="24"/>
          <w:szCs w:val="24"/>
        </w:rPr>
        <w:t xml:space="preserve"> Второй этап – планирования, организации, </w:t>
      </w:r>
      <w:r w:rsidR="004774B6">
        <w:rPr>
          <w:rFonts w:ascii="Times New Roman" w:hAnsi="Times New Roman" w:cs="Times New Roman"/>
          <w:i/>
          <w:sz w:val="24"/>
          <w:szCs w:val="24"/>
        </w:rPr>
        <w:t>координаци</w:t>
      </w:r>
      <w:proofErr w:type="gramStart"/>
      <w:r w:rsidR="004774B6">
        <w:rPr>
          <w:rFonts w:ascii="Times New Roman" w:hAnsi="Times New Roman" w:cs="Times New Roman"/>
          <w:i/>
          <w:sz w:val="24"/>
          <w:szCs w:val="24"/>
        </w:rPr>
        <w:t>и</w:t>
      </w:r>
      <w:r w:rsidR="004774B6" w:rsidRPr="004774B6">
        <w:rPr>
          <w:rFonts w:ascii="Times New Roman" w:hAnsi="Times New Roman" w:cs="Times New Roman"/>
          <w:sz w:val="24"/>
          <w:szCs w:val="24"/>
        </w:rPr>
        <w:t>(</w:t>
      </w:r>
      <w:proofErr w:type="gramEnd"/>
      <w:r w:rsidR="004774B6" w:rsidRPr="004774B6">
        <w:rPr>
          <w:rFonts w:ascii="Times New Roman" w:hAnsi="Times New Roman" w:cs="Times New Roman"/>
          <w:sz w:val="24"/>
          <w:szCs w:val="24"/>
        </w:rPr>
        <w:t>организационно</w:t>
      </w:r>
      <w:r w:rsidR="00694C30">
        <w:rPr>
          <w:rFonts w:ascii="Times New Roman" w:hAnsi="Times New Roman" w:cs="Times New Roman"/>
          <w:sz w:val="24"/>
          <w:szCs w:val="24"/>
        </w:rPr>
        <w:t>-</w:t>
      </w:r>
      <w:r w:rsidR="004774B6" w:rsidRPr="004774B6">
        <w:rPr>
          <w:rFonts w:ascii="Times New Roman" w:hAnsi="Times New Roman" w:cs="Times New Roman"/>
          <w:sz w:val="24"/>
          <w:szCs w:val="24"/>
        </w:rPr>
        <w:t>исполнительская деятельность).</w:t>
      </w:r>
    </w:p>
    <w:p w:rsidR="00694C30" w:rsidRDefault="003F7D8A" w:rsidP="00AB582A">
      <w:pPr>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74B6" w:rsidRPr="004774B6">
        <w:rPr>
          <w:rFonts w:ascii="Times New Roman" w:hAnsi="Times New Roman" w:cs="Times New Roman"/>
          <w:sz w:val="24"/>
          <w:szCs w:val="24"/>
        </w:rPr>
        <w:t xml:space="preserve">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694C30" w:rsidRPr="00694C30" w:rsidRDefault="003F7D8A" w:rsidP="00AB582A">
      <w:pPr>
        <w:ind w:left="-567"/>
        <w:jc w:val="both"/>
        <w:rPr>
          <w:rFonts w:ascii="Times New Roman" w:hAnsi="Times New Roman" w:cs="Times New Roman"/>
          <w:i/>
          <w:sz w:val="24"/>
          <w:szCs w:val="24"/>
        </w:rPr>
      </w:pPr>
      <w:r>
        <w:rPr>
          <w:rFonts w:ascii="Times New Roman" w:hAnsi="Times New Roman" w:cs="Times New Roman"/>
          <w:i/>
          <w:sz w:val="24"/>
          <w:szCs w:val="24"/>
        </w:rPr>
        <w:t xml:space="preserve">  </w:t>
      </w:r>
      <w:r w:rsidR="004774B6" w:rsidRPr="00694C30">
        <w:rPr>
          <w:rFonts w:ascii="Times New Roman" w:hAnsi="Times New Roman" w:cs="Times New Roman"/>
          <w:i/>
          <w:sz w:val="24"/>
          <w:szCs w:val="24"/>
        </w:rPr>
        <w:t xml:space="preserve">Третий этап – этап диагностики коррекционно-развивающей образовательной среды (контрольно-диагностическая деятельность). </w:t>
      </w:r>
    </w:p>
    <w:p w:rsidR="00694C30" w:rsidRDefault="003F7D8A"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774B6" w:rsidRPr="004774B6">
        <w:rPr>
          <w:rFonts w:ascii="Times New Roman" w:hAnsi="Times New Roman" w:cs="Times New Roman"/>
          <w:sz w:val="24"/>
          <w:szCs w:val="24"/>
        </w:rPr>
        <w:t xml:space="preserve">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694C30" w:rsidRPr="00694C30" w:rsidRDefault="003F7D8A" w:rsidP="00AB582A">
      <w:pPr>
        <w:ind w:left="-567"/>
        <w:jc w:val="both"/>
        <w:rPr>
          <w:rFonts w:ascii="Times New Roman" w:hAnsi="Times New Roman" w:cs="Times New Roman"/>
          <w:i/>
          <w:sz w:val="24"/>
          <w:szCs w:val="24"/>
        </w:rPr>
      </w:pPr>
      <w:r>
        <w:rPr>
          <w:rFonts w:ascii="Times New Roman" w:hAnsi="Times New Roman" w:cs="Times New Roman"/>
          <w:i/>
          <w:sz w:val="24"/>
          <w:szCs w:val="24"/>
        </w:rPr>
        <w:t xml:space="preserve">  </w:t>
      </w:r>
      <w:r w:rsidR="004774B6" w:rsidRPr="00694C30">
        <w:rPr>
          <w:rFonts w:ascii="Times New Roman" w:hAnsi="Times New Roman" w:cs="Times New Roman"/>
          <w:i/>
          <w:sz w:val="24"/>
          <w:szCs w:val="24"/>
        </w:rPr>
        <w:t>Четвертый этап – этап регуляции и корректировки (регулятивн</w:t>
      </w:r>
      <w:proofErr w:type="gramStart"/>
      <w:r w:rsidR="004774B6" w:rsidRPr="00694C30">
        <w:rPr>
          <w:rFonts w:ascii="Times New Roman" w:hAnsi="Times New Roman" w:cs="Times New Roman"/>
          <w:i/>
          <w:sz w:val="24"/>
          <w:szCs w:val="24"/>
        </w:rPr>
        <w:t>о-</w:t>
      </w:r>
      <w:proofErr w:type="gramEnd"/>
      <w:r w:rsidR="004774B6" w:rsidRPr="00694C30">
        <w:rPr>
          <w:rFonts w:ascii="Times New Roman" w:hAnsi="Times New Roman" w:cs="Times New Roman"/>
          <w:i/>
          <w:sz w:val="24"/>
          <w:szCs w:val="24"/>
        </w:rPr>
        <w:t xml:space="preserve"> корректировочная деятельность). </w:t>
      </w:r>
    </w:p>
    <w:p w:rsidR="00694C30" w:rsidRDefault="003F7D8A"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774B6" w:rsidRPr="004774B6">
        <w:rPr>
          <w:rFonts w:ascii="Times New Roman" w:hAnsi="Times New Roman" w:cs="Times New Roman"/>
          <w:sz w:val="24"/>
          <w:szCs w:val="24"/>
        </w:rPr>
        <w:t xml:space="preserve">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4774B6" w:rsidRPr="004774B6" w:rsidRDefault="003F7D8A"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774B6" w:rsidRPr="004774B6">
        <w:rPr>
          <w:rFonts w:ascii="Times New Roman" w:hAnsi="Times New Roman" w:cs="Times New Roman"/>
          <w:sz w:val="24"/>
          <w:szCs w:val="24"/>
        </w:rPr>
        <w:t xml:space="preserve">На всех перечисленных этапах психолог выступает в роли консультанта. </w:t>
      </w:r>
    </w:p>
    <w:p w:rsidR="003F7D8A" w:rsidRDefault="003F7D8A" w:rsidP="00AB582A">
      <w:pPr>
        <w:tabs>
          <w:tab w:val="left" w:pos="927"/>
        </w:tabs>
        <w:ind w:left="-567"/>
        <w:jc w:val="both"/>
        <w:rPr>
          <w:rFonts w:ascii="Times New Roman" w:hAnsi="Times New Roman" w:cs="Times New Roman"/>
          <w:b/>
          <w:sz w:val="24"/>
          <w:szCs w:val="24"/>
        </w:rPr>
      </w:pPr>
    </w:p>
    <w:p w:rsidR="00136220" w:rsidRPr="00AB582A" w:rsidRDefault="00881CF1" w:rsidP="00AB582A">
      <w:pPr>
        <w:tabs>
          <w:tab w:val="left" w:pos="927"/>
        </w:tabs>
        <w:ind w:left="-567"/>
        <w:jc w:val="both"/>
        <w:rPr>
          <w:rFonts w:ascii="Times New Roman" w:hAnsi="Times New Roman" w:cs="Times New Roman"/>
          <w:b/>
          <w:sz w:val="24"/>
          <w:szCs w:val="24"/>
        </w:rPr>
      </w:pPr>
      <w:r w:rsidRPr="00AB582A">
        <w:rPr>
          <w:rFonts w:ascii="Times New Roman" w:hAnsi="Times New Roman" w:cs="Times New Roman"/>
          <w:b/>
          <w:sz w:val="24"/>
          <w:szCs w:val="24"/>
        </w:rPr>
        <w:t>2.</w:t>
      </w:r>
      <w:r w:rsidR="0030373A">
        <w:rPr>
          <w:rFonts w:ascii="Times New Roman" w:hAnsi="Times New Roman" w:cs="Times New Roman"/>
          <w:b/>
          <w:sz w:val="24"/>
          <w:szCs w:val="24"/>
        </w:rPr>
        <w:t>3</w:t>
      </w:r>
      <w:r w:rsidRPr="00AB582A">
        <w:rPr>
          <w:rFonts w:ascii="Times New Roman" w:hAnsi="Times New Roman" w:cs="Times New Roman"/>
          <w:b/>
          <w:sz w:val="24"/>
          <w:szCs w:val="24"/>
        </w:rPr>
        <w:t>.3.</w:t>
      </w:r>
      <w:r w:rsidR="00136220" w:rsidRPr="00AB582A">
        <w:rPr>
          <w:rFonts w:ascii="Times New Roman" w:hAnsi="Times New Roman" w:cs="Times New Roman"/>
          <w:b/>
          <w:sz w:val="24"/>
          <w:szCs w:val="24"/>
        </w:rPr>
        <w:t>Система комплексного психолого-медик</w:t>
      </w:r>
      <w:proofErr w:type="gramStart"/>
      <w:r w:rsidR="00136220" w:rsidRPr="00AB582A">
        <w:rPr>
          <w:rFonts w:ascii="Times New Roman" w:hAnsi="Times New Roman" w:cs="Times New Roman"/>
          <w:b/>
          <w:sz w:val="24"/>
          <w:szCs w:val="24"/>
        </w:rPr>
        <w:t>о-</w:t>
      </w:r>
      <w:proofErr w:type="gramEnd"/>
      <w:r w:rsidR="00136220" w:rsidRPr="00AB582A">
        <w:rPr>
          <w:rFonts w:ascii="Times New Roman" w:hAnsi="Times New Roman" w:cs="Times New Roman"/>
          <w:b/>
          <w:sz w:val="24"/>
          <w:szCs w:val="24"/>
        </w:rPr>
        <w:t xml:space="preserve"> 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 </w:t>
      </w:r>
    </w:p>
    <w:p w:rsidR="00136220" w:rsidRDefault="00E65185" w:rsidP="00AB582A">
      <w:pPr>
        <w:tabs>
          <w:tab w:val="left" w:pos="927"/>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36220" w:rsidRPr="00136220">
        <w:rPr>
          <w:rFonts w:ascii="Times New Roman" w:hAnsi="Times New Roman" w:cs="Times New Roman"/>
          <w:sz w:val="24"/>
          <w:szCs w:val="24"/>
        </w:rPr>
        <w:t xml:space="preserve">Осуществляем обследование детей с целью выявления их особых образовательных потребностей с помощью диагностической работы: </w:t>
      </w:r>
    </w:p>
    <w:p w:rsidR="00136220" w:rsidRPr="00136220" w:rsidRDefault="00136220" w:rsidP="00AB582A">
      <w:pPr>
        <w:tabs>
          <w:tab w:val="left" w:pos="927"/>
        </w:tabs>
        <w:jc w:val="right"/>
        <w:rPr>
          <w:rFonts w:ascii="Times New Roman" w:hAnsi="Times New Roman" w:cs="Times New Roman"/>
          <w:sz w:val="24"/>
          <w:szCs w:val="24"/>
        </w:rPr>
      </w:pPr>
      <w:r w:rsidRPr="00136220">
        <w:rPr>
          <w:rFonts w:ascii="Times New Roman" w:hAnsi="Times New Roman" w:cs="Times New Roman"/>
          <w:sz w:val="24"/>
          <w:szCs w:val="24"/>
        </w:rPr>
        <w:t>Таблица</w:t>
      </w:r>
      <w:r w:rsidR="00E65185">
        <w:rPr>
          <w:rFonts w:ascii="Times New Roman" w:hAnsi="Times New Roman" w:cs="Times New Roman"/>
          <w:sz w:val="24"/>
          <w:szCs w:val="24"/>
        </w:rPr>
        <w:t xml:space="preserve"> 26</w:t>
      </w:r>
    </w:p>
    <w:tbl>
      <w:tblPr>
        <w:tblStyle w:val="a5"/>
        <w:tblW w:w="0" w:type="auto"/>
        <w:tblInd w:w="-459" w:type="dxa"/>
        <w:tblLook w:val="04A0" w:firstRow="1" w:lastRow="0" w:firstColumn="1" w:lastColumn="0" w:noHBand="0" w:noVBand="1"/>
      </w:tblPr>
      <w:tblGrid>
        <w:gridCol w:w="1134"/>
        <w:gridCol w:w="4110"/>
        <w:gridCol w:w="2393"/>
        <w:gridCol w:w="2393"/>
      </w:tblGrid>
      <w:tr w:rsidR="00136220" w:rsidTr="00AB582A">
        <w:tc>
          <w:tcPr>
            <w:tcW w:w="1134" w:type="dxa"/>
          </w:tcPr>
          <w:p w:rsidR="00136220" w:rsidRPr="00AB582A" w:rsidRDefault="00136220" w:rsidP="00AB582A">
            <w:pPr>
              <w:tabs>
                <w:tab w:val="left" w:pos="2051"/>
              </w:tabs>
              <w:rPr>
                <w:rFonts w:ascii="Times New Roman" w:hAnsi="Times New Roman" w:cs="Times New Roman"/>
                <w:b/>
                <w:sz w:val="24"/>
                <w:szCs w:val="24"/>
              </w:rPr>
            </w:pPr>
            <w:r w:rsidRPr="00AB582A">
              <w:rPr>
                <w:rFonts w:ascii="Times New Roman" w:hAnsi="Times New Roman" w:cs="Times New Roman"/>
                <w:b/>
                <w:sz w:val="24"/>
                <w:szCs w:val="24"/>
              </w:rPr>
              <w:t xml:space="preserve">№ </w:t>
            </w:r>
            <w:proofErr w:type="gramStart"/>
            <w:r w:rsidRPr="00AB582A">
              <w:rPr>
                <w:rFonts w:ascii="Times New Roman" w:hAnsi="Times New Roman" w:cs="Times New Roman"/>
                <w:b/>
                <w:sz w:val="24"/>
                <w:szCs w:val="24"/>
              </w:rPr>
              <w:t>п</w:t>
            </w:r>
            <w:proofErr w:type="gramEnd"/>
            <w:r w:rsidRPr="00AB582A">
              <w:rPr>
                <w:rFonts w:ascii="Times New Roman" w:hAnsi="Times New Roman" w:cs="Times New Roman"/>
                <w:b/>
                <w:sz w:val="24"/>
                <w:szCs w:val="24"/>
              </w:rPr>
              <w:t>/п</w:t>
            </w:r>
          </w:p>
        </w:tc>
        <w:tc>
          <w:tcPr>
            <w:tcW w:w="4110" w:type="dxa"/>
          </w:tcPr>
          <w:p w:rsidR="00136220" w:rsidRPr="00AB582A" w:rsidRDefault="00136220" w:rsidP="00AB582A">
            <w:pPr>
              <w:tabs>
                <w:tab w:val="left" w:pos="2051"/>
              </w:tabs>
              <w:rPr>
                <w:rFonts w:ascii="Times New Roman" w:hAnsi="Times New Roman" w:cs="Times New Roman"/>
                <w:b/>
                <w:sz w:val="24"/>
                <w:szCs w:val="24"/>
              </w:rPr>
            </w:pPr>
            <w:r w:rsidRPr="00AB582A">
              <w:rPr>
                <w:rFonts w:ascii="Times New Roman" w:hAnsi="Times New Roman" w:cs="Times New Roman"/>
                <w:b/>
                <w:sz w:val="24"/>
                <w:szCs w:val="24"/>
              </w:rPr>
              <w:t>Вид диагностической работы</w:t>
            </w:r>
          </w:p>
        </w:tc>
        <w:tc>
          <w:tcPr>
            <w:tcW w:w="2393" w:type="dxa"/>
          </w:tcPr>
          <w:p w:rsidR="00136220" w:rsidRPr="00AB582A" w:rsidRDefault="00136220" w:rsidP="00AB582A">
            <w:pPr>
              <w:tabs>
                <w:tab w:val="left" w:pos="2051"/>
              </w:tabs>
              <w:rPr>
                <w:rFonts w:ascii="Times New Roman" w:hAnsi="Times New Roman" w:cs="Times New Roman"/>
                <w:b/>
                <w:sz w:val="24"/>
                <w:szCs w:val="24"/>
              </w:rPr>
            </w:pPr>
            <w:r w:rsidRPr="00AB582A">
              <w:rPr>
                <w:rFonts w:ascii="Times New Roman" w:hAnsi="Times New Roman" w:cs="Times New Roman"/>
                <w:b/>
                <w:sz w:val="24"/>
                <w:szCs w:val="24"/>
              </w:rPr>
              <w:t>Применяемые средства</w:t>
            </w:r>
          </w:p>
        </w:tc>
        <w:tc>
          <w:tcPr>
            <w:tcW w:w="2393" w:type="dxa"/>
          </w:tcPr>
          <w:p w:rsidR="00136220" w:rsidRPr="00AB582A" w:rsidRDefault="00136220" w:rsidP="00AB582A">
            <w:pPr>
              <w:tabs>
                <w:tab w:val="left" w:pos="2051"/>
              </w:tabs>
              <w:rPr>
                <w:rFonts w:ascii="Times New Roman" w:hAnsi="Times New Roman" w:cs="Times New Roman"/>
                <w:b/>
                <w:sz w:val="24"/>
                <w:szCs w:val="24"/>
              </w:rPr>
            </w:pPr>
            <w:r w:rsidRPr="00AB582A">
              <w:rPr>
                <w:rFonts w:ascii="Times New Roman" w:hAnsi="Times New Roman" w:cs="Times New Roman"/>
                <w:b/>
                <w:sz w:val="24"/>
                <w:szCs w:val="24"/>
              </w:rPr>
              <w:t>Планируемый результат</w:t>
            </w:r>
          </w:p>
        </w:tc>
      </w:tr>
      <w:tr w:rsidR="00136220" w:rsidTr="00AB582A">
        <w:tc>
          <w:tcPr>
            <w:tcW w:w="1134" w:type="dxa"/>
          </w:tcPr>
          <w:p w:rsidR="00136220" w:rsidRDefault="00136220" w:rsidP="00136220">
            <w:pPr>
              <w:tabs>
                <w:tab w:val="left" w:pos="2051"/>
              </w:tabs>
              <w:rPr>
                <w:rFonts w:ascii="Times New Roman" w:hAnsi="Times New Roman" w:cs="Times New Roman"/>
                <w:sz w:val="24"/>
                <w:szCs w:val="24"/>
              </w:rPr>
            </w:pPr>
            <w:r>
              <w:rPr>
                <w:rFonts w:ascii="Times New Roman" w:hAnsi="Times New Roman" w:cs="Times New Roman"/>
                <w:sz w:val="24"/>
                <w:szCs w:val="24"/>
              </w:rPr>
              <w:t>1</w:t>
            </w:r>
          </w:p>
        </w:tc>
        <w:tc>
          <w:tcPr>
            <w:tcW w:w="4110" w:type="dxa"/>
          </w:tcPr>
          <w:p w:rsidR="00136220" w:rsidRDefault="00136220" w:rsidP="00136220">
            <w:pPr>
              <w:tabs>
                <w:tab w:val="left" w:pos="2051"/>
              </w:tabs>
              <w:rPr>
                <w:rFonts w:ascii="Times New Roman" w:hAnsi="Times New Roman" w:cs="Times New Roman"/>
                <w:sz w:val="24"/>
                <w:szCs w:val="24"/>
              </w:rPr>
            </w:pPr>
            <w:r w:rsidRPr="00136220">
              <w:rPr>
                <w:rFonts w:ascii="Times New Roman" w:hAnsi="Times New Roman" w:cs="Times New Roman"/>
                <w:sz w:val="24"/>
                <w:szCs w:val="24"/>
              </w:rPr>
              <w:t>Своевременное выявление детей, нуждающихся в специализированной помощи</w:t>
            </w:r>
          </w:p>
        </w:tc>
        <w:tc>
          <w:tcPr>
            <w:tcW w:w="2393" w:type="dxa"/>
          </w:tcPr>
          <w:p w:rsidR="00136220" w:rsidRDefault="00136220" w:rsidP="00136220">
            <w:pPr>
              <w:tabs>
                <w:tab w:val="left" w:pos="2051"/>
              </w:tabs>
              <w:rPr>
                <w:rFonts w:ascii="Times New Roman" w:hAnsi="Times New Roman" w:cs="Times New Roman"/>
                <w:sz w:val="24"/>
                <w:szCs w:val="24"/>
              </w:rPr>
            </w:pPr>
            <w:r w:rsidRPr="00136220">
              <w:rPr>
                <w:rFonts w:ascii="Times New Roman" w:hAnsi="Times New Roman" w:cs="Times New Roman"/>
                <w:sz w:val="24"/>
                <w:szCs w:val="24"/>
              </w:rPr>
              <w:t>Беседа с родителями, школьным врачом</w:t>
            </w:r>
          </w:p>
        </w:tc>
        <w:tc>
          <w:tcPr>
            <w:tcW w:w="2393" w:type="dxa"/>
          </w:tcPr>
          <w:p w:rsidR="00136220" w:rsidRDefault="00136220" w:rsidP="00136220">
            <w:pPr>
              <w:tabs>
                <w:tab w:val="left" w:pos="2051"/>
              </w:tabs>
              <w:rPr>
                <w:rFonts w:ascii="Times New Roman" w:hAnsi="Times New Roman" w:cs="Times New Roman"/>
                <w:sz w:val="24"/>
                <w:szCs w:val="24"/>
              </w:rPr>
            </w:pPr>
            <w:r w:rsidRPr="00136220">
              <w:rPr>
                <w:rFonts w:ascii="Times New Roman" w:hAnsi="Times New Roman" w:cs="Times New Roman"/>
                <w:sz w:val="24"/>
                <w:szCs w:val="24"/>
              </w:rPr>
              <w:t>Индивидуальная карта ребенка с ОВЗ</w:t>
            </w:r>
          </w:p>
        </w:tc>
      </w:tr>
      <w:tr w:rsidR="00136220" w:rsidTr="00AB582A">
        <w:tc>
          <w:tcPr>
            <w:tcW w:w="1134" w:type="dxa"/>
          </w:tcPr>
          <w:p w:rsidR="00136220" w:rsidRDefault="00136220" w:rsidP="00136220">
            <w:pPr>
              <w:tabs>
                <w:tab w:val="left" w:pos="2051"/>
              </w:tabs>
              <w:rPr>
                <w:rFonts w:ascii="Times New Roman" w:hAnsi="Times New Roman" w:cs="Times New Roman"/>
                <w:sz w:val="24"/>
                <w:szCs w:val="24"/>
              </w:rPr>
            </w:pPr>
            <w:r>
              <w:rPr>
                <w:rFonts w:ascii="Times New Roman" w:hAnsi="Times New Roman" w:cs="Times New Roman"/>
                <w:sz w:val="24"/>
                <w:szCs w:val="24"/>
              </w:rPr>
              <w:t>2</w:t>
            </w:r>
          </w:p>
        </w:tc>
        <w:tc>
          <w:tcPr>
            <w:tcW w:w="4110" w:type="dxa"/>
          </w:tcPr>
          <w:p w:rsidR="00136220" w:rsidRDefault="00136220" w:rsidP="00136220">
            <w:pPr>
              <w:tabs>
                <w:tab w:val="left" w:pos="2051"/>
              </w:tabs>
              <w:rPr>
                <w:rFonts w:ascii="Times New Roman" w:hAnsi="Times New Roman" w:cs="Times New Roman"/>
                <w:sz w:val="24"/>
                <w:szCs w:val="24"/>
              </w:rPr>
            </w:pPr>
            <w:r w:rsidRPr="00136220">
              <w:rPr>
                <w:rFonts w:ascii="Times New Roman" w:hAnsi="Times New Roman" w:cs="Times New Roman"/>
                <w:sz w:val="24"/>
                <w:szCs w:val="24"/>
              </w:rPr>
              <w:t>Ранняя диагностика отклонений в психическом развитии</w:t>
            </w:r>
          </w:p>
        </w:tc>
        <w:tc>
          <w:tcPr>
            <w:tcW w:w="2393" w:type="dxa"/>
          </w:tcPr>
          <w:p w:rsidR="00136220" w:rsidRDefault="00136220" w:rsidP="00136220">
            <w:pPr>
              <w:tabs>
                <w:tab w:val="left" w:pos="2051"/>
              </w:tabs>
              <w:rPr>
                <w:rFonts w:ascii="Times New Roman" w:hAnsi="Times New Roman" w:cs="Times New Roman"/>
                <w:sz w:val="24"/>
                <w:szCs w:val="24"/>
              </w:rPr>
            </w:pPr>
            <w:r w:rsidRPr="00136220">
              <w:rPr>
                <w:rFonts w:ascii="Times New Roman" w:hAnsi="Times New Roman" w:cs="Times New Roman"/>
                <w:sz w:val="24"/>
                <w:szCs w:val="24"/>
              </w:rPr>
              <w:t xml:space="preserve">Рисуночные </w:t>
            </w:r>
            <w:proofErr w:type="spellStart"/>
            <w:r w:rsidRPr="00136220">
              <w:rPr>
                <w:rFonts w:ascii="Times New Roman" w:hAnsi="Times New Roman" w:cs="Times New Roman"/>
                <w:sz w:val="24"/>
                <w:szCs w:val="24"/>
              </w:rPr>
              <w:t>полупроективные</w:t>
            </w:r>
            <w:proofErr w:type="spellEnd"/>
            <w:r w:rsidRPr="00136220">
              <w:rPr>
                <w:rFonts w:ascii="Times New Roman" w:hAnsi="Times New Roman" w:cs="Times New Roman"/>
                <w:sz w:val="24"/>
                <w:szCs w:val="24"/>
              </w:rPr>
              <w:t xml:space="preserve"> тесты (НЖ, ДДЧ)</w:t>
            </w:r>
          </w:p>
        </w:tc>
        <w:tc>
          <w:tcPr>
            <w:tcW w:w="2393" w:type="dxa"/>
          </w:tcPr>
          <w:p w:rsidR="00136220" w:rsidRDefault="00136220" w:rsidP="00136220">
            <w:pPr>
              <w:tabs>
                <w:tab w:val="left" w:pos="2051"/>
              </w:tabs>
              <w:rPr>
                <w:rFonts w:ascii="Times New Roman" w:hAnsi="Times New Roman" w:cs="Times New Roman"/>
                <w:sz w:val="24"/>
                <w:szCs w:val="24"/>
              </w:rPr>
            </w:pPr>
            <w:r>
              <w:rPr>
                <w:rFonts w:ascii="Times New Roman" w:hAnsi="Times New Roman" w:cs="Times New Roman"/>
                <w:sz w:val="24"/>
                <w:szCs w:val="24"/>
              </w:rPr>
              <w:t xml:space="preserve">Карта </w:t>
            </w:r>
            <w:r w:rsidRPr="00136220">
              <w:rPr>
                <w:rFonts w:ascii="Times New Roman" w:hAnsi="Times New Roman" w:cs="Times New Roman"/>
                <w:sz w:val="24"/>
                <w:szCs w:val="24"/>
              </w:rPr>
              <w:t>индивидуальных нарушений развития</w:t>
            </w:r>
          </w:p>
        </w:tc>
      </w:tr>
      <w:tr w:rsidR="00136220" w:rsidTr="00AB582A">
        <w:tc>
          <w:tcPr>
            <w:tcW w:w="1134" w:type="dxa"/>
          </w:tcPr>
          <w:p w:rsidR="00136220" w:rsidRDefault="009E3593" w:rsidP="00136220">
            <w:pPr>
              <w:tabs>
                <w:tab w:val="left" w:pos="2051"/>
              </w:tabs>
              <w:rPr>
                <w:rFonts w:ascii="Times New Roman" w:hAnsi="Times New Roman" w:cs="Times New Roman"/>
                <w:sz w:val="24"/>
                <w:szCs w:val="24"/>
              </w:rPr>
            </w:pPr>
            <w:r>
              <w:rPr>
                <w:rFonts w:ascii="Times New Roman" w:hAnsi="Times New Roman" w:cs="Times New Roman"/>
                <w:sz w:val="24"/>
                <w:szCs w:val="24"/>
              </w:rPr>
              <w:t>3</w:t>
            </w:r>
          </w:p>
        </w:tc>
        <w:tc>
          <w:tcPr>
            <w:tcW w:w="4110" w:type="dxa"/>
          </w:tcPr>
          <w:p w:rsidR="00136220" w:rsidRDefault="009E3593" w:rsidP="00136220">
            <w:pPr>
              <w:tabs>
                <w:tab w:val="left" w:pos="2051"/>
              </w:tabs>
              <w:rPr>
                <w:rFonts w:ascii="Times New Roman" w:hAnsi="Times New Roman" w:cs="Times New Roman"/>
                <w:sz w:val="24"/>
                <w:szCs w:val="24"/>
              </w:rPr>
            </w:pPr>
            <w:r w:rsidRPr="009E3593">
              <w:rPr>
                <w:rFonts w:ascii="Times New Roman" w:hAnsi="Times New Roman" w:cs="Times New Roman"/>
                <w:sz w:val="24"/>
                <w:szCs w:val="24"/>
              </w:rPr>
              <w:t xml:space="preserve">Анализ уровня адаптации в </w:t>
            </w:r>
            <w:r>
              <w:rPr>
                <w:rFonts w:ascii="Times New Roman" w:hAnsi="Times New Roman" w:cs="Times New Roman"/>
                <w:sz w:val="24"/>
                <w:szCs w:val="24"/>
              </w:rPr>
              <w:t>школе</w:t>
            </w:r>
          </w:p>
        </w:tc>
        <w:tc>
          <w:tcPr>
            <w:tcW w:w="2393" w:type="dxa"/>
          </w:tcPr>
          <w:p w:rsidR="00136220" w:rsidRDefault="009E3593" w:rsidP="00136220">
            <w:pPr>
              <w:tabs>
                <w:tab w:val="left" w:pos="2051"/>
              </w:tabs>
              <w:rPr>
                <w:rFonts w:ascii="Times New Roman" w:hAnsi="Times New Roman" w:cs="Times New Roman"/>
                <w:sz w:val="24"/>
                <w:szCs w:val="24"/>
              </w:rPr>
            </w:pPr>
            <w:r>
              <w:rPr>
                <w:rFonts w:ascii="Times New Roman" w:hAnsi="Times New Roman" w:cs="Times New Roman"/>
                <w:sz w:val="24"/>
                <w:szCs w:val="24"/>
              </w:rPr>
              <w:t>Тест</w:t>
            </w:r>
            <w:r w:rsidR="00E65185">
              <w:rPr>
                <w:rFonts w:ascii="Times New Roman" w:hAnsi="Times New Roman" w:cs="Times New Roman"/>
                <w:sz w:val="24"/>
                <w:szCs w:val="24"/>
              </w:rPr>
              <w:t xml:space="preserve"> </w:t>
            </w:r>
            <w:proofErr w:type="spellStart"/>
            <w:r w:rsidRPr="009E3593">
              <w:rPr>
                <w:rFonts w:ascii="Times New Roman" w:hAnsi="Times New Roman" w:cs="Times New Roman"/>
                <w:sz w:val="24"/>
                <w:szCs w:val="24"/>
              </w:rPr>
              <w:t>Люшера</w:t>
            </w:r>
            <w:proofErr w:type="spellEnd"/>
            <w:r w:rsidRPr="009E3593">
              <w:rPr>
                <w:rFonts w:ascii="Times New Roman" w:hAnsi="Times New Roman" w:cs="Times New Roman"/>
                <w:sz w:val="24"/>
                <w:szCs w:val="24"/>
              </w:rPr>
              <w:t>, САН (средняя школа) Программа ««</w:t>
            </w:r>
            <w:proofErr w:type="spellStart"/>
            <w:r w:rsidRPr="009E3593">
              <w:rPr>
                <w:rFonts w:ascii="Times New Roman" w:hAnsi="Times New Roman" w:cs="Times New Roman"/>
                <w:sz w:val="24"/>
                <w:szCs w:val="24"/>
              </w:rPr>
              <w:t>Эффектон</w:t>
            </w:r>
            <w:proofErr w:type="spellEnd"/>
            <w:r w:rsidRPr="009E3593">
              <w:rPr>
                <w:rFonts w:ascii="Times New Roman" w:hAnsi="Times New Roman" w:cs="Times New Roman"/>
                <w:sz w:val="24"/>
                <w:szCs w:val="24"/>
              </w:rPr>
              <w:t>» блок «Состояние»</w:t>
            </w:r>
          </w:p>
        </w:tc>
        <w:tc>
          <w:tcPr>
            <w:tcW w:w="2393" w:type="dxa"/>
          </w:tcPr>
          <w:p w:rsidR="00136220" w:rsidRDefault="009E3593" w:rsidP="00136220">
            <w:pPr>
              <w:tabs>
                <w:tab w:val="left" w:pos="2051"/>
              </w:tabs>
              <w:rPr>
                <w:rFonts w:ascii="Times New Roman" w:hAnsi="Times New Roman" w:cs="Times New Roman"/>
                <w:sz w:val="24"/>
                <w:szCs w:val="24"/>
              </w:rPr>
            </w:pPr>
            <w:r>
              <w:rPr>
                <w:rFonts w:ascii="Times New Roman" w:hAnsi="Times New Roman" w:cs="Times New Roman"/>
                <w:sz w:val="24"/>
                <w:szCs w:val="24"/>
              </w:rPr>
              <w:t>Выявление уровня</w:t>
            </w:r>
          </w:p>
          <w:p w:rsidR="009E3593" w:rsidRDefault="009E3593" w:rsidP="00136220">
            <w:pPr>
              <w:tabs>
                <w:tab w:val="left" w:pos="2051"/>
              </w:tabs>
              <w:rPr>
                <w:rFonts w:ascii="Times New Roman" w:hAnsi="Times New Roman" w:cs="Times New Roman"/>
                <w:sz w:val="24"/>
                <w:szCs w:val="24"/>
              </w:rPr>
            </w:pPr>
            <w:proofErr w:type="spellStart"/>
            <w:r w:rsidRPr="009E3593">
              <w:rPr>
                <w:rFonts w:ascii="Times New Roman" w:hAnsi="Times New Roman" w:cs="Times New Roman"/>
                <w:sz w:val="24"/>
                <w:szCs w:val="24"/>
              </w:rPr>
              <w:t>адаптированности</w:t>
            </w:r>
            <w:proofErr w:type="spellEnd"/>
            <w:r w:rsidRPr="009E3593">
              <w:rPr>
                <w:rFonts w:ascii="Times New Roman" w:hAnsi="Times New Roman" w:cs="Times New Roman"/>
                <w:sz w:val="24"/>
                <w:szCs w:val="24"/>
              </w:rPr>
              <w:t xml:space="preserve"> детей и подростков с ОВЗ</w:t>
            </w:r>
          </w:p>
        </w:tc>
      </w:tr>
      <w:tr w:rsidR="00136220" w:rsidTr="00AB582A">
        <w:tc>
          <w:tcPr>
            <w:tcW w:w="1134" w:type="dxa"/>
          </w:tcPr>
          <w:p w:rsidR="00136220" w:rsidRDefault="009E3593" w:rsidP="00136220">
            <w:pPr>
              <w:tabs>
                <w:tab w:val="left" w:pos="2051"/>
              </w:tabs>
              <w:rPr>
                <w:rFonts w:ascii="Times New Roman" w:hAnsi="Times New Roman" w:cs="Times New Roman"/>
                <w:sz w:val="24"/>
                <w:szCs w:val="24"/>
              </w:rPr>
            </w:pPr>
            <w:r>
              <w:rPr>
                <w:rFonts w:ascii="Times New Roman" w:hAnsi="Times New Roman" w:cs="Times New Roman"/>
                <w:sz w:val="24"/>
                <w:szCs w:val="24"/>
              </w:rPr>
              <w:t>4.</w:t>
            </w:r>
          </w:p>
        </w:tc>
        <w:tc>
          <w:tcPr>
            <w:tcW w:w="4110" w:type="dxa"/>
          </w:tcPr>
          <w:p w:rsidR="00136220" w:rsidRDefault="009E3593" w:rsidP="00136220">
            <w:pPr>
              <w:tabs>
                <w:tab w:val="left" w:pos="2051"/>
              </w:tabs>
              <w:rPr>
                <w:rFonts w:ascii="Times New Roman" w:hAnsi="Times New Roman" w:cs="Times New Roman"/>
                <w:sz w:val="24"/>
                <w:szCs w:val="24"/>
              </w:rPr>
            </w:pPr>
            <w:r w:rsidRPr="009E3593">
              <w:rPr>
                <w:rFonts w:ascii="Times New Roman" w:hAnsi="Times New Roman" w:cs="Times New Roman"/>
                <w:sz w:val="24"/>
                <w:szCs w:val="24"/>
              </w:rPr>
              <w:t>Комплексный сбор сведений о ребёнке на основании диагностической информации от специалистов разного профиля</w:t>
            </w:r>
          </w:p>
        </w:tc>
        <w:tc>
          <w:tcPr>
            <w:tcW w:w="2393" w:type="dxa"/>
          </w:tcPr>
          <w:p w:rsidR="00136220" w:rsidRDefault="009E3593" w:rsidP="00136220">
            <w:pPr>
              <w:tabs>
                <w:tab w:val="left" w:pos="2051"/>
              </w:tabs>
              <w:rPr>
                <w:rFonts w:ascii="Times New Roman" w:hAnsi="Times New Roman" w:cs="Times New Roman"/>
                <w:sz w:val="24"/>
                <w:szCs w:val="24"/>
              </w:rPr>
            </w:pPr>
            <w:r w:rsidRPr="009E3593">
              <w:rPr>
                <w:rFonts w:ascii="Times New Roman" w:hAnsi="Times New Roman" w:cs="Times New Roman"/>
                <w:sz w:val="24"/>
                <w:szCs w:val="24"/>
              </w:rPr>
              <w:t>Метод экспертных оценок (учителя, педагоги доп. образования, врач)</w:t>
            </w:r>
          </w:p>
        </w:tc>
        <w:tc>
          <w:tcPr>
            <w:tcW w:w="2393" w:type="dxa"/>
          </w:tcPr>
          <w:p w:rsidR="00136220" w:rsidRDefault="009E3593" w:rsidP="00136220">
            <w:pPr>
              <w:tabs>
                <w:tab w:val="left" w:pos="2051"/>
              </w:tabs>
              <w:rPr>
                <w:rFonts w:ascii="Times New Roman" w:hAnsi="Times New Roman" w:cs="Times New Roman"/>
                <w:sz w:val="24"/>
                <w:szCs w:val="24"/>
              </w:rPr>
            </w:pPr>
            <w:r>
              <w:rPr>
                <w:rFonts w:ascii="Times New Roman" w:hAnsi="Times New Roman" w:cs="Times New Roman"/>
                <w:sz w:val="24"/>
                <w:szCs w:val="24"/>
              </w:rPr>
              <w:t>Дополнение о</w:t>
            </w:r>
          </w:p>
          <w:p w:rsidR="009E3593" w:rsidRDefault="009E3593" w:rsidP="00136220">
            <w:pPr>
              <w:tabs>
                <w:tab w:val="left" w:pos="2051"/>
              </w:tabs>
              <w:rPr>
                <w:rFonts w:ascii="Times New Roman" w:hAnsi="Times New Roman" w:cs="Times New Roman"/>
                <w:sz w:val="24"/>
                <w:szCs w:val="24"/>
              </w:rPr>
            </w:pPr>
            <w:proofErr w:type="gramStart"/>
            <w:r w:rsidRPr="009E3593">
              <w:rPr>
                <w:rFonts w:ascii="Times New Roman" w:hAnsi="Times New Roman" w:cs="Times New Roman"/>
                <w:sz w:val="24"/>
                <w:szCs w:val="24"/>
              </w:rPr>
              <w:t>состоянии</w:t>
            </w:r>
            <w:proofErr w:type="gramEnd"/>
            <w:r w:rsidRPr="009E3593">
              <w:rPr>
                <w:rFonts w:ascii="Times New Roman" w:hAnsi="Times New Roman" w:cs="Times New Roman"/>
                <w:sz w:val="24"/>
                <w:szCs w:val="24"/>
              </w:rPr>
              <w:t xml:space="preserve"> здоровья и особенностях поведения в индивидуальную карту ребенка с ОВЗ</w:t>
            </w:r>
          </w:p>
        </w:tc>
      </w:tr>
      <w:tr w:rsidR="00136220" w:rsidTr="00AB582A">
        <w:tc>
          <w:tcPr>
            <w:tcW w:w="1134" w:type="dxa"/>
          </w:tcPr>
          <w:p w:rsidR="00136220" w:rsidRDefault="009E3593" w:rsidP="00136220">
            <w:pPr>
              <w:tabs>
                <w:tab w:val="left" w:pos="2051"/>
              </w:tabs>
              <w:rPr>
                <w:rFonts w:ascii="Times New Roman" w:hAnsi="Times New Roman" w:cs="Times New Roman"/>
                <w:sz w:val="24"/>
                <w:szCs w:val="24"/>
              </w:rPr>
            </w:pPr>
            <w:r>
              <w:rPr>
                <w:rFonts w:ascii="Times New Roman" w:hAnsi="Times New Roman" w:cs="Times New Roman"/>
                <w:sz w:val="24"/>
                <w:szCs w:val="24"/>
              </w:rPr>
              <w:lastRenderedPageBreak/>
              <w:t>5</w:t>
            </w:r>
          </w:p>
        </w:tc>
        <w:tc>
          <w:tcPr>
            <w:tcW w:w="4110" w:type="dxa"/>
          </w:tcPr>
          <w:p w:rsidR="00136220" w:rsidRDefault="009E3593" w:rsidP="00136220">
            <w:pPr>
              <w:tabs>
                <w:tab w:val="left" w:pos="2051"/>
              </w:tabs>
              <w:rPr>
                <w:rFonts w:ascii="Times New Roman" w:hAnsi="Times New Roman" w:cs="Times New Roman"/>
                <w:sz w:val="24"/>
                <w:szCs w:val="24"/>
              </w:rPr>
            </w:pPr>
            <w:r w:rsidRPr="009E3593">
              <w:rPr>
                <w:rFonts w:ascii="Times New Roman" w:hAnsi="Times New Roman" w:cs="Times New Roman"/>
                <w:sz w:val="24"/>
                <w:szCs w:val="24"/>
              </w:rPr>
              <w:t>Определение уровня интеллектуального развития обучающегося с ограниченными возможностями здоровья</w:t>
            </w:r>
          </w:p>
        </w:tc>
        <w:tc>
          <w:tcPr>
            <w:tcW w:w="2393" w:type="dxa"/>
          </w:tcPr>
          <w:p w:rsidR="00136220" w:rsidRDefault="009E3593" w:rsidP="00136220">
            <w:pPr>
              <w:tabs>
                <w:tab w:val="left" w:pos="2051"/>
              </w:tabs>
              <w:rPr>
                <w:rFonts w:ascii="Times New Roman" w:hAnsi="Times New Roman" w:cs="Times New Roman"/>
                <w:sz w:val="24"/>
                <w:szCs w:val="24"/>
              </w:rPr>
            </w:pPr>
            <w:r w:rsidRPr="009E3593">
              <w:rPr>
                <w:rFonts w:ascii="Times New Roman" w:hAnsi="Times New Roman" w:cs="Times New Roman"/>
                <w:sz w:val="24"/>
                <w:szCs w:val="24"/>
              </w:rPr>
              <w:t xml:space="preserve">Тест Ф. </w:t>
            </w:r>
            <w:proofErr w:type="spellStart"/>
            <w:r w:rsidRPr="009E3593">
              <w:rPr>
                <w:rFonts w:ascii="Times New Roman" w:hAnsi="Times New Roman" w:cs="Times New Roman"/>
                <w:sz w:val="24"/>
                <w:szCs w:val="24"/>
              </w:rPr>
              <w:t>Гудинаф</w:t>
            </w:r>
            <w:proofErr w:type="spellEnd"/>
            <w:r w:rsidRPr="009E3593">
              <w:rPr>
                <w:rFonts w:ascii="Times New Roman" w:hAnsi="Times New Roman" w:cs="Times New Roman"/>
                <w:sz w:val="24"/>
                <w:szCs w:val="24"/>
              </w:rPr>
              <w:t xml:space="preserve"> «Нарисуй человека» (среднее звено)</w:t>
            </w:r>
          </w:p>
        </w:tc>
        <w:tc>
          <w:tcPr>
            <w:tcW w:w="2393" w:type="dxa"/>
          </w:tcPr>
          <w:p w:rsidR="009E3593" w:rsidRDefault="009E3593" w:rsidP="00136220">
            <w:pPr>
              <w:tabs>
                <w:tab w:val="left" w:pos="2051"/>
              </w:tabs>
              <w:rPr>
                <w:rFonts w:ascii="Times New Roman" w:hAnsi="Times New Roman" w:cs="Times New Roman"/>
                <w:sz w:val="24"/>
                <w:szCs w:val="24"/>
              </w:rPr>
            </w:pPr>
          </w:p>
          <w:p w:rsidR="009E3593" w:rsidRDefault="009E3593" w:rsidP="00136220">
            <w:pPr>
              <w:tabs>
                <w:tab w:val="left" w:pos="2051"/>
              </w:tabs>
              <w:rPr>
                <w:rFonts w:ascii="Times New Roman" w:hAnsi="Times New Roman" w:cs="Times New Roman"/>
                <w:sz w:val="24"/>
                <w:szCs w:val="24"/>
              </w:rPr>
            </w:pPr>
            <w:r>
              <w:rPr>
                <w:rFonts w:ascii="Times New Roman" w:hAnsi="Times New Roman" w:cs="Times New Roman"/>
                <w:sz w:val="24"/>
                <w:szCs w:val="24"/>
              </w:rPr>
              <w:t xml:space="preserve">Уровень </w:t>
            </w:r>
            <w:proofErr w:type="gramStart"/>
            <w:r>
              <w:rPr>
                <w:rFonts w:ascii="Times New Roman" w:hAnsi="Times New Roman" w:cs="Times New Roman"/>
                <w:sz w:val="24"/>
                <w:szCs w:val="24"/>
              </w:rPr>
              <w:t>интеллектуального</w:t>
            </w:r>
            <w:proofErr w:type="gramEnd"/>
          </w:p>
          <w:p w:rsidR="00136220" w:rsidRDefault="009E3593" w:rsidP="00136220">
            <w:pPr>
              <w:tabs>
                <w:tab w:val="left" w:pos="2051"/>
              </w:tabs>
              <w:rPr>
                <w:rFonts w:ascii="Times New Roman" w:hAnsi="Times New Roman" w:cs="Times New Roman"/>
                <w:sz w:val="24"/>
                <w:szCs w:val="24"/>
              </w:rPr>
            </w:pPr>
            <w:r w:rsidRPr="009E3593">
              <w:rPr>
                <w:rFonts w:ascii="Times New Roman" w:hAnsi="Times New Roman" w:cs="Times New Roman"/>
                <w:sz w:val="24"/>
                <w:szCs w:val="24"/>
              </w:rPr>
              <w:t>развития детей и подростков с ОВЗ</w:t>
            </w:r>
          </w:p>
        </w:tc>
      </w:tr>
      <w:tr w:rsidR="00136220" w:rsidTr="00AB582A">
        <w:tc>
          <w:tcPr>
            <w:tcW w:w="1134" w:type="dxa"/>
          </w:tcPr>
          <w:p w:rsidR="00136220" w:rsidRDefault="009E3593" w:rsidP="00136220">
            <w:pPr>
              <w:tabs>
                <w:tab w:val="left" w:pos="2051"/>
              </w:tabs>
              <w:rPr>
                <w:rFonts w:ascii="Times New Roman" w:hAnsi="Times New Roman" w:cs="Times New Roman"/>
                <w:sz w:val="24"/>
                <w:szCs w:val="24"/>
              </w:rPr>
            </w:pPr>
            <w:r>
              <w:rPr>
                <w:rFonts w:ascii="Times New Roman" w:hAnsi="Times New Roman" w:cs="Times New Roman"/>
                <w:sz w:val="24"/>
                <w:szCs w:val="24"/>
              </w:rPr>
              <w:t>6.</w:t>
            </w:r>
          </w:p>
        </w:tc>
        <w:tc>
          <w:tcPr>
            <w:tcW w:w="4110" w:type="dxa"/>
          </w:tcPr>
          <w:p w:rsidR="00136220" w:rsidRDefault="009E3593" w:rsidP="00136220">
            <w:pPr>
              <w:tabs>
                <w:tab w:val="left" w:pos="2051"/>
              </w:tabs>
              <w:rPr>
                <w:rFonts w:ascii="Times New Roman" w:hAnsi="Times New Roman" w:cs="Times New Roman"/>
                <w:sz w:val="24"/>
                <w:szCs w:val="24"/>
              </w:rPr>
            </w:pPr>
            <w:r w:rsidRPr="009E3593">
              <w:rPr>
                <w:rFonts w:ascii="Times New Roman" w:hAnsi="Times New Roman" w:cs="Times New Roman"/>
                <w:sz w:val="24"/>
                <w:szCs w:val="24"/>
              </w:rPr>
              <w:t>Изучение личностных особенностей обучающихся с ограниченными возможностями здоровья</w:t>
            </w:r>
          </w:p>
        </w:tc>
        <w:tc>
          <w:tcPr>
            <w:tcW w:w="2393" w:type="dxa"/>
          </w:tcPr>
          <w:p w:rsidR="009E3593" w:rsidRPr="009E3593" w:rsidRDefault="009E3593" w:rsidP="009E3593">
            <w:pPr>
              <w:tabs>
                <w:tab w:val="left" w:pos="2051"/>
              </w:tabs>
              <w:rPr>
                <w:rFonts w:ascii="Times New Roman" w:hAnsi="Times New Roman" w:cs="Times New Roman"/>
                <w:sz w:val="24"/>
                <w:szCs w:val="24"/>
              </w:rPr>
            </w:pPr>
            <w:r w:rsidRPr="009E3593">
              <w:rPr>
                <w:rFonts w:ascii="Times New Roman" w:hAnsi="Times New Roman" w:cs="Times New Roman"/>
                <w:sz w:val="24"/>
                <w:szCs w:val="24"/>
              </w:rPr>
              <w:t>Тест FPI</w:t>
            </w:r>
            <w:r w:rsidR="000808D8">
              <w:rPr>
                <w:rFonts w:ascii="Times New Roman" w:hAnsi="Times New Roman" w:cs="Times New Roman"/>
                <w:sz w:val="24"/>
                <w:szCs w:val="24"/>
              </w:rPr>
              <w:t xml:space="preserve"> (сокращенный </w:t>
            </w:r>
            <w:proofErr w:type="spellStart"/>
            <w:r w:rsidR="000808D8">
              <w:rPr>
                <w:rFonts w:ascii="Times New Roman" w:hAnsi="Times New Roman" w:cs="Times New Roman"/>
                <w:sz w:val="24"/>
                <w:szCs w:val="24"/>
              </w:rPr>
              <w:t>многопроф</w:t>
            </w:r>
            <w:proofErr w:type="spellEnd"/>
            <w:r w:rsidR="000808D8">
              <w:rPr>
                <w:rFonts w:ascii="Times New Roman" w:hAnsi="Times New Roman" w:cs="Times New Roman"/>
                <w:sz w:val="24"/>
                <w:szCs w:val="24"/>
              </w:rPr>
              <w:t>. опросн</w:t>
            </w:r>
            <w:r w:rsidRPr="009E3593">
              <w:rPr>
                <w:rFonts w:ascii="Times New Roman" w:hAnsi="Times New Roman" w:cs="Times New Roman"/>
                <w:sz w:val="24"/>
                <w:szCs w:val="24"/>
              </w:rPr>
              <w:t>ик) Программа «</w:t>
            </w:r>
            <w:proofErr w:type="spellStart"/>
            <w:r w:rsidRPr="009E3593">
              <w:rPr>
                <w:rFonts w:ascii="Times New Roman" w:hAnsi="Times New Roman" w:cs="Times New Roman"/>
                <w:sz w:val="24"/>
                <w:szCs w:val="24"/>
              </w:rPr>
              <w:t>Эффектон</w:t>
            </w:r>
            <w:proofErr w:type="spellEnd"/>
            <w:r w:rsidRPr="009E3593">
              <w:rPr>
                <w:rFonts w:ascii="Times New Roman" w:hAnsi="Times New Roman" w:cs="Times New Roman"/>
                <w:sz w:val="24"/>
                <w:szCs w:val="24"/>
              </w:rPr>
              <w:t xml:space="preserve">» блок «Личность» </w:t>
            </w:r>
          </w:p>
          <w:p w:rsidR="00136220" w:rsidRDefault="00136220" w:rsidP="009E3593">
            <w:pPr>
              <w:tabs>
                <w:tab w:val="left" w:pos="2051"/>
              </w:tabs>
              <w:rPr>
                <w:rFonts w:ascii="Times New Roman" w:hAnsi="Times New Roman" w:cs="Times New Roman"/>
                <w:sz w:val="24"/>
                <w:szCs w:val="24"/>
              </w:rPr>
            </w:pPr>
          </w:p>
        </w:tc>
        <w:tc>
          <w:tcPr>
            <w:tcW w:w="2393" w:type="dxa"/>
          </w:tcPr>
          <w:p w:rsidR="00136220" w:rsidRDefault="000808D8" w:rsidP="00136220">
            <w:pPr>
              <w:tabs>
                <w:tab w:val="left" w:pos="2051"/>
              </w:tabs>
              <w:rPr>
                <w:rFonts w:ascii="Times New Roman" w:hAnsi="Times New Roman" w:cs="Times New Roman"/>
                <w:sz w:val="24"/>
                <w:szCs w:val="24"/>
              </w:rPr>
            </w:pPr>
            <w:r>
              <w:rPr>
                <w:rFonts w:ascii="Times New Roman" w:hAnsi="Times New Roman" w:cs="Times New Roman"/>
                <w:sz w:val="24"/>
                <w:szCs w:val="24"/>
              </w:rPr>
              <w:t>Выявление</w:t>
            </w:r>
          </w:p>
          <w:p w:rsidR="000808D8" w:rsidRDefault="000808D8" w:rsidP="00136220">
            <w:pPr>
              <w:tabs>
                <w:tab w:val="left" w:pos="2051"/>
              </w:tabs>
              <w:rPr>
                <w:rFonts w:ascii="Times New Roman" w:hAnsi="Times New Roman" w:cs="Times New Roman"/>
                <w:sz w:val="24"/>
                <w:szCs w:val="24"/>
              </w:rPr>
            </w:pPr>
            <w:r w:rsidRPr="000808D8">
              <w:rPr>
                <w:rFonts w:ascii="Times New Roman" w:hAnsi="Times New Roman" w:cs="Times New Roman"/>
                <w:sz w:val="24"/>
                <w:szCs w:val="24"/>
              </w:rPr>
              <w:t>психического состояния и личностных качеств учащихся с ОВЗ</w:t>
            </w:r>
          </w:p>
        </w:tc>
      </w:tr>
      <w:tr w:rsidR="00163C97" w:rsidTr="00AB582A">
        <w:tc>
          <w:tcPr>
            <w:tcW w:w="1134" w:type="dxa"/>
          </w:tcPr>
          <w:p w:rsidR="00163C97" w:rsidRDefault="00163C97" w:rsidP="00136220">
            <w:pPr>
              <w:tabs>
                <w:tab w:val="left" w:pos="2051"/>
              </w:tabs>
              <w:rPr>
                <w:rFonts w:ascii="Times New Roman" w:hAnsi="Times New Roman" w:cs="Times New Roman"/>
                <w:sz w:val="24"/>
                <w:szCs w:val="24"/>
              </w:rPr>
            </w:pPr>
            <w:r>
              <w:rPr>
                <w:rFonts w:ascii="Times New Roman" w:hAnsi="Times New Roman" w:cs="Times New Roman"/>
                <w:sz w:val="24"/>
                <w:szCs w:val="24"/>
              </w:rPr>
              <w:t>7</w:t>
            </w:r>
          </w:p>
        </w:tc>
        <w:tc>
          <w:tcPr>
            <w:tcW w:w="4110" w:type="dxa"/>
          </w:tcPr>
          <w:p w:rsidR="00163C97" w:rsidRPr="009E3593" w:rsidRDefault="00163C97" w:rsidP="00136220">
            <w:pPr>
              <w:tabs>
                <w:tab w:val="left" w:pos="2051"/>
              </w:tabs>
              <w:rPr>
                <w:rFonts w:ascii="Times New Roman" w:hAnsi="Times New Roman" w:cs="Times New Roman"/>
                <w:sz w:val="24"/>
                <w:szCs w:val="24"/>
              </w:rPr>
            </w:pPr>
            <w:r w:rsidRPr="00163C97">
              <w:rPr>
                <w:rFonts w:ascii="Times New Roman" w:hAnsi="Times New Roman" w:cs="Times New Roman"/>
                <w:sz w:val="24"/>
                <w:szCs w:val="24"/>
              </w:rPr>
              <w:t>Анализ общего развития детей и подростков с ОВЗ</w:t>
            </w:r>
          </w:p>
        </w:tc>
        <w:tc>
          <w:tcPr>
            <w:tcW w:w="2393" w:type="dxa"/>
          </w:tcPr>
          <w:p w:rsidR="00163C97" w:rsidRPr="009E3593" w:rsidRDefault="00163C97" w:rsidP="009E3593">
            <w:pPr>
              <w:tabs>
                <w:tab w:val="left" w:pos="2051"/>
              </w:tabs>
              <w:rPr>
                <w:rFonts w:ascii="Times New Roman" w:hAnsi="Times New Roman" w:cs="Times New Roman"/>
                <w:sz w:val="24"/>
                <w:szCs w:val="24"/>
              </w:rPr>
            </w:pPr>
            <w:r w:rsidRPr="00163C97">
              <w:rPr>
                <w:rFonts w:ascii="Times New Roman" w:hAnsi="Times New Roman" w:cs="Times New Roman"/>
                <w:sz w:val="24"/>
                <w:szCs w:val="24"/>
              </w:rPr>
              <w:t>Изучение диагностических данных, беседа, наблюдение</w:t>
            </w:r>
          </w:p>
        </w:tc>
        <w:tc>
          <w:tcPr>
            <w:tcW w:w="2393" w:type="dxa"/>
          </w:tcPr>
          <w:p w:rsidR="00163C97" w:rsidRDefault="00163C97" w:rsidP="00136220">
            <w:pPr>
              <w:tabs>
                <w:tab w:val="left" w:pos="2051"/>
              </w:tabs>
              <w:rPr>
                <w:rFonts w:ascii="Times New Roman" w:hAnsi="Times New Roman" w:cs="Times New Roman"/>
                <w:sz w:val="24"/>
                <w:szCs w:val="24"/>
              </w:rPr>
            </w:pPr>
            <w:r>
              <w:rPr>
                <w:rFonts w:ascii="Times New Roman" w:hAnsi="Times New Roman" w:cs="Times New Roman"/>
                <w:sz w:val="24"/>
                <w:szCs w:val="24"/>
              </w:rPr>
              <w:t>Заключение об уровне</w:t>
            </w:r>
          </w:p>
          <w:p w:rsidR="00163C97" w:rsidRDefault="00163C97" w:rsidP="00136220">
            <w:pPr>
              <w:tabs>
                <w:tab w:val="left" w:pos="2051"/>
              </w:tabs>
              <w:rPr>
                <w:rFonts w:ascii="Times New Roman" w:hAnsi="Times New Roman" w:cs="Times New Roman"/>
                <w:sz w:val="24"/>
                <w:szCs w:val="24"/>
              </w:rPr>
            </w:pPr>
            <w:r w:rsidRPr="00163C97">
              <w:rPr>
                <w:rFonts w:ascii="Times New Roman" w:hAnsi="Times New Roman" w:cs="Times New Roman"/>
                <w:sz w:val="24"/>
                <w:szCs w:val="24"/>
              </w:rPr>
              <w:t>психосоматического развития каждого учащегося с ОВЗ</w:t>
            </w:r>
          </w:p>
        </w:tc>
      </w:tr>
    </w:tbl>
    <w:p w:rsidR="00905659" w:rsidRDefault="00905659" w:rsidP="00136220">
      <w:pPr>
        <w:tabs>
          <w:tab w:val="left" w:pos="2051"/>
        </w:tabs>
        <w:rPr>
          <w:rFonts w:ascii="Times New Roman" w:hAnsi="Times New Roman" w:cs="Times New Roman"/>
          <w:sz w:val="24"/>
          <w:szCs w:val="24"/>
        </w:rPr>
      </w:pPr>
    </w:p>
    <w:p w:rsidR="00905659" w:rsidRDefault="00905659" w:rsidP="00197859">
      <w:pPr>
        <w:tabs>
          <w:tab w:val="left" w:pos="1025"/>
        </w:tabs>
        <w:spacing w:line="240" w:lineRule="auto"/>
        <w:ind w:left="-567" w:hanging="142"/>
        <w:jc w:val="both"/>
        <w:rPr>
          <w:rFonts w:ascii="Times New Roman" w:hAnsi="Times New Roman" w:cs="Times New Roman"/>
          <w:sz w:val="24"/>
          <w:szCs w:val="24"/>
        </w:rPr>
      </w:pPr>
      <w:r>
        <w:rPr>
          <w:rFonts w:ascii="Times New Roman" w:hAnsi="Times New Roman" w:cs="Times New Roman"/>
          <w:sz w:val="24"/>
          <w:szCs w:val="24"/>
        </w:rPr>
        <w:tab/>
      </w:r>
      <w:r w:rsidR="00E65185">
        <w:rPr>
          <w:rFonts w:ascii="Times New Roman" w:hAnsi="Times New Roman" w:cs="Times New Roman"/>
          <w:sz w:val="24"/>
          <w:szCs w:val="24"/>
        </w:rPr>
        <w:t xml:space="preserve">        </w:t>
      </w:r>
      <w:r w:rsidRPr="00905659">
        <w:rPr>
          <w:rFonts w:ascii="Times New Roman" w:hAnsi="Times New Roman" w:cs="Times New Roman"/>
          <w:sz w:val="24"/>
          <w:szCs w:val="24"/>
        </w:rPr>
        <w:t xml:space="preserve">В результате, проведенного обследования выявляются дети, которых можно разделить на 4 группы: </w:t>
      </w:r>
    </w:p>
    <w:p w:rsidR="00905659" w:rsidRPr="00E65185" w:rsidRDefault="00905659" w:rsidP="00AA053A">
      <w:pPr>
        <w:pStyle w:val="a4"/>
        <w:numPr>
          <w:ilvl w:val="0"/>
          <w:numId w:val="49"/>
        </w:numPr>
        <w:tabs>
          <w:tab w:val="left" w:pos="1025"/>
        </w:tabs>
        <w:spacing w:line="240" w:lineRule="auto"/>
        <w:jc w:val="both"/>
        <w:rPr>
          <w:rFonts w:ascii="Times New Roman" w:hAnsi="Times New Roman" w:cs="Times New Roman"/>
          <w:sz w:val="24"/>
          <w:szCs w:val="24"/>
        </w:rPr>
      </w:pPr>
      <w:proofErr w:type="spellStart"/>
      <w:r w:rsidRPr="00E65185">
        <w:rPr>
          <w:rFonts w:ascii="Times New Roman" w:hAnsi="Times New Roman" w:cs="Times New Roman"/>
          <w:sz w:val="24"/>
          <w:szCs w:val="24"/>
        </w:rPr>
        <w:t>гиперактивные</w:t>
      </w:r>
      <w:proofErr w:type="spellEnd"/>
      <w:r w:rsidRPr="00E65185">
        <w:rPr>
          <w:rFonts w:ascii="Times New Roman" w:hAnsi="Times New Roman" w:cs="Times New Roman"/>
          <w:sz w:val="24"/>
          <w:szCs w:val="24"/>
        </w:rPr>
        <w:t xml:space="preserve"> дети; </w:t>
      </w:r>
    </w:p>
    <w:p w:rsidR="00905659" w:rsidRPr="00E65185" w:rsidRDefault="00905659" w:rsidP="00AA053A">
      <w:pPr>
        <w:pStyle w:val="a4"/>
        <w:numPr>
          <w:ilvl w:val="0"/>
          <w:numId w:val="49"/>
        </w:numPr>
        <w:tabs>
          <w:tab w:val="left" w:pos="1025"/>
        </w:tabs>
        <w:spacing w:line="240" w:lineRule="auto"/>
        <w:jc w:val="both"/>
        <w:rPr>
          <w:rFonts w:ascii="Times New Roman" w:hAnsi="Times New Roman" w:cs="Times New Roman"/>
          <w:sz w:val="24"/>
          <w:szCs w:val="24"/>
        </w:rPr>
      </w:pPr>
      <w:r w:rsidRPr="00E65185">
        <w:rPr>
          <w:rFonts w:ascii="Times New Roman" w:hAnsi="Times New Roman" w:cs="Times New Roman"/>
          <w:sz w:val="24"/>
          <w:szCs w:val="24"/>
        </w:rPr>
        <w:t xml:space="preserve">дети с отклонениями в поведении; </w:t>
      </w:r>
    </w:p>
    <w:p w:rsidR="00905659" w:rsidRPr="00E65185" w:rsidRDefault="00905659" w:rsidP="00AA053A">
      <w:pPr>
        <w:pStyle w:val="a4"/>
        <w:numPr>
          <w:ilvl w:val="0"/>
          <w:numId w:val="49"/>
        </w:numPr>
        <w:tabs>
          <w:tab w:val="left" w:pos="1025"/>
        </w:tabs>
        <w:spacing w:line="240" w:lineRule="auto"/>
        <w:jc w:val="both"/>
        <w:rPr>
          <w:rFonts w:ascii="Times New Roman" w:hAnsi="Times New Roman" w:cs="Times New Roman"/>
          <w:sz w:val="24"/>
          <w:szCs w:val="24"/>
        </w:rPr>
      </w:pPr>
      <w:r w:rsidRPr="00E65185">
        <w:rPr>
          <w:rFonts w:ascii="Times New Roman" w:hAnsi="Times New Roman" w:cs="Times New Roman"/>
          <w:sz w:val="24"/>
          <w:szCs w:val="24"/>
        </w:rPr>
        <w:t xml:space="preserve">дети с ОВЗ; </w:t>
      </w:r>
    </w:p>
    <w:p w:rsidR="00905659" w:rsidRPr="00E65185" w:rsidRDefault="00905659" w:rsidP="00AA053A">
      <w:pPr>
        <w:pStyle w:val="a4"/>
        <w:numPr>
          <w:ilvl w:val="0"/>
          <w:numId w:val="49"/>
        </w:numPr>
        <w:tabs>
          <w:tab w:val="left" w:pos="1025"/>
        </w:tabs>
        <w:spacing w:line="240" w:lineRule="auto"/>
        <w:jc w:val="both"/>
        <w:rPr>
          <w:rFonts w:ascii="Times New Roman" w:hAnsi="Times New Roman" w:cs="Times New Roman"/>
          <w:sz w:val="24"/>
          <w:szCs w:val="24"/>
        </w:rPr>
      </w:pPr>
      <w:r w:rsidRPr="00E65185">
        <w:rPr>
          <w:rFonts w:ascii="Times New Roman" w:hAnsi="Times New Roman" w:cs="Times New Roman"/>
          <w:sz w:val="24"/>
          <w:szCs w:val="24"/>
        </w:rPr>
        <w:t xml:space="preserve">дети, находящиеся в трудной жизненной ситуации. </w:t>
      </w:r>
    </w:p>
    <w:p w:rsidR="00905659" w:rsidRPr="00905659" w:rsidRDefault="00E65185" w:rsidP="00197859">
      <w:pPr>
        <w:tabs>
          <w:tab w:val="left" w:pos="1025"/>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05659" w:rsidRPr="00905659">
        <w:rPr>
          <w:rFonts w:ascii="Times New Roman" w:hAnsi="Times New Roman" w:cs="Times New Roman"/>
          <w:sz w:val="24"/>
          <w:szCs w:val="24"/>
        </w:rPr>
        <w:t xml:space="preserve">Детей, прошедших через ПМПК,  </w:t>
      </w:r>
      <w:r w:rsidR="00905659">
        <w:rPr>
          <w:rFonts w:ascii="Times New Roman" w:hAnsi="Times New Roman" w:cs="Times New Roman"/>
          <w:sz w:val="24"/>
          <w:szCs w:val="24"/>
        </w:rPr>
        <w:t>имеющих справку о ЗПР в школе</w:t>
      </w:r>
      <w:r w:rsidR="00905659" w:rsidRPr="00905659">
        <w:rPr>
          <w:rFonts w:ascii="Times New Roman" w:hAnsi="Times New Roman" w:cs="Times New Roman"/>
          <w:sz w:val="24"/>
          <w:szCs w:val="24"/>
        </w:rPr>
        <w:t xml:space="preserve"> в 10-11 классах нет. </w:t>
      </w:r>
    </w:p>
    <w:p w:rsidR="00905659" w:rsidRDefault="00E65185" w:rsidP="00197859">
      <w:pPr>
        <w:tabs>
          <w:tab w:val="left" w:pos="1025"/>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05659" w:rsidRPr="00905659">
        <w:rPr>
          <w:rFonts w:ascii="Times New Roman" w:hAnsi="Times New Roman" w:cs="Times New Roman"/>
          <w:sz w:val="24"/>
          <w:szCs w:val="24"/>
        </w:rPr>
        <w:t>Мониторинг динамики развития детей, их успешности в освоении основной образовательной программы среднего общего образования включат три блока:</w:t>
      </w:r>
    </w:p>
    <w:p w:rsidR="00905659" w:rsidRPr="00E65185" w:rsidRDefault="00905659" w:rsidP="00AA053A">
      <w:pPr>
        <w:pStyle w:val="a4"/>
        <w:numPr>
          <w:ilvl w:val="0"/>
          <w:numId w:val="50"/>
        </w:numPr>
        <w:tabs>
          <w:tab w:val="left" w:pos="1025"/>
        </w:tabs>
        <w:spacing w:line="240" w:lineRule="auto"/>
        <w:jc w:val="both"/>
        <w:rPr>
          <w:rFonts w:ascii="Times New Roman" w:hAnsi="Times New Roman" w:cs="Times New Roman"/>
          <w:sz w:val="24"/>
          <w:szCs w:val="24"/>
        </w:rPr>
      </w:pPr>
      <w:r w:rsidRPr="00E65185">
        <w:rPr>
          <w:rFonts w:ascii="Times New Roman" w:hAnsi="Times New Roman" w:cs="Times New Roman"/>
          <w:sz w:val="24"/>
          <w:szCs w:val="24"/>
        </w:rPr>
        <w:t xml:space="preserve">Учебный блок (наиболее адекватной формой выявления уровня успешности является письменная работа на </w:t>
      </w:r>
      <w:proofErr w:type="spellStart"/>
      <w:r w:rsidRPr="00E65185">
        <w:rPr>
          <w:rFonts w:ascii="Times New Roman" w:hAnsi="Times New Roman" w:cs="Times New Roman"/>
          <w:sz w:val="24"/>
          <w:szCs w:val="24"/>
        </w:rPr>
        <w:t>метапредметной</w:t>
      </w:r>
      <w:proofErr w:type="spellEnd"/>
      <w:r w:rsidRPr="00E65185">
        <w:rPr>
          <w:rFonts w:ascii="Times New Roman" w:hAnsi="Times New Roman" w:cs="Times New Roman"/>
          <w:sz w:val="24"/>
          <w:szCs w:val="24"/>
        </w:rPr>
        <w:t xml:space="preserve"> основе);</w:t>
      </w:r>
    </w:p>
    <w:p w:rsidR="00905659" w:rsidRPr="00E65185" w:rsidRDefault="00905659" w:rsidP="00AA053A">
      <w:pPr>
        <w:pStyle w:val="a4"/>
        <w:numPr>
          <w:ilvl w:val="0"/>
          <w:numId w:val="50"/>
        </w:numPr>
        <w:tabs>
          <w:tab w:val="left" w:pos="1025"/>
        </w:tabs>
        <w:spacing w:line="240" w:lineRule="auto"/>
        <w:jc w:val="both"/>
        <w:rPr>
          <w:rFonts w:ascii="Times New Roman" w:hAnsi="Times New Roman" w:cs="Times New Roman"/>
          <w:sz w:val="24"/>
          <w:szCs w:val="24"/>
        </w:rPr>
      </w:pPr>
      <w:r w:rsidRPr="00E65185">
        <w:rPr>
          <w:rFonts w:ascii="Times New Roman" w:hAnsi="Times New Roman" w:cs="Times New Roman"/>
          <w:sz w:val="24"/>
          <w:szCs w:val="24"/>
        </w:rPr>
        <w:t xml:space="preserve">Блок воспитательной работы (наиболее адекватной формой выявления уровня социальной </w:t>
      </w:r>
      <w:proofErr w:type="spellStart"/>
      <w:r w:rsidRPr="00E65185">
        <w:rPr>
          <w:rFonts w:ascii="Times New Roman" w:hAnsi="Times New Roman" w:cs="Times New Roman"/>
          <w:sz w:val="24"/>
          <w:szCs w:val="24"/>
        </w:rPr>
        <w:t>компететности</w:t>
      </w:r>
      <w:proofErr w:type="spellEnd"/>
      <w:r w:rsidRPr="00E65185">
        <w:rPr>
          <w:rFonts w:ascii="Times New Roman" w:hAnsi="Times New Roman" w:cs="Times New Roman"/>
          <w:sz w:val="24"/>
          <w:szCs w:val="24"/>
        </w:rPr>
        <w:t xml:space="preserve"> является участие в проектной деятельности)</w:t>
      </w:r>
      <w:proofErr w:type="gramStart"/>
      <w:r w:rsidRPr="00E65185">
        <w:rPr>
          <w:rFonts w:ascii="Times New Roman" w:hAnsi="Times New Roman" w:cs="Times New Roman"/>
          <w:sz w:val="24"/>
          <w:szCs w:val="24"/>
        </w:rPr>
        <w:t xml:space="preserve"> ;</w:t>
      </w:r>
      <w:proofErr w:type="gramEnd"/>
    </w:p>
    <w:p w:rsidR="00905659" w:rsidRPr="00E65185" w:rsidRDefault="00905659" w:rsidP="00AA053A">
      <w:pPr>
        <w:pStyle w:val="a4"/>
        <w:numPr>
          <w:ilvl w:val="0"/>
          <w:numId w:val="50"/>
        </w:numPr>
        <w:tabs>
          <w:tab w:val="left" w:pos="1025"/>
        </w:tabs>
        <w:spacing w:line="240" w:lineRule="auto"/>
        <w:jc w:val="both"/>
        <w:rPr>
          <w:rFonts w:ascii="Times New Roman" w:hAnsi="Times New Roman" w:cs="Times New Roman"/>
          <w:sz w:val="24"/>
          <w:szCs w:val="24"/>
        </w:rPr>
      </w:pPr>
      <w:r w:rsidRPr="00E65185">
        <w:rPr>
          <w:rFonts w:ascii="Times New Roman" w:hAnsi="Times New Roman" w:cs="Times New Roman"/>
          <w:sz w:val="24"/>
          <w:szCs w:val="24"/>
        </w:rPr>
        <w:t xml:space="preserve">Блок психического развития (выявляет особенности личностного развития). </w:t>
      </w:r>
    </w:p>
    <w:p w:rsidR="00E65185" w:rsidRPr="00E959CC" w:rsidRDefault="00E65185" w:rsidP="00E959CC">
      <w:pPr>
        <w:tabs>
          <w:tab w:val="left" w:pos="1025"/>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05659" w:rsidRPr="00905659">
        <w:rPr>
          <w:rFonts w:ascii="Times New Roman" w:hAnsi="Times New Roman" w:cs="Times New Roman"/>
          <w:sz w:val="24"/>
          <w:szCs w:val="24"/>
        </w:rPr>
        <w:t>Корректировка мероприятий программы коррекционной работы осуществляется через систему круглых столов, малых педсоветов, в работе которых принимают участие педагоги, медики, педагог-психолог, заместители директора по УР и ВР.</w:t>
      </w:r>
    </w:p>
    <w:p w:rsidR="00881CF1" w:rsidRPr="00AB582A" w:rsidRDefault="0030373A" w:rsidP="00AB582A">
      <w:pPr>
        <w:ind w:left="-567"/>
        <w:jc w:val="both"/>
        <w:rPr>
          <w:rFonts w:ascii="Times New Roman" w:hAnsi="Times New Roman" w:cs="Times New Roman"/>
          <w:b/>
          <w:sz w:val="24"/>
          <w:szCs w:val="24"/>
        </w:rPr>
      </w:pPr>
      <w:r>
        <w:rPr>
          <w:rFonts w:ascii="Times New Roman" w:hAnsi="Times New Roman" w:cs="Times New Roman"/>
          <w:b/>
          <w:sz w:val="24"/>
          <w:szCs w:val="24"/>
        </w:rPr>
        <w:t>2.3</w:t>
      </w:r>
      <w:r w:rsidR="00BB1702" w:rsidRPr="00AB582A">
        <w:rPr>
          <w:rFonts w:ascii="Times New Roman" w:hAnsi="Times New Roman" w:cs="Times New Roman"/>
          <w:b/>
          <w:sz w:val="24"/>
          <w:szCs w:val="24"/>
        </w:rPr>
        <w:t xml:space="preserve">.4.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p w:rsidR="00BB1702" w:rsidRDefault="00E65185"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B1702" w:rsidRPr="00BB1702">
        <w:rPr>
          <w:rFonts w:ascii="Times New Roman" w:hAnsi="Times New Roman" w:cs="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w:t>
      </w:r>
      <w:r w:rsidR="00BB1702">
        <w:rPr>
          <w:rFonts w:ascii="Times New Roman" w:hAnsi="Times New Roman" w:cs="Times New Roman"/>
          <w:sz w:val="24"/>
          <w:szCs w:val="24"/>
        </w:rPr>
        <w:t>оровья, инвалидов и школьников,</w:t>
      </w:r>
      <w:r w:rsidR="00BB1702" w:rsidRPr="00BB1702">
        <w:rPr>
          <w:rFonts w:ascii="Times New Roman" w:hAnsi="Times New Roman" w:cs="Times New Roman"/>
          <w:sz w:val="24"/>
          <w:szCs w:val="24"/>
        </w:rPr>
        <w:t xml:space="preserve"> попавших в трудную жизненную ситуации специалистами различного профиля в образовательном процессе. </w:t>
      </w:r>
    </w:p>
    <w:p w:rsidR="00BB1702" w:rsidRDefault="00E65185" w:rsidP="00E65185">
      <w:pPr>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1702" w:rsidRPr="00BB1702">
        <w:rPr>
          <w:rFonts w:ascii="Times New Roman" w:hAnsi="Times New Roman" w:cs="Times New Roman"/>
          <w:sz w:val="24"/>
          <w:szCs w:val="24"/>
        </w:rPr>
        <w:t>Такое взаимодействие включает:</w:t>
      </w:r>
    </w:p>
    <w:p w:rsidR="00BB1702" w:rsidRPr="00E65185" w:rsidRDefault="00BB1702" w:rsidP="00AA053A">
      <w:pPr>
        <w:pStyle w:val="a4"/>
        <w:numPr>
          <w:ilvl w:val="0"/>
          <w:numId w:val="51"/>
        </w:numPr>
        <w:jc w:val="both"/>
        <w:rPr>
          <w:rFonts w:ascii="Times New Roman" w:hAnsi="Times New Roman" w:cs="Times New Roman"/>
          <w:sz w:val="24"/>
          <w:szCs w:val="24"/>
        </w:rPr>
      </w:pPr>
      <w:r w:rsidRPr="00E65185">
        <w:rPr>
          <w:rFonts w:ascii="Times New Roman" w:hAnsi="Times New Roman"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BB1702" w:rsidRPr="00E65185" w:rsidRDefault="00BB1702" w:rsidP="00AA053A">
      <w:pPr>
        <w:pStyle w:val="a4"/>
        <w:numPr>
          <w:ilvl w:val="0"/>
          <w:numId w:val="51"/>
        </w:numPr>
        <w:jc w:val="both"/>
        <w:rPr>
          <w:rFonts w:ascii="Times New Roman" w:hAnsi="Times New Roman" w:cs="Times New Roman"/>
          <w:sz w:val="24"/>
          <w:szCs w:val="24"/>
        </w:rPr>
      </w:pPr>
      <w:r w:rsidRPr="00E65185">
        <w:rPr>
          <w:rFonts w:ascii="Times New Roman" w:hAnsi="Times New Roman" w:cs="Times New Roman"/>
          <w:sz w:val="24"/>
          <w:szCs w:val="24"/>
        </w:rPr>
        <w:t>многоаспектный анализ личностного и познавательного развития ребёнка;</w:t>
      </w:r>
    </w:p>
    <w:p w:rsidR="00DF6A4A" w:rsidRPr="00E65185" w:rsidRDefault="00BB1702" w:rsidP="00AA053A">
      <w:pPr>
        <w:pStyle w:val="a4"/>
        <w:numPr>
          <w:ilvl w:val="0"/>
          <w:numId w:val="51"/>
        </w:numPr>
        <w:jc w:val="both"/>
        <w:rPr>
          <w:rFonts w:ascii="Times New Roman" w:hAnsi="Times New Roman" w:cs="Times New Roman"/>
          <w:sz w:val="24"/>
          <w:szCs w:val="24"/>
        </w:rPr>
      </w:pPr>
      <w:r w:rsidRPr="00E65185">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w:t>
      </w:r>
      <w:r w:rsidR="00E65185">
        <w:rPr>
          <w:rFonts w:ascii="Times New Roman" w:hAnsi="Times New Roman" w:cs="Times New Roman"/>
          <w:sz w:val="24"/>
          <w:szCs w:val="24"/>
        </w:rPr>
        <w:t>ально</w:t>
      </w:r>
      <w:r w:rsidRPr="00E65185">
        <w:rPr>
          <w:rFonts w:ascii="Times New Roman" w:hAnsi="Times New Roman" w:cs="Times New Roman"/>
          <w:sz w:val="24"/>
          <w:szCs w:val="24"/>
        </w:rPr>
        <w:t xml:space="preserve">-волевой и личностной сфер ребёнка. </w:t>
      </w:r>
    </w:p>
    <w:p w:rsidR="00BB1702" w:rsidRPr="00BB1702" w:rsidRDefault="00BB1702" w:rsidP="008B42FD">
      <w:pPr>
        <w:ind w:left="-567"/>
        <w:jc w:val="right"/>
        <w:rPr>
          <w:rFonts w:ascii="Times New Roman" w:hAnsi="Times New Roman" w:cs="Times New Roman"/>
          <w:sz w:val="24"/>
          <w:szCs w:val="24"/>
        </w:rPr>
      </w:pPr>
      <w:r w:rsidRPr="00BB1702">
        <w:rPr>
          <w:rFonts w:ascii="Times New Roman" w:hAnsi="Times New Roman" w:cs="Times New Roman"/>
          <w:sz w:val="24"/>
          <w:szCs w:val="24"/>
        </w:rPr>
        <w:t>Таблица</w:t>
      </w:r>
      <w:r w:rsidR="00E65185">
        <w:rPr>
          <w:rFonts w:ascii="Times New Roman" w:hAnsi="Times New Roman" w:cs="Times New Roman"/>
          <w:sz w:val="24"/>
          <w:szCs w:val="24"/>
        </w:rPr>
        <w:t xml:space="preserve"> 27</w:t>
      </w:r>
    </w:p>
    <w:tbl>
      <w:tblPr>
        <w:tblStyle w:val="a5"/>
        <w:tblW w:w="0" w:type="auto"/>
        <w:tblInd w:w="-601" w:type="dxa"/>
        <w:tblLook w:val="04A0" w:firstRow="1" w:lastRow="0" w:firstColumn="1" w:lastColumn="0" w:noHBand="0" w:noVBand="1"/>
      </w:tblPr>
      <w:tblGrid>
        <w:gridCol w:w="4039"/>
        <w:gridCol w:w="3038"/>
        <w:gridCol w:w="3095"/>
      </w:tblGrid>
      <w:tr w:rsidR="00BB1702" w:rsidTr="00AB582A">
        <w:tc>
          <w:tcPr>
            <w:tcW w:w="4039" w:type="dxa"/>
          </w:tcPr>
          <w:p w:rsidR="00BB1702" w:rsidRPr="00AB582A" w:rsidRDefault="00BB1702" w:rsidP="00AB582A">
            <w:pPr>
              <w:rPr>
                <w:rFonts w:ascii="Times New Roman" w:hAnsi="Times New Roman" w:cs="Times New Roman"/>
                <w:b/>
                <w:sz w:val="24"/>
                <w:szCs w:val="24"/>
              </w:rPr>
            </w:pPr>
            <w:r w:rsidRPr="00AB582A">
              <w:rPr>
                <w:rFonts w:ascii="Times New Roman" w:hAnsi="Times New Roman" w:cs="Times New Roman"/>
                <w:b/>
                <w:sz w:val="24"/>
                <w:szCs w:val="24"/>
              </w:rPr>
              <w:t>Педагог-психолог</w:t>
            </w:r>
          </w:p>
        </w:tc>
        <w:tc>
          <w:tcPr>
            <w:tcW w:w="3038" w:type="dxa"/>
          </w:tcPr>
          <w:p w:rsidR="00BB1702" w:rsidRPr="00AB582A" w:rsidRDefault="00BB1702" w:rsidP="00AB582A">
            <w:pPr>
              <w:rPr>
                <w:rFonts w:ascii="Times New Roman" w:hAnsi="Times New Roman" w:cs="Times New Roman"/>
                <w:b/>
                <w:sz w:val="24"/>
                <w:szCs w:val="24"/>
              </w:rPr>
            </w:pPr>
            <w:r w:rsidRPr="00AB582A">
              <w:rPr>
                <w:rFonts w:ascii="Times New Roman" w:hAnsi="Times New Roman" w:cs="Times New Roman"/>
                <w:b/>
                <w:sz w:val="24"/>
                <w:szCs w:val="24"/>
              </w:rPr>
              <w:t>Классный руководитель</w:t>
            </w:r>
          </w:p>
        </w:tc>
        <w:tc>
          <w:tcPr>
            <w:tcW w:w="3095" w:type="dxa"/>
          </w:tcPr>
          <w:p w:rsidR="00BB1702" w:rsidRPr="00AB582A" w:rsidRDefault="00BB1702" w:rsidP="00AB582A">
            <w:pPr>
              <w:rPr>
                <w:rFonts w:ascii="Times New Roman" w:hAnsi="Times New Roman" w:cs="Times New Roman"/>
                <w:b/>
                <w:sz w:val="24"/>
                <w:szCs w:val="24"/>
              </w:rPr>
            </w:pPr>
            <w:r w:rsidRPr="00AB582A">
              <w:rPr>
                <w:rFonts w:ascii="Times New Roman" w:hAnsi="Times New Roman" w:cs="Times New Roman"/>
                <w:b/>
                <w:sz w:val="24"/>
                <w:szCs w:val="24"/>
              </w:rPr>
              <w:t>Учитель-предметник</w:t>
            </w:r>
          </w:p>
        </w:tc>
      </w:tr>
      <w:tr w:rsidR="00BB1702" w:rsidTr="00AB582A">
        <w:tc>
          <w:tcPr>
            <w:tcW w:w="10172" w:type="dxa"/>
            <w:gridSpan w:val="3"/>
          </w:tcPr>
          <w:p w:rsidR="00BB1702" w:rsidRPr="00AB582A" w:rsidRDefault="00BB1702" w:rsidP="00AB582A">
            <w:pPr>
              <w:rPr>
                <w:rFonts w:ascii="Times New Roman" w:hAnsi="Times New Roman" w:cs="Times New Roman"/>
                <w:b/>
                <w:sz w:val="24"/>
                <w:szCs w:val="24"/>
              </w:rPr>
            </w:pPr>
            <w:r w:rsidRPr="00AB582A">
              <w:rPr>
                <w:rFonts w:ascii="Times New Roman" w:hAnsi="Times New Roman" w:cs="Times New Roman"/>
                <w:b/>
                <w:sz w:val="24"/>
                <w:szCs w:val="24"/>
              </w:rPr>
              <w:t>Формирование эмоционально-положительного отношения к учебной деятельности</w:t>
            </w:r>
          </w:p>
        </w:tc>
      </w:tr>
      <w:tr w:rsidR="00BB1702" w:rsidTr="00AB582A">
        <w:tc>
          <w:tcPr>
            <w:tcW w:w="4039" w:type="dxa"/>
          </w:tcPr>
          <w:p w:rsidR="00BB1702" w:rsidRPr="00AB582A" w:rsidRDefault="00BB1702" w:rsidP="00AB582A">
            <w:pPr>
              <w:rPr>
                <w:rFonts w:ascii="Times New Roman" w:hAnsi="Times New Roman" w:cs="Times New Roman"/>
                <w:sz w:val="24"/>
                <w:szCs w:val="24"/>
              </w:rPr>
            </w:pPr>
            <w:r w:rsidRPr="00AB582A">
              <w:rPr>
                <w:rFonts w:ascii="Times New Roman" w:hAnsi="Times New Roman" w:cs="Times New Roman"/>
                <w:sz w:val="24"/>
                <w:szCs w:val="24"/>
              </w:rPr>
              <w:t>Выявление условий школьного обучения (положение в коллективе, взаимодействие с педагогами)</w:t>
            </w:r>
          </w:p>
        </w:tc>
        <w:tc>
          <w:tcPr>
            <w:tcW w:w="3038" w:type="dxa"/>
          </w:tcPr>
          <w:p w:rsidR="00BB1702" w:rsidRPr="00AB582A" w:rsidRDefault="00BB1702" w:rsidP="00AB582A">
            <w:pPr>
              <w:rPr>
                <w:rFonts w:ascii="Times New Roman" w:hAnsi="Times New Roman" w:cs="Times New Roman"/>
                <w:sz w:val="24"/>
                <w:szCs w:val="24"/>
              </w:rPr>
            </w:pPr>
            <w:r w:rsidRPr="00AB582A">
              <w:rPr>
                <w:rFonts w:ascii="Times New Roman" w:hAnsi="Times New Roman" w:cs="Times New Roman"/>
                <w:sz w:val="24"/>
                <w:szCs w:val="24"/>
              </w:rPr>
              <w:t>Формирование приемов учебной деятельности. Поощрение даже незначительных успехов ребенка</w:t>
            </w:r>
          </w:p>
        </w:tc>
        <w:tc>
          <w:tcPr>
            <w:tcW w:w="3095" w:type="dxa"/>
          </w:tcPr>
          <w:p w:rsidR="00BB1702" w:rsidRPr="00AB582A" w:rsidRDefault="00BB1702" w:rsidP="00AB582A">
            <w:pPr>
              <w:rPr>
                <w:rFonts w:ascii="Times New Roman" w:hAnsi="Times New Roman" w:cs="Times New Roman"/>
                <w:sz w:val="24"/>
                <w:szCs w:val="24"/>
              </w:rPr>
            </w:pPr>
            <w:r w:rsidRPr="00AB582A">
              <w:rPr>
                <w:rFonts w:ascii="Times New Roman" w:hAnsi="Times New Roman" w:cs="Times New Roman"/>
                <w:sz w:val="24"/>
                <w:szCs w:val="24"/>
              </w:rPr>
              <w:t xml:space="preserve">Создание условий </w:t>
            </w:r>
            <w:proofErr w:type="gramStart"/>
            <w:r w:rsidRPr="00AB582A">
              <w:rPr>
                <w:rFonts w:ascii="Times New Roman" w:hAnsi="Times New Roman" w:cs="Times New Roman"/>
                <w:sz w:val="24"/>
                <w:szCs w:val="24"/>
              </w:rPr>
              <w:t>для</w:t>
            </w:r>
            <w:proofErr w:type="gramEnd"/>
          </w:p>
          <w:p w:rsidR="00BB1702" w:rsidRPr="00AB582A" w:rsidRDefault="00BB1702" w:rsidP="00AB582A">
            <w:pPr>
              <w:rPr>
                <w:rFonts w:ascii="Times New Roman" w:hAnsi="Times New Roman" w:cs="Times New Roman"/>
                <w:sz w:val="24"/>
                <w:szCs w:val="24"/>
              </w:rPr>
            </w:pPr>
            <w:r w:rsidRPr="00AB582A">
              <w:rPr>
                <w:rFonts w:ascii="Times New Roman" w:hAnsi="Times New Roman" w:cs="Times New Roman"/>
                <w:sz w:val="24"/>
                <w:szCs w:val="24"/>
              </w:rPr>
              <w:t>переживания учащимся ситуации успеха. Ставить посильные задачи, которые находятся в зоне ближайшего развития.</w:t>
            </w:r>
          </w:p>
        </w:tc>
      </w:tr>
      <w:tr w:rsidR="00BB1702" w:rsidTr="00AB582A">
        <w:tc>
          <w:tcPr>
            <w:tcW w:w="4039" w:type="dxa"/>
          </w:tcPr>
          <w:p w:rsidR="00BB1702" w:rsidRDefault="00BB1702" w:rsidP="00BB1702">
            <w:pPr>
              <w:tabs>
                <w:tab w:val="left" w:pos="3687"/>
              </w:tabs>
              <w:rPr>
                <w:rFonts w:ascii="Times New Roman" w:hAnsi="Times New Roman" w:cs="Times New Roman"/>
                <w:sz w:val="24"/>
                <w:szCs w:val="24"/>
              </w:rPr>
            </w:pPr>
            <w:r w:rsidRPr="00BB1702">
              <w:rPr>
                <w:rFonts w:ascii="Times New Roman" w:hAnsi="Times New Roman" w:cs="Times New Roman"/>
                <w:sz w:val="24"/>
                <w:szCs w:val="24"/>
              </w:rPr>
              <w:t xml:space="preserve">Составление психологической характеристики с указанием возможных направлений </w:t>
            </w:r>
            <w:proofErr w:type="spellStart"/>
            <w:r w:rsidRPr="00BB1702">
              <w:rPr>
                <w:rFonts w:ascii="Times New Roman" w:hAnsi="Times New Roman" w:cs="Times New Roman"/>
                <w:sz w:val="24"/>
                <w:szCs w:val="24"/>
              </w:rPr>
              <w:t>корре</w:t>
            </w:r>
            <w:proofErr w:type="spellEnd"/>
          </w:p>
        </w:tc>
        <w:tc>
          <w:tcPr>
            <w:tcW w:w="3038" w:type="dxa"/>
          </w:tcPr>
          <w:p w:rsidR="00BB1702" w:rsidRDefault="00BB1702" w:rsidP="00BB1702">
            <w:pPr>
              <w:tabs>
                <w:tab w:val="left" w:pos="3687"/>
              </w:tabs>
              <w:rPr>
                <w:rFonts w:ascii="Times New Roman" w:hAnsi="Times New Roman" w:cs="Times New Roman"/>
                <w:sz w:val="24"/>
                <w:szCs w:val="24"/>
              </w:rPr>
            </w:pPr>
            <w:r w:rsidRPr="00BB1702">
              <w:rPr>
                <w:rFonts w:ascii="Times New Roman" w:hAnsi="Times New Roman" w:cs="Times New Roman"/>
                <w:sz w:val="24"/>
                <w:szCs w:val="24"/>
              </w:rPr>
              <w:t xml:space="preserve">Помощь в </w:t>
            </w:r>
            <w:proofErr w:type="gramStart"/>
            <w:r w:rsidRPr="00BB1702">
              <w:rPr>
                <w:rFonts w:ascii="Times New Roman" w:hAnsi="Times New Roman" w:cs="Times New Roman"/>
                <w:sz w:val="24"/>
                <w:szCs w:val="24"/>
              </w:rPr>
              <w:t>адекватном</w:t>
            </w:r>
            <w:proofErr w:type="gramEnd"/>
            <w:r w:rsidRPr="00BB1702">
              <w:rPr>
                <w:rFonts w:ascii="Times New Roman" w:hAnsi="Times New Roman" w:cs="Times New Roman"/>
                <w:sz w:val="24"/>
                <w:szCs w:val="24"/>
              </w:rPr>
              <w:t xml:space="preserve"> применение ребенком своих индивидуальных особенностей</w:t>
            </w:r>
          </w:p>
        </w:tc>
        <w:tc>
          <w:tcPr>
            <w:tcW w:w="3095" w:type="dxa"/>
          </w:tcPr>
          <w:p w:rsidR="00BB1702" w:rsidRDefault="00BB1702" w:rsidP="00BB1702">
            <w:pPr>
              <w:tabs>
                <w:tab w:val="left" w:pos="3687"/>
              </w:tabs>
              <w:rPr>
                <w:rFonts w:ascii="Times New Roman" w:hAnsi="Times New Roman" w:cs="Times New Roman"/>
                <w:sz w:val="24"/>
                <w:szCs w:val="24"/>
              </w:rPr>
            </w:pPr>
            <w:r>
              <w:rPr>
                <w:rFonts w:ascii="Times New Roman" w:hAnsi="Times New Roman" w:cs="Times New Roman"/>
                <w:sz w:val="24"/>
                <w:szCs w:val="24"/>
              </w:rPr>
              <w:t>Принятие педагогом</w:t>
            </w:r>
          </w:p>
          <w:p w:rsidR="00BB1702" w:rsidRDefault="00BB1702" w:rsidP="00BB1702">
            <w:pPr>
              <w:tabs>
                <w:tab w:val="left" w:pos="3687"/>
              </w:tabs>
              <w:rPr>
                <w:rFonts w:ascii="Times New Roman" w:hAnsi="Times New Roman" w:cs="Times New Roman"/>
                <w:sz w:val="24"/>
                <w:szCs w:val="24"/>
              </w:rPr>
            </w:pPr>
            <w:r w:rsidRPr="00BB1702">
              <w:rPr>
                <w:rFonts w:ascii="Times New Roman" w:hAnsi="Times New Roman" w:cs="Times New Roman"/>
                <w:sz w:val="24"/>
                <w:szCs w:val="24"/>
              </w:rPr>
              <w:t>личности ребенка. Дифференцированный подход к учащимся Выявление интересов и склонностей учащегося</w:t>
            </w:r>
          </w:p>
        </w:tc>
      </w:tr>
      <w:tr w:rsidR="00BB1702" w:rsidTr="00AB582A">
        <w:tc>
          <w:tcPr>
            <w:tcW w:w="4039" w:type="dxa"/>
          </w:tcPr>
          <w:p w:rsidR="00BB1702" w:rsidRDefault="00832344" w:rsidP="00BB1702">
            <w:pPr>
              <w:tabs>
                <w:tab w:val="left" w:pos="3687"/>
              </w:tabs>
              <w:rPr>
                <w:rFonts w:ascii="Times New Roman" w:hAnsi="Times New Roman" w:cs="Times New Roman"/>
                <w:sz w:val="24"/>
                <w:szCs w:val="24"/>
              </w:rPr>
            </w:pPr>
            <w:r w:rsidRPr="00832344">
              <w:rPr>
                <w:rFonts w:ascii="Times New Roman" w:hAnsi="Times New Roman" w:cs="Times New Roman"/>
                <w:sz w:val="24"/>
                <w:szCs w:val="24"/>
              </w:rPr>
              <w:t>Составление программы необходимых воздействий согласно индивидуальным особенностям подростка</w:t>
            </w:r>
          </w:p>
        </w:tc>
        <w:tc>
          <w:tcPr>
            <w:tcW w:w="3038" w:type="dxa"/>
          </w:tcPr>
          <w:p w:rsidR="00BB1702" w:rsidRDefault="00832344" w:rsidP="00BB1702">
            <w:pPr>
              <w:tabs>
                <w:tab w:val="left" w:pos="3687"/>
              </w:tabs>
              <w:rPr>
                <w:rFonts w:ascii="Times New Roman" w:hAnsi="Times New Roman" w:cs="Times New Roman"/>
                <w:sz w:val="24"/>
                <w:szCs w:val="24"/>
              </w:rPr>
            </w:pPr>
            <w:r w:rsidRPr="00832344">
              <w:rPr>
                <w:rFonts w:ascii="Times New Roman" w:hAnsi="Times New Roman" w:cs="Times New Roman"/>
                <w:sz w:val="24"/>
                <w:szCs w:val="24"/>
              </w:rPr>
              <w:t>Выявление сфер деятельности, в которых ребенок может себя проявить с положительной стороны</w:t>
            </w:r>
          </w:p>
        </w:tc>
        <w:tc>
          <w:tcPr>
            <w:tcW w:w="3095" w:type="dxa"/>
          </w:tcPr>
          <w:p w:rsidR="00BB1702" w:rsidRDefault="00832344" w:rsidP="00BB1702">
            <w:pPr>
              <w:tabs>
                <w:tab w:val="left" w:pos="3687"/>
              </w:tabs>
              <w:rPr>
                <w:rFonts w:ascii="Times New Roman" w:hAnsi="Times New Roman" w:cs="Times New Roman"/>
                <w:sz w:val="24"/>
                <w:szCs w:val="24"/>
              </w:rPr>
            </w:pPr>
            <w:r>
              <w:rPr>
                <w:rFonts w:ascii="Times New Roman" w:hAnsi="Times New Roman" w:cs="Times New Roman"/>
                <w:sz w:val="24"/>
                <w:szCs w:val="24"/>
              </w:rPr>
              <w:t xml:space="preserve">Активация мыслительной  </w:t>
            </w:r>
            <w:r w:rsidRPr="00832344">
              <w:rPr>
                <w:rFonts w:ascii="Times New Roman" w:hAnsi="Times New Roman" w:cs="Times New Roman"/>
                <w:sz w:val="24"/>
                <w:szCs w:val="24"/>
              </w:rPr>
              <w:t>деятельности подростка при помощи проблемных ситуаций, индивидуальных заданий</w:t>
            </w:r>
          </w:p>
        </w:tc>
      </w:tr>
      <w:tr w:rsidR="00BB1702" w:rsidTr="00AB582A">
        <w:tc>
          <w:tcPr>
            <w:tcW w:w="4039" w:type="dxa"/>
          </w:tcPr>
          <w:p w:rsidR="00BB1702" w:rsidRDefault="000D4C44" w:rsidP="00BB1702">
            <w:pPr>
              <w:tabs>
                <w:tab w:val="left" w:pos="3687"/>
              </w:tabs>
              <w:rPr>
                <w:rFonts w:ascii="Times New Roman" w:hAnsi="Times New Roman" w:cs="Times New Roman"/>
                <w:sz w:val="24"/>
                <w:szCs w:val="24"/>
              </w:rPr>
            </w:pPr>
            <w:r w:rsidRPr="000D4C44">
              <w:rPr>
                <w:rFonts w:ascii="Times New Roman" w:hAnsi="Times New Roman" w:cs="Times New Roman"/>
                <w:sz w:val="24"/>
                <w:szCs w:val="24"/>
              </w:rPr>
              <w:t>Развитие потребности в самопознании и самосовершенствовании</w:t>
            </w:r>
          </w:p>
        </w:tc>
        <w:tc>
          <w:tcPr>
            <w:tcW w:w="3038" w:type="dxa"/>
          </w:tcPr>
          <w:p w:rsidR="00BB1702" w:rsidRDefault="000D4C44" w:rsidP="00BB1702">
            <w:pPr>
              <w:tabs>
                <w:tab w:val="left" w:pos="3687"/>
              </w:tabs>
              <w:rPr>
                <w:rFonts w:ascii="Times New Roman" w:hAnsi="Times New Roman" w:cs="Times New Roman"/>
                <w:sz w:val="24"/>
                <w:szCs w:val="24"/>
              </w:rPr>
            </w:pPr>
            <w:r w:rsidRPr="000D4C44">
              <w:rPr>
                <w:rFonts w:ascii="Times New Roman" w:hAnsi="Times New Roman" w:cs="Times New Roman"/>
                <w:sz w:val="24"/>
                <w:szCs w:val="24"/>
              </w:rPr>
              <w:t>Опора на положительные качества ребенка</w:t>
            </w:r>
          </w:p>
        </w:tc>
        <w:tc>
          <w:tcPr>
            <w:tcW w:w="3095" w:type="dxa"/>
          </w:tcPr>
          <w:p w:rsidR="00BB1702" w:rsidRDefault="000D4C44" w:rsidP="00BB1702">
            <w:pPr>
              <w:tabs>
                <w:tab w:val="left" w:pos="3687"/>
              </w:tabs>
              <w:rPr>
                <w:rFonts w:ascii="Times New Roman" w:hAnsi="Times New Roman" w:cs="Times New Roman"/>
                <w:sz w:val="24"/>
                <w:szCs w:val="24"/>
              </w:rPr>
            </w:pPr>
            <w:r>
              <w:rPr>
                <w:rFonts w:ascii="Times New Roman" w:hAnsi="Times New Roman" w:cs="Times New Roman"/>
                <w:sz w:val="24"/>
                <w:szCs w:val="24"/>
              </w:rPr>
              <w:t>Увлечение учащихся</w:t>
            </w:r>
          </w:p>
          <w:p w:rsidR="000D4C44" w:rsidRDefault="000D4C44" w:rsidP="00BB1702">
            <w:pPr>
              <w:tabs>
                <w:tab w:val="left" w:pos="3687"/>
              </w:tabs>
              <w:rPr>
                <w:rFonts w:ascii="Times New Roman" w:hAnsi="Times New Roman" w:cs="Times New Roman"/>
                <w:sz w:val="24"/>
                <w:szCs w:val="24"/>
              </w:rPr>
            </w:pPr>
            <w:r w:rsidRPr="000D4C44">
              <w:rPr>
                <w:rFonts w:ascii="Times New Roman" w:hAnsi="Times New Roman" w:cs="Times New Roman"/>
                <w:sz w:val="24"/>
                <w:szCs w:val="24"/>
              </w:rPr>
              <w:t>интересной подачей информацией</w:t>
            </w:r>
          </w:p>
        </w:tc>
      </w:tr>
      <w:tr w:rsidR="00BB1702" w:rsidTr="00AB582A">
        <w:tc>
          <w:tcPr>
            <w:tcW w:w="4039" w:type="dxa"/>
          </w:tcPr>
          <w:p w:rsidR="00BB1702" w:rsidRDefault="000D4C44" w:rsidP="00BB1702">
            <w:pPr>
              <w:tabs>
                <w:tab w:val="left" w:pos="3687"/>
              </w:tabs>
              <w:rPr>
                <w:rFonts w:ascii="Times New Roman" w:hAnsi="Times New Roman" w:cs="Times New Roman"/>
                <w:sz w:val="24"/>
                <w:szCs w:val="24"/>
              </w:rPr>
            </w:pPr>
            <w:r w:rsidRPr="000D4C44">
              <w:rPr>
                <w:rFonts w:ascii="Times New Roman" w:hAnsi="Times New Roman" w:cs="Times New Roman"/>
                <w:sz w:val="24"/>
                <w:szCs w:val="24"/>
              </w:rPr>
              <w:t xml:space="preserve">Выявление причин </w:t>
            </w:r>
            <w:proofErr w:type="spellStart"/>
            <w:r w:rsidRPr="000D4C44">
              <w:rPr>
                <w:rFonts w:ascii="Times New Roman" w:hAnsi="Times New Roman" w:cs="Times New Roman"/>
                <w:sz w:val="24"/>
                <w:szCs w:val="24"/>
              </w:rPr>
              <w:t>несформированностишкольной</w:t>
            </w:r>
            <w:proofErr w:type="spellEnd"/>
            <w:r w:rsidRPr="000D4C44">
              <w:rPr>
                <w:rFonts w:ascii="Times New Roman" w:hAnsi="Times New Roman" w:cs="Times New Roman"/>
                <w:sz w:val="24"/>
                <w:szCs w:val="24"/>
              </w:rPr>
              <w:t xml:space="preserve"> мотивации</w:t>
            </w:r>
          </w:p>
        </w:tc>
        <w:tc>
          <w:tcPr>
            <w:tcW w:w="3038" w:type="dxa"/>
          </w:tcPr>
          <w:p w:rsidR="00BB1702" w:rsidRDefault="000D4C44" w:rsidP="00BB1702">
            <w:pPr>
              <w:tabs>
                <w:tab w:val="left" w:pos="3687"/>
              </w:tabs>
              <w:rPr>
                <w:rFonts w:ascii="Times New Roman" w:hAnsi="Times New Roman" w:cs="Times New Roman"/>
                <w:sz w:val="24"/>
                <w:szCs w:val="24"/>
              </w:rPr>
            </w:pPr>
            <w:r w:rsidRPr="000D4C44">
              <w:rPr>
                <w:rFonts w:ascii="Times New Roman" w:hAnsi="Times New Roman" w:cs="Times New Roman"/>
                <w:sz w:val="24"/>
                <w:szCs w:val="24"/>
              </w:rPr>
              <w:t>Развитие интересов и нравственных ценностей</w:t>
            </w:r>
          </w:p>
        </w:tc>
        <w:tc>
          <w:tcPr>
            <w:tcW w:w="3095" w:type="dxa"/>
          </w:tcPr>
          <w:p w:rsidR="00BB1702" w:rsidRDefault="000D4C44" w:rsidP="00BB1702">
            <w:pPr>
              <w:tabs>
                <w:tab w:val="left" w:pos="3687"/>
              </w:tabs>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0D4C44">
              <w:rPr>
                <w:rFonts w:ascii="Times New Roman" w:hAnsi="Times New Roman" w:cs="Times New Roman"/>
                <w:sz w:val="24"/>
                <w:szCs w:val="24"/>
              </w:rPr>
              <w:t xml:space="preserve"> поощрения, подчеркивая лучшие качества.</w:t>
            </w:r>
          </w:p>
        </w:tc>
      </w:tr>
      <w:tr w:rsidR="0081225F" w:rsidTr="00AB582A">
        <w:tc>
          <w:tcPr>
            <w:tcW w:w="10172" w:type="dxa"/>
            <w:gridSpan w:val="3"/>
          </w:tcPr>
          <w:p w:rsidR="0081225F" w:rsidRPr="0081225F" w:rsidRDefault="0081225F" w:rsidP="0081225F">
            <w:pPr>
              <w:tabs>
                <w:tab w:val="left" w:pos="3687"/>
              </w:tabs>
              <w:jc w:val="center"/>
              <w:rPr>
                <w:rFonts w:ascii="Times New Roman" w:hAnsi="Times New Roman" w:cs="Times New Roman"/>
                <w:b/>
                <w:sz w:val="24"/>
                <w:szCs w:val="24"/>
              </w:rPr>
            </w:pPr>
            <w:r w:rsidRPr="0081225F">
              <w:rPr>
                <w:rFonts w:ascii="Times New Roman" w:hAnsi="Times New Roman" w:cs="Times New Roman"/>
                <w:b/>
                <w:sz w:val="24"/>
                <w:szCs w:val="24"/>
              </w:rPr>
              <w:t>Формирование эмоционально-волевой сферы ребенка и навыков межличностного общения</w:t>
            </w:r>
          </w:p>
        </w:tc>
      </w:tr>
      <w:tr w:rsidR="0081225F" w:rsidTr="00AB582A">
        <w:tc>
          <w:tcPr>
            <w:tcW w:w="4039"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 xml:space="preserve">Изучение </w:t>
            </w:r>
            <w:proofErr w:type="spellStart"/>
            <w:r w:rsidRPr="0081225F">
              <w:rPr>
                <w:rFonts w:ascii="Times New Roman" w:hAnsi="Times New Roman" w:cs="Times New Roman"/>
                <w:sz w:val="24"/>
                <w:szCs w:val="24"/>
              </w:rPr>
              <w:t>референтной</w:t>
            </w:r>
            <w:proofErr w:type="spellEnd"/>
            <w:r w:rsidRPr="0081225F">
              <w:rPr>
                <w:rFonts w:ascii="Times New Roman" w:hAnsi="Times New Roman" w:cs="Times New Roman"/>
                <w:sz w:val="24"/>
                <w:szCs w:val="24"/>
              </w:rPr>
              <w:t xml:space="preserve"> группы подростка, статуса в коллективе</w:t>
            </w:r>
          </w:p>
        </w:tc>
        <w:tc>
          <w:tcPr>
            <w:tcW w:w="3038"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 xml:space="preserve">Порицание должно быть конкретным и </w:t>
            </w:r>
            <w:proofErr w:type="spellStart"/>
            <w:r w:rsidRPr="0081225F">
              <w:rPr>
                <w:rFonts w:ascii="Times New Roman" w:hAnsi="Times New Roman" w:cs="Times New Roman"/>
                <w:sz w:val="24"/>
                <w:szCs w:val="24"/>
              </w:rPr>
              <w:t>напра</w:t>
            </w:r>
            <w:proofErr w:type="gramStart"/>
            <w:r w:rsidRPr="0081225F">
              <w:rPr>
                <w:rFonts w:ascii="Times New Roman" w:hAnsi="Times New Roman" w:cs="Times New Roman"/>
                <w:sz w:val="24"/>
                <w:szCs w:val="24"/>
              </w:rPr>
              <w:t>в</w:t>
            </w:r>
            <w:proofErr w:type="spellEnd"/>
            <w:r w:rsidRPr="0081225F">
              <w:rPr>
                <w:rFonts w:ascii="Times New Roman" w:hAnsi="Times New Roman" w:cs="Times New Roman"/>
                <w:sz w:val="24"/>
                <w:szCs w:val="24"/>
              </w:rPr>
              <w:t>-</w:t>
            </w:r>
            <w:proofErr w:type="gramEnd"/>
            <w:r w:rsidRPr="0081225F">
              <w:rPr>
                <w:rFonts w:ascii="Times New Roman" w:hAnsi="Times New Roman" w:cs="Times New Roman"/>
                <w:sz w:val="24"/>
                <w:szCs w:val="24"/>
              </w:rPr>
              <w:t xml:space="preserve"> ленным на устранение, ясно осознаваемым самим учеником недостатков Знакомство с семейной обстановкой ребенка</w:t>
            </w:r>
          </w:p>
        </w:tc>
        <w:tc>
          <w:tcPr>
            <w:tcW w:w="3095" w:type="dxa"/>
          </w:tcPr>
          <w:p w:rsidR="0081225F" w:rsidRPr="00D94127" w:rsidRDefault="00D94127" w:rsidP="0081225F">
            <w:pPr>
              <w:tabs>
                <w:tab w:val="left" w:pos="3687"/>
              </w:tabs>
              <w:rPr>
                <w:rFonts w:ascii="Times New Roman" w:hAnsi="Times New Roman" w:cs="Times New Roman"/>
                <w:sz w:val="24"/>
                <w:szCs w:val="24"/>
              </w:rPr>
            </w:pPr>
            <w:r w:rsidRPr="00D94127">
              <w:rPr>
                <w:rFonts w:ascii="Times New Roman" w:hAnsi="Times New Roman" w:cs="Times New Roman"/>
                <w:sz w:val="24"/>
                <w:szCs w:val="24"/>
              </w:rPr>
              <w:t>Создание ситуации успеха</w:t>
            </w:r>
          </w:p>
        </w:tc>
      </w:tr>
      <w:tr w:rsidR="0081225F" w:rsidTr="00AB582A">
        <w:tc>
          <w:tcPr>
            <w:tcW w:w="4039" w:type="dxa"/>
          </w:tcPr>
          <w:p w:rsidR="0081225F" w:rsidRPr="0081225F" w:rsidRDefault="0081225F" w:rsidP="0081225F">
            <w:pPr>
              <w:tabs>
                <w:tab w:val="left" w:pos="3687"/>
              </w:tabs>
              <w:rPr>
                <w:rFonts w:ascii="Times New Roman" w:hAnsi="Times New Roman" w:cs="Times New Roman"/>
                <w:sz w:val="24"/>
                <w:szCs w:val="24"/>
              </w:rPr>
            </w:pPr>
            <w:r>
              <w:rPr>
                <w:rFonts w:ascii="Times New Roman" w:hAnsi="Times New Roman" w:cs="Times New Roman"/>
                <w:sz w:val="24"/>
                <w:szCs w:val="24"/>
              </w:rPr>
              <w:t xml:space="preserve">Постановка перед учащимися </w:t>
            </w:r>
            <w:r w:rsidRPr="0081225F">
              <w:rPr>
                <w:rFonts w:ascii="Times New Roman" w:hAnsi="Times New Roman" w:cs="Times New Roman"/>
                <w:sz w:val="24"/>
                <w:szCs w:val="24"/>
              </w:rPr>
              <w:t xml:space="preserve"> серьезных задач в тесном сотрудничестве </w:t>
            </w:r>
            <w:proofErr w:type="gramStart"/>
            <w:r w:rsidRPr="0081225F">
              <w:rPr>
                <w:rFonts w:ascii="Times New Roman" w:hAnsi="Times New Roman" w:cs="Times New Roman"/>
                <w:sz w:val="24"/>
                <w:szCs w:val="24"/>
              </w:rPr>
              <w:t>со</w:t>
            </w:r>
            <w:proofErr w:type="gramEnd"/>
            <w:r w:rsidRPr="0081225F">
              <w:rPr>
                <w:rFonts w:ascii="Times New Roman" w:hAnsi="Times New Roman" w:cs="Times New Roman"/>
                <w:sz w:val="24"/>
                <w:szCs w:val="24"/>
              </w:rPr>
              <w:t xml:space="preserve"> взрослыми</w:t>
            </w:r>
          </w:p>
        </w:tc>
        <w:tc>
          <w:tcPr>
            <w:tcW w:w="3038"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Реализация потребности в самоутверждении Изучение интересов ребенка. Изучение занятости свободного времени ребенка.</w:t>
            </w:r>
          </w:p>
        </w:tc>
        <w:tc>
          <w:tcPr>
            <w:tcW w:w="3095"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Принятие педагогом</w:t>
            </w:r>
          </w:p>
          <w:p w:rsidR="0081225F" w:rsidRPr="0081225F" w:rsidRDefault="0081225F" w:rsidP="00D94127">
            <w:pPr>
              <w:tabs>
                <w:tab w:val="left" w:pos="3687"/>
              </w:tabs>
              <w:rPr>
                <w:rFonts w:ascii="Times New Roman" w:hAnsi="Times New Roman" w:cs="Times New Roman"/>
                <w:b/>
                <w:sz w:val="24"/>
                <w:szCs w:val="24"/>
              </w:rPr>
            </w:pPr>
            <w:r w:rsidRPr="0081225F">
              <w:rPr>
                <w:rFonts w:ascii="Times New Roman" w:hAnsi="Times New Roman" w:cs="Times New Roman"/>
                <w:sz w:val="24"/>
                <w:szCs w:val="24"/>
              </w:rPr>
              <w:t xml:space="preserve">личности ребенка. </w:t>
            </w:r>
          </w:p>
        </w:tc>
      </w:tr>
      <w:tr w:rsidR="0081225F" w:rsidTr="00AB582A">
        <w:tc>
          <w:tcPr>
            <w:tcW w:w="4039"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lastRenderedPageBreak/>
              <w:t>Когнитивная или поведенческая терапия (обучение навыкам общения).  Выявление сферы деятельности для реализации потребности в самоутверждении подростка</w:t>
            </w:r>
          </w:p>
        </w:tc>
        <w:tc>
          <w:tcPr>
            <w:tcW w:w="3038"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Предоставление самостоятельности ребенку. Адекватное оценивание ребенком мотивов своего поведения</w:t>
            </w:r>
          </w:p>
        </w:tc>
        <w:tc>
          <w:tcPr>
            <w:tcW w:w="3095" w:type="dxa"/>
          </w:tcPr>
          <w:p w:rsidR="00D94127" w:rsidRDefault="00D94127" w:rsidP="00D94127">
            <w:pPr>
              <w:tabs>
                <w:tab w:val="left" w:pos="3687"/>
              </w:tabs>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gramStart"/>
            <w:r>
              <w:rPr>
                <w:rFonts w:ascii="Times New Roman" w:hAnsi="Times New Roman" w:cs="Times New Roman"/>
                <w:sz w:val="24"/>
                <w:szCs w:val="24"/>
              </w:rPr>
              <w:t>устойчивой</w:t>
            </w:r>
            <w:proofErr w:type="gramEnd"/>
          </w:p>
          <w:p w:rsidR="00D94127" w:rsidRPr="00D94127" w:rsidRDefault="00D94127" w:rsidP="00D94127">
            <w:pPr>
              <w:tabs>
                <w:tab w:val="left" w:pos="3687"/>
              </w:tabs>
              <w:rPr>
                <w:rFonts w:ascii="Times New Roman" w:hAnsi="Times New Roman" w:cs="Times New Roman"/>
                <w:sz w:val="24"/>
                <w:szCs w:val="24"/>
              </w:rPr>
            </w:pPr>
            <w:r w:rsidRPr="00D94127">
              <w:rPr>
                <w:rFonts w:ascii="Times New Roman" w:hAnsi="Times New Roman" w:cs="Times New Roman"/>
                <w:sz w:val="24"/>
                <w:szCs w:val="24"/>
              </w:rPr>
              <w:t>мотивации достижения успеха</w:t>
            </w:r>
          </w:p>
        </w:tc>
      </w:tr>
      <w:tr w:rsidR="0081225F" w:rsidTr="00AB582A">
        <w:tc>
          <w:tcPr>
            <w:tcW w:w="4039"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Изучение сильных и слабых сторон личности ребенка. Помощь в осознании этого ребенком</w:t>
            </w:r>
          </w:p>
        </w:tc>
        <w:tc>
          <w:tcPr>
            <w:tcW w:w="3038"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Помощь в выборе вида деятельности, в котором наиболее успешно формируется положительное качество ребенка</w:t>
            </w:r>
          </w:p>
        </w:tc>
        <w:tc>
          <w:tcPr>
            <w:tcW w:w="3095" w:type="dxa"/>
          </w:tcPr>
          <w:p w:rsidR="00D94127" w:rsidRDefault="00D94127" w:rsidP="00D94127">
            <w:pPr>
              <w:tabs>
                <w:tab w:val="left" w:pos="3687"/>
              </w:tabs>
              <w:rPr>
                <w:rFonts w:ascii="Times New Roman" w:hAnsi="Times New Roman" w:cs="Times New Roman"/>
                <w:sz w:val="24"/>
                <w:szCs w:val="24"/>
              </w:rPr>
            </w:pPr>
            <w:r>
              <w:rPr>
                <w:rFonts w:ascii="Times New Roman" w:hAnsi="Times New Roman" w:cs="Times New Roman"/>
                <w:sz w:val="24"/>
                <w:szCs w:val="24"/>
              </w:rPr>
              <w:t xml:space="preserve">Оценивание </w:t>
            </w:r>
            <w:proofErr w:type="gramStart"/>
            <w:r>
              <w:rPr>
                <w:rFonts w:ascii="Times New Roman" w:hAnsi="Times New Roman" w:cs="Times New Roman"/>
                <w:sz w:val="24"/>
                <w:szCs w:val="24"/>
              </w:rPr>
              <w:t>конкретного</w:t>
            </w:r>
            <w:proofErr w:type="gramEnd"/>
          </w:p>
          <w:p w:rsidR="00D94127" w:rsidRDefault="00D94127" w:rsidP="00D94127">
            <w:pPr>
              <w:tabs>
                <w:tab w:val="left" w:pos="3687"/>
              </w:tabs>
              <w:jc w:val="both"/>
              <w:rPr>
                <w:rFonts w:ascii="Times New Roman" w:hAnsi="Times New Roman" w:cs="Times New Roman"/>
                <w:sz w:val="24"/>
                <w:szCs w:val="24"/>
              </w:rPr>
            </w:pPr>
            <w:r w:rsidRPr="00D94127">
              <w:rPr>
                <w:rFonts w:ascii="Times New Roman" w:hAnsi="Times New Roman" w:cs="Times New Roman"/>
                <w:sz w:val="24"/>
                <w:szCs w:val="24"/>
              </w:rPr>
              <w:t>поступка, а не личности в целом</w:t>
            </w:r>
            <w:r>
              <w:rPr>
                <w:rFonts w:ascii="Times New Roman" w:hAnsi="Times New Roman" w:cs="Times New Roman"/>
                <w:sz w:val="24"/>
                <w:szCs w:val="24"/>
              </w:rPr>
              <w:t>.</w:t>
            </w:r>
          </w:p>
          <w:p w:rsidR="00D94127" w:rsidRPr="00D94127" w:rsidRDefault="00D94127" w:rsidP="00D94127">
            <w:pPr>
              <w:tabs>
                <w:tab w:val="left" w:pos="3687"/>
              </w:tabs>
              <w:jc w:val="both"/>
              <w:rPr>
                <w:rFonts w:ascii="Times New Roman" w:hAnsi="Times New Roman" w:cs="Times New Roman"/>
                <w:sz w:val="24"/>
                <w:szCs w:val="24"/>
              </w:rPr>
            </w:pPr>
            <w:r w:rsidRPr="00D94127">
              <w:rPr>
                <w:rFonts w:ascii="Times New Roman" w:hAnsi="Times New Roman" w:cs="Times New Roman"/>
                <w:sz w:val="24"/>
                <w:szCs w:val="24"/>
              </w:rPr>
              <w:t xml:space="preserve"> Помощь в осознании и выборе жизненно важных целей</w:t>
            </w:r>
          </w:p>
        </w:tc>
      </w:tr>
      <w:tr w:rsidR="0081225F" w:rsidTr="00AB582A">
        <w:tc>
          <w:tcPr>
            <w:tcW w:w="4039"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Развитие рефлексивного отношения к собственному поведению</w:t>
            </w:r>
          </w:p>
        </w:tc>
        <w:tc>
          <w:tcPr>
            <w:tcW w:w="3038"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Формирование заботливого отношение к членам своей семьи Помощь родителям в организации совместного досуга</w:t>
            </w:r>
          </w:p>
        </w:tc>
        <w:tc>
          <w:tcPr>
            <w:tcW w:w="3095" w:type="dxa"/>
          </w:tcPr>
          <w:p w:rsidR="00D94127" w:rsidRDefault="00D94127" w:rsidP="00D94127">
            <w:pPr>
              <w:tabs>
                <w:tab w:val="left" w:pos="3687"/>
              </w:tabs>
              <w:rPr>
                <w:rFonts w:ascii="Times New Roman" w:hAnsi="Times New Roman" w:cs="Times New Roman"/>
                <w:sz w:val="24"/>
                <w:szCs w:val="24"/>
              </w:rPr>
            </w:pPr>
            <w:r>
              <w:rPr>
                <w:rFonts w:ascii="Times New Roman" w:hAnsi="Times New Roman" w:cs="Times New Roman"/>
                <w:sz w:val="24"/>
                <w:szCs w:val="24"/>
              </w:rPr>
              <w:t xml:space="preserve">Развитие </w:t>
            </w:r>
            <w:proofErr w:type="gramStart"/>
            <w:r>
              <w:rPr>
                <w:rFonts w:ascii="Times New Roman" w:hAnsi="Times New Roman" w:cs="Times New Roman"/>
                <w:sz w:val="24"/>
                <w:szCs w:val="24"/>
              </w:rPr>
              <w:t>полезных</w:t>
            </w:r>
            <w:proofErr w:type="gramEnd"/>
          </w:p>
          <w:p w:rsidR="00D94127" w:rsidRPr="00D94127" w:rsidRDefault="00D94127" w:rsidP="00D94127">
            <w:pPr>
              <w:tabs>
                <w:tab w:val="left" w:pos="3687"/>
              </w:tabs>
              <w:jc w:val="both"/>
              <w:rPr>
                <w:rFonts w:ascii="Times New Roman" w:hAnsi="Times New Roman" w:cs="Times New Roman"/>
                <w:sz w:val="24"/>
                <w:szCs w:val="24"/>
              </w:rPr>
            </w:pPr>
            <w:r w:rsidRPr="00D94127">
              <w:rPr>
                <w:rFonts w:ascii="Times New Roman" w:hAnsi="Times New Roman" w:cs="Times New Roman"/>
                <w:sz w:val="24"/>
                <w:szCs w:val="24"/>
              </w:rPr>
              <w:t>интересов и высших духовных ценностей</w:t>
            </w:r>
          </w:p>
        </w:tc>
      </w:tr>
      <w:tr w:rsidR="0081225F" w:rsidTr="00AB582A">
        <w:tc>
          <w:tcPr>
            <w:tcW w:w="4039"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Закрепление навыков межличностного общения путем специально организованных тренинг</w:t>
            </w:r>
          </w:p>
        </w:tc>
        <w:tc>
          <w:tcPr>
            <w:tcW w:w="3038"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Развитие специальных способностей в процессе личностн</w:t>
            </w:r>
            <w:proofErr w:type="gramStart"/>
            <w:r w:rsidRPr="0081225F">
              <w:rPr>
                <w:rFonts w:ascii="Times New Roman" w:hAnsi="Times New Roman" w:cs="Times New Roman"/>
                <w:sz w:val="24"/>
                <w:szCs w:val="24"/>
              </w:rPr>
              <w:t>о-</w:t>
            </w:r>
            <w:proofErr w:type="gramEnd"/>
            <w:r w:rsidRPr="0081225F">
              <w:rPr>
                <w:rFonts w:ascii="Times New Roman" w:hAnsi="Times New Roman" w:cs="Times New Roman"/>
                <w:sz w:val="24"/>
                <w:szCs w:val="24"/>
              </w:rPr>
              <w:t xml:space="preserve"> ориентированного обучения и творческой внеурочной деятельности Развитие навыков общения и общественно- полезной деятельности</w:t>
            </w:r>
          </w:p>
        </w:tc>
        <w:tc>
          <w:tcPr>
            <w:tcW w:w="3095" w:type="dxa"/>
          </w:tcPr>
          <w:p w:rsidR="0081225F" w:rsidRPr="00D94127" w:rsidRDefault="00D94127" w:rsidP="00D94127">
            <w:pPr>
              <w:tabs>
                <w:tab w:val="left" w:pos="3687"/>
              </w:tabs>
              <w:rPr>
                <w:rFonts w:ascii="Times New Roman" w:hAnsi="Times New Roman" w:cs="Times New Roman"/>
                <w:sz w:val="24"/>
                <w:szCs w:val="24"/>
              </w:rPr>
            </w:pPr>
            <w:r w:rsidRPr="00D94127">
              <w:rPr>
                <w:rFonts w:ascii="Times New Roman" w:hAnsi="Times New Roman" w:cs="Times New Roman"/>
                <w:sz w:val="24"/>
                <w:szCs w:val="24"/>
              </w:rPr>
              <w:t xml:space="preserve">Формирование </w:t>
            </w:r>
          </w:p>
          <w:p w:rsidR="00D94127" w:rsidRPr="0081225F" w:rsidRDefault="00D94127" w:rsidP="00D94127">
            <w:pPr>
              <w:tabs>
                <w:tab w:val="left" w:pos="3687"/>
              </w:tabs>
              <w:rPr>
                <w:rFonts w:ascii="Times New Roman" w:hAnsi="Times New Roman" w:cs="Times New Roman"/>
                <w:b/>
                <w:sz w:val="24"/>
                <w:szCs w:val="24"/>
              </w:rPr>
            </w:pPr>
            <w:r w:rsidRPr="00D94127">
              <w:rPr>
                <w:rFonts w:ascii="Times New Roman" w:hAnsi="Times New Roman" w:cs="Times New Roman"/>
                <w:sz w:val="24"/>
                <w:szCs w:val="24"/>
              </w:rPr>
              <w:t>положительных качеств через созидающие приемы (поощрение, внимание, заботы, помощи и т.д.</w:t>
            </w:r>
            <w:r>
              <w:rPr>
                <w:rFonts w:ascii="Times New Roman" w:hAnsi="Times New Roman" w:cs="Times New Roman"/>
                <w:sz w:val="24"/>
                <w:szCs w:val="24"/>
              </w:rPr>
              <w:t>)</w:t>
            </w:r>
          </w:p>
        </w:tc>
      </w:tr>
      <w:tr w:rsidR="0081225F" w:rsidTr="00AB582A">
        <w:tc>
          <w:tcPr>
            <w:tcW w:w="4039" w:type="dxa"/>
          </w:tcPr>
          <w:p w:rsidR="0081225F" w:rsidRPr="0081225F" w:rsidRDefault="0081225F" w:rsidP="0081225F">
            <w:pPr>
              <w:tabs>
                <w:tab w:val="left" w:pos="3687"/>
              </w:tabs>
              <w:rPr>
                <w:rFonts w:ascii="Times New Roman" w:hAnsi="Times New Roman" w:cs="Times New Roman"/>
                <w:sz w:val="24"/>
                <w:szCs w:val="24"/>
              </w:rPr>
            </w:pPr>
            <w:r w:rsidRPr="0081225F">
              <w:rPr>
                <w:rFonts w:ascii="Times New Roman" w:hAnsi="Times New Roman" w:cs="Times New Roman"/>
                <w:sz w:val="24"/>
                <w:szCs w:val="24"/>
              </w:rPr>
              <w:t>Подчеркнутое изменение положительных изменений</w:t>
            </w:r>
          </w:p>
        </w:tc>
        <w:tc>
          <w:tcPr>
            <w:tcW w:w="3038" w:type="dxa"/>
          </w:tcPr>
          <w:p w:rsidR="0081225F" w:rsidRPr="0081225F" w:rsidRDefault="0081225F" w:rsidP="0081225F">
            <w:pPr>
              <w:tabs>
                <w:tab w:val="left" w:pos="3687"/>
              </w:tabs>
              <w:jc w:val="both"/>
              <w:rPr>
                <w:rFonts w:ascii="Times New Roman" w:hAnsi="Times New Roman" w:cs="Times New Roman"/>
                <w:sz w:val="24"/>
                <w:szCs w:val="24"/>
              </w:rPr>
            </w:pPr>
            <w:r w:rsidRPr="0081225F">
              <w:rPr>
                <w:rFonts w:ascii="Times New Roman" w:hAnsi="Times New Roman" w:cs="Times New Roman"/>
                <w:sz w:val="24"/>
                <w:szCs w:val="24"/>
              </w:rPr>
              <w:t>Помощь в организации интересного досуга, в реализации потребности в самоутверждении</w:t>
            </w:r>
          </w:p>
        </w:tc>
        <w:tc>
          <w:tcPr>
            <w:tcW w:w="3095" w:type="dxa"/>
          </w:tcPr>
          <w:p w:rsidR="0081225F" w:rsidRPr="0081225F" w:rsidRDefault="0081225F" w:rsidP="0081225F">
            <w:pPr>
              <w:tabs>
                <w:tab w:val="left" w:pos="3687"/>
              </w:tabs>
              <w:jc w:val="center"/>
              <w:rPr>
                <w:rFonts w:ascii="Times New Roman" w:hAnsi="Times New Roman" w:cs="Times New Roman"/>
                <w:b/>
                <w:sz w:val="24"/>
                <w:szCs w:val="24"/>
              </w:rPr>
            </w:pPr>
          </w:p>
        </w:tc>
      </w:tr>
    </w:tbl>
    <w:p w:rsidR="008A2407" w:rsidRDefault="008A2407" w:rsidP="00BB1702">
      <w:pPr>
        <w:tabs>
          <w:tab w:val="left" w:pos="3687"/>
        </w:tabs>
        <w:rPr>
          <w:rFonts w:ascii="Times New Roman" w:hAnsi="Times New Roman" w:cs="Times New Roman"/>
          <w:sz w:val="24"/>
          <w:szCs w:val="24"/>
        </w:rPr>
      </w:pPr>
    </w:p>
    <w:p w:rsidR="008A2407" w:rsidRDefault="00E65185" w:rsidP="008B42FD">
      <w:pPr>
        <w:tabs>
          <w:tab w:val="left" w:pos="2073"/>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A2407" w:rsidRPr="008A2407">
        <w:rPr>
          <w:rFonts w:ascii="Times New Roman" w:hAnsi="Times New Roman" w:cs="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008A2407">
        <w:rPr>
          <w:rFonts w:ascii="Times New Roman" w:hAnsi="Times New Roman" w:cs="Times New Roman"/>
          <w:sz w:val="24"/>
          <w:szCs w:val="24"/>
        </w:rPr>
        <w:t>-</w:t>
      </w:r>
      <w:r w:rsidR="008A2407" w:rsidRPr="008A2407">
        <w:rPr>
          <w:rFonts w:ascii="Times New Roman" w:hAnsi="Times New Roman" w:cs="Times New Roman"/>
          <w:sz w:val="24"/>
          <w:szCs w:val="24"/>
        </w:rPr>
        <w:t xml:space="preserve">медико-педагогического сопровождения и эффективно решать проблемы ребёнка. </w:t>
      </w:r>
    </w:p>
    <w:p w:rsidR="008A2407" w:rsidRPr="008A2407" w:rsidRDefault="00E65185" w:rsidP="008B42FD">
      <w:pPr>
        <w:tabs>
          <w:tab w:val="left" w:pos="2073"/>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A2407" w:rsidRPr="008A2407">
        <w:rPr>
          <w:rFonts w:ascii="Times New Roman" w:hAnsi="Times New Roman" w:cs="Times New Roman"/>
          <w:sz w:val="24"/>
          <w:szCs w:val="24"/>
        </w:rPr>
        <w:t>Наиболее распространённые и действенные формы организованного взаимодействия специалистов на современном этапе – это консилиумы</w:t>
      </w:r>
      <w:r w:rsidR="008A2407">
        <w:rPr>
          <w:rFonts w:ascii="Times New Roman" w:hAnsi="Times New Roman" w:cs="Times New Roman"/>
          <w:sz w:val="24"/>
          <w:szCs w:val="24"/>
        </w:rPr>
        <w:t xml:space="preserve"> и службы сопровождения школы</w:t>
      </w:r>
      <w:r w:rsidR="008A2407" w:rsidRPr="008A2407">
        <w:rPr>
          <w:rFonts w:ascii="Times New Roman" w:hAnsi="Times New Roman" w:cs="Times New Roman"/>
          <w:sz w:val="24"/>
          <w:szCs w:val="24"/>
        </w:rPr>
        <w:t xml:space="preserve">, которые предоставляют многопрофильную помощь ребёнку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 инвалидов, детей, попавших в трудную жизненную ситуацию. </w:t>
      </w:r>
    </w:p>
    <w:p w:rsidR="008A2407" w:rsidRDefault="00E65185" w:rsidP="008B42FD">
      <w:pPr>
        <w:tabs>
          <w:tab w:val="left" w:pos="2073"/>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A2407" w:rsidRPr="008A2407">
        <w:rPr>
          <w:rFonts w:ascii="Times New Roman" w:hAnsi="Times New Roman" w:cs="Times New Roman"/>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8A2407" w:rsidRDefault="00E65185" w:rsidP="008B42FD">
      <w:pPr>
        <w:tabs>
          <w:tab w:val="left" w:pos="2073"/>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A2407" w:rsidRPr="008A2407">
        <w:rPr>
          <w:rFonts w:ascii="Times New Roman" w:hAnsi="Times New Roman" w:cs="Times New Roman"/>
          <w:sz w:val="24"/>
          <w:szCs w:val="24"/>
        </w:rPr>
        <w:t xml:space="preserve">Социальное партнерство включает сотрудничество </w:t>
      </w:r>
      <w:proofErr w:type="gramStart"/>
      <w:r w:rsidR="008A2407" w:rsidRPr="008A2407">
        <w:rPr>
          <w:rFonts w:ascii="Times New Roman" w:hAnsi="Times New Roman" w:cs="Times New Roman"/>
          <w:sz w:val="24"/>
          <w:szCs w:val="24"/>
        </w:rPr>
        <w:t>в</w:t>
      </w:r>
      <w:proofErr w:type="gramEnd"/>
      <w:r w:rsidR="008A2407" w:rsidRPr="008A2407">
        <w:rPr>
          <w:rFonts w:ascii="Times New Roman" w:hAnsi="Times New Roman" w:cs="Times New Roman"/>
          <w:sz w:val="24"/>
          <w:szCs w:val="24"/>
        </w:rPr>
        <w:t>:</w:t>
      </w:r>
    </w:p>
    <w:p w:rsidR="008A2407" w:rsidRPr="00E65185" w:rsidRDefault="008A2407" w:rsidP="00AA053A">
      <w:pPr>
        <w:pStyle w:val="a4"/>
        <w:numPr>
          <w:ilvl w:val="0"/>
          <w:numId w:val="52"/>
        </w:numPr>
        <w:tabs>
          <w:tab w:val="left" w:pos="2073"/>
        </w:tabs>
        <w:spacing w:line="240" w:lineRule="auto"/>
        <w:jc w:val="both"/>
        <w:rPr>
          <w:rFonts w:ascii="Times New Roman" w:hAnsi="Times New Roman" w:cs="Times New Roman"/>
          <w:sz w:val="24"/>
          <w:szCs w:val="24"/>
        </w:rPr>
      </w:pPr>
      <w:r w:rsidRPr="00E65185">
        <w:rPr>
          <w:rFonts w:ascii="Times New Roman" w:hAnsi="Times New Roman" w:cs="Times New Roman"/>
          <w:sz w:val="24"/>
          <w:szCs w:val="24"/>
        </w:rPr>
        <w:t>научно-методической сфере;</w:t>
      </w:r>
    </w:p>
    <w:p w:rsidR="008A2407" w:rsidRPr="00E65185" w:rsidRDefault="008A2407" w:rsidP="00AA053A">
      <w:pPr>
        <w:pStyle w:val="a4"/>
        <w:numPr>
          <w:ilvl w:val="0"/>
          <w:numId w:val="52"/>
        </w:numPr>
        <w:tabs>
          <w:tab w:val="left" w:pos="2073"/>
        </w:tabs>
        <w:spacing w:line="240" w:lineRule="auto"/>
        <w:jc w:val="both"/>
        <w:rPr>
          <w:rFonts w:ascii="Times New Roman" w:hAnsi="Times New Roman" w:cs="Times New Roman"/>
          <w:sz w:val="24"/>
          <w:szCs w:val="24"/>
        </w:rPr>
      </w:pPr>
      <w:r w:rsidRPr="00E65185">
        <w:rPr>
          <w:rFonts w:ascii="Times New Roman" w:hAnsi="Times New Roman" w:cs="Times New Roman"/>
          <w:sz w:val="24"/>
          <w:szCs w:val="24"/>
        </w:rPr>
        <w:t xml:space="preserve"> в сфере дистанционного обучения; </w:t>
      </w:r>
    </w:p>
    <w:p w:rsidR="008A2407" w:rsidRPr="00E65185" w:rsidRDefault="008A2407" w:rsidP="00AA053A">
      <w:pPr>
        <w:pStyle w:val="a4"/>
        <w:numPr>
          <w:ilvl w:val="0"/>
          <w:numId w:val="52"/>
        </w:numPr>
        <w:tabs>
          <w:tab w:val="left" w:pos="2073"/>
        </w:tabs>
        <w:spacing w:line="240" w:lineRule="auto"/>
        <w:jc w:val="both"/>
        <w:rPr>
          <w:rFonts w:ascii="Times New Roman" w:hAnsi="Times New Roman" w:cs="Times New Roman"/>
          <w:sz w:val="24"/>
          <w:szCs w:val="24"/>
        </w:rPr>
      </w:pPr>
      <w:r w:rsidRPr="00E65185">
        <w:rPr>
          <w:rFonts w:ascii="Times New Roman" w:hAnsi="Times New Roman" w:cs="Times New Roman"/>
          <w:sz w:val="24"/>
          <w:szCs w:val="24"/>
        </w:rPr>
        <w:lastRenderedPageBreak/>
        <w:t xml:space="preserve">в сфере </w:t>
      </w:r>
      <w:proofErr w:type="spellStart"/>
      <w:r w:rsidRPr="00E65185">
        <w:rPr>
          <w:rFonts w:ascii="Times New Roman" w:hAnsi="Times New Roman" w:cs="Times New Roman"/>
          <w:sz w:val="24"/>
          <w:szCs w:val="24"/>
        </w:rPr>
        <w:t>профилизации</w:t>
      </w:r>
      <w:proofErr w:type="spellEnd"/>
      <w:r w:rsidRPr="00E65185">
        <w:rPr>
          <w:rFonts w:ascii="Times New Roman" w:hAnsi="Times New Roman" w:cs="Times New Roman"/>
          <w:sz w:val="24"/>
          <w:szCs w:val="24"/>
        </w:rPr>
        <w:t>;</w:t>
      </w:r>
    </w:p>
    <w:p w:rsidR="008A2407" w:rsidRPr="00E65185" w:rsidRDefault="008A2407" w:rsidP="00AA053A">
      <w:pPr>
        <w:pStyle w:val="a4"/>
        <w:numPr>
          <w:ilvl w:val="0"/>
          <w:numId w:val="52"/>
        </w:numPr>
        <w:tabs>
          <w:tab w:val="left" w:pos="2073"/>
        </w:tabs>
        <w:spacing w:line="240" w:lineRule="auto"/>
        <w:jc w:val="both"/>
        <w:rPr>
          <w:rFonts w:ascii="Times New Roman" w:hAnsi="Times New Roman" w:cs="Times New Roman"/>
          <w:sz w:val="24"/>
          <w:szCs w:val="24"/>
        </w:rPr>
      </w:pPr>
      <w:r w:rsidRPr="00E65185">
        <w:rPr>
          <w:rFonts w:ascii="Times New Roman" w:hAnsi="Times New Roman" w:cs="Times New Roman"/>
          <w:sz w:val="24"/>
          <w:szCs w:val="24"/>
        </w:rPr>
        <w:t xml:space="preserve">в сфере дополнительного образования. </w:t>
      </w:r>
    </w:p>
    <w:p w:rsidR="008A2407" w:rsidRPr="00AB582A" w:rsidRDefault="00E65185" w:rsidP="008B42FD">
      <w:pPr>
        <w:tabs>
          <w:tab w:val="left" w:pos="2073"/>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A2407" w:rsidRPr="008A2407">
        <w:rPr>
          <w:rFonts w:ascii="Times New Roman" w:hAnsi="Times New Roman" w:cs="Times New Roman"/>
          <w:sz w:val="24"/>
          <w:szCs w:val="24"/>
        </w:rPr>
        <w:t>Не менее важными механизмами реализации коррекционной работы являются учебный план и</w:t>
      </w:r>
      <w:r w:rsidR="00AB582A">
        <w:rPr>
          <w:rFonts w:ascii="Times New Roman" w:hAnsi="Times New Roman" w:cs="Times New Roman"/>
          <w:sz w:val="24"/>
          <w:szCs w:val="24"/>
        </w:rPr>
        <w:t xml:space="preserve"> план внеурочной деятельности. </w:t>
      </w:r>
    </w:p>
    <w:p w:rsidR="00E65185" w:rsidRDefault="00E65185" w:rsidP="00AB582A">
      <w:pPr>
        <w:tabs>
          <w:tab w:val="left" w:pos="524"/>
        </w:tabs>
        <w:ind w:left="-567"/>
        <w:jc w:val="both"/>
        <w:rPr>
          <w:rFonts w:ascii="Times New Roman" w:hAnsi="Times New Roman" w:cs="Times New Roman"/>
          <w:b/>
          <w:sz w:val="24"/>
          <w:szCs w:val="24"/>
        </w:rPr>
      </w:pPr>
    </w:p>
    <w:p w:rsidR="008A2407" w:rsidRPr="008B42FD" w:rsidRDefault="008A2407" w:rsidP="00AB582A">
      <w:pPr>
        <w:tabs>
          <w:tab w:val="left" w:pos="524"/>
        </w:tabs>
        <w:ind w:left="-567"/>
        <w:jc w:val="both"/>
        <w:rPr>
          <w:rFonts w:ascii="Times New Roman" w:hAnsi="Times New Roman" w:cs="Times New Roman"/>
          <w:b/>
          <w:sz w:val="24"/>
          <w:szCs w:val="24"/>
        </w:rPr>
      </w:pPr>
      <w:r w:rsidRPr="008B42FD">
        <w:rPr>
          <w:rFonts w:ascii="Times New Roman" w:hAnsi="Times New Roman" w:cs="Times New Roman"/>
          <w:b/>
          <w:sz w:val="24"/>
          <w:szCs w:val="24"/>
        </w:rPr>
        <w:t>2.</w:t>
      </w:r>
      <w:r w:rsidR="0030373A">
        <w:rPr>
          <w:rFonts w:ascii="Times New Roman" w:hAnsi="Times New Roman" w:cs="Times New Roman"/>
          <w:b/>
          <w:sz w:val="24"/>
          <w:szCs w:val="24"/>
        </w:rPr>
        <w:t>3</w:t>
      </w:r>
      <w:r w:rsidRPr="008B42FD">
        <w:rPr>
          <w:rFonts w:ascii="Times New Roman" w:hAnsi="Times New Roman" w:cs="Times New Roman"/>
          <w:b/>
          <w:sz w:val="24"/>
          <w:szCs w:val="24"/>
        </w:rPr>
        <w:t xml:space="preserve">.5.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p>
    <w:p w:rsidR="008A2407" w:rsidRDefault="00E959CC" w:rsidP="00AB582A">
      <w:pPr>
        <w:tabs>
          <w:tab w:val="left" w:pos="524"/>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A2407" w:rsidRPr="008A2407">
        <w:rPr>
          <w:rFonts w:ascii="Times New Roman" w:hAnsi="Times New Roman" w:cs="Times New Roman"/>
          <w:sz w:val="24"/>
          <w:szCs w:val="24"/>
        </w:rPr>
        <w:t xml:space="preserve">В итоге проведения коррекционной </w:t>
      </w:r>
      <w:proofErr w:type="gramStart"/>
      <w:r w:rsidR="008A2407" w:rsidRPr="008A2407">
        <w:rPr>
          <w:rFonts w:ascii="Times New Roman" w:hAnsi="Times New Roman" w:cs="Times New Roman"/>
          <w:sz w:val="24"/>
          <w:szCs w:val="24"/>
        </w:rPr>
        <w:t>работы</w:t>
      </w:r>
      <w:proofErr w:type="gramEnd"/>
      <w:r w:rsidR="008A2407" w:rsidRPr="008A2407">
        <w:rPr>
          <w:rFonts w:ascii="Times New Roman" w:hAnsi="Times New Roman" w:cs="Times New Roman"/>
          <w:sz w:val="24"/>
          <w:szCs w:val="24"/>
        </w:rPr>
        <w:t xml:space="preserve"> обучающиеся с ОВЗ в достаточной мере осваивают основную образовательную программу ФГОС СОО. </w:t>
      </w:r>
    </w:p>
    <w:p w:rsidR="008A2407" w:rsidRDefault="00E959CC" w:rsidP="00AB582A">
      <w:pPr>
        <w:tabs>
          <w:tab w:val="left" w:pos="524"/>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A2407" w:rsidRPr="008A2407">
        <w:rPr>
          <w:rFonts w:ascii="Times New Roman" w:hAnsi="Times New Roman" w:cs="Times New Roman"/>
          <w:sz w:val="24"/>
          <w:szCs w:val="24"/>
        </w:rPr>
        <w:t xml:space="preserve">Результаты </w:t>
      </w:r>
      <w:proofErr w:type="gramStart"/>
      <w:r w:rsidR="008A2407" w:rsidRPr="008A2407">
        <w:rPr>
          <w:rFonts w:ascii="Times New Roman" w:hAnsi="Times New Roman" w:cs="Times New Roman"/>
          <w:sz w:val="24"/>
          <w:szCs w:val="24"/>
        </w:rPr>
        <w:t>обучающихся</w:t>
      </w:r>
      <w:proofErr w:type="gramEnd"/>
      <w:r w:rsidR="008A2407" w:rsidRPr="008A2407">
        <w:rPr>
          <w:rFonts w:ascii="Times New Roman" w:hAnsi="Times New Roman" w:cs="Times New Roman"/>
          <w:sz w:val="24"/>
          <w:szCs w:val="24"/>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DB50F0" w:rsidRDefault="00E959CC" w:rsidP="00AB582A">
      <w:pPr>
        <w:tabs>
          <w:tab w:val="left" w:pos="524"/>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A2407" w:rsidRPr="008A2407">
        <w:rPr>
          <w:rFonts w:ascii="Times New Roman" w:hAnsi="Times New Roman" w:cs="Times New Roman"/>
          <w:sz w:val="24"/>
          <w:szCs w:val="24"/>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DB50F0" w:rsidRDefault="008A2407" w:rsidP="00AB582A">
      <w:pPr>
        <w:tabs>
          <w:tab w:val="left" w:pos="524"/>
        </w:tabs>
        <w:jc w:val="right"/>
        <w:rPr>
          <w:rFonts w:ascii="Times New Roman" w:hAnsi="Times New Roman" w:cs="Times New Roman"/>
          <w:sz w:val="24"/>
          <w:szCs w:val="24"/>
        </w:rPr>
      </w:pPr>
      <w:r w:rsidRPr="008A2407">
        <w:rPr>
          <w:rFonts w:ascii="Times New Roman" w:hAnsi="Times New Roman" w:cs="Times New Roman"/>
          <w:sz w:val="24"/>
          <w:szCs w:val="24"/>
        </w:rPr>
        <w:t>Таблица</w:t>
      </w:r>
      <w:r w:rsidR="00E65185">
        <w:rPr>
          <w:rFonts w:ascii="Times New Roman" w:hAnsi="Times New Roman" w:cs="Times New Roman"/>
          <w:sz w:val="24"/>
          <w:szCs w:val="24"/>
        </w:rPr>
        <w:t xml:space="preserve"> 28</w:t>
      </w:r>
    </w:p>
    <w:tbl>
      <w:tblPr>
        <w:tblStyle w:val="a5"/>
        <w:tblW w:w="0" w:type="auto"/>
        <w:tblInd w:w="-459" w:type="dxa"/>
        <w:tblLook w:val="04A0" w:firstRow="1" w:lastRow="0" w:firstColumn="1" w:lastColumn="0" w:noHBand="0" w:noVBand="1"/>
      </w:tblPr>
      <w:tblGrid>
        <w:gridCol w:w="3622"/>
        <w:gridCol w:w="3295"/>
        <w:gridCol w:w="3113"/>
      </w:tblGrid>
      <w:tr w:rsidR="00DB50F0" w:rsidTr="00AB582A">
        <w:tc>
          <w:tcPr>
            <w:tcW w:w="3622" w:type="dxa"/>
          </w:tcPr>
          <w:p w:rsidR="00DB50F0" w:rsidRPr="00AB582A" w:rsidRDefault="00DB50F0" w:rsidP="00DB50F0">
            <w:pPr>
              <w:tabs>
                <w:tab w:val="left" w:pos="971"/>
              </w:tabs>
              <w:jc w:val="both"/>
              <w:rPr>
                <w:rFonts w:ascii="Times New Roman" w:hAnsi="Times New Roman" w:cs="Times New Roman"/>
                <w:b/>
                <w:sz w:val="24"/>
                <w:szCs w:val="24"/>
              </w:rPr>
            </w:pPr>
            <w:r w:rsidRPr="00AB582A">
              <w:rPr>
                <w:rFonts w:ascii="Times New Roman" w:hAnsi="Times New Roman" w:cs="Times New Roman"/>
                <w:b/>
                <w:sz w:val="24"/>
                <w:szCs w:val="24"/>
              </w:rPr>
              <w:t>Личностные результаты</w:t>
            </w:r>
          </w:p>
        </w:tc>
        <w:tc>
          <w:tcPr>
            <w:tcW w:w="3295" w:type="dxa"/>
          </w:tcPr>
          <w:p w:rsidR="00DB50F0" w:rsidRPr="00AB582A" w:rsidRDefault="00DB50F0" w:rsidP="00DB50F0">
            <w:pPr>
              <w:tabs>
                <w:tab w:val="left" w:pos="971"/>
              </w:tabs>
              <w:jc w:val="both"/>
              <w:rPr>
                <w:rFonts w:ascii="Times New Roman" w:hAnsi="Times New Roman" w:cs="Times New Roman"/>
                <w:b/>
                <w:sz w:val="24"/>
                <w:szCs w:val="24"/>
              </w:rPr>
            </w:pPr>
            <w:proofErr w:type="spellStart"/>
            <w:r w:rsidRPr="00AB582A">
              <w:rPr>
                <w:rFonts w:ascii="Times New Roman" w:hAnsi="Times New Roman" w:cs="Times New Roman"/>
                <w:b/>
                <w:sz w:val="24"/>
                <w:szCs w:val="24"/>
              </w:rPr>
              <w:t>Метапредметные</w:t>
            </w:r>
            <w:proofErr w:type="spellEnd"/>
            <w:r w:rsidRPr="00AB582A">
              <w:rPr>
                <w:rFonts w:ascii="Times New Roman" w:hAnsi="Times New Roman" w:cs="Times New Roman"/>
                <w:b/>
                <w:sz w:val="24"/>
                <w:szCs w:val="24"/>
              </w:rPr>
              <w:t xml:space="preserve"> результаты</w:t>
            </w:r>
          </w:p>
        </w:tc>
        <w:tc>
          <w:tcPr>
            <w:tcW w:w="3113" w:type="dxa"/>
          </w:tcPr>
          <w:p w:rsidR="00DB50F0" w:rsidRPr="00AB582A" w:rsidRDefault="00DB50F0" w:rsidP="00DB50F0">
            <w:pPr>
              <w:tabs>
                <w:tab w:val="left" w:pos="971"/>
              </w:tabs>
              <w:jc w:val="both"/>
              <w:rPr>
                <w:rFonts w:ascii="Times New Roman" w:hAnsi="Times New Roman" w:cs="Times New Roman"/>
                <w:b/>
                <w:sz w:val="24"/>
                <w:szCs w:val="24"/>
              </w:rPr>
            </w:pPr>
            <w:r w:rsidRPr="00AB582A">
              <w:rPr>
                <w:rFonts w:ascii="Times New Roman" w:hAnsi="Times New Roman" w:cs="Times New Roman"/>
                <w:b/>
                <w:sz w:val="24"/>
                <w:szCs w:val="24"/>
              </w:rPr>
              <w:t>Предметные результаты</w:t>
            </w:r>
          </w:p>
        </w:tc>
      </w:tr>
      <w:tr w:rsidR="00DB50F0" w:rsidTr="00AB582A">
        <w:tc>
          <w:tcPr>
            <w:tcW w:w="3622" w:type="dxa"/>
          </w:tcPr>
          <w:p w:rsidR="00DB50F0" w:rsidRDefault="00DB50F0" w:rsidP="00DB50F0">
            <w:pPr>
              <w:tabs>
                <w:tab w:val="left" w:pos="971"/>
              </w:tabs>
              <w:jc w:val="both"/>
              <w:rPr>
                <w:rFonts w:ascii="Times New Roman" w:hAnsi="Times New Roman" w:cs="Times New Roman"/>
                <w:sz w:val="24"/>
                <w:szCs w:val="24"/>
              </w:rPr>
            </w:pPr>
            <w:r>
              <w:rPr>
                <w:rFonts w:ascii="Times New Roman" w:hAnsi="Times New Roman" w:cs="Times New Roman"/>
                <w:sz w:val="24"/>
                <w:szCs w:val="24"/>
              </w:rPr>
              <w:t>–</w:t>
            </w:r>
            <w:r w:rsidRPr="00DB50F0">
              <w:rPr>
                <w:rFonts w:ascii="Times New Roman" w:hAnsi="Times New Roman" w:cs="Times New Roman"/>
                <w:sz w:val="24"/>
                <w:szCs w:val="24"/>
              </w:rPr>
              <w:t>Сформированная мотивация к труду;  ответственное отношение к выполнению заданий;</w:t>
            </w:r>
          </w:p>
          <w:p w:rsidR="00B24408" w:rsidRDefault="00DB50F0" w:rsidP="00DB50F0">
            <w:pPr>
              <w:tabs>
                <w:tab w:val="left" w:pos="971"/>
              </w:tabs>
              <w:jc w:val="both"/>
              <w:rPr>
                <w:rFonts w:ascii="Times New Roman" w:hAnsi="Times New Roman" w:cs="Times New Roman"/>
                <w:sz w:val="24"/>
                <w:szCs w:val="24"/>
              </w:rPr>
            </w:pPr>
            <w:r w:rsidRPr="00DB50F0">
              <w:rPr>
                <w:rFonts w:ascii="Times New Roman" w:hAnsi="Times New Roman" w:cs="Times New Roman"/>
                <w:sz w:val="24"/>
                <w:szCs w:val="24"/>
              </w:rPr>
              <w:t xml:space="preserve"> – Адекватная самооценка и оценка окружа</w:t>
            </w:r>
            <w:r>
              <w:rPr>
                <w:rFonts w:ascii="Times New Roman" w:hAnsi="Times New Roman" w:cs="Times New Roman"/>
                <w:sz w:val="24"/>
                <w:szCs w:val="24"/>
              </w:rPr>
              <w:t>ющих людей;</w:t>
            </w:r>
          </w:p>
          <w:p w:rsidR="00DB50F0" w:rsidRDefault="00DB50F0" w:rsidP="00DB50F0">
            <w:pPr>
              <w:tabs>
                <w:tab w:val="left" w:pos="971"/>
              </w:tabs>
              <w:jc w:val="both"/>
              <w:rPr>
                <w:rFonts w:ascii="Times New Roman" w:hAnsi="Times New Roman" w:cs="Times New Roman"/>
                <w:sz w:val="24"/>
                <w:szCs w:val="24"/>
              </w:rPr>
            </w:pPr>
            <w:r>
              <w:rPr>
                <w:rFonts w:ascii="Times New Roman" w:hAnsi="Times New Roman" w:cs="Times New Roman"/>
                <w:sz w:val="24"/>
                <w:szCs w:val="24"/>
              </w:rPr>
              <w:t xml:space="preserve"> –</w:t>
            </w:r>
            <w:r w:rsidRPr="00DB50F0">
              <w:rPr>
                <w:rFonts w:ascii="Times New Roman" w:hAnsi="Times New Roman" w:cs="Times New Roman"/>
                <w:sz w:val="24"/>
                <w:szCs w:val="24"/>
              </w:rPr>
              <w:t xml:space="preserve">Сформированный самоконтроль на основе развития эмоциональных и волевых качеств; Умение вести диалог с разными людьми, достигать в нем взаимопонимания, находить общие цели и сотрудничать для их достижения; </w:t>
            </w:r>
          </w:p>
          <w:p w:rsidR="00DB50F0" w:rsidRDefault="00DB50F0" w:rsidP="00197859">
            <w:pPr>
              <w:tabs>
                <w:tab w:val="left" w:pos="971"/>
              </w:tabs>
              <w:rPr>
                <w:rFonts w:ascii="Times New Roman" w:hAnsi="Times New Roman" w:cs="Times New Roman"/>
                <w:sz w:val="24"/>
                <w:szCs w:val="24"/>
              </w:rPr>
            </w:pPr>
            <w:r w:rsidRPr="00DB50F0">
              <w:rPr>
                <w:rFonts w:ascii="Times New Roman" w:hAnsi="Times New Roman" w:cs="Times New Roman"/>
                <w:sz w:val="24"/>
                <w:szCs w:val="24"/>
              </w:rPr>
              <w:t>– Понимание  ценностей здорового и безопасного образа жизни, наличие потребности в физическом самосовершенствовании, занятиях спортивн</w:t>
            </w:r>
            <w:proofErr w:type="gramStart"/>
            <w:r w:rsidRPr="00DB50F0">
              <w:rPr>
                <w:rFonts w:ascii="Times New Roman" w:hAnsi="Times New Roman" w:cs="Times New Roman"/>
                <w:sz w:val="24"/>
                <w:szCs w:val="24"/>
              </w:rPr>
              <w:t>о-</w:t>
            </w:r>
            <w:proofErr w:type="gramEnd"/>
            <w:r w:rsidRPr="00DB50F0">
              <w:rPr>
                <w:rFonts w:ascii="Times New Roman" w:hAnsi="Times New Roman" w:cs="Times New Roman"/>
                <w:sz w:val="24"/>
                <w:szCs w:val="24"/>
              </w:rPr>
              <w:t xml:space="preserve"> оздоровительной деятельностью; </w:t>
            </w:r>
          </w:p>
          <w:p w:rsidR="00DB50F0" w:rsidRDefault="00DB50F0" w:rsidP="00197859">
            <w:pPr>
              <w:tabs>
                <w:tab w:val="left" w:pos="971"/>
              </w:tabs>
              <w:rPr>
                <w:rFonts w:ascii="Times New Roman" w:hAnsi="Times New Roman" w:cs="Times New Roman"/>
                <w:sz w:val="24"/>
                <w:szCs w:val="24"/>
              </w:rPr>
            </w:pPr>
            <w:r w:rsidRPr="00DB50F0">
              <w:rPr>
                <w:rFonts w:ascii="Times New Roman" w:hAnsi="Times New Roman" w:cs="Times New Roman"/>
                <w:sz w:val="24"/>
                <w:szCs w:val="24"/>
              </w:rPr>
              <w:t xml:space="preserve">– Понимание и неприятие </w:t>
            </w:r>
            <w:r w:rsidRPr="00DB50F0">
              <w:rPr>
                <w:rFonts w:ascii="Times New Roman" w:hAnsi="Times New Roman" w:cs="Times New Roman"/>
                <w:sz w:val="24"/>
                <w:szCs w:val="24"/>
              </w:rPr>
              <w:lastRenderedPageBreak/>
              <w:t>вредных привычек (курения</w:t>
            </w:r>
            <w:r>
              <w:rPr>
                <w:rFonts w:ascii="Times New Roman" w:hAnsi="Times New Roman" w:cs="Times New Roman"/>
                <w:sz w:val="24"/>
                <w:szCs w:val="24"/>
              </w:rPr>
              <w:t xml:space="preserve">, </w:t>
            </w:r>
            <w:r w:rsidRPr="00DB50F0">
              <w:rPr>
                <w:rFonts w:ascii="Times New Roman" w:hAnsi="Times New Roman" w:cs="Times New Roman"/>
                <w:sz w:val="24"/>
                <w:szCs w:val="24"/>
              </w:rPr>
              <w:t>употребления алкоголя, наркотиков);</w:t>
            </w:r>
          </w:p>
          <w:p w:rsidR="00DB50F0" w:rsidRDefault="00DB50F0" w:rsidP="00197859">
            <w:pPr>
              <w:tabs>
                <w:tab w:val="left" w:pos="971"/>
              </w:tabs>
              <w:rPr>
                <w:rFonts w:ascii="Times New Roman" w:hAnsi="Times New Roman" w:cs="Times New Roman"/>
                <w:sz w:val="24"/>
                <w:szCs w:val="24"/>
              </w:rPr>
            </w:pPr>
            <w:r w:rsidRPr="00DB50F0">
              <w:rPr>
                <w:rFonts w:ascii="Times New Roman" w:hAnsi="Times New Roman" w:cs="Times New Roman"/>
                <w:sz w:val="24"/>
                <w:szCs w:val="24"/>
              </w:rPr>
              <w:t xml:space="preserve"> – Осознанный  выбор будущей профессии и адекватная оценка собственных возможностей по реализации жизненных планов; </w:t>
            </w:r>
          </w:p>
          <w:p w:rsidR="00DB50F0" w:rsidRDefault="00DB50F0" w:rsidP="00197859">
            <w:pPr>
              <w:tabs>
                <w:tab w:val="left" w:pos="971"/>
              </w:tabs>
              <w:rPr>
                <w:rFonts w:ascii="Times New Roman" w:hAnsi="Times New Roman" w:cs="Times New Roman"/>
                <w:sz w:val="24"/>
                <w:szCs w:val="24"/>
              </w:rPr>
            </w:pPr>
            <w:r w:rsidRPr="00DB50F0">
              <w:rPr>
                <w:rFonts w:ascii="Times New Roman" w:hAnsi="Times New Roman" w:cs="Times New Roman"/>
                <w:sz w:val="24"/>
                <w:szCs w:val="24"/>
              </w:rPr>
              <w:t>– Ответственное отношение к созданию семьи на основе осмысленного принятия ценностей семейной жизни.</w:t>
            </w:r>
          </w:p>
        </w:tc>
        <w:tc>
          <w:tcPr>
            <w:tcW w:w="3295" w:type="dxa"/>
          </w:tcPr>
          <w:p w:rsidR="00DB50F0" w:rsidRDefault="00DB50F0" w:rsidP="00DB50F0">
            <w:pPr>
              <w:tabs>
                <w:tab w:val="left" w:pos="971"/>
              </w:tabs>
              <w:jc w:val="both"/>
              <w:rPr>
                <w:rFonts w:ascii="Times New Roman" w:hAnsi="Times New Roman" w:cs="Times New Roman"/>
                <w:sz w:val="24"/>
                <w:szCs w:val="24"/>
              </w:rPr>
            </w:pPr>
            <w:r w:rsidRPr="00DB50F0">
              <w:rPr>
                <w:rFonts w:ascii="Times New Roman" w:hAnsi="Times New Roman" w:cs="Times New Roman"/>
                <w:sz w:val="24"/>
                <w:szCs w:val="24"/>
              </w:rPr>
              <w:lastRenderedPageBreak/>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DB50F0" w:rsidRDefault="00B24408" w:rsidP="00DB50F0">
            <w:pPr>
              <w:tabs>
                <w:tab w:val="left" w:pos="971"/>
              </w:tabs>
              <w:jc w:val="both"/>
              <w:rPr>
                <w:rFonts w:ascii="Times New Roman" w:hAnsi="Times New Roman" w:cs="Times New Roman"/>
                <w:sz w:val="24"/>
                <w:szCs w:val="24"/>
              </w:rPr>
            </w:pPr>
            <w:r>
              <w:rPr>
                <w:rFonts w:ascii="Times New Roman" w:hAnsi="Times New Roman" w:cs="Times New Roman"/>
                <w:sz w:val="24"/>
                <w:szCs w:val="24"/>
              </w:rPr>
              <w:t>-</w:t>
            </w:r>
            <w:r w:rsidR="00DB50F0" w:rsidRPr="00DB50F0">
              <w:rPr>
                <w:rFonts w:ascii="Times New Roman" w:hAnsi="Times New Roman" w:cs="Times New Roman"/>
                <w:sz w:val="24"/>
                <w:szCs w:val="24"/>
              </w:rPr>
              <w:t>Овладение навыками познавател</w:t>
            </w:r>
            <w:r w:rsidR="00DB50F0">
              <w:rPr>
                <w:rFonts w:ascii="Times New Roman" w:hAnsi="Times New Roman" w:cs="Times New Roman"/>
                <w:sz w:val="24"/>
                <w:szCs w:val="24"/>
              </w:rPr>
              <w:t>ьной, учебн</w:t>
            </w:r>
            <w:proofErr w:type="gramStart"/>
            <w:r w:rsidR="00DB50F0">
              <w:rPr>
                <w:rFonts w:ascii="Times New Roman" w:hAnsi="Times New Roman" w:cs="Times New Roman"/>
                <w:sz w:val="24"/>
                <w:szCs w:val="24"/>
              </w:rPr>
              <w:t>о-</w:t>
            </w:r>
            <w:proofErr w:type="gramEnd"/>
            <w:r w:rsidR="00DB50F0">
              <w:rPr>
                <w:rFonts w:ascii="Times New Roman" w:hAnsi="Times New Roman" w:cs="Times New Roman"/>
                <w:sz w:val="24"/>
                <w:szCs w:val="24"/>
              </w:rPr>
              <w:t xml:space="preserve"> исследовательской </w:t>
            </w:r>
            <w:r w:rsidR="00DB50F0" w:rsidRPr="00DB50F0">
              <w:rPr>
                <w:rFonts w:ascii="Times New Roman" w:hAnsi="Times New Roman" w:cs="Times New Roman"/>
                <w:sz w:val="24"/>
                <w:szCs w:val="24"/>
              </w:rPr>
              <w:t xml:space="preserve">и проектной деятельности, навыками разрешения проблем; </w:t>
            </w:r>
          </w:p>
          <w:p w:rsidR="00DB50F0" w:rsidRDefault="00DB50F0" w:rsidP="00DB50F0">
            <w:pPr>
              <w:tabs>
                <w:tab w:val="left" w:pos="971"/>
              </w:tabs>
              <w:jc w:val="both"/>
              <w:rPr>
                <w:rFonts w:ascii="Times New Roman" w:hAnsi="Times New Roman" w:cs="Times New Roman"/>
                <w:sz w:val="24"/>
                <w:szCs w:val="24"/>
              </w:rPr>
            </w:pPr>
            <w:r>
              <w:rPr>
                <w:rFonts w:ascii="Times New Roman" w:hAnsi="Times New Roman" w:cs="Times New Roman"/>
                <w:sz w:val="24"/>
                <w:szCs w:val="24"/>
              </w:rPr>
              <w:t>–</w:t>
            </w:r>
            <w:r w:rsidRPr="00DB50F0">
              <w:rPr>
                <w:rFonts w:ascii="Times New Roman" w:hAnsi="Times New Roman" w:cs="Times New Roman"/>
                <w:sz w:val="24"/>
                <w:szCs w:val="24"/>
              </w:rPr>
              <w:t>Самостоятельное (при необходимос</w:t>
            </w:r>
            <w:r>
              <w:rPr>
                <w:rFonts w:ascii="Times New Roman" w:hAnsi="Times New Roman" w:cs="Times New Roman"/>
                <w:sz w:val="24"/>
                <w:szCs w:val="24"/>
              </w:rPr>
              <w:t xml:space="preserve">ти </w:t>
            </w:r>
            <w:r w:rsidRPr="00DB50F0">
              <w:rPr>
                <w:rFonts w:ascii="Times New Roman" w:hAnsi="Times New Roman" w:cs="Times New Roman"/>
                <w:sz w:val="24"/>
                <w:szCs w:val="24"/>
              </w:rPr>
              <w:t>с помощью) нахождение спосо</w:t>
            </w:r>
            <w:r>
              <w:rPr>
                <w:rFonts w:ascii="Times New Roman" w:hAnsi="Times New Roman" w:cs="Times New Roman"/>
                <w:sz w:val="24"/>
                <w:szCs w:val="24"/>
              </w:rPr>
              <w:t>бов решения практических задач,</w:t>
            </w:r>
            <w:r w:rsidR="00E65185">
              <w:rPr>
                <w:rFonts w:ascii="Times New Roman" w:hAnsi="Times New Roman" w:cs="Times New Roman"/>
                <w:sz w:val="24"/>
                <w:szCs w:val="24"/>
              </w:rPr>
              <w:t xml:space="preserve"> </w:t>
            </w:r>
            <w:r w:rsidRPr="00DB50F0">
              <w:rPr>
                <w:rFonts w:ascii="Times New Roman" w:hAnsi="Times New Roman" w:cs="Times New Roman"/>
                <w:sz w:val="24"/>
                <w:szCs w:val="24"/>
              </w:rPr>
              <w:t>применения различных методов познания;</w:t>
            </w:r>
          </w:p>
          <w:p w:rsidR="00DB50F0" w:rsidRDefault="00DB50F0" w:rsidP="00DB50F0">
            <w:pPr>
              <w:tabs>
                <w:tab w:val="left" w:pos="971"/>
              </w:tabs>
              <w:jc w:val="both"/>
              <w:rPr>
                <w:rFonts w:ascii="Times New Roman" w:hAnsi="Times New Roman" w:cs="Times New Roman"/>
                <w:sz w:val="24"/>
                <w:szCs w:val="24"/>
              </w:rPr>
            </w:pPr>
            <w:r>
              <w:rPr>
                <w:rFonts w:ascii="Times New Roman" w:hAnsi="Times New Roman" w:cs="Times New Roman"/>
                <w:sz w:val="24"/>
                <w:szCs w:val="24"/>
              </w:rPr>
              <w:t xml:space="preserve"> –</w:t>
            </w:r>
            <w:r w:rsidRPr="00DB50F0">
              <w:rPr>
                <w:rFonts w:ascii="Times New Roman" w:hAnsi="Times New Roman" w:cs="Times New Roman"/>
                <w:sz w:val="24"/>
                <w:szCs w:val="24"/>
              </w:rPr>
              <w:t>Ориентирование в р</w:t>
            </w:r>
            <w:r>
              <w:rPr>
                <w:rFonts w:ascii="Times New Roman" w:hAnsi="Times New Roman" w:cs="Times New Roman"/>
                <w:sz w:val="24"/>
                <w:szCs w:val="24"/>
              </w:rPr>
              <w:t>азличных источниках информации,</w:t>
            </w:r>
            <w:r w:rsidR="00E65185">
              <w:rPr>
                <w:rFonts w:ascii="Times New Roman" w:hAnsi="Times New Roman" w:cs="Times New Roman"/>
                <w:sz w:val="24"/>
                <w:szCs w:val="24"/>
              </w:rPr>
              <w:t xml:space="preserve"> </w:t>
            </w:r>
            <w:r w:rsidRPr="00DB50F0">
              <w:rPr>
                <w:rFonts w:ascii="Times New Roman" w:hAnsi="Times New Roman" w:cs="Times New Roman"/>
                <w:sz w:val="24"/>
                <w:szCs w:val="24"/>
              </w:rPr>
              <w:t xml:space="preserve">самостоятельное или с </w:t>
            </w:r>
            <w:r w:rsidRPr="00DB50F0">
              <w:rPr>
                <w:rFonts w:ascii="Times New Roman" w:hAnsi="Times New Roman" w:cs="Times New Roman"/>
                <w:sz w:val="24"/>
                <w:szCs w:val="24"/>
              </w:rPr>
              <w:lastRenderedPageBreak/>
              <w:t>помощью; критическое оценивание и интерпретация</w:t>
            </w:r>
          </w:p>
          <w:p w:rsidR="00DB50F0" w:rsidRDefault="00DB50F0" w:rsidP="00DB50F0">
            <w:pPr>
              <w:rPr>
                <w:rFonts w:ascii="Times New Roman" w:hAnsi="Times New Roman" w:cs="Times New Roman"/>
                <w:sz w:val="24"/>
                <w:szCs w:val="24"/>
              </w:rPr>
            </w:pPr>
            <w:r w:rsidRPr="00DB50F0">
              <w:rPr>
                <w:rFonts w:ascii="Times New Roman" w:hAnsi="Times New Roman" w:cs="Times New Roman"/>
                <w:sz w:val="24"/>
                <w:szCs w:val="24"/>
              </w:rPr>
              <w:t>информации из различных источников;</w:t>
            </w:r>
          </w:p>
          <w:p w:rsidR="00DB50F0" w:rsidRDefault="00DB50F0" w:rsidP="00DB50F0">
            <w:pPr>
              <w:rPr>
                <w:rFonts w:ascii="Times New Roman" w:hAnsi="Times New Roman" w:cs="Times New Roman"/>
                <w:sz w:val="24"/>
                <w:szCs w:val="24"/>
              </w:rPr>
            </w:pPr>
            <w:r w:rsidRPr="00DB50F0">
              <w:rPr>
                <w:rFonts w:ascii="Times New Roman" w:hAnsi="Times New Roman" w:cs="Times New Roman"/>
                <w:sz w:val="24"/>
                <w:szCs w:val="24"/>
              </w:rPr>
              <w:t xml:space="preserve"> – Овладение языковыми средствами, умениями их адекватного использования в целях общения, устного и письменного представления смысл</w:t>
            </w:r>
            <w:r>
              <w:rPr>
                <w:rFonts w:ascii="Times New Roman" w:hAnsi="Times New Roman" w:cs="Times New Roman"/>
                <w:sz w:val="24"/>
                <w:szCs w:val="24"/>
              </w:rPr>
              <w:t xml:space="preserve">овой программы высказывания, ее </w:t>
            </w:r>
            <w:r w:rsidRPr="00DB50F0">
              <w:rPr>
                <w:rFonts w:ascii="Times New Roman" w:hAnsi="Times New Roman" w:cs="Times New Roman"/>
                <w:sz w:val="24"/>
                <w:szCs w:val="24"/>
              </w:rPr>
              <w:t>оформления;</w:t>
            </w:r>
          </w:p>
          <w:p w:rsidR="00DB50F0" w:rsidRPr="00DB50F0" w:rsidRDefault="00DB50F0" w:rsidP="00DB50F0">
            <w:pPr>
              <w:rPr>
                <w:rFonts w:ascii="Times New Roman" w:hAnsi="Times New Roman" w:cs="Times New Roman"/>
                <w:sz w:val="24"/>
                <w:szCs w:val="24"/>
              </w:rPr>
            </w:pPr>
            <w:r w:rsidRPr="00DB50F0">
              <w:rPr>
                <w:rFonts w:ascii="Times New Roman" w:hAnsi="Times New Roman" w:cs="Times New Roman"/>
                <w:sz w:val="24"/>
                <w:szCs w:val="24"/>
              </w:rPr>
              <w:t xml:space="preserve"> – Определение назначения и функций различных социальных институтов.</w:t>
            </w:r>
          </w:p>
        </w:tc>
        <w:tc>
          <w:tcPr>
            <w:tcW w:w="3113" w:type="dxa"/>
          </w:tcPr>
          <w:p w:rsidR="00DB50F0" w:rsidRDefault="00DB50F0" w:rsidP="00DB50F0">
            <w:pPr>
              <w:tabs>
                <w:tab w:val="left" w:pos="971"/>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Освоение </w:t>
            </w:r>
            <w:r w:rsidRPr="00DB50F0">
              <w:rPr>
                <w:rFonts w:ascii="Times New Roman" w:hAnsi="Times New Roman" w:cs="Times New Roman"/>
                <w:sz w:val="24"/>
                <w:szCs w:val="24"/>
              </w:rPr>
              <w:t>программы учебных предметов на углубленном уровне при сформированной учебной деятельности и высоких познавательных и/</w:t>
            </w:r>
            <w:proofErr w:type="spellStart"/>
            <w:r w:rsidRPr="00DB50F0">
              <w:rPr>
                <w:rFonts w:ascii="Times New Roman" w:hAnsi="Times New Roman" w:cs="Times New Roman"/>
                <w:sz w:val="24"/>
                <w:szCs w:val="24"/>
              </w:rPr>
              <w:t>илиречевых</w:t>
            </w:r>
            <w:proofErr w:type="spellEnd"/>
            <w:r w:rsidRPr="00DB50F0">
              <w:rPr>
                <w:rFonts w:ascii="Times New Roman" w:hAnsi="Times New Roman" w:cs="Times New Roman"/>
                <w:sz w:val="24"/>
                <w:szCs w:val="24"/>
              </w:rPr>
              <w:t xml:space="preserve"> способностях и возможностях; </w:t>
            </w:r>
          </w:p>
          <w:p w:rsidR="00DB50F0" w:rsidRDefault="00DB50F0" w:rsidP="00DB50F0">
            <w:pPr>
              <w:tabs>
                <w:tab w:val="left" w:pos="971"/>
              </w:tabs>
              <w:jc w:val="both"/>
              <w:rPr>
                <w:rFonts w:ascii="Times New Roman" w:hAnsi="Times New Roman" w:cs="Times New Roman"/>
                <w:sz w:val="24"/>
                <w:szCs w:val="24"/>
              </w:rPr>
            </w:pPr>
            <w:r w:rsidRPr="00DB50F0">
              <w:rPr>
                <w:rFonts w:ascii="Times New Roman" w:hAnsi="Times New Roman" w:cs="Times New Roman"/>
                <w:sz w:val="24"/>
                <w:szCs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w:t>
            </w:r>
            <w:proofErr w:type="gramStart"/>
            <w:r w:rsidRPr="00DB50F0">
              <w:rPr>
                <w:rFonts w:ascii="Times New Roman" w:hAnsi="Times New Roman" w:cs="Times New Roman"/>
                <w:sz w:val="24"/>
                <w:szCs w:val="24"/>
              </w:rPr>
              <w:t>о-</w:t>
            </w:r>
            <w:proofErr w:type="gramEnd"/>
            <w:r w:rsidRPr="00DB50F0">
              <w:rPr>
                <w:rFonts w:ascii="Times New Roman" w:hAnsi="Times New Roman" w:cs="Times New Roman"/>
                <w:sz w:val="24"/>
                <w:szCs w:val="24"/>
              </w:rPr>
              <w:t xml:space="preserve"> волевых возможностях;</w:t>
            </w:r>
          </w:p>
          <w:p w:rsidR="00DB50F0" w:rsidRDefault="00DB50F0" w:rsidP="00DB50F0">
            <w:pPr>
              <w:tabs>
                <w:tab w:val="left" w:pos="971"/>
              </w:tabs>
              <w:jc w:val="both"/>
              <w:rPr>
                <w:rFonts w:ascii="Times New Roman" w:hAnsi="Times New Roman" w:cs="Times New Roman"/>
                <w:sz w:val="24"/>
                <w:szCs w:val="24"/>
              </w:rPr>
            </w:pPr>
            <w:r w:rsidRPr="00DB50F0">
              <w:rPr>
                <w:rFonts w:ascii="Times New Roman" w:hAnsi="Times New Roman" w:cs="Times New Roman"/>
                <w:sz w:val="24"/>
                <w:szCs w:val="24"/>
              </w:rPr>
              <w:t xml:space="preserve">Освоение элементов  учебных предметов   на базовом уровне  и элементов интегрированных учебных предметов (подростки   с когнитивными </w:t>
            </w:r>
            <w:r w:rsidRPr="00DB50F0">
              <w:rPr>
                <w:rFonts w:ascii="Times New Roman" w:hAnsi="Times New Roman" w:cs="Times New Roman"/>
                <w:sz w:val="24"/>
                <w:szCs w:val="24"/>
              </w:rPr>
              <w:lastRenderedPageBreak/>
              <w:t>нарушениями).</w:t>
            </w:r>
          </w:p>
        </w:tc>
      </w:tr>
    </w:tbl>
    <w:p w:rsidR="00DB50F0" w:rsidRDefault="00DB50F0" w:rsidP="008A2407">
      <w:pPr>
        <w:tabs>
          <w:tab w:val="left" w:pos="524"/>
        </w:tabs>
        <w:jc w:val="both"/>
        <w:rPr>
          <w:rFonts w:ascii="Times New Roman" w:hAnsi="Times New Roman" w:cs="Times New Roman"/>
          <w:sz w:val="24"/>
          <w:szCs w:val="24"/>
        </w:rPr>
      </w:pPr>
    </w:p>
    <w:p w:rsidR="00DB50F0" w:rsidRDefault="00E65185" w:rsidP="00AB582A">
      <w:pPr>
        <w:tabs>
          <w:tab w:val="left" w:pos="524"/>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B50F0" w:rsidRPr="00DB50F0">
        <w:rPr>
          <w:rFonts w:ascii="Times New Roman" w:hAnsi="Times New Roman" w:cs="Times New Roman"/>
          <w:sz w:val="24"/>
          <w:szCs w:val="24"/>
        </w:rP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 </w:t>
      </w:r>
    </w:p>
    <w:p w:rsidR="00DB50F0" w:rsidRDefault="00E65185" w:rsidP="00AB582A">
      <w:pPr>
        <w:tabs>
          <w:tab w:val="left" w:pos="524"/>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B50F0" w:rsidRPr="00DB50F0">
        <w:rPr>
          <w:rFonts w:ascii="Times New Roman" w:hAnsi="Times New Roman" w:cs="Times New Roman"/>
          <w:sz w:val="24"/>
          <w:szCs w:val="24"/>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sidR="00DB50F0" w:rsidRPr="00DB50F0">
        <w:rPr>
          <w:rFonts w:ascii="Times New Roman" w:hAnsi="Times New Roman" w:cs="Times New Roman"/>
          <w:sz w:val="24"/>
          <w:szCs w:val="24"/>
        </w:rPr>
        <w:t>обучения по образцу</w:t>
      </w:r>
      <w:proofErr w:type="gramEnd"/>
      <w:r w:rsidR="00DB50F0" w:rsidRPr="00DB50F0">
        <w:rPr>
          <w:rFonts w:ascii="Times New Roman" w:hAnsi="Times New Roman" w:cs="Times New Roman"/>
          <w:sz w:val="24"/>
          <w:szCs w:val="24"/>
        </w:rPr>
        <w:t>, разработанному образовательной организацией.</w:t>
      </w:r>
    </w:p>
    <w:p w:rsidR="00E65185" w:rsidRDefault="00E65185" w:rsidP="00AB582A">
      <w:pPr>
        <w:ind w:left="-567"/>
        <w:jc w:val="both"/>
        <w:rPr>
          <w:rFonts w:ascii="Times New Roman" w:hAnsi="Times New Roman" w:cs="Times New Roman"/>
          <w:b/>
          <w:sz w:val="24"/>
          <w:szCs w:val="24"/>
        </w:rPr>
      </w:pPr>
    </w:p>
    <w:p w:rsidR="00E65185" w:rsidRDefault="00E65185" w:rsidP="00AB582A">
      <w:pPr>
        <w:ind w:left="-567"/>
        <w:jc w:val="both"/>
        <w:rPr>
          <w:rFonts w:ascii="Times New Roman" w:hAnsi="Times New Roman" w:cs="Times New Roman"/>
          <w:b/>
          <w:sz w:val="24"/>
          <w:szCs w:val="24"/>
        </w:rPr>
      </w:pPr>
    </w:p>
    <w:p w:rsidR="00E65185" w:rsidRDefault="00E65185" w:rsidP="00AB582A">
      <w:pPr>
        <w:ind w:left="-567"/>
        <w:jc w:val="both"/>
        <w:rPr>
          <w:rFonts w:ascii="Times New Roman" w:hAnsi="Times New Roman" w:cs="Times New Roman"/>
          <w:b/>
          <w:sz w:val="24"/>
          <w:szCs w:val="24"/>
        </w:rPr>
      </w:pPr>
    </w:p>
    <w:p w:rsidR="00E65185" w:rsidRDefault="00E65185" w:rsidP="00B24408">
      <w:pPr>
        <w:jc w:val="both"/>
        <w:rPr>
          <w:rFonts w:ascii="Times New Roman" w:hAnsi="Times New Roman" w:cs="Times New Roman"/>
          <w:b/>
          <w:sz w:val="24"/>
          <w:szCs w:val="24"/>
        </w:rPr>
      </w:pPr>
    </w:p>
    <w:p w:rsidR="001639FE" w:rsidRPr="00AB582A" w:rsidRDefault="001639FE" w:rsidP="00AB582A">
      <w:pPr>
        <w:ind w:left="-567"/>
        <w:jc w:val="both"/>
        <w:rPr>
          <w:rFonts w:ascii="Times New Roman" w:hAnsi="Times New Roman" w:cs="Times New Roman"/>
          <w:b/>
          <w:sz w:val="24"/>
          <w:szCs w:val="24"/>
        </w:rPr>
      </w:pPr>
      <w:r w:rsidRPr="00AB582A">
        <w:rPr>
          <w:rFonts w:ascii="Times New Roman" w:hAnsi="Times New Roman" w:cs="Times New Roman"/>
          <w:b/>
          <w:sz w:val="24"/>
          <w:szCs w:val="24"/>
        </w:rPr>
        <w:t>3. ОРГАНИЗАЦИОННЫЙ РАЗДЕЛ ОСНОВНОЙ ОБРАЗОВАТЕЛЬНОЙ ПРОГРАММЫ СРЕДНЕГО ОБЩЕГО ОБРАЗОВАНИЯ</w:t>
      </w:r>
    </w:p>
    <w:p w:rsidR="001639FE" w:rsidRPr="001F6B9D" w:rsidRDefault="00111B53" w:rsidP="001F6B9D">
      <w:pPr>
        <w:pStyle w:val="2"/>
      </w:pPr>
      <w:r>
        <w:t>УЧЕБНЫЙ ПЛАН СРЕДНЕГО ОБЩЕГО ОБРАЗОВАНИЯ</w:t>
      </w:r>
    </w:p>
    <w:p w:rsidR="001F6B9D" w:rsidRDefault="00B24408" w:rsidP="001F6B9D">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639FE" w:rsidRPr="00493E4C">
        <w:rPr>
          <w:rFonts w:ascii="Times New Roman" w:hAnsi="Times New Roman" w:cs="Times New Roman"/>
          <w:sz w:val="24"/>
          <w:szCs w:val="24"/>
        </w:rPr>
        <w:t>Учебный план МОУ «Средняя школа № 52»отражает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w:t>
      </w:r>
      <w:r w:rsidR="001F6B9D">
        <w:rPr>
          <w:rFonts w:ascii="Times New Roman" w:hAnsi="Times New Roman" w:cs="Times New Roman"/>
          <w:sz w:val="24"/>
          <w:szCs w:val="24"/>
        </w:rPr>
        <w:t xml:space="preserve">е по классам (годам) обучения. </w:t>
      </w:r>
    </w:p>
    <w:p w:rsidR="001639FE" w:rsidRPr="00493E4C" w:rsidRDefault="00B24408" w:rsidP="001F6B9D">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639FE" w:rsidRPr="00493E4C">
        <w:rPr>
          <w:rFonts w:ascii="Times New Roman" w:hAnsi="Times New Roman" w:cs="Times New Roman"/>
          <w:sz w:val="24"/>
          <w:szCs w:val="24"/>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w:t>
      </w:r>
      <w:r w:rsidR="001639FE" w:rsidRPr="00493E4C">
        <w:rPr>
          <w:rFonts w:ascii="Times New Roman" w:hAnsi="Times New Roman" w:cs="Times New Roman"/>
          <w:sz w:val="24"/>
          <w:szCs w:val="24"/>
        </w:rPr>
        <w:lastRenderedPageBreak/>
        <w:t>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1639FE" w:rsidRPr="00493E4C" w:rsidRDefault="00B24408" w:rsidP="00AB582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639FE" w:rsidRPr="00493E4C">
        <w:rPr>
          <w:rFonts w:ascii="Times New Roman" w:hAnsi="Times New Roman" w:cs="Times New Roman"/>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1639FE" w:rsidRPr="00493E4C" w:rsidRDefault="00B24408" w:rsidP="00AB582A">
      <w:pPr>
        <w:ind w:left="-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001639FE" w:rsidRPr="00493E4C">
        <w:rPr>
          <w:rFonts w:ascii="Times New Roman" w:hAnsi="Times New Roman" w:cs="Times New Roman"/>
          <w:bCs/>
          <w:sz w:val="24"/>
          <w:szCs w:val="24"/>
        </w:rPr>
        <w:t xml:space="preserve">ФГОС СОО </w:t>
      </w:r>
      <w:proofErr w:type="spellStart"/>
      <w:r w:rsidR="001639FE" w:rsidRPr="00493E4C">
        <w:rPr>
          <w:rFonts w:ascii="Times New Roman" w:hAnsi="Times New Roman" w:cs="Times New Roman"/>
          <w:bCs/>
          <w:sz w:val="24"/>
          <w:szCs w:val="24"/>
        </w:rPr>
        <w:t>о</w:t>
      </w:r>
      <w:r w:rsidR="001639FE" w:rsidRPr="00493E4C">
        <w:rPr>
          <w:rFonts w:ascii="Times New Roman" w:hAnsi="Times New Roman" w:cs="Times New Roman"/>
          <w:sz w:val="24"/>
          <w:szCs w:val="24"/>
        </w:rPr>
        <w:t>пределяет</w:t>
      </w:r>
      <w:r w:rsidR="001639FE" w:rsidRPr="00493E4C">
        <w:rPr>
          <w:rFonts w:ascii="Times New Roman" w:hAnsi="Times New Roman" w:cs="Times New Roman"/>
          <w:bCs/>
          <w:sz w:val="24"/>
          <w:szCs w:val="24"/>
        </w:rPr>
        <w:t>минимальное</w:t>
      </w:r>
      <w:proofErr w:type="spellEnd"/>
      <w:r w:rsidR="001639FE" w:rsidRPr="00493E4C">
        <w:rPr>
          <w:rFonts w:ascii="Times New Roman" w:hAnsi="Times New Roman" w:cs="Times New Roman"/>
          <w:sz w:val="24"/>
          <w:szCs w:val="24"/>
        </w:rPr>
        <w:t xml:space="preserve"> и </w:t>
      </w:r>
      <w:r w:rsidR="001639FE" w:rsidRPr="00493E4C">
        <w:rPr>
          <w:rFonts w:ascii="Times New Roman" w:hAnsi="Times New Roman" w:cs="Times New Roman"/>
          <w:bCs/>
          <w:sz w:val="24"/>
          <w:szCs w:val="24"/>
        </w:rPr>
        <w:t>максимальное количество часов</w:t>
      </w:r>
      <w:r w:rsidR="001639FE" w:rsidRPr="00493E4C">
        <w:rPr>
          <w:rFonts w:ascii="Times New Roman" w:hAnsi="Times New Roman" w:cs="Times New Roman"/>
          <w:sz w:val="24"/>
          <w:szCs w:val="24"/>
        </w:rPr>
        <w:t xml:space="preserve"> учебных занятий на уровень среднего общего образования и </w:t>
      </w:r>
      <w:r w:rsidR="001639FE" w:rsidRPr="00493E4C">
        <w:rPr>
          <w:rFonts w:ascii="Times New Roman" w:hAnsi="Times New Roman" w:cs="Times New Roman"/>
          <w:bCs/>
          <w:sz w:val="24"/>
          <w:szCs w:val="24"/>
        </w:rPr>
        <w:t>перечень обязательных учебных предметов</w:t>
      </w:r>
      <w:r w:rsidR="001639FE" w:rsidRPr="00493E4C">
        <w:rPr>
          <w:rFonts w:ascii="Times New Roman" w:hAnsi="Times New Roman" w:cs="Times New Roman"/>
          <w:sz w:val="24"/>
          <w:szCs w:val="24"/>
        </w:rPr>
        <w:t>.</w:t>
      </w:r>
    </w:p>
    <w:p w:rsidR="001639FE" w:rsidRPr="00493E4C" w:rsidRDefault="00B24408" w:rsidP="00AB582A">
      <w:pPr>
        <w:ind w:left="-567"/>
        <w:jc w:val="both"/>
        <w:rPr>
          <w:rFonts w:ascii="Times New Roman" w:eastAsia="Times New Roman" w:hAnsi="Times New Roman" w:cs="Times New Roman"/>
          <w:sz w:val="24"/>
          <w:szCs w:val="24"/>
        </w:rPr>
      </w:pPr>
      <w:r>
        <w:rPr>
          <w:rFonts w:ascii="Times New Roman" w:hAnsi="Times New Roman"/>
          <w:sz w:val="24"/>
          <w:szCs w:val="24"/>
        </w:rPr>
        <w:t xml:space="preserve">     </w:t>
      </w:r>
      <w:r w:rsidR="001639FE" w:rsidRPr="008C7501">
        <w:rPr>
          <w:rFonts w:ascii="Times New Roman" w:hAnsi="Times New Roman"/>
          <w:sz w:val="24"/>
          <w:szCs w:val="24"/>
        </w:rPr>
        <w:t xml:space="preserve">МОУ </w:t>
      </w:r>
      <w:r w:rsidR="001639FE">
        <w:rPr>
          <w:rFonts w:ascii="Times New Roman" w:hAnsi="Times New Roman"/>
          <w:sz w:val="24"/>
          <w:szCs w:val="24"/>
        </w:rPr>
        <w:t>«Средняя школа № 52» п</w:t>
      </w:r>
      <w:r w:rsidR="001639FE" w:rsidRPr="00493E4C">
        <w:rPr>
          <w:rFonts w:ascii="Times New Roman" w:hAnsi="Times New Roman" w:cs="Times New Roman"/>
          <w:sz w:val="24"/>
          <w:szCs w:val="24"/>
        </w:rPr>
        <w:t xml:space="preserve">редоставляет </w:t>
      </w:r>
      <w:proofErr w:type="gramStart"/>
      <w:r w:rsidR="001639FE" w:rsidRPr="00493E4C">
        <w:rPr>
          <w:rFonts w:ascii="Times New Roman" w:hAnsi="Times New Roman" w:cs="Times New Roman"/>
          <w:sz w:val="24"/>
          <w:szCs w:val="24"/>
        </w:rPr>
        <w:t>обучающимся</w:t>
      </w:r>
      <w:proofErr w:type="gramEnd"/>
      <w:r w:rsidR="001639FE" w:rsidRPr="00493E4C">
        <w:rPr>
          <w:rFonts w:ascii="Times New Roman" w:hAnsi="Times New Roman" w:cs="Times New Roman"/>
          <w:sz w:val="24"/>
          <w:szCs w:val="24"/>
        </w:rPr>
        <w:t xml:space="preserve"> возможность формирования индивидуальных учебных планов.</w:t>
      </w:r>
    </w:p>
    <w:p w:rsidR="001639FE" w:rsidRPr="008C7501" w:rsidRDefault="00B24408" w:rsidP="00AB582A">
      <w:pPr>
        <w:spacing w:after="0"/>
        <w:ind w:left="-567"/>
        <w:rPr>
          <w:rFonts w:ascii="Times New Roman" w:hAnsi="Times New Roman"/>
          <w:sz w:val="24"/>
          <w:szCs w:val="24"/>
        </w:rPr>
      </w:pPr>
      <w:r>
        <w:rPr>
          <w:rFonts w:ascii="Times New Roman" w:hAnsi="Times New Roman"/>
          <w:sz w:val="24"/>
          <w:szCs w:val="24"/>
        </w:rPr>
        <w:t xml:space="preserve">    </w:t>
      </w:r>
      <w:r w:rsidR="001639FE" w:rsidRPr="008C7501">
        <w:rPr>
          <w:rFonts w:ascii="Times New Roman" w:hAnsi="Times New Roman"/>
          <w:sz w:val="24"/>
          <w:szCs w:val="24"/>
        </w:rPr>
        <w:t>Учебный план составлен на основе</w:t>
      </w:r>
    </w:p>
    <w:p w:rsidR="001F6B9D" w:rsidRDefault="001639FE" w:rsidP="00AA053A">
      <w:pPr>
        <w:pStyle w:val="a4"/>
        <w:numPr>
          <w:ilvl w:val="0"/>
          <w:numId w:val="26"/>
        </w:numPr>
        <w:tabs>
          <w:tab w:val="left" w:pos="993"/>
        </w:tabs>
        <w:spacing w:after="0"/>
        <w:jc w:val="both"/>
        <w:rPr>
          <w:rFonts w:ascii="Times New Roman" w:hAnsi="Times New Roman"/>
          <w:sz w:val="24"/>
          <w:szCs w:val="24"/>
        </w:rPr>
      </w:pPr>
      <w:r w:rsidRPr="001F6B9D">
        <w:rPr>
          <w:rFonts w:ascii="Times New Roman" w:hAnsi="Times New Roman"/>
          <w:sz w:val="24"/>
          <w:szCs w:val="24"/>
        </w:rPr>
        <w:t xml:space="preserve">Приказа Министерства образования и науки РФ об утверждении ФГОС СОО от 17 мая 2012 г. № 413 (с последующими редакциями); </w:t>
      </w:r>
    </w:p>
    <w:p w:rsidR="00197859" w:rsidRDefault="001639FE" w:rsidP="00AA053A">
      <w:pPr>
        <w:pStyle w:val="a4"/>
        <w:numPr>
          <w:ilvl w:val="0"/>
          <w:numId w:val="26"/>
        </w:numPr>
        <w:tabs>
          <w:tab w:val="left" w:pos="993"/>
        </w:tabs>
        <w:spacing w:after="0"/>
        <w:jc w:val="both"/>
        <w:rPr>
          <w:rFonts w:ascii="Times New Roman" w:hAnsi="Times New Roman"/>
          <w:sz w:val="24"/>
          <w:szCs w:val="24"/>
        </w:rPr>
      </w:pPr>
      <w:r w:rsidRPr="001F6B9D">
        <w:rPr>
          <w:rFonts w:ascii="Times New Roman" w:hAnsi="Times New Roman"/>
          <w:sz w:val="24"/>
          <w:szCs w:val="24"/>
        </w:rPr>
        <w:t>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№1015;</w:t>
      </w:r>
    </w:p>
    <w:p w:rsidR="00197859" w:rsidRDefault="001639FE" w:rsidP="00AA053A">
      <w:pPr>
        <w:pStyle w:val="a4"/>
        <w:numPr>
          <w:ilvl w:val="0"/>
          <w:numId w:val="26"/>
        </w:numPr>
        <w:tabs>
          <w:tab w:val="left" w:pos="993"/>
        </w:tabs>
        <w:spacing w:after="0"/>
        <w:jc w:val="both"/>
        <w:rPr>
          <w:rFonts w:ascii="Times New Roman" w:hAnsi="Times New Roman"/>
          <w:sz w:val="24"/>
          <w:szCs w:val="24"/>
        </w:rPr>
      </w:pPr>
      <w:r w:rsidRPr="00197859">
        <w:rPr>
          <w:rFonts w:ascii="Times New Roman" w:hAnsi="Times New Roman"/>
          <w:sz w:val="24"/>
          <w:szCs w:val="24"/>
        </w:rPr>
        <w:t>Приказа Министерства образования и науки РФ от 29 июня 2017 года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w:t>
      </w:r>
    </w:p>
    <w:p w:rsidR="00197859" w:rsidRPr="00197859" w:rsidRDefault="001639FE" w:rsidP="00AA053A">
      <w:pPr>
        <w:pStyle w:val="a4"/>
        <w:numPr>
          <w:ilvl w:val="0"/>
          <w:numId w:val="26"/>
        </w:numPr>
        <w:tabs>
          <w:tab w:val="left" w:pos="993"/>
        </w:tabs>
        <w:spacing w:after="0"/>
        <w:jc w:val="both"/>
        <w:rPr>
          <w:rFonts w:ascii="Times New Roman" w:hAnsi="Times New Roman"/>
          <w:sz w:val="24"/>
          <w:szCs w:val="24"/>
        </w:rPr>
      </w:pPr>
      <w:r w:rsidRPr="00197859">
        <w:rPr>
          <w:rFonts w:ascii="Times New Roman" w:hAnsi="Times New Roman"/>
          <w:sz w:val="24"/>
          <w:szCs w:val="24"/>
        </w:rPr>
        <w:t>Приказа Министерства образования и науки РФ от 07.06.2017 г. № 506 «</w:t>
      </w:r>
      <w:r w:rsidRPr="00197859">
        <w:rPr>
          <w:rFonts w:ascii="Times New Roman" w:hAnsi="Times New Roman"/>
          <w:sz w:val="24"/>
          <w:szCs w:val="24"/>
          <w:shd w:val="clear" w:color="auto" w:fill="FFFFFF"/>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rsidR="00197859" w:rsidRDefault="001639FE" w:rsidP="00AA053A">
      <w:pPr>
        <w:pStyle w:val="a4"/>
        <w:numPr>
          <w:ilvl w:val="0"/>
          <w:numId w:val="26"/>
        </w:numPr>
        <w:tabs>
          <w:tab w:val="left" w:pos="993"/>
        </w:tabs>
        <w:spacing w:after="0"/>
        <w:jc w:val="both"/>
        <w:rPr>
          <w:rFonts w:ascii="Times New Roman" w:hAnsi="Times New Roman"/>
          <w:sz w:val="24"/>
          <w:szCs w:val="24"/>
        </w:rPr>
      </w:pPr>
      <w:r w:rsidRPr="00197859">
        <w:rPr>
          <w:rFonts w:ascii="Times New Roman" w:hAnsi="Times New Roman"/>
          <w:sz w:val="24"/>
          <w:szCs w:val="24"/>
        </w:rPr>
        <w:t xml:space="preserve">Приказа Министерства образования и наук Российской Федерации от 7.июня 2017г.  № 506 «О введении  в федеральный компонент среднего общего образования в учебный план предмета Астрономия»; </w:t>
      </w:r>
    </w:p>
    <w:p w:rsidR="00197859" w:rsidRDefault="001639FE" w:rsidP="00AA053A">
      <w:pPr>
        <w:pStyle w:val="a4"/>
        <w:numPr>
          <w:ilvl w:val="0"/>
          <w:numId w:val="26"/>
        </w:numPr>
        <w:tabs>
          <w:tab w:val="left" w:pos="993"/>
        </w:tabs>
        <w:spacing w:after="0"/>
        <w:jc w:val="both"/>
        <w:rPr>
          <w:rFonts w:ascii="Times New Roman" w:hAnsi="Times New Roman"/>
          <w:sz w:val="24"/>
          <w:szCs w:val="24"/>
        </w:rPr>
      </w:pPr>
      <w:r w:rsidRPr="00197859">
        <w:rPr>
          <w:rFonts w:ascii="Times New Roman" w:hAnsi="Times New Roman"/>
          <w:sz w:val="24"/>
          <w:szCs w:val="24"/>
        </w:rPr>
        <w:t>Санитарно-эпидемиологических правил и нормативов СанПиН 2.4.2.2821-10, утв. постановлением Главного государственного санитарного врача РФ от 29.12.2010 № 189;</w:t>
      </w:r>
    </w:p>
    <w:p w:rsidR="00197859" w:rsidRDefault="001639FE" w:rsidP="00AA053A">
      <w:pPr>
        <w:pStyle w:val="a4"/>
        <w:numPr>
          <w:ilvl w:val="0"/>
          <w:numId w:val="26"/>
        </w:numPr>
        <w:tabs>
          <w:tab w:val="left" w:pos="993"/>
        </w:tabs>
        <w:spacing w:after="0"/>
        <w:jc w:val="both"/>
        <w:rPr>
          <w:rFonts w:ascii="Times New Roman" w:hAnsi="Times New Roman"/>
          <w:sz w:val="24"/>
          <w:szCs w:val="24"/>
        </w:rPr>
      </w:pPr>
      <w:r w:rsidRPr="00197859">
        <w:rPr>
          <w:rFonts w:ascii="Times New Roman" w:hAnsi="Times New Roman"/>
          <w:sz w:val="24"/>
          <w:szCs w:val="24"/>
        </w:rPr>
        <w:t>Приказа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редакциями);</w:t>
      </w:r>
    </w:p>
    <w:p w:rsidR="001639FE" w:rsidRPr="00197859" w:rsidRDefault="001639FE" w:rsidP="00AA053A">
      <w:pPr>
        <w:pStyle w:val="a4"/>
        <w:numPr>
          <w:ilvl w:val="0"/>
          <w:numId w:val="26"/>
        </w:numPr>
        <w:tabs>
          <w:tab w:val="left" w:pos="993"/>
        </w:tabs>
        <w:spacing w:after="0"/>
        <w:jc w:val="both"/>
        <w:rPr>
          <w:rFonts w:ascii="Times New Roman" w:hAnsi="Times New Roman"/>
          <w:sz w:val="24"/>
          <w:szCs w:val="24"/>
        </w:rPr>
      </w:pPr>
      <w:r w:rsidRPr="00197859">
        <w:rPr>
          <w:rFonts w:ascii="Times New Roman" w:hAnsi="Times New Roman"/>
          <w:sz w:val="24"/>
          <w:szCs w:val="24"/>
        </w:rPr>
        <w:t xml:space="preserve">Письма </w:t>
      </w:r>
      <w:proofErr w:type="spellStart"/>
      <w:r w:rsidRPr="00197859">
        <w:rPr>
          <w:rFonts w:ascii="Times New Roman" w:hAnsi="Times New Roman"/>
          <w:sz w:val="24"/>
          <w:szCs w:val="24"/>
        </w:rPr>
        <w:t>Минобрнауки</w:t>
      </w:r>
      <w:proofErr w:type="spellEnd"/>
      <w:r w:rsidRPr="00197859">
        <w:rPr>
          <w:rFonts w:ascii="Times New Roman" w:hAnsi="Times New Roman"/>
          <w:sz w:val="24"/>
          <w:szCs w:val="24"/>
        </w:rPr>
        <w:t xml:space="preserve"> России от 03.03.2016 № 08-334 «О внесении изменений в федеральные государственные образовательные стандарты начального общего, основного общего и среднего общего образования;</w:t>
      </w:r>
    </w:p>
    <w:p w:rsidR="001639FE" w:rsidRPr="008C7501" w:rsidRDefault="001639FE" w:rsidP="00AA053A">
      <w:pPr>
        <w:numPr>
          <w:ilvl w:val="0"/>
          <w:numId w:val="14"/>
        </w:numPr>
        <w:tabs>
          <w:tab w:val="left" w:pos="993"/>
          <w:tab w:val="left" w:pos="1418"/>
        </w:tabs>
        <w:spacing w:after="0"/>
        <w:ind w:left="426" w:hanging="426"/>
        <w:rPr>
          <w:rFonts w:ascii="Times New Roman" w:hAnsi="Times New Roman"/>
          <w:sz w:val="24"/>
          <w:szCs w:val="24"/>
        </w:rPr>
      </w:pPr>
      <w:r w:rsidRPr="008C7501">
        <w:rPr>
          <w:rFonts w:ascii="Times New Roman" w:hAnsi="Times New Roman"/>
          <w:sz w:val="24"/>
          <w:szCs w:val="24"/>
        </w:rPr>
        <w:t xml:space="preserve">Устава МОУ </w:t>
      </w:r>
      <w:r>
        <w:rPr>
          <w:rFonts w:ascii="Times New Roman" w:hAnsi="Times New Roman"/>
          <w:sz w:val="24"/>
          <w:szCs w:val="24"/>
        </w:rPr>
        <w:t>«Средняя школа № 52»</w:t>
      </w:r>
      <w:r w:rsidRPr="008C7501">
        <w:rPr>
          <w:rFonts w:ascii="Times New Roman" w:hAnsi="Times New Roman"/>
          <w:sz w:val="24"/>
          <w:szCs w:val="24"/>
        </w:rPr>
        <w:t>;</w:t>
      </w:r>
    </w:p>
    <w:p w:rsidR="001F6B9D" w:rsidRDefault="001F6B9D" w:rsidP="001F6B9D">
      <w:pPr>
        <w:spacing w:after="0"/>
        <w:jc w:val="both"/>
        <w:rPr>
          <w:rFonts w:ascii="Times New Roman" w:hAnsi="Times New Roman"/>
          <w:sz w:val="24"/>
          <w:szCs w:val="24"/>
        </w:rPr>
      </w:pPr>
    </w:p>
    <w:p w:rsidR="001639FE" w:rsidRPr="007C6173" w:rsidRDefault="00B24408" w:rsidP="001F6B9D">
      <w:pPr>
        <w:spacing w:after="0"/>
        <w:ind w:left="-567"/>
        <w:jc w:val="both"/>
        <w:rPr>
          <w:rFonts w:ascii="Times New Roman" w:hAnsi="Times New Roman"/>
          <w:sz w:val="24"/>
          <w:szCs w:val="24"/>
        </w:rPr>
      </w:pPr>
      <w:r>
        <w:rPr>
          <w:rFonts w:ascii="Times New Roman" w:hAnsi="Times New Roman"/>
          <w:sz w:val="24"/>
          <w:szCs w:val="24"/>
        </w:rPr>
        <w:lastRenderedPageBreak/>
        <w:t xml:space="preserve">      </w:t>
      </w:r>
      <w:r w:rsidR="001639FE">
        <w:rPr>
          <w:rFonts w:ascii="Times New Roman" w:hAnsi="Times New Roman"/>
          <w:sz w:val="24"/>
          <w:szCs w:val="24"/>
        </w:rPr>
        <w:t xml:space="preserve">Учебный план </w:t>
      </w:r>
      <w:r w:rsidR="001639FE" w:rsidRPr="007C6173">
        <w:rPr>
          <w:rFonts w:ascii="Times New Roman" w:hAnsi="Times New Roman"/>
          <w:sz w:val="24"/>
          <w:szCs w:val="24"/>
        </w:rPr>
        <w:t>построен на основе у</w:t>
      </w:r>
      <w:r w:rsidR="001639FE">
        <w:rPr>
          <w:rFonts w:ascii="Times New Roman" w:hAnsi="Times New Roman"/>
          <w:sz w:val="24"/>
          <w:szCs w:val="24"/>
        </w:rPr>
        <w:t>ниверсального профиля</w:t>
      </w:r>
      <w:r w:rsidR="001639FE" w:rsidRPr="007C6173">
        <w:rPr>
          <w:rFonts w:ascii="Times New Roman" w:hAnsi="Times New Roman"/>
          <w:sz w:val="24"/>
          <w:szCs w:val="24"/>
        </w:rPr>
        <w:t>. Выбор универсального профиля обусловлен желанием обучающихся, их родителей, особенностями реализации образовательной программы среднего общего образования и возможностями школы.</w:t>
      </w:r>
    </w:p>
    <w:p w:rsidR="001639FE" w:rsidRPr="008C7501" w:rsidRDefault="001639FE" w:rsidP="001F6B9D">
      <w:pPr>
        <w:spacing w:after="0"/>
        <w:ind w:left="-567"/>
        <w:jc w:val="both"/>
        <w:rPr>
          <w:rFonts w:ascii="Times New Roman" w:hAnsi="Times New Roman"/>
          <w:sz w:val="24"/>
          <w:szCs w:val="24"/>
        </w:rPr>
      </w:pPr>
    </w:p>
    <w:p w:rsidR="001639FE" w:rsidRPr="008C7501" w:rsidRDefault="00B24408" w:rsidP="001F6B9D">
      <w:pPr>
        <w:tabs>
          <w:tab w:val="left" w:pos="6735"/>
        </w:tabs>
        <w:spacing w:after="0"/>
        <w:ind w:left="-567"/>
        <w:rPr>
          <w:rFonts w:ascii="Times New Roman" w:hAnsi="Times New Roman"/>
          <w:sz w:val="24"/>
          <w:szCs w:val="24"/>
        </w:rPr>
      </w:pPr>
      <w:r>
        <w:rPr>
          <w:rFonts w:ascii="Times New Roman" w:hAnsi="Times New Roman"/>
          <w:sz w:val="24"/>
          <w:szCs w:val="24"/>
        </w:rPr>
        <w:t xml:space="preserve">     </w:t>
      </w:r>
      <w:r w:rsidR="001639FE" w:rsidRPr="008C7501">
        <w:rPr>
          <w:rFonts w:ascii="Times New Roman" w:hAnsi="Times New Roman"/>
          <w:sz w:val="24"/>
          <w:szCs w:val="24"/>
        </w:rPr>
        <w:t xml:space="preserve">Учебный план определяет: </w:t>
      </w:r>
    </w:p>
    <w:p w:rsidR="001639FE" w:rsidRPr="00B24408" w:rsidRDefault="001639FE" w:rsidP="00AA053A">
      <w:pPr>
        <w:pStyle w:val="a4"/>
        <w:numPr>
          <w:ilvl w:val="0"/>
          <w:numId w:val="60"/>
        </w:numPr>
        <w:tabs>
          <w:tab w:val="left" w:pos="6735"/>
        </w:tabs>
        <w:spacing w:after="0"/>
        <w:jc w:val="both"/>
        <w:rPr>
          <w:rFonts w:ascii="Times New Roman" w:hAnsi="Times New Roman"/>
          <w:sz w:val="24"/>
          <w:szCs w:val="24"/>
        </w:rPr>
      </w:pPr>
      <w:r w:rsidRPr="00B24408">
        <w:rPr>
          <w:rFonts w:ascii="Times New Roman" w:hAnsi="Times New Roman"/>
          <w:sz w:val="24"/>
          <w:szCs w:val="24"/>
        </w:rPr>
        <w:t xml:space="preserve">нормативный срок освоения основной образовательной программы среднего общего образования – 2 года; </w:t>
      </w:r>
    </w:p>
    <w:p w:rsidR="001639FE" w:rsidRPr="00B24408" w:rsidRDefault="001639FE" w:rsidP="00AA053A">
      <w:pPr>
        <w:pStyle w:val="a4"/>
        <w:numPr>
          <w:ilvl w:val="0"/>
          <w:numId w:val="60"/>
        </w:numPr>
        <w:tabs>
          <w:tab w:val="left" w:pos="6735"/>
        </w:tabs>
        <w:spacing w:after="0"/>
        <w:jc w:val="both"/>
        <w:rPr>
          <w:rFonts w:ascii="Times New Roman" w:hAnsi="Times New Roman"/>
          <w:sz w:val="24"/>
          <w:szCs w:val="24"/>
        </w:rPr>
      </w:pPr>
      <w:r w:rsidRPr="00B24408">
        <w:rPr>
          <w:rFonts w:ascii="Times New Roman" w:hAnsi="Times New Roman"/>
          <w:sz w:val="24"/>
          <w:szCs w:val="24"/>
        </w:rPr>
        <w:t xml:space="preserve"> количество учебных занятий за 2 года на одного обучающегося – не менее 2170 часов (не менее 31 часа в неделю) и не более 2590 часов (не более 37 часов в неделю); </w:t>
      </w:r>
    </w:p>
    <w:p w:rsidR="001639FE" w:rsidRPr="00B24408" w:rsidRDefault="001639FE" w:rsidP="00AA053A">
      <w:pPr>
        <w:pStyle w:val="a4"/>
        <w:numPr>
          <w:ilvl w:val="0"/>
          <w:numId w:val="60"/>
        </w:numPr>
        <w:tabs>
          <w:tab w:val="left" w:pos="6735"/>
        </w:tabs>
        <w:spacing w:after="0"/>
        <w:jc w:val="both"/>
        <w:rPr>
          <w:rFonts w:ascii="Times New Roman" w:hAnsi="Times New Roman"/>
          <w:sz w:val="24"/>
          <w:szCs w:val="24"/>
        </w:rPr>
      </w:pPr>
      <w:r w:rsidRPr="00B24408">
        <w:rPr>
          <w:rFonts w:ascii="Times New Roman" w:hAnsi="Times New Roman"/>
          <w:sz w:val="24"/>
          <w:szCs w:val="24"/>
        </w:rPr>
        <w:t xml:space="preserve"> продолжительность учебного года – 34 учебные недели в 10 классе и 34 учебные недели в 11 классе без учета государственной (итоговой) аттестации; </w:t>
      </w:r>
    </w:p>
    <w:p w:rsidR="001639FE" w:rsidRPr="00B24408" w:rsidRDefault="001639FE" w:rsidP="00AA053A">
      <w:pPr>
        <w:pStyle w:val="a4"/>
        <w:numPr>
          <w:ilvl w:val="0"/>
          <w:numId w:val="60"/>
        </w:numPr>
        <w:tabs>
          <w:tab w:val="left" w:pos="6735"/>
        </w:tabs>
        <w:spacing w:after="0"/>
        <w:rPr>
          <w:rFonts w:ascii="Times New Roman" w:hAnsi="Times New Roman"/>
          <w:sz w:val="24"/>
          <w:szCs w:val="24"/>
        </w:rPr>
      </w:pPr>
      <w:r w:rsidRPr="00B24408">
        <w:rPr>
          <w:rFonts w:ascii="Times New Roman" w:hAnsi="Times New Roman"/>
          <w:sz w:val="24"/>
          <w:szCs w:val="24"/>
        </w:rPr>
        <w:t xml:space="preserve">продолжительность рабочей недели – 6 дней; </w:t>
      </w:r>
    </w:p>
    <w:p w:rsidR="001639FE" w:rsidRPr="00B24408" w:rsidRDefault="001639FE" w:rsidP="00AA053A">
      <w:pPr>
        <w:pStyle w:val="a4"/>
        <w:numPr>
          <w:ilvl w:val="0"/>
          <w:numId w:val="60"/>
        </w:numPr>
        <w:tabs>
          <w:tab w:val="left" w:pos="6735"/>
        </w:tabs>
        <w:spacing w:after="0"/>
        <w:rPr>
          <w:rFonts w:ascii="Times New Roman" w:hAnsi="Times New Roman"/>
          <w:sz w:val="24"/>
          <w:szCs w:val="24"/>
        </w:rPr>
      </w:pPr>
      <w:r w:rsidRPr="00B24408">
        <w:rPr>
          <w:rFonts w:ascii="Times New Roman" w:hAnsi="Times New Roman"/>
          <w:sz w:val="24"/>
          <w:szCs w:val="24"/>
        </w:rPr>
        <w:t>продолжительность урока – 45 минут;</w:t>
      </w:r>
    </w:p>
    <w:p w:rsidR="001639FE" w:rsidRPr="00B24408" w:rsidRDefault="001639FE" w:rsidP="00AA053A">
      <w:pPr>
        <w:pStyle w:val="a4"/>
        <w:numPr>
          <w:ilvl w:val="0"/>
          <w:numId w:val="60"/>
        </w:numPr>
        <w:tabs>
          <w:tab w:val="left" w:pos="6735"/>
        </w:tabs>
        <w:spacing w:after="0"/>
        <w:rPr>
          <w:rFonts w:ascii="Times New Roman" w:hAnsi="Times New Roman"/>
          <w:sz w:val="24"/>
          <w:szCs w:val="24"/>
        </w:rPr>
      </w:pPr>
      <w:r w:rsidRPr="00B24408">
        <w:rPr>
          <w:rFonts w:ascii="Times New Roman" w:hAnsi="Times New Roman"/>
          <w:sz w:val="24"/>
          <w:szCs w:val="24"/>
        </w:rPr>
        <w:t>общий объем нагрузки в течение дня не превышает 7 уроков;</w:t>
      </w:r>
    </w:p>
    <w:p w:rsidR="001639FE" w:rsidRPr="00B24408" w:rsidRDefault="001639FE" w:rsidP="00AA053A">
      <w:pPr>
        <w:pStyle w:val="a4"/>
        <w:numPr>
          <w:ilvl w:val="0"/>
          <w:numId w:val="60"/>
        </w:numPr>
        <w:tabs>
          <w:tab w:val="left" w:pos="6735"/>
        </w:tabs>
        <w:spacing w:after="0"/>
        <w:rPr>
          <w:rFonts w:ascii="Times New Roman" w:hAnsi="Times New Roman"/>
          <w:sz w:val="24"/>
          <w:szCs w:val="24"/>
        </w:rPr>
      </w:pPr>
      <w:r w:rsidRPr="00B24408">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3,5ч.;</w:t>
      </w:r>
    </w:p>
    <w:p w:rsidR="001639FE" w:rsidRPr="00B24408" w:rsidRDefault="001639FE" w:rsidP="00AA053A">
      <w:pPr>
        <w:pStyle w:val="a4"/>
        <w:numPr>
          <w:ilvl w:val="0"/>
          <w:numId w:val="60"/>
        </w:numPr>
        <w:tabs>
          <w:tab w:val="left" w:pos="6735"/>
        </w:tabs>
        <w:spacing w:after="0"/>
        <w:rPr>
          <w:rFonts w:ascii="Times New Roman" w:hAnsi="Times New Roman"/>
          <w:sz w:val="24"/>
          <w:szCs w:val="24"/>
        </w:rPr>
      </w:pPr>
      <w:proofErr w:type="gramStart"/>
      <w:r w:rsidRPr="00B24408">
        <w:rPr>
          <w:rFonts w:ascii="Times New Roman" w:hAnsi="Times New Roman"/>
          <w:sz w:val="24"/>
          <w:szCs w:val="24"/>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по 6-дневной учебной неделе – 37ч. </w:t>
      </w:r>
      <w:proofErr w:type="gramEnd"/>
    </w:p>
    <w:p w:rsidR="001639FE" w:rsidRPr="008C7501" w:rsidRDefault="00B24408" w:rsidP="001F6B9D">
      <w:pPr>
        <w:spacing w:after="0"/>
        <w:ind w:left="-567"/>
        <w:jc w:val="both"/>
        <w:rPr>
          <w:rFonts w:ascii="Times New Roman" w:hAnsi="Times New Roman"/>
          <w:sz w:val="24"/>
          <w:szCs w:val="24"/>
        </w:rPr>
      </w:pPr>
      <w:r>
        <w:rPr>
          <w:rFonts w:ascii="Times New Roman" w:hAnsi="Times New Roman"/>
          <w:sz w:val="24"/>
          <w:szCs w:val="24"/>
        </w:rPr>
        <w:t xml:space="preserve">      </w:t>
      </w:r>
      <w:r w:rsidR="001639FE" w:rsidRPr="008C7501">
        <w:rPr>
          <w:rFonts w:ascii="Times New Roman" w:hAnsi="Times New Roman"/>
          <w:sz w:val="24"/>
          <w:szCs w:val="24"/>
        </w:rPr>
        <w:t>Организация образовательного процесса регламентируется календарным учебным графиком.</w:t>
      </w:r>
    </w:p>
    <w:p w:rsidR="001639FE" w:rsidRPr="008C7501" w:rsidRDefault="00B24408" w:rsidP="001F6B9D">
      <w:pPr>
        <w:spacing w:after="0"/>
        <w:ind w:left="-567"/>
        <w:jc w:val="both"/>
        <w:rPr>
          <w:rFonts w:ascii="Times New Roman" w:hAnsi="Times New Roman"/>
          <w:sz w:val="24"/>
          <w:szCs w:val="24"/>
        </w:rPr>
      </w:pPr>
      <w:r>
        <w:rPr>
          <w:rFonts w:ascii="Times New Roman" w:hAnsi="Times New Roman"/>
          <w:sz w:val="24"/>
          <w:szCs w:val="24"/>
        </w:rPr>
        <w:t xml:space="preserve">     </w:t>
      </w:r>
      <w:r w:rsidR="001639FE" w:rsidRPr="008C7501">
        <w:rPr>
          <w:rFonts w:ascii="Times New Roman" w:hAnsi="Times New Roman"/>
          <w:sz w:val="24"/>
          <w:szCs w:val="24"/>
        </w:rPr>
        <w:t xml:space="preserve">Учебный год условно делится на полугодия, являющиеся периодами, по итогам которых выставляются отметки за текущее освоение образовательных программ. </w:t>
      </w:r>
    </w:p>
    <w:p w:rsidR="001639FE" w:rsidRPr="008C7501" w:rsidRDefault="00B24408" w:rsidP="001F6B9D">
      <w:pPr>
        <w:tabs>
          <w:tab w:val="left" w:pos="6735"/>
        </w:tabs>
        <w:spacing w:after="0"/>
        <w:ind w:left="-567"/>
        <w:rPr>
          <w:rFonts w:ascii="Times New Roman" w:hAnsi="Times New Roman"/>
          <w:sz w:val="24"/>
          <w:szCs w:val="24"/>
        </w:rPr>
      </w:pPr>
      <w:r>
        <w:rPr>
          <w:rFonts w:ascii="Times New Roman" w:hAnsi="Times New Roman"/>
          <w:sz w:val="24"/>
          <w:szCs w:val="24"/>
        </w:rPr>
        <w:t xml:space="preserve">     </w:t>
      </w:r>
      <w:r w:rsidR="001639FE" w:rsidRPr="008C7501">
        <w:rPr>
          <w:rFonts w:ascii="Times New Roman" w:hAnsi="Times New Roman"/>
          <w:sz w:val="24"/>
          <w:szCs w:val="24"/>
        </w:rPr>
        <w:t>Структура учебного плана построена с учетом запросов родителей обучающихся, кадровой и материально-технической обеспеченности школы.</w:t>
      </w:r>
    </w:p>
    <w:p w:rsidR="001639FE" w:rsidRPr="0020044B" w:rsidRDefault="001639FE" w:rsidP="001F6B9D">
      <w:pPr>
        <w:tabs>
          <w:tab w:val="left" w:pos="6735"/>
        </w:tabs>
        <w:spacing w:after="0"/>
        <w:ind w:left="-567"/>
        <w:rPr>
          <w:rFonts w:ascii="Times New Roman" w:hAnsi="Times New Roman"/>
          <w:sz w:val="24"/>
          <w:szCs w:val="24"/>
        </w:rPr>
      </w:pPr>
    </w:p>
    <w:p w:rsidR="001639FE" w:rsidRPr="0020044B" w:rsidRDefault="00B24408" w:rsidP="001F6B9D">
      <w:pPr>
        <w:spacing w:after="0"/>
        <w:ind w:left="-567"/>
        <w:jc w:val="both"/>
        <w:rPr>
          <w:rFonts w:ascii="Times New Roman" w:hAnsi="Times New Roman"/>
          <w:sz w:val="24"/>
          <w:szCs w:val="24"/>
        </w:rPr>
      </w:pPr>
      <w:r>
        <w:rPr>
          <w:rFonts w:ascii="Times New Roman" w:hAnsi="Times New Roman"/>
          <w:sz w:val="24"/>
          <w:szCs w:val="24"/>
        </w:rPr>
        <w:t xml:space="preserve">    </w:t>
      </w:r>
      <w:r w:rsidR="001639FE" w:rsidRPr="0020044B">
        <w:rPr>
          <w:rFonts w:ascii="Times New Roman" w:hAnsi="Times New Roman"/>
          <w:sz w:val="24"/>
          <w:szCs w:val="24"/>
        </w:rPr>
        <w:t>Учебный план основного среднего образования обеспечивает введение в действие и реализацию требований ФГОС, определяет общий объём нагрузки и максимальный объём аудиторной нагрузки обучающихся, состав и структуру обязательных предметных областей.</w:t>
      </w:r>
    </w:p>
    <w:p w:rsidR="00197859" w:rsidRDefault="00197859" w:rsidP="001F6B9D">
      <w:pPr>
        <w:spacing w:after="0"/>
        <w:ind w:left="-567"/>
        <w:jc w:val="both"/>
        <w:rPr>
          <w:rFonts w:ascii="Times New Roman" w:hAnsi="Times New Roman"/>
          <w:sz w:val="24"/>
          <w:szCs w:val="24"/>
        </w:rPr>
      </w:pPr>
    </w:p>
    <w:p w:rsidR="001639FE" w:rsidRPr="008C7501" w:rsidRDefault="00B24408" w:rsidP="001F6B9D">
      <w:pPr>
        <w:spacing w:after="0"/>
        <w:ind w:left="-567"/>
        <w:jc w:val="both"/>
        <w:rPr>
          <w:rFonts w:ascii="Times New Roman" w:hAnsi="Times New Roman"/>
          <w:sz w:val="24"/>
          <w:szCs w:val="24"/>
        </w:rPr>
      </w:pPr>
      <w:r>
        <w:rPr>
          <w:rFonts w:ascii="Times New Roman" w:hAnsi="Times New Roman"/>
          <w:sz w:val="24"/>
          <w:szCs w:val="24"/>
        </w:rPr>
        <w:t xml:space="preserve">   </w:t>
      </w:r>
      <w:r w:rsidR="001639FE" w:rsidRPr="008C7501">
        <w:rPr>
          <w:rFonts w:ascii="Times New Roman" w:hAnsi="Times New Roman"/>
          <w:sz w:val="24"/>
          <w:szCs w:val="24"/>
        </w:rPr>
        <w:t>Учебный план сформирован из числа учебных предметов из следующих предметных областей:</w:t>
      </w:r>
    </w:p>
    <w:p w:rsidR="001639FE" w:rsidRPr="008C7501" w:rsidRDefault="001639FE" w:rsidP="001639FE">
      <w:pPr>
        <w:spacing w:after="0"/>
        <w:rPr>
          <w:rFonts w:ascii="Times New Roman" w:hAnsi="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36"/>
      </w:tblGrid>
      <w:tr w:rsidR="001639FE" w:rsidRPr="008C7501" w:rsidTr="001F6B9D">
        <w:tc>
          <w:tcPr>
            <w:tcW w:w="5387" w:type="dxa"/>
          </w:tcPr>
          <w:p w:rsidR="001639FE"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b/>
                <w:sz w:val="24"/>
                <w:szCs w:val="24"/>
              </w:rPr>
              <w:t>Предметная область «Русский язык и литература»</w:t>
            </w:r>
            <w:r w:rsidRPr="008C7501">
              <w:rPr>
                <w:rFonts w:ascii="Times New Roman" w:hAnsi="Times New Roman"/>
                <w:sz w:val="24"/>
                <w:szCs w:val="24"/>
              </w:rPr>
              <w:t xml:space="preserve">, включающая учебные предметы: «Русский язык» (базовый уровень)  </w:t>
            </w:r>
          </w:p>
          <w:p w:rsidR="001639FE" w:rsidRPr="008C7501"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sz w:val="24"/>
                <w:szCs w:val="24"/>
              </w:rPr>
              <w:t>«Литература» (базовый уровень)</w:t>
            </w:r>
          </w:p>
        </w:tc>
        <w:tc>
          <w:tcPr>
            <w:tcW w:w="4536" w:type="dxa"/>
          </w:tcPr>
          <w:p w:rsidR="001639FE"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b/>
                <w:sz w:val="24"/>
                <w:szCs w:val="24"/>
              </w:rPr>
              <w:t>Предметная область «Математика и информатика»</w:t>
            </w:r>
            <w:r w:rsidRPr="008C7501">
              <w:rPr>
                <w:rFonts w:ascii="Times New Roman" w:hAnsi="Times New Roman"/>
                <w:sz w:val="24"/>
                <w:szCs w:val="24"/>
              </w:rPr>
              <w:t>, включающая учебные предметы: «Математика» (базовый уровень</w:t>
            </w:r>
            <w:r>
              <w:rPr>
                <w:rFonts w:ascii="Times New Roman" w:hAnsi="Times New Roman"/>
                <w:sz w:val="24"/>
                <w:szCs w:val="24"/>
              </w:rPr>
              <w:t>/  углубленный уровень</w:t>
            </w:r>
            <w:r w:rsidRPr="008C7501">
              <w:rPr>
                <w:rFonts w:ascii="Times New Roman" w:hAnsi="Times New Roman"/>
                <w:sz w:val="24"/>
                <w:szCs w:val="24"/>
              </w:rPr>
              <w:t>)</w:t>
            </w:r>
          </w:p>
          <w:p w:rsidR="001639FE" w:rsidRPr="008C7501"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sz w:val="24"/>
                <w:szCs w:val="24"/>
              </w:rPr>
              <w:t>«Информатика» (базовый уровень</w:t>
            </w:r>
            <w:r>
              <w:rPr>
                <w:rFonts w:ascii="Times New Roman" w:hAnsi="Times New Roman"/>
                <w:sz w:val="24"/>
                <w:szCs w:val="24"/>
              </w:rPr>
              <w:t>/ углубленный уровень</w:t>
            </w:r>
            <w:r w:rsidRPr="008C7501">
              <w:rPr>
                <w:rFonts w:ascii="Times New Roman" w:hAnsi="Times New Roman"/>
                <w:sz w:val="24"/>
                <w:szCs w:val="24"/>
              </w:rPr>
              <w:t>)</w:t>
            </w:r>
          </w:p>
        </w:tc>
      </w:tr>
      <w:tr w:rsidR="001639FE" w:rsidRPr="008C7501" w:rsidTr="001F6B9D">
        <w:tc>
          <w:tcPr>
            <w:tcW w:w="5387" w:type="dxa"/>
          </w:tcPr>
          <w:p w:rsidR="001639FE"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b/>
                <w:sz w:val="24"/>
                <w:szCs w:val="24"/>
              </w:rPr>
              <w:t>Предметная область «Иностранные языки»</w:t>
            </w:r>
            <w:r w:rsidRPr="008C7501">
              <w:rPr>
                <w:rFonts w:ascii="Times New Roman" w:hAnsi="Times New Roman"/>
                <w:sz w:val="24"/>
                <w:szCs w:val="24"/>
              </w:rPr>
              <w:t xml:space="preserve">, включающая учебные предметы: </w:t>
            </w:r>
          </w:p>
          <w:p w:rsidR="001639FE" w:rsidRPr="008C7501"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sz w:val="24"/>
                <w:szCs w:val="24"/>
              </w:rPr>
              <w:t>«Иностранный язык</w:t>
            </w:r>
            <w:r>
              <w:rPr>
                <w:rFonts w:ascii="Times New Roman" w:hAnsi="Times New Roman"/>
                <w:sz w:val="24"/>
                <w:szCs w:val="24"/>
              </w:rPr>
              <w:t xml:space="preserve"> (английский язык)</w:t>
            </w:r>
            <w:r w:rsidRPr="008C7501">
              <w:rPr>
                <w:rFonts w:ascii="Times New Roman" w:hAnsi="Times New Roman"/>
                <w:sz w:val="24"/>
                <w:szCs w:val="24"/>
              </w:rPr>
              <w:t>» (базовый уровень)</w:t>
            </w:r>
          </w:p>
        </w:tc>
        <w:tc>
          <w:tcPr>
            <w:tcW w:w="4536" w:type="dxa"/>
          </w:tcPr>
          <w:p w:rsidR="001639FE"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b/>
                <w:sz w:val="24"/>
                <w:szCs w:val="24"/>
              </w:rPr>
              <w:t>Предметная область «Естественные науки»</w:t>
            </w:r>
            <w:r w:rsidRPr="008C7501">
              <w:rPr>
                <w:rFonts w:ascii="Times New Roman" w:hAnsi="Times New Roman"/>
                <w:sz w:val="24"/>
                <w:szCs w:val="24"/>
              </w:rPr>
              <w:t xml:space="preserve">, включающая учебные предметы: </w:t>
            </w:r>
          </w:p>
          <w:p w:rsidR="001639FE"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sz w:val="24"/>
                <w:szCs w:val="24"/>
              </w:rPr>
              <w:t>«Физик</w:t>
            </w:r>
            <w:proofErr w:type="gramStart"/>
            <w:r w:rsidRPr="008C7501">
              <w:rPr>
                <w:rFonts w:ascii="Times New Roman" w:hAnsi="Times New Roman"/>
                <w:sz w:val="24"/>
                <w:szCs w:val="24"/>
              </w:rPr>
              <w:t>а(</w:t>
            </w:r>
            <w:proofErr w:type="gramEnd"/>
            <w:r w:rsidRPr="008C7501">
              <w:rPr>
                <w:rFonts w:ascii="Times New Roman" w:hAnsi="Times New Roman"/>
                <w:sz w:val="24"/>
                <w:szCs w:val="24"/>
              </w:rPr>
              <w:t>базовый уровень</w:t>
            </w:r>
            <w:r>
              <w:rPr>
                <w:rFonts w:ascii="Times New Roman" w:hAnsi="Times New Roman"/>
                <w:sz w:val="24"/>
                <w:szCs w:val="24"/>
              </w:rPr>
              <w:t>/ углубленный уровень</w:t>
            </w:r>
            <w:r w:rsidRPr="008C7501">
              <w:rPr>
                <w:rFonts w:ascii="Times New Roman" w:hAnsi="Times New Roman"/>
                <w:sz w:val="24"/>
                <w:szCs w:val="24"/>
              </w:rPr>
              <w:t xml:space="preserve">); </w:t>
            </w:r>
          </w:p>
          <w:p w:rsidR="001639FE"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sz w:val="24"/>
                <w:szCs w:val="24"/>
              </w:rPr>
              <w:t>«Химия» (базовый уровень</w:t>
            </w:r>
            <w:r>
              <w:rPr>
                <w:rFonts w:ascii="Times New Roman" w:hAnsi="Times New Roman"/>
                <w:sz w:val="24"/>
                <w:szCs w:val="24"/>
              </w:rPr>
              <w:t xml:space="preserve">/ углубленный </w:t>
            </w:r>
            <w:r>
              <w:rPr>
                <w:rFonts w:ascii="Times New Roman" w:hAnsi="Times New Roman"/>
                <w:sz w:val="24"/>
                <w:szCs w:val="24"/>
              </w:rPr>
              <w:lastRenderedPageBreak/>
              <w:t>уровень</w:t>
            </w:r>
            <w:r w:rsidRPr="008C7501">
              <w:rPr>
                <w:rFonts w:ascii="Times New Roman" w:hAnsi="Times New Roman"/>
                <w:sz w:val="24"/>
                <w:szCs w:val="24"/>
              </w:rPr>
              <w:t xml:space="preserve">); </w:t>
            </w:r>
          </w:p>
          <w:p w:rsidR="001639FE"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sz w:val="24"/>
                <w:szCs w:val="24"/>
              </w:rPr>
              <w:t>«Биология» (базовый уровень</w:t>
            </w:r>
            <w:r>
              <w:rPr>
                <w:rFonts w:ascii="Times New Roman" w:hAnsi="Times New Roman"/>
                <w:sz w:val="24"/>
                <w:szCs w:val="24"/>
              </w:rPr>
              <w:t>/ углубленный уровень</w:t>
            </w:r>
            <w:r w:rsidRPr="008C7501">
              <w:rPr>
                <w:rFonts w:ascii="Times New Roman" w:hAnsi="Times New Roman"/>
                <w:sz w:val="24"/>
                <w:szCs w:val="24"/>
              </w:rPr>
              <w:t xml:space="preserve">); </w:t>
            </w:r>
          </w:p>
          <w:p w:rsidR="001639FE" w:rsidRPr="008C7501"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sz w:val="24"/>
                <w:szCs w:val="24"/>
              </w:rPr>
              <w:t>«Астрономия» (базовый уровень)</w:t>
            </w:r>
          </w:p>
        </w:tc>
      </w:tr>
      <w:tr w:rsidR="001639FE" w:rsidRPr="008C7501" w:rsidTr="001F6B9D">
        <w:tc>
          <w:tcPr>
            <w:tcW w:w="5387" w:type="dxa"/>
          </w:tcPr>
          <w:p w:rsidR="001639FE"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b/>
                <w:sz w:val="24"/>
                <w:szCs w:val="24"/>
              </w:rPr>
              <w:lastRenderedPageBreak/>
              <w:t>Предметная область «Общественные науки»</w:t>
            </w:r>
            <w:r w:rsidRPr="008C7501">
              <w:rPr>
                <w:rFonts w:ascii="Times New Roman" w:hAnsi="Times New Roman"/>
                <w:sz w:val="24"/>
                <w:szCs w:val="24"/>
              </w:rPr>
              <w:t xml:space="preserve">, включающая учебные предметы: </w:t>
            </w:r>
          </w:p>
          <w:p w:rsidR="001639FE"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sz w:val="24"/>
                <w:szCs w:val="24"/>
              </w:rPr>
              <w:t>«История» (базовый уровень</w:t>
            </w:r>
            <w:r>
              <w:rPr>
                <w:rFonts w:ascii="Times New Roman" w:hAnsi="Times New Roman"/>
                <w:sz w:val="24"/>
                <w:szCs w:val="24"/>
              </w:rPr>
              <w:t>/углубленный уровень</w:t>
            </w:r>
            <w:r w:rsidRPr="008C7501">
              <w:rPr>
                <w:rFonts w:ascii="Times New Roman" w:hAnsi="Times New Roman"/>
                <w:sz w:val="24"/>
                <w:szCs w:val="24"/>
              </w:rPr>
              <w:t xml:space="preserve">); </w:t>
            </w:r>
          </w:p>
          <w:p w:rsidR="001639FE" w:rsidRPr="008C7501"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sz w:val="24"/>
                <w:szCs w:val="24"/>
              </w:rPr>
              <w:t>«География» (базовый уровень); «Обществознание» (базовый уровень</w:t>
            </w:r>
            <w:r>
              <w:rPr>
                <w:rFonts w:ascii="Times New Roman" w:hAnsi="Times New Roman"/>
                <w:sz w:val="24"/>
                <w:szCs w:val="24"/>
              </w:rPr>
              <w:t>/углубленный уровень</w:t>
            </w:r>
            <w:r w:rsidRPr="008C7501">
              <w:rPr>
                <w:rFonts w:ascii="Times New Roman" w:hAnsi="Times New Roman"/>
                <w:sz w:val="24"/>
                <w:szCs w:val="24"/>
              </w:rPr>
              <w:t xml:space="preserve">); </w:t>
            </w:r>
          </w:p>
        </w:tc>
        <w:tc>
          <w:tcPr>
            <w:tcW w:w="4536" w:type="dxa"/>
          </w:tcPr>
          <w:p w:rsidR="001639FE"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b/>
                <w:sz w:val="24"/>
                <w:szCs w:val="24"/>
              </w:rPr>
              <w:t>Предметная область «Физическая культура, экология и основы безопасности жизнедеятельности»</w:t>
            </w:r>
            <w:r w:rsidRPr="008C7501">
              <w:rPr>
                <w:rFonts w:ascii="Times New Roman" w:hAnsi="Times New Roman"/>
                <w:sz w:val="24"/>
                <w:szCs w:val="24"/>
              </w:rPr>
              <w:t xml:space="preserve">, включающая учебные предметы: </w:t>
            </w:r>
          </w:p>
          <w:p w:rsidR="001639FE" w:rsidRPr="008C7501" w:rsidRDefault="001639FE" w:rsidP="00D07AC9">
            <w:pPr>
              <w:tabs>
                <w:tab w:val="left" w:pos="6735"/>
              </w:tabs>
              <w:spacing w:after="0" w:line="240" w:lineRule="auto"/>
              <w:rPr>
                <w:rFonts w:ascii="Times New Roman" w:hAnsi="Times New Roman"/>
                <w:sz w:val="24"/>
                <w:szCs w:val="24"/>
              </w:rPr>
            </w:pPr>
            <w:r w:rsidRPr="008C7501">
              <w:rPr>
                <w:rFonts w:ascii="Times New Roman" w:hAnsi="Times New Roman"/>
                <w:sz w:val="24"/>
                <w:szCs w:val="24"/>
              </w:rPr>
              <w:t>«Физическая культура» (базовый уровень); «Основы безопасности жизнедеятельности» (базовый уровень).</w:t>
            </w:r>
          </w:p>
        </w:tc>
      </w:tr>
    </w:tbl>
    <w:p w:rsidR="001639FE" w:rsidRPr="008C7501" w:rsidRDefault="001639FE" w:rsidP="001639FE">
      <w:pPr>
        <w:spacing w:after="0"/>
        <w:rPr>
          <w:rFonts w:ascii="Times New Roman" w:hAnsi="Times New Roman"/>
          <w:sz w:val="24"/>
          <w:szCs w:val="24"/>
        </w:rPr>
      </w:pPr>
    </w:p>
    <w:p w:rsidR="001639FE" w:rsidRPr="008C7501" w:rsidRDefault="00B24408" w:rsidP="001F6B9D">
      <w:pPr>
        <w:tabs>
          <w:tab w:val="left" w:pos="6735"/>
        </w:tabs>
        <w:ind w:left="-567"/>
        <w:jc w:val="both"/>
        <w:rPr>
          <w:rFonts w:ascii="Times New Roman" w:hAnsi="Times New Roman"/>
          <w:sz w:val="24"/>
          <w:szCs w:val="24"/>
        </w:rPr>
      </w:pPr>
      <w:r>
        <w:rPr>
          <w:rFonts w:ascii="Times New Roman" w:hAnsi="Times New Roman"/>
          <w:sz w:val="24"/>
          <w:szCs w:val="24"/>
        </w:rPr>
        <w:t xml:space="preserve">  </w:t>
      </w:r>
      <w:r w:rsidR="001639FE" w:rsidRPr="008C7501">
        <w:rPr>
          <w:rFonts w:ascii="Times New Roman" w:hAnsi="Times New Roman"/>
          <w:sz w:val="24"/>
          <w:szCs w:val="24"/>
        </w:rPr>
        <w:t>Предметы изучаются на базовом уровне</w:t>
      </w:r>
      <w:r w:rsidR="001639FE">
        <w:rPr>
          <w:rFonts w:ascii="Times New Roman" w:hAnsi="Times New Roman"/>
          <w:sz w:val="24"/>
          <w:szCs w:val="24"/>
        </w:rPr>
        <w:t xml:space="preserve"> или углубленном уровнях</w:t>
      </w:r>
      <w:r w:rsidR="001639FE" w:rsidRPr="008C7501">
        <w:rPr>
          <w:rFonts w:ascii="Times New Roman" w:hAnsi="Times New Roman"/>
          <w:sz w:val="24"/>
          <w:szCs w:val="24"/>
        </w:rPr>
        <w:t>.</w:t>
      </w:r>
    </w:p>
    <w:p w:rsidR="001639FE" w:rsidRPr="008C7501" w:rsidRDefault="00B24408" w:rsidP="001F6B9D">
      <w:pPr>
        <w:tabs>
          <w:tab w:val="left" w:pos="709"/>
        </w:tabs>
        <w:ind w:left="-567"/>
        <w:jc w:val="both"/>
        <w:rPr>
          <w:rFonts w:ascii="Times New Roman" w:hAnsi="Times New Roman"/>
          <w:sz w:val="24"/>
          <w:szCs w:val="24"/>
        </w:rPr>
      </w:pPr>
      <w:r>
        <w:rPr>
          <w:rFonts w:ascii="Times New Roman" w:hAnsi="Times New Roman"/>
          <w:sz w:val="24"/>
          <w:szCs w:val="24"/>
        </w:rPr>
        <w:t xml:space="preserve">   </w:t>
      </w:r>
      <w:r w:rsidR="001639FE" w:rsidRPr="008C7501">
        <w:rPr>
          <w:rFonts w:ascii="Times New Roman" w:hAnsi="Times New Roman"/>
          <w:sz w:val="24"/>
          <w:szCs w:val="24"/>
        </w:rPr>
        <w:t xml:space="preserve">В учебном плане предусмотрено выполнение </w:t>
      </w:r>
      <w:proofErr w:type="gramStart"/>
      <w:r w:rsidR="001639FE" w:rsidRPr="008C7501">
        <w:rPr>
          <w:rFonts w:ascii="Times New Roman" w:hAnsi="Times New Roman"/>
          <w:sz w:val="24"/>
          <w:szCs w:val="24"/>
        </w:rPr>
        <w:t>обучающимися</w:t>
      </w:r>
      <w:proofErr w:type="gramEnd"/>
      <w:r w:rsidR="001639FE" w:rsidRPr="008C7501">
        <w:rPr>
          <w:rFonts w:ascii="Times New Roman" w:hAnsi="Times New Roman"/>
          <w:sz w:val="24"/>
          <w:szCs w:val="24"/>
        </w:rPr>
        <w:t xml:space="preserve"> индивидуальных проектов. </w:t>
      </w:r>
      <w:r>
        <w:rPr>
          <w:rFonts w:ascii="Times New Roman" w:hAnsi="Times New Roman"/>
          <w:sz w:val="24"/>
          <w:szCs w:val="24"/>
        </w:rPr>
        <w:t xml:space="preserve">   </w:t>
      </w:r>
      <w:proofErr w:type="gramStart"/>
      <w:r w:rsidR="001639FE" w:rsidRPr="008C7501">
        <w:rPr>
          <w:rFonts w:ascii="Times New Roman" w:hAnsi="Times New Roman"/>
          <w:sz w:val="24"/>
          <w:szCs w:val="24"/>
        </w:rPr>
        <w:t>Индивидуальный проект</w:t>
      </w:r>
      <w:proofErr w:type="gramEnd"/>
      <w:r w:rsidR="001639FE" w:rsidRPr="008C7501">
        <w:rPr>
          <w:rFonts w:ascii="Times New Roman" w:hAnsi="Times New Roman"/>
          <w:sz w:val="24"/>
          <w:szCs w:val="24"/>
        </w:rPr>
        <w:t xml:space="preserve"> выполняется самостоятельно под руководством учителя (</w:t>
      </w:r>
      <w:proofErr w:type="spellStart"/>
      <w:r w:rsidR="001639FE" w:rsidRPr="008C7501">
        <w:rPr>
          <w:rFonts w:ascii="Times New Roman" w:hAnsi="Times New Roman"/>
          <w:sz w:val="24"/>
          <w:szCs w:val="24"/>
        </w:rPr>
        <w:t>тьютора</w:t>
      </w:r>
      <w:proofErr w:type="spellEnd"/>
      <w:r w:rsidR="001639FE" w:rsidRPr="008C7501">
        <w:rPr>
          <w:rFonts w:ascii="Times New Roman" w:hAnsi="Times New Roman"/>
          <w:sz w:val="24"/>
          <w:szCs w:val="24"/>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roofErr w:type="gramStart"/>
      <w:r w:rsidR="001639FE" w:rsidRPr="008C7501">
        <w:rPr>
          <w:rFonts w:ascii="Times New Roman" w:hAnsi="Times New Roman"/>
          <w:sz w:val="24"/>
          <w:szCs w:val="24"/>
        </w:rPr>
        <w:t>Индивидуальный проект</w:t>
      </w:r>
      <w:proofErr w:type="gramEnd"/>
      <w:r w:rsidR="001639FE" w:rsidRPr="008C7501">
        <w:rPr>
          <w:rFonts w:ascii="Times New Roman" w:hAnsi="Times New Roman"/>
          <w:sz w:val="24"/>
          <w:szCs w:val="24"/>
        </w:rPr>
        <w:t xml:space="preserve"> выполняется обучающимся в течение двух лет в рамках учебного времени, специально отведенного учебным планом. </w:t>
      </w:r>
    </w:p>
    <w:p w:rsidR="001639FE" w:rsidRPr="008C7501" w:rsidRDefault="00B24408" w:rsidP="001F6B9D">
      <w:pPr>
        <w:tabs>
          <w:tab w:val="left" w:pos="-567"/>
        </w:tabs>
        <w:ind w:left="-567"/>
        <w:jc w:val="both"/>
        <w:rPr>
          <w:rFonts w:ascii="Times New Roman" w:hAnsi="Times New Roman"/>
          <w:sz w:val="24"/>
          <w:szCs w:val="24"/>
        </w:rPr>
      </w:pPr>
      <w:r>
        <w:rPr>
          <w:rFonts w:ascii="Times New Roman" w:hAnsi="Times New Roman"/>
          <w:sz w:val="24"/>
          <w:szCs w:val="24"/>
        </w:rPr>
        <w:t xml:space="preserve">    </w:t>
      </w:r>
      <w:proofErr w:type="gramStart"/>
      <w:r w:rsidR="001639FE" w:rsidRPr="008C7501">
        <w:rPr>
          <w:rFonts w:ascii="Times New Roman" w:hAnsi="Times New Roman"/>
          <w:sz w:val="24"/>
          <w:szCs w:val="24"/>
        </w:rPr>
        <w:t>С 01.09.201</w:t>
      </w:r>
      <w:r w:rsidR="001639FE">
        <w:rPr>
          <w:rFonts w:ascii="Times New Roman" w:hAnsi="Times New Roman"/>
          <w:sz w:val="24"/>
          <w:szCs w:val="24"/>
        </w:rPr>
        <w:t>9</w:t>
      </w:r>
      <w:r w:rsidR="001639FE" w:rsidRPr="008C7501">
        <w:rPr>
          <w:rFonts w:ascii="Times New Roman" w:hAnsi="Times New Roman"/>
          <w:sz w:val="24"/>
          <w:szCs w:val="24"/>
        </w:rPr>
        <w:t xml:space="preserve"> в соответствии с введением ФГОС СОО  МОУ </w:t>
      </w:r>
      <w:r w:rsidR="001639FE">
        <w:rPr>
          <w:rFonts w:ascii="Times New Roman" w:hAnsi="Times New Roman"/>
          <w:sz w:val="24"/>
          <w:szCs w:val="24"/>
        </w:rPr>
        <w:t>«Средняя школа № 52»</w:t>
      </w:r>
      <w:r w:rsidR="001639FE" w:rsidRPr="008C7501">
        <w:rPr>
          <w:rFonts w:ascii="Times New Roman" w:hAnsi="Times New Roman"/>
          <w:sz w:val="24"/>
          <w:szCs w:val="24"/>
        </w:rPr>
        <w:t xml:space="preserve"> предоставляет обучающимся 10 класса возможность формирования индивидуальных учебных планов на уровень среднего общего образования;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10 класс минимум </w:t>
      </w:r>
      <w:r w:rsidR="001639FE">
        <w:rPr>
          <w:rFonts w:ascii="Times New Roman" w:hAnsi="Times New Roman"/>
          <w:sz w:val="24"/>
          <w:szCs w:val="24"/>
        </w:rPr>
        <w:t>3</w:t>
      </w:r>
      <w:r w:rsidR="001639FE" w:rsidRPr="008C7501">
        <w:rPr>
          <w:rFonts w:ascii="Times New Roman" w:hAnsi="Times New Roman"/>
          <w:sz w:val="24"/>
          <w:szCs w:val="24"/>
        </w:rPr>
        <w:t xml:space="preserve"> обязательных курса по выбору;</w:t>
      </w:r>
      <w:proofErr w:type="gramEnd"/>
      <w:r w:rsidR="001639FE" w:rsidRPr="008C7501">
        <w:rPr>
          <w:rFonts w:ascii="Times New Roman" w:hAnsi="Times New Roman"/>
          <w:sz w:val="24"/>
          <w:szCs w:val="24"/>
        </w:rPr>
        <w:t xml:space="preserve"> 11 класс минимум </w:t>
      </w:r>
      <w:r w:rsidR="001639FE">
        <w:rPr>
          <w:rFonts w:ascii="Times New Roman" w:hAnsi="Times New Roman"/>
          <w:sz w:val="24"/>
          <w:szCs w:val="24"/>
        </w:rPr>
        <w:t>2</w:t>
      </w:r>
      <w:r w:rsidR="001639FE" w:rsidRPr="008C7501">
        <w:rPr>
          <w:rFonts w:ascii="Times New Roman" w:hAnsi="Times New Roman"/>
          <w:sz w:val="24"/>
          <w:szCs w:val="24"/>
        </w:rPr>
        <w:t xml:space="preserve"> курса по выбору.</w:t>
      </w:r>
    </w:p>
    <w:p w:rsidR="001639FE" w:rsidRPr="00D719A1" w:rsidRDefault="00B24408" w:rsidP="001F6B9D">
      <w:pPr>
        <w:pStyle w:val="formattext"/>
        <w:shd w:val="clear" w:color="auto" w:fill="FFFFFF"/>
        <w:spacing w:before="0" w:beforeAutospacing="0" w:after="0" w:afterAutospacing="0" w:line="276" w:lineRule="auto"/>
        <w:ind w:left="-567"/>
        <w:jc w:val="both"/>
        <w:textAlignment w:val="baseline"/>
      </w:pPr>
      <w:r>
        <w:t xml:space="preserve">    </w:t>
      </w:r>
      <w:proofErr w:type="gramStart"/>
      <w:r w:rsidR="001639FE" w:rsidRPr="00D719A1">
        <w:t>Из предметной области «Родной язык и родная литература»  предметы «Родной язык», «Родная литература» являются обязательными, но т.к. в образовательной организации родным является русский язык, то часы на эти предметы не выделяются, а планируемые результаты предметной области «Родной язык и родная литература» достигаются в ходе освоения предметной области «Русский язык и литература».</w:t>
      </w:r>
      <w:proofErr w:type="gramEnd"/>
    </w:p>
    <w:p w:rsidR="001639FE" w:rsidRPr="00493E4C" w:rsidRDefault="001639FE" w:rsidP="001639FE">
      <w:pPr>
        <w:tabs>
          <w:tab w:val="left" w:pos="3805"/>
        </w:tabs>
        <w:spacing w:after="0"/>
        <w:rPr>
          <w:rFonts w:ascii="Times New Roman" w:hAnsi="Times New Roman"/>
          <w:b/>
          <w:bCs/>
          <w:sz w:val="24"/>
          <w:szCs w:val="24"/>
        </w:rPr>
      </w:pPr>
    </w:p>
    <w:p w:rsidR="001639FE" w:rsidRPr="008C7501" w:rsidRDefault="001639FE" w:rsidP="001639FE">
      <w:pPr>
        <w:tabs>
          <w:tab w:val="left" w:pos="3805"/>
        </w:tabs>
        <w:spacing w:after="0"/>
        <w:jc w:val="center"/>
        <w:rPr>
          <w:rFonts w:ascii="Times New Roman" w:hAnsi="Times New Roman"/>
          <w:sz w:val="24"/>
          <w:szCs w:val="24"/>
        </w:rPr>
      </w:pPr>
      <w:r w:rsidRPr="008C7501">
        <w:rPr>
          <w:rFonts w:ascii="Times New Roman" w:hAnsi="Times New Roman"/>
          <w:b/>
          <w:bCs/>
          <w:sz w:val="24"/>
          <w:szCs w:val="24"/>
        </w:rPr>
        <w:t>Учебный план</w:t>
      </w:r>
    </w:p>
    <w:p w:rsidR="001639FE" w:rsidRPr="008C7501" w:rsidRDefault="001639FE" w:rsidP="001639FE">
      <w:pPr>
        <w:tabs>
          <w:tab w:val="left" w:pos="3805"/>
        </w:tabs>
        <w:spacing w:after="0"/>
        <w:jc w:val="center"/>
        <w:rPr>
          <w:rFonts w:ascii="Times New Roman" w:hAnsi="Times New Roman"/>
          <w:sz w:val="24"/>
          <w:szCs w:val="24"/>
        </w:rPr>
      </w:pPr>
      <w:r w:rsidRPr="008C7501">
        <w:rPr>
          <w:rFonts w:ascii="Times New Roman" w:hAnsi="Times New Roman"/>
          <w:sz w:val="24"/>
          <w:szCs w:val="24"/>
        </w:rPr>
        <w:t xml:space="preserve">для </w:t>
      </w:r>
      <w:r w:rsidRPr="008C7501">
        <w:rPr>
          <w:rFonts w:ascii="Times New Roman" w:hAnsi="Times New Roman"/>
          <w:b/>
          <w:sz w:val="24"/>
          <w:szCs w:val="24"/>
        </w:rPr>
        <w:t>10, 11</w:t>
      </w:r>
      <w:r w:rsidRPr="008C7501">
        <w:rPr>
          <w:rFonts w:ascii="Times New Roman" w:hAnsi="Times New Roman"/>
          <w:sz w:val="24"/>
          <w:szCs w:val="24"/>
        </w:rPr>
        <w:t xml:space="preserve"> общеобразовательных  классов </w:t>
      </w:r>
    </w:p>
    <w:p w:rsidR="001639FE" w:rsidRPr="00C17E27" w:rsidRDefault="001639FE" w:rsidP="001639FE">
      <w:pPr>
        <w:tabs>
          <w:tab w:val="left" w:pos="3276"/>
        </w:tabs>
        <w:spacing w:after="0"/>
        <w:jc w:val="center"/>
        <w:rPr>
          <w:rFonts w:ascii="Times New Roman" w:hAnsi="Times New Roman"/>
          <w:b/>
          <w:sz w:val="24"/>
          <w:szCs w:val="24"/>
        </w:rPr>
      </w:pPr>
    </w:p>
    <w:p w:rsidR="001639FE" w:rsidRPr="00B5500D" w:rsidRDefault="001639FE" w:rsidP="001639FE">
      <w:pPr>
        <w:tabs>
          <w:tab w:val="left" w:pos="3276"/>
        </w:tabs>
        <w:spacing w:after="0"/>
        <w:jc w:val="center"/>
        <w:rPr>
          <w:rFonts w:ascii="Times New Roman" w:hAnsi="Times New Roman"/>
          <w:b/>
          <w:sz w:val="24"/>
          <w:szCs w:val="24"/>
        </w:rPr>
      </w:pPr>
      <w:r w:rsidRPr="00B5500D">
        <w:rPr>
          <w:rFonts w:ascii="Times New Roman" w:hAnsi="Times New Roman"/>
          <w:b/>
          <w:sz w:val="24"/>
          <w:szCs w:val="24"/>
        </w:rPr>
        <w:t>Универсальный профиль 1</w:t>
      </w:r>
    </w:p>
    <w:tbl>
      <w:tblPr>
        <w:tblW w:w="97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337"/>
        <w:gridCol w:w="1288"/>
        <w:gridCol w:w="837"/>
        <w:gridCol w:w="1281"/>
        <w:gridCol w:w="782"/>
        <w:gridCol w:w="992"/>
      </w:tblGrid>
      <w:tr w:rsidR="001639FE" w:rsidRPr="008C7501" w:rsidTr="008B42FD">
        <w:trPr>
          <w:cantSplit/>
          <w:trHeight w:val="330"/>
          <w:jc w:val="center"/>
        </w:trPr>
        <w:tc>
          <w:tcPr>
            <w:tcW w:w="2220" w:type="dxa"/>
            <w:vMerge w:val="restart"/>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Предметная область</w:t>
            </w:r>
          </w:p>
        </w:tc>
        <w:tc>
          <w:tcPr>
            <w:tcW w:w="2337" w:type="dxa"/>
            <w:vMerge w:val="restart"/>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Учебный   предмет</w:t>
            </w:r>
          </w:p>
        </w:tc>
        <w:tc>
          <w:tcPr>
            <w:tcW w:w="1288"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 xml:space="preserve">10 класс </w:t>
            </w:r>
          </w:p>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(201</w:t>
            </w:r>
            <w:r>
              <w:rPr>
                <w:rFonts w:ascii="Times New Roman" w:hAnsi="Times New Roman"/>
                <w:b/>
                <w:sz w:val="24"/>
                <w:szCs w:val="24"/>
              </w:rPr>
              <w:t>9</w:t>
            </w:r>
            <w:r w:rsidRPr="008C7501">
              <w:rPr>
                <w:rFonts w:ascii="Times New Roman" w:hAnsi="Times New Roman"/>
                <w:b/>
                <w:sz w:val="24"/>
                <w:szCs w:val="24"/>
              </w:rPr>
              <w:t>-20</w:t>
            </w:r>
            <w:r>
              <w:rPr>
                <w:rFonts w:ascii="Times New Roman" w:hAnsi="Times New Roman"/>
                <w:b/>
                <w:sz w:val="24"/>
                <w:szCs w:val="24"/>
              </w:rPr>
              <w:t>20</w:t>
            </w:r>
            <w:r w:rsidRPr="008C7501">
              <w:rPr>
                <w:rFonts w:ascii="Times New Roman" w:hAnsi="Times New Roman"/>
                <w:b/>
                <w:sz w:val="24"/>
                <w:szCs w:val="24"/>
              </w:rPr>
              <w:t>уч.г.)</w:t>
            </w:r>
          </w:p>
        </w:tc>
        <w:tc>
          <w:tcPr>
            <w:tcW w:w="837"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ПА</w:t>
            </w:r>
          </w:p>
        </w:tc>
        <w:tc>
          <w:tcPr>
            <w:tcW w:w="1281"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11 класс</w:t>
            </w:r>
          </w:p>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(20</w:t>
            </w:r>
            <w:r>
              <w:rPr>
                <w:rFonts w:ascii="Times New Roman" w:hAnsi="Times New Roman"/>
                <w:b/>
                <w:sz w:val="24"/>
                <w:szCs w:val="24"/>
              </w:rPr>
              <w:t>20</w:t>
            </w:r>
            <w:r w:rsidRPr="008C7501">
              <w:rPr>
                <w:rFonts w:ascii="Times New Roman" w:hAnsi="Times New Roman"/>
                <w:b/>
                <w:sz w:val="24"/>
                <w:szCs w:val="24"/>
              </w:rPr>
              <w:t>-202</w:t>
            </w:r>
            <w:r>
              <w:rPr>
                <w:rFonts w:ascii="Times New Roman" w:hAnsi="Times New Roman"/>
                <w:b/>
                <w:sz w:val="24"/>
                <w:szCs w:val="24"/>
              </w:rPr>
              <w:t>1</w:t>
            </w:r>
            <w:r w:rsidRPr="008C7501">
              <w:rPr>
                <w:rFonts w:ascii="Times New Roman" w:hAnsi="Times New Roman"/>
                <w:b/>
                <w:sz w:val="24"/>
                <w:szCs w:val="24"/>
              </w:rPr>
              <w:t>уч.г.)</w:t>
            </w:r>
          </w:p>
        </w:tc>
        <w:tc>
          <w:tcPr>
            <w:tcW w:w="782"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ПА</w:t>
            </w:r>
          </w:p>
        </w:tc>
        <w:tc>
          <w:tcPr>
            <w:tcW w:w="992"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итого</w:t>
            </w:r>
          </w:p>
        </w:tc>
      </w:tr>
      <w:tr w:rsidR="001639FE" w:rsidRPr="008C7501" w:rsidTr="008B42FD">
        <w:trPr>
          <w:cantSplit/>
          <w:trHeight w:val="304"/>
          <w:jc w:val="center"/>
        </w:trPr>
        <w:tc>
          <w:tcPr>
            <w:tcW w:w="2220" w:type="dxa"/>
            <w:vMerge/>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2337" w:type="dxa"/>
            <w:vMerge/>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8"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Кол-во часов</w:t>
            </w:r>
          </w:p>
        </w:tc>
        <w:tc>
          <w:tcPr>
            <w:tcW w:w="837" w:type="dxa"/>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Кол-во часов</w:t>
            </w:r>
          </w:p>
        </w:tc>
        <w:tc>
          <w:tcPr>
            <w:tcW w:w="782" w:type="dxa"/>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992" w:type="dxa"/>
          </w:tcPr>
          <w:p w:rsidR="001639FE" w:rsidRPr="008C7501" w:rsidRDefault="001639FE" w:rsidP="00D07AC9">
            <w:pPr>
              <w:tabs>
                <w:tab w:val="left" w:pos="3805"/>
              </w:tabs>
              <w:spacing w:after="0" w:line="240" w:lineRule="auto"/>
              <w:jc w:val="center"/>
              <w:rPr>
                <w:rFonts w:ascii="Times New Roman" w:hAnsi="Times New Roman"/>
                <w:b/>
                <w:sz w:val="24"/>
                <w:szCs w:val="24"/>
              </w:rPr>
            </w:pPr>
          </w:p>
        </w:tc>
      </w:tr>
      <w:tr w:rsidR="001639FE" w:rsidRPr="008C7501" w:rsidTr="008B42F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Русский язык и литература</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Русский язык</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8B42F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Литература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8B42F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Родной язык и родная литература</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Родной язык</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0</w:t>
            </w:r>
          </w:p>
        </w:tc>
      </w:tr>
      <w:tr w:rsidR="001639FE" w:rsidRPr="008C7501" w:rsidTr="008B42F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Родная литература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0</w:t>
            </w:r>
          </w:p>
        </w:tc>
      </w:tr>
      <w:tr w:rsidR="001639FE" w:rsidRPr="008C7501" w:rsidTr="008B42F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 xml:space="preserve">Иностранные </w:t>
            </w:r>
            <w:r w:rsidRPr="008C7501">
              <w:rPr>
                <w:rFonts w:ascii="Times New Roman" w:hAnsi="Times New Roman"/>
                <w:sz w:val="24"/>
                <w:szCs w:val="24"/>
              </w:rPr>
              <w:lastRenderedPageBreak/>
              <w:t>языки</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lastRenderedPageBreak/>
              <w:t xml:space="preserve">Иностранный язык </w:t>
            </w:r>
            <w:r w:rsidRPr="008C7501">
              <w:rPr>
                <w:rFonts w:ascii="Times New Roman" w:hAnsi="Times New Roman"/>
                <w:sz w:val="24"/>
                <w:szCs w:val="24"/>
              </w:rPr>
              <w:lastRenderedPageBreak/>
              <w:t>(английский)</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lastRenderedPageBreak/>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8B42F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Второй иностранный язык</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0</w:t>
            </w:r>
          </w:p>
        </w:tc>
      </w:tr>
      <w:tr w:rsidR="001639FE" w:rsidRPr="008C7501" w:rsidTr="008B42FD">
        <w:trPr>
          <w:trHeight w:val="491"/>
          <w:jc w:val="center"/>
        </w:trPr>
        <w:tc>
          <w:tcPr>
            <w:tcW w:w="2220"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Общественные науки</w:t>
            </w:r>
          </w:p>
        </w:tc>
        <w:tc>
          <w:tcPr>
            <w:tcW w:w="2337" w:type="dxa"/>
            <w:vAlign w:val="center"/>
          </w:tcPr>
          <w:p w:rsidR="001639FE" w:rsidRPr="00BD7D79"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История</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2</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2</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136</w:t>
            </w:r>
          </w:p>
        </w:tc>
      </w:tr>
      <w:tr w:rsidR="001639FE" w:rsidRPr="008C7501" w:rsidTr="008B42F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Математика и информатика</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Математика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6</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6</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408</w:t>
            </w:r>
          </w:p>
        </w:tc>
      </w:tr>
      <w:tr w:rsidR="001639FE" w:rsidRPr="008C7501" w:rsidTr="008B42FD">
        <w:trPr>
          <w:trHeight w:val="244"/>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 xml:space="preserve">Информатика </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4</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4</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272</w:t>
            </w:r>
          </w:p>
        </w:tc>
      </w:tr>
      <w:tr w:rsidR="001639FE" w:rsidRPr="008C7501" w:rsidTr="008B42F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Естественные науки</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Физика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4</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4</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272</w:t>
            </w:r>
          </w:p>
        </w:tc>
      </w:tr>
      <w:tr w:rsidR="001639FE" w:rsidRPr="008C7501" w:rsidTr="008B42F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 xml:space="preserve">Астрономия </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34</w:t>
            </w:r>
          </w:p>
        </w:tc>
      </w:tr>
      <w:tr w:rsidR="001639FE" w:rsidRPr="008C7501" w:rsidTr="008B42F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Физическая культура, экология и основы безопасности жизнедеятельности</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Физическая культура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8B42F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Основы безопасности жизнедеятельности</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8B42FD">
        <w:trPr>
          <w:jc w:val="center"/>
        </w:trPr>
        <w:tc>
          <w:tcPr>
            <w:tcW w:w="2220"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Элективный курс</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proofErr w:type="gramStart"/>
            <w:r w:rsidRPr="008C7501">
              <w:rPr>
                <w:rFonts w:ascii="Times New Roman" w:hAnsi="Times New Roman"/>
                <w:sz w:val="24"/>
                <w:szCs w:val="24"/>
              </w:rPr>
              <w:t>Индивидуальный проект</w:t>
            </w:r>
            <w:proofErr w:type="gramEnd"/>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8B42FD">
        <w:trPr>
          <w:jc w:val="center"/>
        </w:trPr>
        <w:tc>
          <w:tcPr>
            <w:tcW w:w="2220" w:type="dxa"/>
          </w:tcPr>
          <w:p w:rsidR="001639FE"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Основы финансовой грамотности</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8B42FD">
        <w:trPr>
          <w:jc w:val="center"/>
        </w:trPr>
        <w:tc>
          <w:tcPr>
            <w:tcW w:w="2220" w:type="dxa"/>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b/>
                <w:sz w:val="24"/>
                <w:szCs w:val="24"/>
              </w:rPr>
            </w:pPr>
            <w:r w:rsidRPr="008C7501">
              <w:rPr>
                <w:rFonts w:ascii="Times New Roman" w:hAnsi="Times New Roman"/>
                <w:b/>
                <w:sz w:val="24"/>
                <w:szCs w:val="24"/>
              </w:rPr>
              <w:t>Итого</w:t>
            </w: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29</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2006</w:t>
            </w:r>
          </w:p>
        </w:tc>
      </w:tr>
      <w:tr w:rsidR="001639FE" w:rsidRPr="008C7501" w:rsidTr="008B42FD">
        <w:trPr>
          <w:jc w:val="center"/>
        </w:trPr>
        <w:tc>
          <w:tcPr>
            <w:tcW w:w="2220" w:type="dxa"/>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Предметы по выбору</w:t>
            </w: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3-8</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2-7</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r>
      <w:tr w:rsidR="001639FE" w:rsidRPr="008C7501" w:rsidTr="008B42FD">
        <w:trPr>
          <w:trHeight w:val="383"/>
          <w:jc w:val="center"/>
        </w:trPr>
        <w:tc>
          <w:tcPr>
            <w:tcW w:w="4557" w:type="dxa"/>
            <w:gridSpan w:val="2"/>
          </w:tcPr>
          <w:p w:rsidR="001639FE" w:rsidRPr="008C7501" w:rsidRDefault="001639FE" w:rsidP="00D07AC9">
            <w:pPr>
              <w:tabs>
                <w:tab w:val="left" w:pos="3805"/>
              </w:tabs>
              <w:spacing w:after="0" w:line="240" w:lineRule="auto"/>
              <w:rPr>
                <w:rFonts w:ascii="Times New Roman" w:hAnsi="Times New Roman"/>
                <w:b/>
                <w:sz w:val="24"/>
                <w:szCs w:val="24"/>
              </w:rPr>
            </w:pPr>
            <w:r w:rsidRPr="008C7501">
              <w:rPr>
                <w:rFonts w:ascii="Times New Roman" w:hAnsi="Times New Roman"/>
                <w:b/>
                <w:sz w:val="24"/>
                <w:szCs w:val="24"/>
              </w:rPr>
              <w:t>Предельная аудиторная  учебная нагрузка по школе</w:t>
            </w: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37</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37</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r>
      <w:tr w:rsidR="001639FE" w:rsidRPr="008C7501" w:rsidTr="008B42FD">
        <w:trPr>
          <w:trHeight w:val="383"/>
          <w:jc w:val="center"/>
        </w:trPr>
        <w:tc>
          <w:tcPr>
            <w:tcW w:w="2220" w:type="dxa"/>
            <w:vAlign w:val="center"/>
          </w:tcPr>
          <w:p w:rsidR="001639FE" w:rsidRPr="008C7501" w:rsidRDefault="001639FE" w:rsidP="00D07AC9">
            <w:pPr>
              <w:tabs>
                <w:tab w:val="left" w:pos="3805"/>
              </w:tabs>
              <w:spacing w:after="0" w:line="240" w:lineRule="auto"/>
              <w:rPr>
                <w:rFonts w:ascii="Times New Roman" w:hAnsi="Times New Roman"/>
                <w:b/>
                <w:sz w:val="24"/>
                <w:szCs w:val="24"/>
              </w:rPr>
            </w:pPr>
            <w:r w:rsidRPr="008C7501">
              <w:rPr>
                <w:rFonts w:ascii="Times New Roman" w:hAnsi="Times New Roman"/>
                <w:b/>
                <w:sz w:val="24"/>
                <w:szCs w:val="24"/>
              </w:rPr>
              <w:t>ИТОГО</w:t>
            </w:r>
          </w:p>
        </w:tc>
        <w:tc>
          <w:tcPr>
            <w:tcW w:w="2337" w:type="dxa"/>
            <w:vAlign w:val="center"/>
          </w:tcPr>
          <w:p w:rsidR="001639FE" w:rsidRPr="008C7501" w:rsidRDefault="001639FE" w:rsidP="00D07AC9">
            <w:pPr>
              <w:tabs>
                <w:tab w:val="left" w:pos="3805"/>
              </w:tabs>
              <w:spacing w:after="0" w:line="240" w:lineRule="auto"/>
              <w:rPr>
                <w:rFonts w:ascii="Times New Roman" w:hAnsi="Times New Roman"/>
                <w:b/>
                <w:sz w:val="24"/>
                <w:szCs w:val="24"/>
              </w:rPr>
            </w:pP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1088-1258</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1088-1258</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99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2176-2516</w:t>
            </w:r>
          </w:p>
        </w:tc>
      </w:tr>
    </w:tbl>
    <w:p w:rsidR="00F06A25" w:rsidRDefault="00F06A25" w:rsidP="001639FE">
      <w:pPr>
        <w:spacing w:after="0"/>
        <w:jc w:val="both"/>
        <w:rPr>
          <w:rFonts w:ascii="Times New Roman" w:hAnsi="Times New Roman"/>
          <w:sz w:val="18"/>
          <w:szCs w:val="18"/>
        </w:rPr>
      </w:pPr>
    </w:p>
    <w:p w:rsidR="001F6B9D" w:rsidRDefault="001F6B9D" w:rsidP="001639FE">
      <w:pPr>
        <w:spacing w:after="0"/>
        <w:jc w:val="both"/>
        <w:rPr>
          <w:rFonts w:ascii="Times New Roman" w:hAnsi="Times New Roman"/>
          <w:sz w:val="24"/>
          <w:szCs w:val="24"/>
        </w:rPr>
      </w:pPr>
    </w:p>
    <w:p w:rsidR="001639FE" w:rsidRPr="00914F90" w:rsidRDefault="001639FE" w:rsidP="008B42FD">
      <w:pPr>
        <w:spacing w:after="0"/>
        <w:jc w:val="center"/>
        <w:rPr>
          <w:rFonts w:ascii="Times New Roman" w:hAnsi="Times New Roman"/>
          <w:sz w:val="24"/>
          <w:szCs w:val="24"/>
        </w:rPr>
      </w:pPr>
      <w:r>
        <w:rPr>
          <w:rFonts w:ascii="Times New Roman" w:hAnsi="Times New Roman"/>
          <w:sz w:val="24"/>
          <w:szCs w:val="24"/>
        </w:rPr>
        <w:t>П</w:t>
      </w:r>
      <w:r w:rsidRPr="00914F90">
        <w:rPr>
          <w:rFonts w:ascii="Times New Roman" w:hAnsi="Times New Roman"/>
          <w:sz w:val="24"/>
          <w:szCs w:val="24"/>
        </w:rPr>
        <w:t>редметы и курсы по выбору:</w:t>
      </w:r>
    </w:p>
    <w:p w:rsidR="001639FE" w:rsidRPr="00914F90" w:rsidRDefault="001639FE" w:rsidP="001639FE">
      <w:pPr>
        <w:spacing w:after="0"/>
        <w:jc w:val="both"/>
        <w:rPr>
          <w:rFonts w:ascii="Times New Roman" w:hAnsi="Times New Roman"/>
          <w:sz w:val="24"/>
          <w:szCs w:val="24"/>
        </w:rPr>
      </w:pPr>
    </w:p>
    <w:tbl>
      <w:tblPr>
        <w:tblW w:w="0" w:type="auto"/>
        <w:jc w:val="center"/>
        <w:tblInd w:w="-2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4551"/>
        <w:gridCol w:w="850"/>
        <w:gridCol w:w="851"/>
        <w:gridCol w:w="851"/>
      </w:tblGrid>
      <w:tr w:rsidR="001639FE" w:rsidRPr="008C7501" w:rsidTr="008B42FD">
        <w:trPr>
          <w:jc w:val="center"/>
        </w:trPr>
        <w:tc>
          <w:tcPr>
            <w:tcW w:w="2615"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 xml:space="preserve">№ </w:t>
            </w:r>
            <w:proofErr w:type="gramStart"/>
            <w:r w:rsidRPr="008C7501">
              <w:rPr>
                <w:rFonts w:ascii="Times New Roman" w:hAnsi="Times New Roman"/>
                <w:b/>
                <w:sz w:val="24"/>
                <w:szCs w:val="24"/>
              </w:rPr>
              <w:t>п</w:t>
            </w:r>
            <w:proofErr w:type="gramEnd"/>
            <w:r w:rsidRPr="008C7501">
              <w:rPr>
                <w:rFonts w:ascii="Times New Roman" w:hAnsi="Times New Roman"/>
                <w:b/>
                <w:sz w:val="24"/>
                <w:szCs w:val="24"/>
              </w:rPr>
              <w:t>/п</w:t>
            </w:r>
          </w:p>
        </w:tc>
        <w:tc>
          <w:tcPr>
            <w:tcW w:w="4551"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Предметы по выбору</w:t>
            </w:r>
          </w:p>
        </w:tc>
        <w:tc>
          <w:tcPr>
            <w:tcW w:w="850"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 xml:space="preserve">10 </w:t>
            </w:r>
            <w:proofErr w:type="spellStart"/>
            <w:r w:rsidRPr="008C7501">
              <w:rPr>
                <w:rFonts w:ascii="Times New Roman" w:hAnsi="Times New Roman"/>
                <w:b/>
                <w:sz w:val="24"/>
                <w:szCs w:val="24"/>
              </w:rPr>
              <w:t>кл</w:t>
            </w:r>
            <w:proofErr w:type="spellEnd"/>
            <w:r w:rsidRPr="008C7501">
              <w:rPr>
                <w:rFonts w:ascii="Times New Roman" w:hAnsi="Times New Roman"/>
                <w:b/>
                <w:sz w:val="24"/>
                <w:szCs w:val="24"/>
              </w:rPr>
              <w:t>.</w:t>
            </w:r>
          </w:p>
        </w:tc>
        <w:tc>
          <w:tcPr>
            <w:tcW w:w="851"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 xml:space="preserve">11 </w:t>
            </w:r>
            <w:proofErr w:type="spellStart"/>
            <w:r w:rsidRPr="008C7501">
              <w:rPr>
                <w:rFonts w:ascii="Times New Roman" w:hAnsi="Times New Roman"/>
                <w:b/>
                <w:sz w:val="24"/>
                <w:szCs w:val="24"/>
              </w:rPr>
              <w:t>кл</w:t>
            </w:r>
            <w:proofErr w:type="spellEnd"/>
            <w:r w:rsidRPr="008C7501">
              <w:rPr>
                <w:rFonts w:ascii="Times New Roman" w:hAnsi="Times New Roman"/>
                <w:b/>
                <w:sz w:val="24"/>
                <w:szCs w:val="24"/>
              </w:rPr>
              <w:t>.</w:t>
            </w:r>
          </w:p>
        </w:tc>
        <w:tc>
          <w:tcPr>
            <w:tcW w:w="851"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итого</w:t>
            </w:r>
          </w:p>
        </w:tc>
      </w:tr>
      <w:tr w:rsidR="001639FE" w:rsidRPr="008C7501" w:rsidTr="008B42FD">
        <w:trPr>
          <w:jc w:val="center"/>
        </w:trPr>
        <w:tc>
          <w:tcPr>
            <w:tcW w:w="2615"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4551"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8B42FD">
        <w:trPr>
          <w:jc w:val="center"/>
        </w:trPr>
        <w:tc>
          <w:tcPr>
            <w:tcW w:w="2615"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2.</w:t>
            </w:r>
          </w:p>
        </w:tc>
        <w:tc>
          <w:tcPr>
            <w:tcW w:w="4551" w:type="dxa"/>
          </w:tcPr>
          <w:p w:rsidR="001639FE" w:rsidRPr="00970690" w:rsidRDefault="001639FE" w:rsidP="00D07AC9">
            <w:pPr>
              <w:spacing w:after="0" w:line="240" w:lineRule="auto"/>
              <w:jc w:val="both"/>
              <w:rPr>
                <w:rFonts w:ascii="Times New Roman" w:hAnsi="Times New Roman"/>
                <w:color w:val="FF0000"/>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8B42FD">
        <w:trPr>
          <w:jc w:val="center"/>
        </w:trPr>
        <w:tc>
          <w:tcPr>
            <w:tcW w:w="2615"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3.</w:t>
            </w:r>
          </w:p>
        </w:tc>
        <w:tc>
          <w:tcPr>
            <w:tcW w:w="4551"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8B42FD">
        <w:trPr>
          <w:jc w:val="center"/>
        </w:trPr>
        <w:tc>
          <w:tcPr>
            <w:tcW w:w="2615"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4.</w:t>
            </w:r>
          </w:p>
        </w:tc>
        <w:tc>
          <w:tcPr>
            <w:tcW w:w="4551" w:type="dxa"/>
          </w:tcPr>
          <w:p w:rsidR="001639FE" w:rsidRPr="00DB0617" w:rsidRDefault="001639FE" w:rsidP="00D07AC9">
            <w:pPr>
              <w:spacing w:after="0" w:line="240" w:lineRule="auto"/>
              <w:jc w:val="both"/>
              <w:rPr>
                <w:rFonts w:ascii="Times New Roman" w:hAnsi="Times New Roman"/>
                <w:color w:val="FF0000"/>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8B42FD">
        <w:trPr>
          <w:jc w:val="center"/>
        </w:trPr>
        <w:tc>
          <w:tcPr>
            <w:tcW w:w="2615"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5.</w:t>
            </w:r>
          </w:p>
        </w:tc>
        <w:tc>
          <w:tcPr>
            <w:tcW w:w="4551" w:type="dxa"/>
          </w:tcPr>
          <w:p w:rsidR="001639FE" w:rsidRPr="007075E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8B42FD">
        <w:trPr>
          <w:jc w:val="center"/>
        </w:trPr>
        <w:tc>
          <w:tcPr>
            <w:tcW w:w="2615"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6.</w:t>
            </w:r>
          </w:p>
        </w:tc>
        <w:tc>
          <w:tcPr>
            <w:tcW w:w="4551"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605117" w:rsidRDefault="001639FE" w:rsidP="00D07AC9">
            <w:pPr>
              <w:spacing w:after="0"/>
              <w:jc w:val="center"/>
              <w:rPr>
                <w:rFonts w:ascii="Times New Roman" w:hAnsi="Times New Roman"/>
                <w:sz w:val="24"/>
                <w:szCs w:val="24"/>
              </w:rPr>
            </w:pPr>
            <w:r w:rsidRPr="00605117">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8B42FD">
        <w:trPr>
          <w:jc w:val="center"/>
        </w:trPr>
        <w:tc>
          <w:tcPr>
            <w:tcW w:w="2615"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7.</w:t>
            </w:r>
          </w:p>
        </w:tc>
        <w:tc>
          <w:tcPr>
            <w:tcW w:w="4551"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1</w:t>
            </w:r>
          </w:p>
        </w:tc>
        <w:tc>
          <w:tcPr>
            <w:tcW w:w="851" w:type="dxa"/>
          </w:tcPr>
          <w:p w:rsidR="001639FE" w:rsidRPr="00605117" w:rsidRDefault="001639FE" w:rsidP="00D07AC9">
            <w:pPr>
              <w:spacing w:after="0"/>
              <w:jc w:val="center"/>
              <w:rPr>
                <w:rFonts w:ascii="Times New Roman" w:hAnsi="Times New Roman"/>
                <w:sz w:val="24"/>
                <w:szCs w:val="24"/>
              </w:rPr>
            </w:pPr>
            <w:r>
              <w:rPr>
                <w:rFonts w:ascii="Times New Roman" w:hAnsi="Times New Roman"/>
                <w:sz w:val="24"/>
                <w:szCs w:val="24"/>
              </w:rPr>
              <w:t>1</w:t>
            </w:r>
          </w:p>
        </w:tc>
        <w:tc>
          <w:tcPr>
            <w:tcW w:w="851" w:type="dxa"/>
          </w:tcPr>
          <w:p w:rsidR="001639FE"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8B42FD">
        <w:trPr>
          <w:jc w:val="center"/>
        </w:trPr>
        <w:tc>
          <w:tcPr>
            <w:tcW w:w="2615"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8</w:t>
            </w:r>
            <w:r w:rsidRPr="008C7501">
              <w:rPr>
                <w:rFonts w:ascii="Times New Roman" w:hAnsi="Times New Roman"/>
                <w:sz w:val="24"/>
                <w:szCs w:val="24"/>
              </w:rPr>
              <w:t xml:space="preserve">. </w:t>
            </w:r>
          </w:p>
        </w:tc>
        <w:tc>
          <w:tcPr>
            <w:tcW w:w="4551" w:type="dxa"/>
          </w:tcPr>
          <w:p w:rsidR="001639FE"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34</w:t>
            </w:r>
          </w:p>
        </w:tc>
      </w:tr>
    </w:tbl>
    <w:p w:rsidR="001639FE" w:rsidRDefault="001639FE" w:rsidP="001639FE">
      <w:pPr>
        <w:rPr>
          <w:rFonts w:ascii="Times New Roman" w:hAnsi="Times New Roman"/>
          <w:sz w:val="24"/>
          <w:szCs w:val="24"/>
        </w:rPr>
      </w:pPr>
    </w:p>
    <w:p w:rsidR="001639FE" w:rsidRPr="008C7501" w:rsidRDefault="001639FE" w:rsidP="001639FE">
      <w:pPr>
        <w:tabs>
          <w:tab w:val="left" w:pos="3805"/>
        </w:tabs>
        <w:spacing w:after="0"/>
        <w:jc w:val="center"/>
        <w:rPr>
          <w:rFonts w:ascii="Times New Roman" w:hAnsi="Times New Roman"/>
          <w:sz w:val="24"/>
          <w:szCs w:val="24"/>
        </w:rPr>
      </w:pPr>
      <w:r w:rsidRPr="008C7501">
        <w:rPr>
          <w:rFonts w:ascii="Times New Roman" w:hAnsi="Times New Roman"/>
          <w:b/>
          <w:bCs/>
          <w:sz w:val="24"/>
          <w:szCs w:val="24"/>
        </w:rPr>
        <w:t>Учебный план</w:t>
      </w:r>
    </w:p>
    <w:p w:rsidR="001639FE" w:rsidRPr="00C17E27" w:rsidRDefault="001639FE" w:rsidP="001639FE">
      <w:pPr>
        <w:tabs>
          <w:tab w:val="left" w:pos="3805"/>
        </w:tabs>
        <w:spacing w:after="0"/>
        <w:jc w:val="center"/>
        <w:rPr>
          <w:rFonts w:ascii="Times New Roman" w:hAnsi="Times New Roman"/>
          <w:sz w:val="24"/>
          <w:szCs w:val="24"/>
        </w:rPr>
      </w:pPr>
      <w:r w:rsidRPr="008C7501">
        <w:rPr>
          <w:rFonts w:ascii="Times New Roman" w:hAnsi="Times New Roman"/>
          <w:sz w:val="24"/>
          <w:szCs w:val="24"/>
        </w:rPr>
        <w:t xml:space="preserve">для </w:t>
      </w:r>
      <w:r w:rsidRPr="008C7501">
        <w:rPr>
          <w:rFonts w:ascii="Times New Roman" w:hAnsi="Times New Roman"/>
          <w:b/>
          <w:sz w:val="24"/>
          <w:szCs w:val="24"/>
        </w:rPr>
        <w:t>10, 11</w:t>
      </w:r>
      <w:r w:rsidRPr="008C7501">
        <w:rPr>
          <w:rFonts w:ascii="Times New Roman" w:hAnsi="Times New Roman"/>
          <w:sz w:val="24"/>
          <w:szCs w:val="24"/>
        </w:rPr>
        <w:t xml:space="preserve"> общеобразовательных  классов</w:t>
      </w:r>
    </w:p>
    <w:p w:rsidR="001639FE" w:rsidRPr="008C7501" w:rsidRDefault="001639FE" w:rsidP="001639FE">
      <w:pPr>
        <w:tabs>
          <w:tab w:val="left" w:pos="3805"/>
        </w:tabs>
        <w:spacing w:after="0"/>
        <w:jc w:val="center"/>
        <w:rPr>
          <w:rFonts w:ascii="Times New Roman" w:hAnsi="Times New Roman"/>
          <w:sz w:val="24"/>
          <w:szCs w:val="24"/>
        </w:rPr>
      </w:pPr>
    </w:p>
    <w:p w:rsidR="001639FE" w:rsidRPr="00B5500D" w:rsidRDefault="001639FE" w:rsidP="001639FE">
      <w:pPr>
        <w:tabs>
          <w:tab w:val="left" w:pos="3276"/>
        </w:tabs>
        <w:spacing w:after="0"/>
        <w:jc w:val="center"/>
        <w:rPr>
          <w:rFonts w:ascii="Times New Roman" w:hAnsi="Times New Roman"/>
          <w:b/>
          <w:sz w:val="24"/>
          <w:szCs w:val="24"/>
        </w:rPr>
      </w:pPr>
      <w:r w:rsidRPr="00B5500D">
        <w:rPr>
          <w:rFonts w:ascii="Times New Roman" w:hAnsi="Times New Roman"/>
          <w:b/>
          <w:sz w:val="24"/>
          <w:szCs w:val="24"/>
        </w:rPr>
        <w:t>Универсальный профиль 2</w:t>
      </w:r>
    </w:p>
    <w:tbl>
      <w:tblPr>
        <w:tblW w:w="987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337"/>
        <w:gridCol w:w="1288"/>
        <w:gridCol w:w="837"/>
        <w:gridCol w:w="1281"/>
        <w:gridCol w:w="782"/>
        <w:gridCol w:w="1134"/>
      </w:tblGrid>
      <w:tr w:rsidR="001639FE" w:rsidRPr="008C7501" w:rsidTr="001F6B9D">
        <w:trPr>
          <w:cantSplit/>
          <w:trHeight w:val="330"/>
          <w:jc w:val="center"/>
        </w:trPr>
        <w:tc>
          <w:tcPr>
            <w:tcW w:w="2220" w:type="dxa"/>
            <w:vMerge w:val="restart"/>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Предметная область</w:t>
            </w:r>
          </w:p>
        </w:tc>
        <w:tc>
          <w:tcPr>
            <w:tcW w:w="2337" w:type="dxa"/>
            <w:vMerge w:val="restart"/>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Учебный   предмет</w:t>
            </w:r>
          </w:p>
        </w:tc>
        <w:tc>
          <w:tcPr>
            <w:tcW w:w="1288"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 xml:space="preserve">10 класс </w:t>
            </w:r>
          </w:p>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(201</w:t>
            </w:r>
            <w:r>
              <w:rPr>
                <w:rFonts w:ascii="Times New Roman" w:hAnsi="Times New Roman"/>
                <w:b/>
                <w:sz w:val="24"/>
                <w:szCs w:val="24"/>
              </w:rPr>
              <w:t>9</w:t>
            </w:r>
            <w:r w:rsidRPr="008C7501">
              <w:rPr>
                <w:rFonts w:ascii="Times New Roman" w:hAnsi="Times New Roman"/>
                <w:b/>
                <w:sz w:val="24"/>
                <w:szCs w:val="24"/>
              </w:rPr>
              <w:t>-20</w:t>
            </w:r>
            <w:r>
              <w:rPr>
                <w:rFonts w:ascii="Times New Roman" w:hAnsi="Times New Roman"/>
                <w:b/>
                <w:sz w:val="24"/>
                <w:szCs w:val="24"/>
              </w:rPr>
              <w:t>20</w:t>
            </w:r>
            <w:r w:rsidRPr="008C7501">
              <w:rPr>
                <w:rFonts w:ascii="Times New Roman" w:hAnsi="Times New Roman"/>
                <w:b/>
                <w:sz w:val="24"/>
                <w:szCs w:val="24"/>
              </w:rPr>
              <w:t>уч.г.)</w:t>
            </w:r>
          </w:p>
        </w:tc>
        <w:tc>
          <w:tcPr>
            <w:tcW w:w="837"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ПА</w:t>
            </w:r>
          </w:p>
        </w:tc>
        <w:tc>
          <w:tcPr>
            <w:tcW w:w="1281"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11 класс</w:t>
            </w:r>
          </w:p>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(20</w:t>
            </w:r>
            <w:r>
              <w:rPr>
                <w:rFonts w:ascii="Times New Roman" w:hAnsi="Times New Roman"/>
                <w:b/>
                <w:sz w:val="24"/>
                <w:szCs w:val="24"/>
              </w:rPr>
              <w:t>20</w:t>
            </w:r>
            <w:r w:rsidRPr="008C7501">
              <w:rPr>
                <w:rFonts w:ascii="Times New Roman" w:hAnsi="Times New Roman"/>
                <w:b/>
                <w:sz w:val="24"/>
                <w:szCs w:val="24"/>
              </w:rPr>
              <w:t>-202</w:t>
            </w:r>
            <w:r>
              <w:rPr>
                <w:rFonts w:ascii="Times New Roman" w:hAnsi="Times New Roman"/>
                <w:b/>
                <w:sz w:val="24"/>
                <w:szCs w:val="24"/>
              </w:rPr>
              <w:t>1</w:t>
            </w:r>
            <w:r w:rsidRPr="008C7501">
              <w:rPr>
                <w:rFonts w:ascii="Times New Roman" w:hAnsi="Times New Roman"/>
                <w:b/>
                <w:sz w:val="24"/>
                <w:szCs w:val="24"/>
              </w:rPr>
              <w:t>уч.г.)</w:t>
            </w:r>
          </w:p>
        </w:tc>
        <w:tc>
          <w:tcPr>
            <w:tcW w:w="782"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ПА</w:t>
            </w:r>
          </w:p>
        </w:tc>
        <w:tc>
          <w:tcPr>
            <w:tcW w:w="1134"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итого</w:t>
            </w:r>
          </w:p>
        </w:tc>
      </w:tr>
      <w:tr w:rsidR="001639FE" w:rsidRPr="008C7501" w:rsidTr="001F6B9D">
        <w:trPr>
          <w:cantSplit/>
          <w:trHeight w:val="304"/>
          <w:jc w:val="center"/>
        </w:trPr>
        <w:tc>
          <w:tcPr>
            <w:tcW w:w="2220" w:type="dxa"/>
            <w:vMerge/>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2337" w:type="dxa"/>
            <w:vMerge/>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8"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Кол-во часов</w:t>
            </w:r>
          </w:p>
        </w:tc>
        <w:tc>
          <w:tcPr>
            <w:tcW w:w="837" w:type="dxa"/>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Кол-во часов</w:t>
            </w:r>
          </w:p>
        </w:tc>
        <w:tc>
          <w:tcPr>
            <w:tcW w:w="782" w:type="dxa"/>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134" w:type="dxa"/>
          </w:tcPr>
          <w:p w:rsidR="001639FE" w:rsidRPr="008C7501" w:rsidRDefault="001639FE" w:rsidP="00D07AC9">
            <w:pPr>
              <w:tabs>
                <w:tab w:val="left" w:pos="3805"/>
              </w:tabs>
              <w:spacing w:after="0" w:line="240" w:lineRule="auto"/>
              <w:jc w:val="center"/>
              <w:rPr>
                <w:rFonts w:ascii="Times New Roman" w:hAnsi="Times New Roman"/>
                <w:b/>
                <w:sz w:val="24"/>
                <w:szCs w:val="24"/>
              </w:rPr>
            </w:pP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lastRenderedPageBreak/>
              <w:t>Русский язык и литература</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Русский язык</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Литература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Родной язык и родная литература</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Родной язык</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0</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Родная литература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0</w:t>
            </w: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Иностранные языки</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Иностранный язык (английский)</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Второй иностранный язык</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0</w:t>
            </w:r>
          </w:p>
        </w:tc>
      </w:tr>
      <w:tr w:rsidR="001639FE" w:rsidRPr="008C7501" w:rsidTr="001F6B9D">
        <w:trPr>
          <w:trHeight w:val="491"/>
          <w:jc w:val="center"/>
        </w:trPr>
        <w:tc>
          <w:tcPr>
            <w:tcW w:w="2220"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Общественные науки</w:t>
            </w:r>
          </w:p>
        </w:tc>
        <w:tc>
          <w:tcPr>
            <w:tcW w:w="2337" w:type="dxa"/>
            <w:vAlign w:val="center"/>
          </w:tcPr>
          <w:p w:rsidR="001639FE" w:rsidRPr="00BD7D79"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История</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4</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4</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272</w:t>
            </w: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Математика и информатика</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Математика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5</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5</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340</w:t>
            </w:r>
          </w:p>
        </w:tc>
      </w:tr>
      <w:tr w:rsidR="001639FE" w:rsidRPr="008C7501" w:rsidTr="001F6B9D">
        <w:trPr>
          <w:trHeight w:val="244"/>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 xml:space="preserve">Информатика </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Естественные науки</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Биология</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Химия</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 xml:space="preserve">Астрономия </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34</w:t>
            </w: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Физическая культура, экология и основы безопасности жизнедеятельности</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Физическая культура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Основы безопасности жизнедеятельности</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1F6B9D">
        <w:trPr>
          <w:jc w:val="center"/>
        </w:trPr>
        <w:tc>
          <w:tcPr>
            <w:tcW w:w="2220"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Элективный курс</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proofErr w:type="gramStart"/>
            <w:r w:rsidRPr="008C7501">
              <w:rPr>
                <w:rFonts w:ascii="Times New Roman" w:hAnsi="Times New Roman"/>
                <w:sz w:val="24"/>
                <w:szCs w:val="24"/>
              </w:rPr>
              <w:t>Индивидуальный проект</w:t>
            </w:r>
            <w:proofErr w:type="gramEnd"/>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1F6B9D">
        <w:trPr>
          <w:jc w:val="center"/>
        </w:trPr>
        <w:tc>
          <w:tcPr>
            <w:tcW w:w="2220" w:type="dxa"/>
          </w:tcPr>
          <w:p w:rsidR="001639FE"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Основы финансовой грамотности</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1F6B9D">
        <w:trPr>
          <w:jc w:val="center"/>
        </w:trPr>
        <w:tc>
          <w:tcPr>
            <w:tcW w:w="2220" w:type="dxa"/>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b/>
                <w:sz w:val="24"/>
                <w:szCs w:val="24"/>
              </w:rPr>
            </w:pPr>
            <w:r w:rsidRPr="008C7501">
              <w:rPr>
                <w:rFonts w:ascii="Times New Roman" w:hAnsi="Times New Roman"/>
                <w:b/>
                <w:sz w:val="24"/>
                <w:szCs w:val="24"/>
              </w:rPr>
              <w:t>Итого</w:t>
            </w: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29</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2006</w:t>
            </w:r>
          </w:p>
        </w:tc>
      </w:tr>
      <w:tr w:rsidR="001639FE" w:rsidRPr="008C7501" w:rsidTr="001F6B9D">
        <w:trPr>
          <w:jc w:val="center"/>
        </w:trPr>
        <w:tc>
          <w:tcPr>
            <w:tcW w:w="2220" w:type="dxa"/>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Предметы по выбору</w:t>
            </w: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3-8</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2-7</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r>
      <w:tr w:rsidR="001639FE" w:rsidRPr="008C7501" w:rsidTr="001F6B9D">
        <w:trPr>
          <w:trHeight w:val="383"/>
          <w:jc w:val="center"/>
        </w:trPr>
        <w:tc>
          <w:tcPr>
            <w:tcW w:w="4557" w:type="dxa"/>
            <w:gridSpan w:val="2"/>
          </w:tcPr>
          <w:p w:rsidR="001639FE" w:rsidRPr="008C7501" w:rsidRDefault="001639FE" w:rsidP="00D07AC9">
            <w:pPr>
              <w:tabs>
                <w:tab w:val="left" w:pos="3805"/>
              </w:tabs>
              <w:spacing w:after="0" w:line="240" w:lineRule="auto"/>
              <w:rPr>
                <w:rFonts w:ascii="Times New Roman" w:hAnsi="Times New Roman"/>
                <w:b/>
                <w:sz w:val="24"/>
                <w:szCs w:val="24"/>
              </w:rPr>
            </w:pPr>
            <w:r w:rsidRPr="008C7501">
              <w:rPr>
                <w:rFonts w:ascii="Times New Roman" w:hAnsi="Times New Roman"/>
                <w:b/>
                <w:sz w:val="24"/>
                <w:szCs w:val="24"/>
              </w:rPr>
              <w:t>Предельная аудиторная  учебная нагрузка по школе</w:t>
            </w: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37</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37</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r>
      <w:tr w:rsidR="001639FE" w:rsidRPr="008C7501" w:rsidTr="001F6B9D">
        <w:trPr>
          <w:trHeight w:val="383"/>
          <w:jc w:val="center"/>
        </w:trPr>
        <w:tc>
          <w:tcPr>
            <w:tcW w:w="2220" w:type="dxa"/>
            <w:vAlign w:val="center"/>
          </w:tcPr>
          <w:p w:rsidR="001639FE" w:rsidRPr="008C7501" w:rsidRDefault="001639FE" w:rsidP="00D07AC9">
            <w:pPr>
              <w:tabs>
                <w:tab w:val="left" w:pos="3805"/>
              </w:tabs>
              <w:spacing w:after="0" w:line="240" w:lineRule="auto"/>
              <w:rPr>
                <w:rFonts w:ascii="Times New Roman" w:hAnsi="Times New Roman"/>
                <w:b/>
                <w:sz w:val="24"/>
                <w:szCs w:val="24"/>
              </w:rPr>
            </w:pPr>
            <w:r w:rsidRPr="008C7501">
              <w:rPr>
                <w:rFonts w:ascii="Times New Roman" w:hAnsi="Times New Roman"/>
                <w:b/>
                <w:sz w:val="24"/>
                <w:szCs w:val="24"/>
              </w:rPr>
              <w:t>ИТОГО</w:t>
            </w:r>
          </w:p>
        </w:tc>
        <w:tc>
          <w:tcPr>
            <w:tcW w:w="2337" w:type="dxa"/>
            <w:vAlign w:val="center"/>
          </w:tcPr>
          <w:p w:rsidR="001639FE" w:rsidRPr="008C7501" w:rsidRDefault="001639FE" w:rsidP="00D07AC9">
            <w:pPr>
              <w:tabs>
                <w:tab w:val="left" w:pos="3805"/>
              </w:tabs>
              <w:spacing w:after="0" w:line="240" w:lineRule="auto"/>
              <w:rPr>
                <w:rFonts w:ascii="Times New Roman" w:hAnsi="Times New Roman"/>
                <w:b/>
                <w:sz w:val="24"/>
                <w:szCs w:val="24"/>
              </w:rPr>
            </w:pP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1088-1258</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1088-1258</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2176-2516</w:t>
            </w:r>
          </w:p>
        </w:tc>
      </w:tr>
    </w:tbl>
    <w:p w:rsidR="001639FE" w:rsidRPr="008C7501" w:rsidRDefault="001639FE" w:rsidP="001639FE">
      <w:pPr>
        <w:tabs>
          <w:tab w:val="left" w:pos="3276"/>
        </w:tabs>
        <w:spacing w:after="0"/>
        <w:jc w:val="both"/>
        <w:rPr>
          <w:rFonts w:ascii="Times New Roman" w:hAnsi="Times New Roman"/>
          <w:sz w:val="18"/>
          <w:szCs w:val="18"/>
        </w:rPr>
      </w:pPr>
    </w:p>
    <w:p w:rsidR="001639FE" w:rsidRPr="00914F90" w:rsidRDefault="001639FE" w:rsidP="001F6B9D">
      <w:pPr>
        <w:spacing w:after="0"/>
        <w:jc w:val="center"/>
        <w:rPr>
          <w:rFonts w:ascii="Times New Roman" w:hAnsi="Times New Roman"/>
          <w:sz w:val="24"/>
          <w:szCs w:val="24"/>
        </w:rPr>
      </w:pPr>
      <w:r>
        <w:rPr>
          <w:rFonts w:ascii="Times New Roman" w:hAnsi="Times New Roman"/>
          <w:sz w:val="24"/>
          <w:szCs w:val="24"/>
        </w:rPr>
        <w:t>П</w:t>
      </w:r>
      <w:r w:rsidRPr="00914F90">
        <w:rPr>
          <w:rFonts w:ascii="Times New Roman" w:hAnsi="Times New Roman"/>
          <w:sz w:val="24"/>
          <w:szCs w:val="24"/>
        </w:rPr>
        <w:t>редметы и курсы по выбору:</w:t>
      </w:r>
    </w:p>
    <w:p w:rsidR="001639FE" w:rsidRPr="00914F90" w:rsidRDefault="001639FE" w:rsidP="001639FE">
      <w:pPr>
        <w:spacing w:after="0"/>
        <w:jc w:val="both"/>
        <w:rPr>
          <w:rFonts w:ascii="Times New Roman" w:hAnsi="Times New Roman"/>
          <w:sz w:val="24"/>
          <w:szCs w:val="24"/>
        </w:rPr>
      </w:pPr>
    </w:p>
    <w:tbl>
      <w:tblPr>
        <w:tblW w:w="0" w:type="auto"/>
        <w:jc w:val="center"/>
        <w:tblInd w:w="-2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828"/>
        <w:gridCol w:w="850"/>
        <w:gridCol w:w="851"/>
        <w:gridCol w:w="1162"/>
      </w:tblGrid>
      <w:tr w:rsidR="001639FE" w:rsidRPr="008C7501" w:rsidTr="00197859">
        <w:trPr>
          <w:jc w:val="center"/>
        </w:trPr>
        <w:tc>
          <w:tcPr>
            <w:tcW w:w="3076"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 xml:space="preserve">№ </w:t>
            </w:r>
            <w:proofErr w:type="gramStart"/>
            <w:r w:rsidRPr="008C7501">
              <w:rPr>
                <w:rFonts w:ascii="Times New Roman" w:hAnsi="Times New Roman"/>
                <w:b/>
                <w:sz w:val="24"/>
                <w:szCs w:val="24"/>
              </w:rPr>
              <w:t>п</w:t>
            </w:r>
            <w:proofErr w:type="gramEnd"/>
            <w:r w:rsidRPr="008C7501">
              <w:rPr>
                <w:rFonts w:ascii="Times New Roman" w:hAnsi="Times New Roman"/>
                <w:b/>
                <w:sz w:val="24"/>
                <w:szCs w:val="24"/>
              </w:rPr>
              <w:t>/п</w:t>
            </w:r>
          </w:p>
        </w:tc>
        <w:tc>
          <w:tcPr>
            <w:tcW w:w="3828"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Предметы по выбору</w:t>
            </w:r>
          </w:p>
        </w:tc>
        <w:tc>
          <w:tcPr>
            <w:tcW w:w="850"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 xml:space="preserve">10 </w:t>
            </w:r>
            <w:proofErr w:type="spellStart"/>
            <w:r w:rsidRPr="008C7501">
              <w:rPr>
                <w:rFonts w:ascii="Times New Roman" w:hAnsi="Times New Roman"/>
                <w:b/>
                <w:sz w:val="24"/>
                <w:szCs w:val="24"/>
              </w:rPr>
              <w:t>кл</w:t>
            </w:r>
            <w:proofErr w:type="spellEnd"/>
            <w:r w:rsidRPr="008C7501">
              <w:rPr>
                <w:rFonts w:ascii="Times New Roman" w:hAnsi="Times New Roman"/>
                <w:b/>
                <w:sz w:val="24"/>
                <w:szCs w:val="24"/>
              </w:rPr>
              <w:t>.</w:t>
            </w:r>
          </w:p>
        </w:tc>
        <w:tc>
          <w:tcPr>
            <w:tcW w:w="851"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 xml:space="preserve">11 </w:t>
            </w:r>
            <w:proofErr w:type="spellStart"/>
            <w:r w:rsidRPr="008C7501">
              <w:rPr>
                <w:rFonts w:ascii="Times New Roman" w:hAnsi="Times New Roman"/>
                <w:b/>
                <w:sz w:val="24"/>
                <w:szCs w:val="24"/>
              </w:rPr>
              <w:t>кл</w:t>
            </w:r>
            <w:proofErr w:type="spellEnd"/>
            <w:r w:rsidRPr="008C7501">
              <w:rPr>
                <w:rFonts w:ascii="Times New Roman" w:hAnsi="Times New Roman"/>
                <w:b/>
                <w:sz w:val="24"/>
                <w:szCs w:val="24"/>
              </w:rPr>
              <w:t>.</w:t>
            </w:r>
          </w:p>
        </w:tc>
        <w:tc>
          <w:tcPr>
            <w:tcW w:w="1162"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итого</w:t>
            </w:r>
          </w:p>
        </w:tc>
      </w:tr>
      <w:tr w:rsidR="001639FE" w:rsidRPr="008C7501" w:rsidTr="00197859">
        <w:trPr>
          <w:jc w:val="center"/>
        </w:trPr>
        <w:tc>
          <w:tcPr>
            <w:tcW w:w="3076"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3828"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162"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97859">
        <w:trPr>
          <w:jc w:val="center"/>
        </w:trPr>
        <w:tc>
          <w:tcPr>
            <w:tcW w:w="3076"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2.</w:t>
            </w:r>
          </w:p>
        </w:tc>
        <w:tc>
          <w:tcPr>
            <w:tcW w:w="3828" w:type="dxa"/>
          </w:tcPr>
          <w:p w:rsidR="001639FE" w:rsidRPr="00970690" w:rsidRDefault="001639FE" w:rsidP="00D07AC9">
            <w:pPr>
              <w:spacing w:after="0" w:line="240" w:lineRule="auto"/>
              <w:jc w:val="both"/>
              <w:rPr>
                <w:rFonts w:ascii="Times New Roman" w:hAnsi="Times New Roman"/>
                <w:color w:val="FF0000"/>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162"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97859">
        <w:trPr>
          <w:jc w:val="center"/>
        </w:trPr>
        <w:tc>
          <w:tcPr>
            <w:tcW w:w="3076"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3.</w:t>
            </w:r>
          </w:p>
        </w:tc>
        <w:tc>
          <w:tcPr>
            <w:tcW w:w="3828"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162"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97859">
        <w:trPr>
          <w:jc w:val="center"/>
        </w:trPr>
        <w:tc>
          <w:tcPr>
            <w:tcW w:w="3076"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4.</w:t>
            </w:r>
          </w:p>
        </w:tc>
        <w:tc>
          <w:tcPr>
            <w:tcW w:w="3828" w:type="dxa"/>
          </w:tcPr>
          <w:p w:rsidR="001639FE" w:rsidRPr="00DB0617" w:rsidRDefault="001639FE" w:rsidP="00D07AC9">
            <w:pPr>
              <w:spacing w:after="0" w:line="240" w:lineRule="auto"/>
              <w:jc w:val="both"/>
              <w:rPr>
                <w:rFonts w:ascii="Times New Roman" w:hAnsi="Times New Roman"/>
                <w:color w:val="FF0000"/>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162"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97859">
        <w:trPr>
          <w:jc w:val="center"/>
        </w:trPr>
        <w:tc>
          <w:tcPr>
            <w:tcW w:w="3076"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5.</w:t>
            </w:r>
          </w:p>
        </w:tc>
        <w:tc>
          <w:tcPr>
            <w:tcW w:w="3828" w:type="dxa"/>
          </w:tcPr>
          <w:p w:rsidR="001639FE" w:rsidRPr="007075E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162"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97859">
        <w:trPr>
          <w:jc w:val="center"/>
        </w:trPr>
        <w:tc>
          <w:tcPr>
            <w:tcW w:w="3076"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6.</w:t>
            </w:r>
          </w:p>
        </w:tc>
        <w:tc>
          <w:tcPr>
            <w:tcW w:w="3828"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605117" w:rsidRDefault="001639FE" w:rsidP="00D07AC9">
            <w:pPr>
              <w:spacing w:after="0"/>
              <w:jc w:val="center"/>
              <w:rPr>
                <w:rFonts w:ascii="Times New Roman" w:hAnsi="Times New Roman"/>
                <w:sz w:val="24"/>
                <w:szCs w:val="24"/>
              </w:rPr>
            </w:pPr>
            <w:r w:rsidRPr="00605117">
              <w:rPr>
                <w:rFonts w:ascii="Times New Roman" w:hAnsi="Times New Roman"/>
                <w:sz w:val="24"/>
                <w:szCs w:val="24"/>
              </w:rPr>
              <w:t>1</w:t>
            </w:r>
          </w:p>
        </w:tc>
        <w:tc>
          <w:tcPr>
            <w:tcW w:w="1162"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97859">
        <w:trPr>
          <w:jc w:val="center"/>
        </w:trPr>
        <w:tc>
          <w:tcPr>
            <w:tcW w:w="3076"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7.</w:t>
            </w:r>
          </w:p>
        </w:tc>
        <w:tc>
          <w:tcPr>
            <w:tcW w:w="3828"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1</w:t>
            </w:r>
          </w:p>
        </w:tc>
        <w:tc>
          <w:tcPr>
            <w:tcW w:w="851" w:type="dxa"/>
          </w:tcPr>
          <w:p w:rsidR="001639FE" w:rsidRPr="00605117" w:rsidRDefault="001639FE" w:rsidP="00D07AC9">
            <w:pPr>
              <w:spacing w:after="0"/>
              <w:jc w:val="center"/>
              <w:rPr>
                <w:rFonts w:ascii="Times New Roman" w:hAnsi="Times New Roman"/>
                <w:sz w:val="24"/>
                <w:szCs w:val="24"/>
              </w:rPr>
            </w:pPr>
            <w:r>
              <w:rPr>
                <w:rFonts w:ascii="Times New Roman" w:hAnsi="Times New Roman"/>
                <w:sz w:val="24"/>
                <w:szCs w:val="24"/>
              </w:rPr>
              <w:t>1</w:t>
            </w:r>
          </w:p>
        </w:tc>
        <w:tc>
          <w:tcPr>
            <w:tcW w:w="1162" w:type="dxa"/>
          </w:tcPr>
          <w:p w:rsidR="001639FE"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97859">
        <w:trPr>
          <w:jc w:val="center"/>
        </w:trPr>
        <w:tc>
          <w:tcPr>
            <w:tcW w:w="3076"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8</w:t>
            </w:r>
            <w:r w:rsidRPr="008C7501">
              <w:rPr>
                <w:rFonts w:ascii="Times New Roman" w:hAnsi="Times New Roman"/>
                <w:sz w:val="24"/>
                <w:szCs w:val="24"/>
              </w:rPr>
              <w:t xml:space="preserve">. </w:t>
            </w:r>
          </w:p>
        </w:tc>
        <w:tc>
          <w:tcPr>
            <w:tcW w:w="3828" w:type="dxa"/>
          </w:tcPr>
          <w:p w:rsidR="001639FE"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162"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34</w:t>
            </w:r>
          </w:p>
        </w:tc>
      </w:tr>
    </w:tbl>
    <w:p w:rsidR="001639FE" w:rsidRDefault="001639FE" w:rsidP="001F6B9D">
      <w:pPr>
        <w:tabs>
          <w:tab w:val="left" w:pos="3805"/>
        </w:tabs>
        <w:spacing w:after="0"/>
        <w:rPr>
          <w:rFonts w:ascii="Times New Roman" w:hAnsi="Times New Roman"/>
          <w:b/>
          <w:bCs/>
          <w:sz w:val="24"/>
          <w:szCs w:val="24"/>
        </w:rPr>
      </w:pPr>
    </w:p>
    <w:p w:rsidR="001639FE" w:rsidRPr="008C7501" w:rsidRDefault="001639FE" w:rsidP="001639FE">
      <w:pPr>
        <w:tabs>
          <w:tab w:val="left" w:pos="3805"/>
        </w:tabs>
        <w:spacing w:after="0"/>
        <w:jc w:val="center"/>
        <w:rPr>
          <w:rFonts w:ascii="Times New Roman" w:hAnsi="Times New Roman"/>
          <w:sz w:val="24"/>
          <w:szCs w:val="24"/>
        </w:rPr>
      </w:pPr>
      <w:r w:rsidRPr="008C7501">
        <w:rPr>
          <w:rFonts w:ascii="Times New Roman" w:hAnsi="Times New Roman"/>
          <w:b/>
          <w:bCs/>
          <w:sz w:val="24"/>
          <w:szCs w:val="24"/>
        </w:rPr>
        <w:t>Учебный план</w:t>
      </w:r>
    </w:p>
    <w:p w:rsidR="001639FE" w:rsidRDefault="001639FE" w:rsidP="001639FE">
      <w:pPr>
        <w:tabs>
          <w:tab w:val="left" w:pos="3805"/>
        </w:tabs>
        <w:spacing w:after="0"/>
        <w:jc w:val="center"/>
        <w:rPr>
          <w:rFonts w:ascii="Times New Roman" w:hAnsi="Times New Roman"/>
          <w:sz w:val="24"/>
          <w:szCs w:val="24"/>
          <w:lang w:val="en-US"/>
        </w:rPr>
      </w:pPr>
      <w:r w:rsidRPr="008C7501">
        <w:rPr>
          <w:rFonts w:ascii="Times New Roman" w:hAnsi="Times New Roman"/>
          <w:sz w:val="24"/>
          <w:szCs w:val="24"/>
        </w:rPr>
        <w:t xml:space="preserve">для </w:t>
      </w:r>
      <w:r w:rsidRPr="008C7501">
        <w:rPr>
          <w:rFonts w:ascii="Times New Roman" w:hAnsi="Times New Roman"/>
          <w:b/>
          <w:sz w:val="24"/>
          <w:szCs w:val="24"/>
        </w:rPr>
        <w:t>10, 11</w:t>
      </w:r>
      <w:r w:rsidRPr="008C7501">
        <w:rPr>
          <w:rFonts w:ascii="Times New Roman" w:hAnsi="Times New Roman"/>
          <w:sz w:val="24"/>
          <w:szCs w:val="24"/>
        </w:rPr>
        <w:t xml:space="preserve"> общеобразовательных  классов </w:t>
      </w:r>
    </w:p>
    <w:p w:rsidR="001639FE" w:rsidRPr="00B5500D" w:rsidRDefault="001639FE" w:rsidP="001639FE">
      <w:pPr>
        <w:tabs>
          <w:tab w:val="left" w:pos="3805"/>
        </w:tabs>
        <w:spacing w:after="0"/>
        <w:jc w:val="center"/>
        <w:rPr>
          <w:rFonts w:ascii="Times New Roman" w:hAnsi="Times New Roman"/>
          <w:sz w:val="24"/>
          <w:szCs w:val="24"/>
          <w:lang w:val="en-US"/>
        </w:rPr>
      </w:pPr>
    </w:p>
    <w:p w:rsidR="001639FE" w:rsidRPr="00B5500D" w:rsidRDefault="001639FE" w:rsidP="001639FE">
      <w:pPr>
        <w:tabs>
          <w:tab w:val="left" w:pos="3276"/>
        </w:tabs>
        <w:spacing w:after="0"/>
        <w:jc w:val="center"/>
        <w:rPr>
          <w:rFonts w:ascii="Times New Roman" w:hAnsi="Times New Roman"/>
          <w:b/>
          <w:sz w:val="24"/>
          <w:szCs w:val="24"/>
        </w:rPr>
      </w:pPr>
      <w:r w:rsidRPr="00B5500D">
        <w:rPr>
          <w:rFonts w:ascii="Times New Roman" w:hAnsi="Times New Roman"/>
          <w:b/>
          <w:sz w:val="24"/>
          <w:szCs w:val="24"/>
        </w:rPr>
        <w:t>Универсальный профиль 3</w:t>
      </w:r>
    </w:p>
    <w:tbl>
      <w:tblPr>
        <w:tblW w:w="987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337"/>
        <w:gridCol w:w="1288"/>
        <w:gridCol w:w="837"/>
        <w:gridCol w:w="1281"/>
        <w:gridCol w:w="782"/>
        <w:gridCol w:w="1134"/>
      </w:tblGrid>
      <w:tr w:rsidR="001639FE" w:rsidRPr="008C7501" w:rsidTr="001F6B9D">
        <w:trPr>
          <w:cantSplit/>
          <w:trHeight w:val="330"/>
          <w:jc w:val="center"/>
        </w:trPr>
        <w:tc>
          <w:tcPr>
            <w:tcW w:w="2220" w:type="dxa"/>
            <w:vMerge w:val="restart"/>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lastRenderedPageBreak/>
              <w:t>Предметная область</w:t>
            </w:r>
          </w:p>
        </w:tc>
        <w:tc>
          <w:tcPr>
            <w:tcW w:w="2337" w:type="dxa"/>
            <w:vMerge w:val="restart"/>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Учебный   предмет</w:t>
            </w:r>
          </w:p>
        </w:tc>
        <w:tc>
          <w:tcPr>
            <w:tcW w:w="1288"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 xml:space="preserve">10 класс </w:t>
            </w:r>
          </w:p>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(201</w:t>
            </w:r>
            <w:r>
              <w:rPr>
                <w:rFonts w:ascii="Times New Roman" w:hAnsi="Times New Roman"/>
                <w:b/>
                <w:sz w:val="24"/>
                <w:szCs w:val="24"/>
              </w:rPr>
              <w:t>9</w:t>
            </w:r>
            <w:r w:rsidRPr="008C7501">
              <w:rPr>
                <w:rFonts w:ascii="Times New Roman" w:hAnsi="Times New Roman"/>
                <w:b/>
                <w:sz w:val="24"/>
                <w:szCs w:val="24"/>
              </w:rPr>
              <w:t>-20</w:t>
            </w:r>
            <w:r>
              <w:rPr>
                <w:rFonts w:ascii="Times New Roman" w:hAnsi="Times New Roman"/>
                <w:b/>
                <w:sz w:val="24"/>
                <w:szCs w:val="24"/>
              </w:rPr>
              <w:t>20</w:t>
            </w:r>
            <w:r w:rsidRPr="008C7501">
              <w:rPr>
                <w:rFonts w:ascii="Times New Roman" w:hAnsi="Times New Roman"/>
                <w:b/>
                <w:sz w:val="24"/>
                <w:szCs w:val="24"/>
              </w:rPr>
              <w:t>уч.г.)</w:t>
            </w:r>
          </w:p>
        </w:tc>
        <w:tc>
          <w:tcPr>
            <w:tcW w:w="837"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ПА</w:t>
            </w:r>
          </w:p>
        </w:tc>
        <w:tc>
          <w:tcPr>
            <w:tcW w:w="1281"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11 класс</w:t>
            </w:r>
          </w:p>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(20</w:t>
            </w:r>
            <w:r>
              <w:rPr>
                <w:rFonts w:ascii="Times New Roman" w:hAnsi="Times New Roman"/>
                <w:b/>
                <w:sz w:val="24"/>
                <w:szCs w:val="24"/>
              </w:rPr>
              <w:t>20</w:t>
            </w:r>
            <w:r w:rsidRPr="008C7501">
              <w:rPr>
                <w:rFonts w:ascii="Times New Roman" w:hAnsi="Times New Roman"/>
                <w:b/>
                <w:sz w:val="24"/>
                <w:szCs w:val="24"/>
              </w:rPr>
              <w:t>-202</w:t>
            </w:r>
            <w:r>
              <w:rPr>
                <w:rFonts w:ascii="Times New Roman" w:hAnsi="Times New Roman"/>
                <w:b/>
                <w:sz w:val="24"/>
                <w:szCs w:val="24"/>
              </w:rPr>
              <w:t>1</w:t>
            </w:r>
            <w:r w:rsidRPr="008C7501">
              <w:rPr>
                <w:rFonts w:ascii="Times New Roman" w:hAnsi="Times New Roman"/>
                <w:b/>
                <w:sz w:val="24"/>
                <w:szCs w:val="24"/>
              </w:rPr>
              <w:t>уч.г.)</w:t>
            </w:r>
          </w:p>
        </w:tc>
        <w:tc>
          <w:tcPr>
            <w:tcW w:w="782"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ПА</w:t>
            </w:r>
          </w:p>
        </w:tc>
        <w:tc>
          <w:tcPr>
            <w:tcW w:w="1134"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итого</w:t>
            </w:r>
          </w:p>
        </w:tc>
      </w:tr>
      <w:tr w:rsidR="001639FE" w:rsidRPr="008C7501" w:rsidTr="001F6B9D">
        <w:trPr>
          <w:cantSplit/>
          <w:trHeight w:val="304"/>
          <w:jc w:val="center"/>
        </w:trPr>
        <w:tc>
          <w:tcPr>
            <w:tcW w:w="2220" w:type="dxa"/>
            <w:vMerge/>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2337" w:type="dxa"/>
            <w:vMerge/>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8"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Кол-во часов</w:t>
            </w:r>
          </w:p>
        </w:tc>
        <w:tc>
          <w:tcPr>
            <w:tcW w:w="837" w:type="dxa"/>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tcPr>
          <w:p w:rsidR="001639FE" w:rsidRPr="008C7501" w:rsidRDefault="001639FE" w:rsidP="00D07AC9">
            <w:pPr>
              <w:tabs>
                <w:tab w:val="left" w:pos="3805"/>
              </w:tabs>
              <w:spacing w:after="0" w:line="240" w:lineRule="auto"/>
              <w:jc w:val="center"/>
              <w:rPr>
                <w:rFonts w:ascii="Times New Roman" w:hAnsi="Times New Roman"/>
                <w:b/>
                <w:sz w:val="24"/>
                <w:szCs w:val="24"/>
              </w:rPr>
            </w:pPr>
            <w:r w:rsidRPr="008C7501">
              <w:rPr>
                <w:rFonts w:ascii="Times New Roman" w:hAnsi="Times New Roman"/>
                <w:b/>
                <w:sz w:val="24"/>
                <w:szCs w:val="24"/>
              </w:rPr>
              <w:t>Кол-во часов</w:t>
            </w:r>
          </w:p>
        </w:tc>
        <w:tc>
          <w:tcPr>
            <w:tcW w:w="782" w:type="dxa"/>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134" w:type="dxa"/>
          </w:tcPr>
          <w:p w:rsidR="001639FE" w:rsidRPr="008C7501" w:rsidRDefault="001639FE" w:rsidP="00D07AC9">
            <w:pPr>
              <w:tabs>
                <w:tab w:val="left" w:pos="3805"/>
              </w:tabs>
              <w:spacing w:after="0" w:line="240" w:lineRule="auto"/>
              <w:jc w:val="center"/>
              <w:rPr>
                <w:rFonts w:ascii="Times New Roman" w:hAnsi="Times New Roman"/>
                <w:b/>
                <w:sz w:val="24"/>
                <w:szCs w:val="24"/>
              </w:rPr>
            </w:pP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Русский язык и литература</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Русский язык</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Литература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Родной язык и родная литература</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Родной язык</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0</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Родная литература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0</w:t>
            </w: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Иностранные языки</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Иностранный язык (английский)</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Второй иностранный язык</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0</w:t>
            </w:r>
          </w:p>
        </w:tc>
      </w:tr>
      <w:tr w:rsidR="001639FE" w:rsidRPr="008C7501" w:rsidTr="001F6B9D">
        <w:trPr>
          <w:trHeight w:val="207"/>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Общественные науки</w:t>
            </w:r>
          </w:p>
        </w:tc>
        <w:tc>
          <w:tcPr>
            <w:tcW w:w="2337" w:type="dxa"/>
            <w:vAlign w:val="center"/>
          </w:tcPr>
          <w:p w:rsidR="001639FE" w:rsidRPr="00BD7D79"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История</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4</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4</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272</w:t>
            </w:r>
          </w:p>
        </w:tc>
      </w:tr>
      <w:tr w:rsidR="001639FE" w:rsidRPr="008C7501" w:rsidTr="001F6B9D">
        <w:trPr>
          <w:trHeight w:val="198"/>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Обществознание</w:t>
            </w:r>
          </w:p>
        </w:tc>
        <w:tc>
          <w:tcPr>
            <w:tcW w:w="1288" w:type="dxa"/>
            <w:vAlign w:val="center"/>
          </w:tcPr>
          <w:p w:rsidR="001639FE"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Математика и информатика</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Математика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5</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5</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340</w:t>
            </w:r>
          </w:p>
        </w:tc>
      </w:tr>
      <w:tr w:rsidR="001639FE" w:rsidRPr="008C7501" w:rsidTr="001F6B9D">
        <w:trPr>
          <w:trHeight w:val="244"/>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 xml:space="preserve">Информатика </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Естественные науки</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Биология</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 xml:space="preserve">Астрономия </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0</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34</w:t>
            </w:r>
          </w:p>
        </w:tc>
      </w:tr>
      <w:tr w:rsidR="001639FE" w:rsidRPr="008C7501" w:rsidTr="001F6B9D">
        <w:trPr>
          <w:jc w:val="center"/>
        </w:trPr>
        <w:tc>
          <w:tcPr>
            <w:tcW w:w="2220" w:type="dxa"/>
            <w:vMerge w:val="restart"/>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Физическая культура, экология и основы безопасности жизнедеятельности</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Физическая культура</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3</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204</w:t>
            </w:r>
          </w:p>
        </w:tc>
      </w:tr>
      <w:tr w:rsidR="001639FE" w:rsidRPr="008C7501" w:rsidTr="001F6B9D">
        <w:trPr>
          <w:jc w:val="center"/>
        </w:trPr>
        <w:tc>
          <w:tcPr>
            <w:tcW w:w="2220" w:type="dxa"/>
            <w:vMerge/>
            <w:vAlign w:val="center"/>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Основы безопасности жизнедеятельности</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0"/>
                <w:szCs w:val="20"/>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0"/>
                <w:szCs w:val="20"/>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1F6B9D">
        <w:trPr>
          <w:jc w:val="center"/>
        </w:trPr>
        <w:tc>
          <w:tcPr>
            <w:tcW w:w="2220"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Элективный курс</w:t>
            </w: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proofErr w:type="gramStart"/>
            <w:r w:rsidRPr="008C7501">
              <w:rPr>
                <w:rFonts w:ascii="Times New Roman" w:hAnsi="Times New Roman"/>
                <w:sz w:val="24"/>
                <w:szCs w:val="24"/>
              </w:rPr>
              <w:t>Индивидуальный проект</w:t>
            </w:r>
            <w:proofErr w:type="gramEnd"/>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1F6B9D">
        <w:trPr>
          <w:jc w:val="center"/>
        </w:trPr>
        <w:tc>
          <w:tcPr>
            <w:tcW w:w="2220" w:type="dxa"/>
          </w:tcPr>
          <w:p w:rsidR="001639FE"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Pr>
                <w:rFonts w:ascii="Times New Roman" w:hAnsi="Times New Roman"/>
                <w:sz w:val="24"/>
                <w:szCs w:val="24"/>
              </w:rPr>
              <w:t>Основы финансовой грамотности</w:t>
            </w:r>
          </w:p>
        </w:tc>
        <w:tc>
          <w:tcPr>
            <w:tcW w:w="1288"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837"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p>
        </w:tc>
        <w:tc>
          <w:tcPr>
            <w:tcW w:w="1281" w:type="dxa"/>
            <w:vAlign w:val="center"/>
          </w:tcPr>
          <w:p w:rsidR="001639FE" w:rsidRPr="00574786" w:rsidRDefault="001639FE" w:rsidP="00D07AC9">
            <w:pPr>
              <w:tabs>
                <w:tab w:val="left" w:pos="3805"/>
              </w:tabs>
              <w:spacing w:after="0" w:line="240" w:lineRule="auto"/>
              <w:jc w:val="center"/>
              <w:rPr>
                <w:rFonts w:ascii="Times New Roman" w:hAnsi="Times New Roman"/>
                <w:sz w:val="24"/>
                <w:szCs w:val="24"/>
              </w:rPr>
            </w:pPr>
            <w:r w:rsidRPr="00574786">
              <w:rPr>
                <w:rFonts w:ascii="Times New Roman" w:hAnsi="Times New Roman"/>
                <w:sz w:val="24"/>
                <w:szCs w:val="24"/>
              </w:rPr>
              <w:t>1</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68</w:t>
            </w:r>
          </w:p>
        </w:tc>
      </w:tr>
      <w:tr w:rsidR="001639FE" w:rsidRPr="008C7501" w:rsidTr="001F6B9D">
        <w:trPr>
          <w:jc w:val="center"/>
        </w:trPr>
        <w:tc>
          <w:tcPr>
            <w:tcW w:w="2220" w:type="dxa"/>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b/>
                <w:sz w:val="24"/>
                <w:szCs w:val="24"/>
              </w:rPr>
            </w:pPr>
            <w:r w:rsidRPr="008C7501">
              <w:rPr>
                <w:rFonts w:ascii="Times New Roman" w:hAnsi="Times New Roman"/>
                <w:b/>
                <w:sz w:val="24"/>
                <w:szCs w:val="24"/>
              </w:rPr>
              <w:t>Итого</w:t>
            </w: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29</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30</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2006</w:t>
            </w:r>
          </w:p>
        </w:tc>
      </w:tr>
      <w:tr w:rsidR="001639FE" w:rsidRPr="008C7501" w:rsidTr="001F6B9D">
        <w:trPr>
          <w:jc w:val="center"/>
        </w:trPr>
        <w:tc>
          <w:tcPr>
            <w:tcW w:w="2220" w:type="dxa"/>
          </w:tcPr>
          <w:p w:rsidR="001639FE" w:rsidRPr="008C7501" w:rsidRDefault="001639FE" w:rsidP="00D07AC9">
            <w:pPr>
              <w:tabs>
                <w:tab w:val="left" w:pos="3805"/>
              </w:tabs>
              <w:spacing w:after="0" w:line="240" w:lineRule="auto"/>
              <w:rPr>
                <w:rFonts w:ascii="Times New Roman" w:hAnsi="Times New Roman"/>
                <w:sz w:val="24"/>
                <w:szCs w:val="24"/>
              </w:rPr>
            </w:pPr>
          </w:p>
        </w:tc>
        <w:tc>
          <w:tcPr>
            <w:tcW w:w="2337" w:type="dxa"/>
            <w:vAlign w:val="center"/>
          </w:tcPr>
          <w:p w:rsidR="001639FE" w:rsidRPr="008C7501" w:rsidRDefault="001639FE" w:rsidP="00D07AC9">
            <w:pPr>
              <w:tabs>
                <w:tab w:val="left" w:pos="3805"/>
              </w:tabs>
              <w:spacing w:after="0" w:line="240" w:lineRule="auto"/>
              <w:rPr>
                <w:rFonts w:ascii="Times New Roman" w:hAnsi="Times New Roman"/>
                <w:sz w:val="24"/>
                <w:szCs w:val="24"/>
              </w:rPr>
            </w:pPr>
            <w:r w:rsidRPr="008C7501">
              <w:rPr>
                <w:rFonts w:ascii="Times New Roman" w:hAnsi="Times New Roman"/>
                <w:sz w:val="24"/>
                <w:szCs w:val="24"/>
              </w:rPr>
              <w:t>Предметы по выбору</w:t>
            </w: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3-8</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r>
              <w:rPr>
                <w:rFonts w:ascii="Times New Roman" w:hAnsi="Times New Roman"/>
                <w:sz w:val="24"/>
                <w:szCs w:val="24"/>
              </w:rPr>
              <w:t>2-7</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r>
      <w:tr w:rsidR="001639FE" w:rsidRPr="008C7501" w:rsidTr="001F6B9D">
        <w:trPr>
          <w:trHeight w:val="383"/>
          <w:jc w:val="center"/>
        </w:trPr>
        <w:tc>
          <w:tcPr>
            <w:tcW w:w="4557" w:type="dxa"/>
            <w:gridSpan w:val="2"/>
          </w:tcPr>
          <w:p w:rsidR="001639FE" w:rsidRPr="008C7501" w:rsidRDefault="001639FE" w:rsidP="00D07AC9">
            <w:pPr>
              <w:tabs>
                <w:tab w:val="left" w:pos="3805"/>
              </w:tabs>
              <w:spacing w:after="0" w:line="240" w:lineRule="auto"/>
              <w:rPr>
                <w:rFonts w:ascii="Times New Roman" w:hAnsi="Times New Roman"/>
                <w:b/>
                <w:sz w:val="24"/>
                <w:szCs w:val="24"/>
              </w:rPr>
            </w:pPr>
            <w:r w:rsidRPr="008C7501">
              <w:rPr>
                <w:rFonts w:ascii="Times New Roman" w:hAnsi="Times New Roman"/>
                <w:b/>
                <w:sz w:val="24"/>
                <w:szCs w:val="24"/>
              </w:rPr>
              <w:t>Предельная аудиторная  учебная нагрузка по школе</w:t>
            </w: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37</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37</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r>
      <w:tr w:rsidR="001639FE" w:rsidRPr="008C7501" w:rsidTr="001F6B9D">
        <w:trPr>
          <w:trHeight w:val="383"/>
          <w:jc w:val="center"/>
        </w:trPr>
        <w:tc>
          <w:tcPr>
            <w:tcW w:w="2220" w:type="dxa"/>
            <w:vAlign w:val="center"/>
          </w:tcPr>
          <w:p w:rsidR="001639FE" w:rsidRPr="008C7501" w:rsidRDefault="001639FE" w:rsidP="00D07AC9">
            <w:pPr>
              <w:tabs>
                <w:tab w:val="left" w:pos="3805"/>
              </w:tabs>
              <w:spacing w:after="0" w:line="240" w:lineRule="auto"/>
              <w:rPr>
                <w:rFonts w:ascii="Times New Roman" w:hAnsi="Times New Roman"/>
                <w:b/>
                <w:sz w:val="24"/>
                <w:szCs w:val="24"/>
              </w:rPr>
            </w:pPr>
            <w:r w:rsidRPr="008C7501">
              <w:rPr>
                <w:rFonts w:ascii="Times New Roman" w:hAnsi="Times New Roman"/>
                <w:b/>
                <w:sz w:val="24"/>
                <w:szCs w:val="24"/>
              </w:rPr>
              <w:t>ИТОГО</w:t>
            </w:r>
          </w:p>
        </w:tc>
        <w:tc>
          <w:tcPr>
            <w:tcW w:w="2337" w:type="dxa"/>
            <w:vAlign w:val="center"/>
          </w:tcPr>
          <w:p w:rsidR="001639FE" w:rsidRPr="008C7501" w:rsidRDefault="001639FE" w:rsidP="00D07AC9">
            <w:pPr>
              <w:tabs>
                <w:tab w:val="left" w:pos="3805"/>
              </w:tabs>
              <w:spacing w:after="0" w:line="240" w:lineRule="auto"/>
              <w:rPr>
                <w:rFonts w:ascii="Times New Roman" w:hAnsi="Times New Roman"/>
                <w:b/>
                <w:sz w:val="24"/>
                <w:szCs w:val="24"/>
              </w:rPr>
            </w:pPr>
          </w:p>
        </w:tc>
        <w:tc>
          <w:tcPr>
            <w:tcW w:w="1288"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1088-1258</w:t>
            </w:r>
          </w:p>
        </w:tc>
        <w:tc>
          <w:tcPr>
            <w:tcW w:w="837"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281"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1088-1258</w:t>
            </w:r>
          </w:p>
        </w:tc>
        <w:tc>
          <w:tcPr>
            <w:tcW w:w="782"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p>
        </w:tc>
        <w:tc>
          <w:tcPr>
            <w:tcW w:w="1134" w:type="dxa"/>
            <w:vAlign w:val="center"/>
          </w:tcPr>
          <w:p w:rsidR="001639FE" w:rsidRPr="008C7501" w:rsidRDefault="001639FE" w:rsidP="00D07AC9">
            <w:pPr>
              <w:tabs>
                <w:tab w:val="left" w:pos="3805"/>
              </w:tabs>
              <w:spacing w:after="0" w:line="240" w:lineRule="auto"/>
              <w:jc w:val="center"/>
              <w:rPr>
                <w:rFonts w:ascii="Times New Roman" w:hAnsi="Times New Roman"/>
                <w:b/>
                <w:sz w:val="24"/>
                <w:szCs w:val="24"/>
              </w:rPr>
            </w:pPr>
            <w:r>
              <w:rPr>
                <w:rFonts w:ascii="Times New Roman" w:hAnsi="Times New Roman"/>
                <w:b/>
                <w:sz w:val="24"/>
                <w:szCs w:val="24"/>
              </w:rPr>
              <w:t>2176-2516</w:t>
            </w:r>
          </w:p>
        </w:tc>
      </w:tr>
    </w:tbl>
    <w:p w:rsidR="001639FE" w:rsidRPr="008C7501" w:rsidRDefault="001639FE" w:rsidP="001639FE">
      <w:pPr>
        <w:tabs>
          <w:tab w:val="left" w:pos="3276"/>
        </w:tabs>
        <w:spacing w:after="0"/>
        <w:jc w:val="both"/>
        <w:rPr>
          <w:rFonts w:ascii="Times New Roman" w:hAnsi="Times New Roman"/>
          <w:sz w:val="18"/>
          <w:szCs w:val="18"/>
        </w:rPr>
      </w:pPr>
    </w:p>
    <w:p w:rsidR="001639FE" w:rsidRDefault="001639FE" w:rsidP="001639FE">
      <w:pPr>
        <w:spacing w:after="0"/>
        <w:jc w:val="both"/>
        <w:rPr>
          <w:rFonts w:ascii="Times New Roman" w:hAnsi="Times New Roman"/>
          <w:sz w:val="24"/>
          <w:szCs w:val="24"/>
        </w:rPr>
      </w:pPr>
    </w:p>
    <w:p w:rsidR="001639FE" w:rsidRDefault="001639FE" w:rsidP="001639FE">
      <w:pPr>
        <w:spacing w:after="0"/>
        <w:jc w:val="both"/>
        <w:rPr>
          <w:rFonts w:ascii="Times New Roman" w:hAnsi="Times New Roman"/>
          <w:sz w:val="24"/>
          <w:szCs w:val="24"/>
        </w:rPr>
      </w:pPr>
    </w:p>
    <w:p w:rsidR="001639FE" w:rsidRPr="00C5252E" w:rsidRDefault="001639FE" w:rsidP="001F6B9D">
      <w:pPr>
        <w:spacing w:after="0"/>
        <w:jc w:val="center"/>
        <w:rPr>
          <w:rFonts w:ascii="Times New Roman" w:hAnsi="Times New Roman"/>
          <w:i/>
          <w:sz w:val="24"/>
          <w:szCs w:val="24"/>
        </w:rPr>
      </w:pPr>
      <w:r w:rsidRPr="00C5252E">
        <w:rPr>
          <w:rFonts w:ascii="Times New Roman" w:hAnsi="Times New Roman"/>
          <w:i/>
          <w:sz w:val="24"/>
          <w:szCs w:val="24"/>
        </w:rPr>
        <w:t>Предметы и курсы по выбору:</w:t>
      </w:r>
    </w:p>
    <w:p w:rsidR="001639FE" w:rsidRPr="00914F90" w:rsidRDefault="001639FE" w:rsidP="001639FE">
      <w:pPr>
        <w:spacing w:after="0"/>
        <w:jc w:val="both"/>
        <w:rPr>
          <w:rFonts w:ascii="Times New Roman" w:hAnsi="Times New Roman"/>
          <w:sz w:val="24"/>
          <w:szCs w:val="24"/>
        </w:rPr>
      </w:pPr>
    </w:p>
    <w:tbl>
      <w:tblPr>
        <w:tblW w:w="0" w:type="auto"/>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828"/>
        <w:gridCol w:w="850"/>
        <w:gridCol w:w="851"/>
        <w:gridCol w:w="1473"/>
      </w:tblGrid>
      <w:tr w:rsidR="001639FE" w:rsidRPr="008C7501" w:rsidTr="001F6B9D">
        <w:trPr>
          <w:jc w:val="center"/>
        </w:trPr>
        <w:tc>
          <w:tcPr>
            <w:tcW w:w="2610"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 xml:space="preserve">№ </w:t>
            </w:r>
            <w:proofErr w:type="gramStart"/>
            <w:r w:rsidRPr="008C7501">
              <w:rPr>
                <w:rFonts w:ascii="Times New Roman" w:hAnsi="Times New Roman"/>
                <w:b/>
                <w:sz w:val="24"/>
                <w:szCs w:val="24"/>
              </w:rPr>
              <w:t>п</w:t>
            </w:r>
            <w:proofErr w:type="gramEnd"/>
            <w:r w:rsidRPr="008C7501">
              <w:rPr>
                <w:rFonts w:ascii="Times New Roman" w:hAnsi="Times New Roman"/>
                <w:b/>
                <w:sz w:val="24"/>
                <w:szCs w:val="24"/>
              </w:rPr>
              <w:t>/п</w:t>
            </w:r>
          </w:p>
        </w:tc>
        <w:tc>
          <w:tcPr>
            <w:tcW w:w="3828"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Предметы по выбору</w:t>
            </w:r>
          </w:p>
        </w:tc>
        <w:tc>
          <w:tcPr>
            <w:tcW w:w="850"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 xml:space="preserve">10 </w:t>
            </w:r>
            <w:proofErr w:type="spellStart"/>
            <w:r w:rsidRPr="008C7501">
              <w:rPr>
                <w:rFonts w:ascii="Times New Roman" w:hAnsi="Times New Roman"/>
                <w:b/>
                <w:sz w:val="24"/>
                <w:szCs w:val="24"/>
              </w:rPr>
              <w:t>кл</w:t>
            </w:r>
            <w:proofErr w:type="spellEnd"/>
            <w:r w:rsidRPr="008C7501">
              <w:rPr>
                <w:rFonts w:ascii="Times New Roman" w:hAnsi="Times New Roman"/>
                <w:b/>
                <w:sz w:val="24"/>
                <w:szCs w:val="24"/>
              </w:rPr>
              <w:t>.</w:t>
            </w:r>
          </w:p>
        </w:tc>
        <w:tc>
          <w:tcPr>
            <w:tcW w:w="851"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 xml:space="preserve">11 </w:t>
            </w:r>
            <w:proofErr w:type="spellStart"/>
            <w:r w:rsidRPr="008C7501">
              <w:rPr>
                <w:rFonts w:ascii="Times New Roman" w:hAnsi="Times New Roman"/>
                <w:b/>
                <w:sz w:val="24"/>
                <w:szCs w:val="24"/>
              </w:rPr>
              <w:t>кл</w:t>
            </w:r>
            <w:proofErr w:type="spellEnd"/>
            <w:r w:rsidRPr="008C7501">
              <w:rPr>
                <w:rFonts w:ascii="Times New Roman" w:hAnsi="Times New Roman"/>
                <w:b/>
                <w:sz w:val="24"/>
                <w:szCs w:val="24"/>
              </w:rPr>
              <w:t>.</w:t>
            </w:r>
          </w:p>
        </w:tc>
        <w:tc>
          <w:tcPr>
            <w:tcW w:w="1473" w:type="dxa"/>
          </w:tcPr>
          <w:p w:rsidR="001639FE" w:rsidRPr="008C7501" w:rsidRDefault="001639FE" w:rsidP="00D07AC9">
            <w:pPr>
              <w:spacing w:after="0"/>
              <w:jc w:val="center"/>
              <w:rPr>
                <w:rFonts w:ascii="Times New Roman" w:hAnsi="Times New Roman"/>
                <w:b/>
                <w:sz w:val="24"/>
                <w:szCs w:val="24"/>
              </w:rPr>
            </w:pPr>
            <w:r w:rsidRPr="008C7501">
              <w:rPr>
                <w:rFonts w:ascii="Times New Roman" w:hAnsi="Times New Roman"/>
                <w:b/>
                <w:sz w:val="24"/>
                <w:szCs w:val="24"/>
              </w:rPr>
              <w:t>итого</w:t>
            </w:r>
          </w:p>
        </w:tc>
      </w:tr>
      <w:tr w:rsidR="001639FE" w:rsidRPr="008C7501" w:rsidTr="001F6B9D">
        <w:trPr>
          <w:jc w:val="center"/>
        </w:trPr>
        <w:tc>
          <w:tcPr>
            <w:tcW w:w="261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3828"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473"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F6B9D">
        <w:trPr>
          <w:jc w:val="center"/>
        </w:trPr>
        <w:tc>
          <w:tcPr>
            <w:tcW w:w="261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2.</w:t>
            </w:r>
          </w:p>
        </w:tc>
        <w:tc>
          <w:tcPr>
            <w:tcW w:w="3828" w:type="dxa"/>
          </w:tcPr>
          <w:p w:rsidR="001639FE" w:rsidRPr="00970690" w:rsidRDefault="001639FE" w:rsidP="00D07AC9">
            <w:pPr>
              <w:spacing w:after="0" w:line="240" w:lineRule="auto"/>
              <w:jc w:val="both"/>
              <w:rPr>
                <w:rFonts w:ascii="Times New Roman" w:hAnsi="Times New Roman"/>
                <w:color w:val="FF0000"/>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473"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F6B9D">
        <w:trPr>
          <w:jc w:val="center"/>
        </w:trPr>
        <w:tc>
          <w:tcPr>
            <w:tcW w:w="261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3.</w:t>
            </w:r>
          </w:p>
        </w:tc>
        <w:tc>
          <w:tcPr>
            <w:tcW w:w="3828"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473"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F6B9D">
        <w:trPr>
          <w:jc w:val="center"/>
        </w:trPr>
        <w:tc>
          <w:tcPr>
            <w:tcW w:w="261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4.</w:t>
            </w:r>
          </w:p>
        </w:tc>
        <w:tc>
          <w:tcPr>
            <w:tcW w:w="3828" w:type="dxa"/>
          </w:tcPr>
          <w:p w:rsidR="001639FE" w:rsidRPr="00DB0617" w:rsidRDefault="001639FE" w:rsidP="00D07AC9">
            <w:pPr>
              <w:spacing w:after="0" w:line="240" w:lineRule="auto"/>
              <w:jc w:val="both"/>
              <w:rPr>
                <w:rFonts w:ascii="Times New Roman" w:hAnsi="Times New Roman"/>
                <w:color w:val="FF0000"/>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473"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F6B9D">
        <w:trPr>
          <w:jc w:val="center"/>
        </w:trPr>
        <w:tc>
          <w:tcPr>
            <w:tcW w:w="261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5.</w:t>
            </w:r>
          </w:p>
        </w:tc>
        <w:tc>
          <w:tcPr>
            <w:tcW w:w="3828" w:type="dxa"/>
          </w:tcPr>
          <w:p w:rsidR="001639FE" w:rsidRPr="007075E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473"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F6B9D">
        <w:trPr>
          <w:jc w:val="center"/>
        </w:trPr>
        <w:tc>
          <w:tcPr>
            <w:tcW w:w="261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6.</w:t>
            </w:r>
          </w:p>
        </w:tc>
        <w:tc>
          <w:tcPr>
            <w:tcW w:w="3828"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851" w:type="dxa"/>
          </w:tcPr>
          <w:p w:rsidR="001639FE" w:rsidRPr="00605117" w:rsidRDefault="001639FE" w:rsidP="00D07AC9">
            <w:pPr>
              <w:spacing w:after="0"/>
              <w:jc w:val="center"/>
              <w:rPr>
                <w:rFonts w:ascii="Times New Roman" w:hAnsi="Times New Roman"/>
                <w:sz w:val="24"/>
                <w:szCs w:val="24"/>
              </w:rPr>
            </w:pPr>
            <w:r w:rsidRPr="00605117">
              <w:rPr>
                <w:rFonts w:ascii="Times New Roman" w:hAnsi="Times New Roman"/>
                <w:sz w:val="24"/>
                <w:szCs w:val="24"/>
              </w:rPr>
              <w:t>1</w:t>
            </w:r>
          </w:p>
        </w:tc>
        <w:tc>
          <w:tcPr>
            <w:tcW w:w="1473"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F6B9D">
        <w:trPr>
          <w:jc w:val="center"/>
        </w:trPr>
        <w:tc>
          <w:tcPr>
            <w:tcW w:w="2610"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7.</w:t>
            </w:r>
          </w:p>
        </w:tc>
        <w:tc>
          <w:tcPr>
            <w:tcW w:w="3828" w:type="dxa"/>
          </w:tcPr>
          <w:p w:rsidR="001639FE" w:rsidRPr="003F3050"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1</w:t>
            </w:r>
          </w:p>
        </w:tc>
        <w:tc>
          <w:tcPr>
            <w:tcW w:w="851" w:type="dxa"/>
          </w:tcPr>
          <w:p w:rsidR="001639FE" w:rsidRPr="00605117" w:rsidRDefault="001639FE" w:rsidP="00D07AC9">
            <w:pPr>
              <w:spacing w:after="0"/>
              <w:jc w:val="center"/>
              <w:rPr>
                <w:rFonts w:ascii="Times New Roman" w:hAnsi="Times New Roman"/>
                <w:sz w:val="24"/>
                <w:szCs w:val="24"/>
              </w:rPr>
            </w:pPr>
            <w:r>
              <w:rPr>
                <w:rFonts w:ascii="Times New Roman" w:hAnsi="Times New Roman"/>
                <w:sz w:val="24"/>
                <w:szCs w:val="24"/>
              </w:rPr>
              <w:t>1</w:t>
            </w:r>
          </w:p>
        </w:tc>
        <w:tc>
          <w:tcPr>
            <w:tcW w:w="1473" w:type="dxa"/>
          </w:tcPr>
          <w:p w:rsidR="001639FE" w:rsidRDefault="001639FE" w:rsidP="00D07AC9">
            <w:pPr>
              <w:spacing w:after="0"/>
              <w:jc w:val="center"/>
              <w:rPr>
                <w:rFonts w:ascii="Times New Roman" w:hAnsi="Times New Roman"/>
                <w:sz w:val="24"/>
                <w:szCs w:val="24"/>
              </w:rPr>
            </w:pPr>
            <w:r>
              <w:rPr>
                <w:rFonts w:ascii="Times New Roman" w:hAnsi="Times New Roman"/>
                <w:sz w:val="24"/>
                <w:szCs w:val="24"/>
              </w:rPr>
              <w:t>68</w:t>
            </w:r>
          </w:p>
        </w:tc>
      </w:tr>
      <w:tr w:rsidR="001639FE" w:rsidRPr="008C7501" w:rsidTr="001F6B9D">
        <w:trPr>
          <w:jc w:val="center"/>
        </w:trPr>
        <w:tc>
          <w:tcPr>
            <w:tcW w:w="2610"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8</w:t>
            </w:r>
            <w:r w:rsidRPr="008C7501">
              <w:rPr>
                <w:rFonts w:ascii="Times New Roman" w:hAnsi="Times New Roman"/>
                <w:sz w:val="24"/>
                <w:szCs w:val="24"/>
              </w:rPr>
              <w:t xml:space="preserve">. </w:t>
            </w:r>
          </w:p>
        </w:tc>
        <w:tc>
          <w:tcPr>
            <w:tcW w:w="3828" w:type="dxa"/>
          </w:tcPr>
          <w:p w:rsidR="001639FE" w:rsidRDefault="001639FE" w:rsidP="00D07AC9">
            <w:pPr>
              <w:spacing w:after="0" w:line="240" w:lineRule="auto"/>
              <w:jc w:val="both"/>
              <w:rPr>
                <w:rFonts w:ascii="Times New Roman" w:hAnsi="Times New Roman"/>
                <w:sz w:val="24"/>
                <w:szCs w:val="24"/>
              </w:rPr>
            </w:pPr>
          </w:p>
        </w:tc>
        <w:tc>
          <w:tcPr>
            <w:tcW w:w="850"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w:t>
            </w:r>
          </w:p>
        </w:tc>
        <w:tc>
          <w:tcPr>
            <w:tcW w:w="851" w:type="dxa"/>
          </w:tcPr>
          <w:p w:rsidR="001639FE" w:rsidRPr="008C7501" w:rsidRDefault="001639FE" w:rsidP="00D07AC9">
            <w:pPr>
              <w:spacing w:after="0"/>
              <w:jc w:val="center"/>
              <w:rPr>
                <w:rFonts w:ascii="Times New Roman" w:hAnsi="Times New Roman"/>
                <w:sz w:val="24"/>
                <w:szCs w:val="24"/>
              </w:rPr>
            </w:pPr>
            <w:r w:rsidRPr="008C7501">
              <w:rPr>
                <w:rFonts w:ascii="Times New Roman" w:hAnsi="Times New Roman"/>
                <w:sz w:val="24"/>
                <w:szCs w:val="24"/>
              </w:rPr>
              <w:t>1</w:t>
            </w:r>
          </w:p>
        </w:tc>
        <w:tc>
          <w:tcPr>
            <w:tcW w:w="1473" w:type="dxa"/>
          </w:tcPr>
          <w:p w:rsidR="001639FE" w:rsidRPr="008C7501" w:rsidRDefault="001639FE" w:rsidP="00D07AC9">
            <w:pPr>
              <w:spacing w:after="0"/>
              <w:jc w:val="center"/>
              <w:rPr>
                <w:rFonts w:ascii="Times New Roman" w:hAnsi="Times New Roman"/>
                <w:sz w:val="24"/>
                <w:szCs w:val="24"/>
              </w:rPr>
            </w:pPr>
            <w:r>
              <w:rPr>
                <w:rFonts w:ascii="Times New Roman" w:hAnsi="Times New Roman"/>
                <w:sz w:val="24"/>
                <w:szCs w:val="24"/>
              </w:rPr>
              <w:t>34</w:t>
            </w:r>
          </w:p>
        </w:tc>
      </w:tr>
    </w:tbl>
    <w:p w:rsidR="001639FE" w:rsidRPr="008C7501" w:rsidRDefault="001639FE" w:rsidP="001639FE">
      <w:pPr>
        <w:spacing w:after="0"/>
        <w:jc w:val="both"/>
        <w:rPr>
          <w:rFonts w:ascii="Times New Roman" w:hAnsi="Times New Roman"/>
          <w:sz w:val="24"/>
          <w:szCs w:val="24"/>
        </w:rPr>
      </w:pPr>
    </w:p>
    <w:p w:rsidR="00B24408" w:rsidRDefault="00B24408" w:rsidP="008B42FD">
      <w:pPr>
        <w:spacing w:after="0" w:line="240" w:lineRule="auto"/>
        <w:ind w:left="-567"/>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001639FE" w:rsidRPr="00683289">
        <w:rPr>
          <w:rFonts w:ascii="Times New Roman" w:eastAsia="TimesNewRomanPSMT" w:hAnsi="Times New Roman"/>
          <w:sz w:val="24"/>
          <w:szCs w:val="24"/>
        </w:rPr>
        <w:t xml:space="preserve">На основе предварительного изучения запросов будущих десятиклассников на получение среднего общего образования сформирован учебный план универсального профиля, который в качестве основы предлагается обучающимся для конструирования индивидуального учебного маршрута в соответствии с профессиональной направленностью. </w:t>
      </w:r>
    </w:p>
    <w:p w:rsidR="001639FE" w:rsidRPr="00683289" w:rsidRDefault="00B24408" w:rsidP="008B42FD">
      <w:pPr>
        <w:spacing w:after="0" w:line="240" w:lineRule="auto"/>
        <w:ind w:left="-567"/>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001639FE" w:rsidRPr="00683289">
        <w:rPr>
          <w:rFonts w:ascii="Times New Roman" w:eastAsia="TimesNewRomanPSMT" w:hAnsi="Times New Roman"/>
          <w:sz w:val="24"/>
          <w:szCs w:val="24"/>
        </w:rPr>
        <w:t>В каждом плане учитывается обязательный объем аудиторной нагрузки, не превышает максимальный объем аудиторной учебной нагрузки.</w:t>
      </w:r>
    </w:p>
    <w:p w:rsidR="00F06A25" w:rsidRDefault="00F06A25" w:rsidP="00D07AC9">
      <w:pPr>
        <w:spacing w:after="0"/>
        <w:rPr>
          <w:rFonts w:ascii="Times New Roman" w:hAnsi="Times New Roman" w:cs="Times New Roman"/>
          <w:sz w:val="24"/>
          <w:szCs w:val="24"/>
        </w:rPr>
      </w:pPr>
    </w:p>
    <w:p w:rsidR="001639FE" w:rsidRPr="001F6B9D" w:rsidRDefault="001639FE" w:rsidP="008B42FD">
      <w:pPr>
        <w:ind w:left="-567"/>
        <w:rPr>
          <w:rFonts w:ascii="Times New Roman" w:hAnsi="Times New Roman"/>
          <w:b/>
          <w:sz w:val="24"/>
          <w:szCs w:val="24"/>
        </w:rPr>
      </w:pPr>
      <w:r w:rsidRPr="001F6B9D">
        <w:rPr>
          <w:rFonts w:ascii="Times New Roman" w:hAnsi="Times New Roman"/>
          <w:b/>
          <w:sz w:val="24"/>
          <w:szCs w:val="24"/>
        </w:rPr>
        <w:t xml:space="preserve">3.2. </w:t>
      </w:r>
      <w:r w:rsidR="00111B53">
        <w:rPr>
          <w:rFonts w:ascii="Times New Roman" w:hAnsi="Times New Roman"/>
          <w:b/>
          <w:sz w:val="24"/>
          <w:szCs w:val="24"/>
        </w:rPr>
        <w:t>ПЛАН ВНЕУРОЧНОЙ ДЕЯТЕЛЬНОСТИ</w:t>
      </w:r>
    </w:p>
    <w:p w:rsidR="001639FE" w:rsidRDefault="00B24408" w:rsidP="001F6B9D">
      <w:pPr>
        <w:spacing w:line="240" w:lineRule="auto"/>
        <w:ind w:left="-567"/>
        <w:jc w:val="both"/>
        <w:rPr>
          <w:rFonts w:ascii="Times New Roman" w:hAnsi="Times New Roman"/>
          <w:sz w:val="24"/>
          <w:szCs w:val="24"/>
        </w:rPr>
      </w:pPr>
      <w:r>
        <w:rPr>
          <w:rFonts w:ascii="Times New Roman" w:hAnsi="Times New Roman"/>
          <w:sz w:val="24"/>
          <w:szCs w:val="24"/>
        </w:rPr>
        <w:t xml:space="preserve">      </w:t>
      </w:r>
      <w:r w:rsidR="001639FE" w:rsidRPr="005F4120">
        <w:rPr>
          <w:rFonts w:ascii="Times New Roman" w:hAnsi="Times New Roman"/>
          <w:sz w:val="24"/>
          <w:szCs w:val="24"/>
        </w:rPr>
        <w:t xml:space="preserve">План внеурочной деятельности включает: </w:t>
      </w:r>
    </w:p>
    <w:p w:rsidR="001639FE" w:rsidRPr="00B24408" w:rsidRDefault="001639FE" w:rsidP="00AA053A">
      <w:pPr>
        <w:pStyle w:val="a4"/>
        <w:numPr>
          <w:ilvl w:val="0"/>
          <w:numId w:val="61"/>
        </w:numPr>
        <w:spacing w:line="240" w:lineRule="auto"/>
        <w:jc w:val="both"/>
        <w:rPr>
          <w:rFonts w:ascii="Times New Roman" w:hAnsi="Times New Roman"/>
          <w:sz w:val="24"/>
          <w:szCs w:val="24"/>
        </w:rPr>
      </w:pPr>
      <w:r w:rsidRPr="00B24408">
        <w:rPr>
          <w:rFonts w:ascii="Times New Roman" w:hAnsi="Times New Roman"/>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w:t>
      </w:r>
    </w:p>
    <w:p w:rsidR="001639FE" w:rsidRPr="00B24408" w:rsidRDefault="001639FE" w:rsidP="00AA053A">
      <w:pPr>
        <w:pStyle w:val="a4"/>
        <w:numPr>
          <w:ilvl w:val="0"/>
          <w:numId w:val="61"/>
        </w:numPr>
        <w:spacing w:line="240" w:lineRule="auto"/>
        <w:jc w:val="both"/>
        <w:rPr>
          <w:rFonts w:ascii="Times New Roman" w:hAnsi="Times New Roman"/>
          <w:sz w:val="24"/>
          <w:szCs w:val="24"/>
        </w:rPr>
      </w:pPr>
      <w:r w:rsidRPr="00B24408">
        <w:rPr>
          <w:rFonts w:ascii="Times New Roman" w:hAnsi="Times New Roman"/>
          <w:sz w:val="24"/>
          <w:szCs w:val="24"/>
        </w:rPr>
        <w:t xml:space="preserve">план реализации курсов внеурочной </w:t>
      </w:r>
      <w:proofErr w:type="gramStart"/>
      <w:r w:rsidRPr="00B24408">
        <w:rPr>
          <w:rFonts w:ascii="Times New Roman" w:hAnsi="Times New Roman"/>
          <w:sz w:val="24"/>
          <w:szCs w:val="24"/>
        </w:rPr>
        <w:t>деятельности</w:t>
      </w:r>
      <w:proofErr w:type="gramEnd"/>
      <w:r w:rsidRPr="00B24408">
        <w:rPr>
          <w:rFonts w:ascii="Times New Roman" w:hAnsi="Times New Roman"/>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1639FE" w:rsidRPr="00B24408" w:rsidRDefault="001639FE" w:rsidP="00AA053A">
      <w:pPr>
        <w:pStyle w:val="a4"/>
        <w:numPr>
          <w:ilvl w:val="0"/>
          <w:numId w:val="61"/>
        </w:numPr>
        <w:spacing w:line="240" w:lineRule="auto"/>
        <w:jc w:val="both"/>
        <w:rPr>
          <w:rFonts w:ascii="Times New Roman" w:hAnsi="Times New Roman"/>
          <w:sz w:val="24"/>
          <w:szCs w:val="24"/>
        </w:rPr>
      </w:pPr>
      <w:r w:rsidRPr="00B24408">
        <w:rPr>
          <w:rFonts w:ascii="Times New Roman" w:hAnsi="Times New Roman"/>
          <w:sz w:val="24"/>
          <w:szCs w:val="24"/>
        </w:rPr>
        <w:t xml:space="preserve">план воспитательных мероприятий. </w:t>
      </w:r>
    </w:p>
    <w:p w:rsidR="001639FE" w:rsidRDefault="00B24408" w:rsidP="001F6B9D">
      <w:pPr>
        <w:spacing w:line="240" w:lineRule="auto"/>
        <w:ind w:left="-567"/>
        <w:jc w:val="both"/>
        <w:rPr>
          <w:rFonts w:ascii="Times New Roman" w:hAnsi="Times New Roman"/>
          <w:sz w:val="24"/>
          <w:szCs w:val="24"/>
        </w:rPr>
      </w:pPr>
      <w:r>
        <w:rPr>
          <w:rFonts w:ascii="Times New Roman" w:hAnsi="Times New Roman"/>
          <w:sz w:val="24"/>
          <w:szCs w:val="24"/>
        </w:rPr>
        <w:t xml:space="preserve">       </w:t>
      </w:r>
      <w:r w:rsidR="001639FE" w:rsidRPr="005F4120">
        <w:rPr>
          <w:rFonts w:ascii="Times New Roman" w:hAnsi="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1639FE" w:rsidRDefault="00B24408" w:rsidP="001F6B9D">
      <w:pPr>
        <w:spacing w:line="240" w:lineRule="auto"/>
        <w:ind w:left="-567"/>
        <w:jc w:val="both"/>
        <w:rPr>
          <w:rFonts w:ascii="Times New Roman" w:hAnsi="Times New Roman"/>
          <w:sz w:val="24"/>
          <w:szCs w:val="24"/>
        </w:rPr>
      </w:pPr>
      <w:r>
        <w:rPr>
          <w:rFonts w:ascii="Times New Roman" w:hAnsi="Times New Roman"/>
          <w:sz w:val="24"/>
          <w:szCs w:val="24"/>
        </w:rPr>
        <w:t xml:space="preserve">      </w:t>
      </w:r>
      <w:r w:rsidR="001639FE" w:rsidRPr="005F4120">
        <w:rPr>
          <w:rFonts w:ascii="Times New Roman" w:hAnsi="Times New Roman"/>
          <w:sz w:val="24"/>
          <w:szCs w:val="24"/>
        </w:rPr>
        <w:t>Согласно ФГОС СОО через внеурочную деятельность реализуется основная об</w:t>
      </w:r>
      <w:r w:rsidR="001639FE">
        <w:rPr>
          <w:rFonts w:ascii="Times New Roman" w:hAnsi="Times New Roman"/>
          <w:sz w:val="24"/>
          <w:szCs w:val="24"/>
        </w:rPr>
        <w:t>разовательная программа школы</w:t>
      </w:r>
      <w:r w:rsidR="001639FE" w:rsidRPr="005F4120">
        <w:rPr>
          <w:rFonts w:ascii="Times New Roman" w:hAnsi="Times New Roman"/>
          <w:sz w:val="24"/>
          <w:szCs w:val="24"/>
        </w:rPr>
        <w:t xml:space="preserve"> (цели, задачи, планируемые результаты, содержание и организация образовательной деятельности при получении среднего общего образования). </w:t>
      </w:r>
    </w:p>
    <w:p w:rsidR="001639FE" w:rsidRDefault="00B24408" w:rsidP="001F6B9D">
      <w:pPr>
        <w:spacing w:line="240" w:lineRule="auto"/>
        <w:ind w:left="-567"/>
        <w:jc w:val="both"/>
        <w:rPr>
          <w:rFonts w:ascii="Times New Roman" w:hAnsi="Times New Roman"/>
          <w:sz w:val="24"/>
          <w:szCs w:val="24"/>
        </w:rPr>
      </w:pPr>
      <w:r>
        <w:rPr>
          <w:rFonts w:ascii="Times New Roman" w:hAnsi="Times New Roman"/>
          <w:sz w:val="24"/>
          <w:szCs w:val="24"/>
        </w:rPr>
        <w:t xml:space="preserve">     </w:t>
      </w:r>
      <w:proofErr w:type="gramStart"/>
      <w:r w:rsidR="001639FE" w:rsidRPr="005F4120">
        <w:rPr>
          <w:rFonts w:ascii="Times New Roman" w:hAnsi="Times New Roman"/>
          <w:sz w:val="24"/>
          <w:szCs w:val="24"/>
        </w:rPr>
        <w:t xml:space="preserve">План внеурочной деятельности на уровне СОО определяет состав и структуру направлений, формы организации, объем внеурочной  деятельности для обучающихся на уровне среднего общего образования. </w:t>
      </w:r>
      <w:proofErr w:type="gramEnd"/>
    </w:p>
    <w:p w:rsidR="001639FE" w:rsidRDefault="00B24408" w:rsidP="001F6B9D">
      <w:pPr>
        <w:spacing w:line="240" w:lineRule="auto"/>
        <w:ind w:left="-567"/>
        <w:jc w:val="both"/>
        <w:rPr>
          <w:rFonts w:ascii="Times New Roman" w:hAnsi="Times New Roman"/>
          <w:sz w:val="24"/>
          <w:szCs w:val="24"/>
        </w:rPr>
      </w:pPr>
      <w:r>
        <w:rPr>
          <w:rFonts w:ascii="Times New Roman" w:hAnsi="Times New Roman"/>
          <w:sz w:val="24"/>
          <w:szCs w:val="24"/>
        </w:rPr>
        <w:t xml:space="preserve">    </w:t>
      </w:r>
      <w:r w:rsidR="001639FE" w:rsidRPr="005F4120">
        <w:rPr>
          <w:rFonts w:ascii="Times New Roman" w:hAnsi="Times New Roman"/>
          <w:sz w:val="24"/>
          <w:szCs w:val="24"/>
        </w:rP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1639FE" w:rsidRDefault="00B24408" w:rsidP="001F6B9D">
      <w:pPr>
        <w:spacing w:line="240" w:lineRule="auto"/>
        <w:ind w:left="-567"/>
        <w:jc w:val="both"/>
        <w:rPr>
          <w:rFonts w:ascii="Times New Roman" w:hAnsi="Times New Roman"/>
          <w:sz w:val="24"/>
          <w:szCs w:val="24"/>
        </w:rPr>
      </w:pPr>
      <w:r>
        <w:rPr>
          <w:rFonts w:ascii="Times New Roman" w:hAnsi="Times New Roman"/>
          <w:sz w:val="24"/>
          <w:szCs w:val="24"/>
        </w:rPr>
        <w:t xml:space="preserve">    </w:t>
      </w:r>
      <w:r w:rsidR="001639FE" w:rsidRPr="005F4120">
        <w:rPr>
          <w:rFonts w:ascii="Times New Roman" w:hAnsi="Times New Roman"/>
          <w:sz w:val="24"/>
          <w:szCs w:val="24"/>
        </w:rPr>
        <w:t>Количество часов, выделяемых на внеурочную деятельность, за два года обучения на уровне среднего о</w:t>
      </w:r>
      <w:r w:rsidR="001639FE">
        <w:rPr>
          <w:rFonts w:ascii="Times New Roman" w:hAnsi="Times New Roman"/>
          <w:sz w:val="24"/>
          <w:szCs w:val="24"/>
        </w:rPr>
        <w:t>бщего образования составляет 260</w:t>
      </w:r>
      <w:r w:rsidR="001639FE" w:rsidRPr="005F4120">
        <w:rPr>
          <w:rFonts w:ascii="Times New Roman" w:hAnsi="Times New Roman"/>
          <w:sz w:val="24"/>
          <w:szCs w:val="24"/>
        </w:rPr>
        <w:t xml:space="preserve"> час (за 2 года обучения</w:t>
      </w:r>
      <w:r w:rsidR="001639FE">
        <w:rPr>
          <w:rFonts w:ascii="Times New Roman" w:hAnsi="Times New Roman"/>
          <w:sz w:val="24"/>
          <w:szCs w:val="24"/>
        </w:rPr>
        <w:t>).</w:t>
      </w:r>
    </w:p>
    <w:p w:rsidR="001639FE" w:rsidRPr="005F4120" w:rsidRDefault="00B24408" w:rsidP="001F6B9D">
      <w:pPr>
        <w:spacing w:line="240" w:lineRule="auto"/>
        <w:ind w:left="-567"/>
        <w:jc w:val="both"/>
        <w:rPr>
          <w:rFonts w:ascii="Times New Roman" w:hAnsi="Times New Roman"/>
          <w:sz w:val="24"/>
          <w:szCs w:val="24"/>
        </w:rPr>
      </w:pPr>
      <w:r>
        <w:rPr>
          <w:rFonts w:ascii="Times New Roman" w:hAnsi="Times New Roman"/>
          <w:sz w:val="24"/>
          <w:szCs w:val="24"/>
        </w:rPr>
        <w:t xml:space="preserve">    </w:t>
      </w:r>
      <w:r w:rsidR="001639FE" w:rsidRPr="005F4120">
        <w:rPr>
          <w:rFonts w:ascii="Times New Roman" w:hAnsi="Times New Roman"/>
          <w:sz w:val="24"/>
          <w:szCs w:val="24"/>
        </w:rPr>
        <w:t>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w:t>
      </w:r>
      <w:r w:rsidR="001639FE">
        <w:rPr>
          <w:rFonts w:ascii="Times New Roman" w:hAnsi="Times New Roman"/>
          <w:sz w:val="24"/>
          <w:szCs w:val="24"/>
        </w:rPr>
        <w:t>ным пребыванием на базе школы</w:t>
      </w:r>
      <w:r w:rsidR="001639FE" w:rsidRPr="005F4120">
        <w:rPr>
          <w:rFonts w:ascii="Times New Roman" w:hAnsi="Times New Roman"/>
          <w:sz w:val="24"/>
          <w:szCs w:val="24"/>
        </w:rPr>
        <w:t xml:space="preserve"> или на базе загородных детских центров, в туристических походах, экспедициях, поездках и т.д.). </w:t>
      </w:r>
    </w:p>
    <w:p w:rsidR="001639FE" w:rsidRDefault="00B24408" w:rsidP="001F6B9D">
      <w:pPr>
        <w:spacing w:line="240" w:lineRule="auto"/>
        <w:ind w:left="-567"/>
        <w:jc w:val="both"/>
        <w:rPr>
          <w:rFonts w:ascii="Times New Roman" w:hAnsi="Times New Roman"/>
          <w:sz w:val="24"/>
          <w:szCs w:val="24"/>
        </w:rPr>
      </w:pPr>
      <w:r>
        <w:rPr>
          <w:rFonts w:ascii="Times New Roman" w:hAnsi="Times New Roman"/>
          <w:sz w:val="24"/>
          <w:szCs w:val="24"/>
        </w:rPr>
        <w:t xml:space="preserve">    </w:t>
      </w:r>
      <w:r w:rsidR="001639FE" w:rsidRPr="005F4120">
        <w:rPr>
          <w:rFonts w:ascii="Times New Roman" w:hAnsi="Times New Roman"/>
          <w:sz w:val="24"/>
          <w:szCs w:val="24"/>
        </w:rPr>
        <w:t>В 10 классе для облегчения адаптации обучающихся к изменившейся образовательной ситуации выделено больше часов, чем в 11 классе.</w:t>
      </w:r>
    </w:p>
    <w:p w:rsidR="001639FE" w:rsidRPr="00B24408" w:rsidRDefault="00B24408" w:rsidP="00B24408">
      <w:pPr>
        <w:jc w:val="center"/>
        <w:rPr>
          <w:rFonts w:ascii="Times New Roman" w:hAnsi="Times New Roman"/>
          <w:b/>
          <w:i/>
          <w:sz w:val="24"/>
          <w:szCs w:val="24"/>
        </w:rPr>
      </w:pPr>
      <w:r>
        <w:rPr>
          <w:rFonts w:ascii="Times New Roman" w:hAnsi="Times New Roman"/>
          <w:b/>
          <w:i/>
          <w:sz w:val="24"/>
          <w:szCs w:val="24"/>
        </w:rPr>
        <w:t xml:space="preserve">                                      </w:t>
      </w:r>
      <w:r w:rsidR="001639FE" w:rsidRPr="00B74A53">
        <w:rPr>
          <w:rFonts w:ascii="Times New Roman" w:hAnsi="Times New Roman"/>
          <w:b/>
          <w:i/>
          <w:sz w:val="24"/>
          <w:szCs w:val="24"/>
        </w:rPr>
        <w:t>План внеурочной деятельности</w:t>
      </w:r>
      <w:r>
        <w:rPr>
          <w:rFonts w:ascii="Times New Roman" w:hAnsi="Times New Roman"/>
          <w:b/>
          <w:i/>
          <w:sz w:val="24"/>
          <w:szCs w:val="24"/>
        </w:rPr>
        <w:t xml:space="preserve">  </w:t>
      </w:r>
      <w:r w:rsidR="00EE3F45">
        <w:rPr>
          <w:rFonts w:ascii="Times New Roman" w:hAnsi="Times New Roman"/>
          <w:sz w:val="24"/>
          <w:szCs w:val="24"/>
        </w:rPr>
        <w:t xml:space="preserve">        </w:t>
      </w:r>
      <w:r>
        <w:rPr>
          <w:rFonts w:ascii="Times New Roman" w:hAnsi="Times New Roman"/>
          <w:sz w:val="24"/>
          <w:szCs w:val="24"/>
        </w:rPr>
        <w:t xml:space="preserve">                             </w:t>
      </w:r>
      <w:r w:rsidR="001639FE">
        <w:rPr>
          <w:rFonts w:ascii="Times New Roman" w:hAnsi="Times New Roman"/>
          <w:sz w:val="24"/>
          <w:szCs w:val="24"/>
        </w:rPr>
        <w:t>Таблица</w:t>
      </w:r>
      <w:r>
        <w:rPr>
          <w:rFonts w:ascii="Times New Roman" w:hAnsi="Times New Roman"/>
          <w:sz w:val="24"/>
          <w:szCs w:val="24"/>
        </w:rPr>
        <w:t xml:space="preserve"> 29</w:t>
      </w:r>
    </w:p>
    <w:tbl>
      <w:tblPr>
        <w:tblStyle w:val="a5"/>
        <w:tblW w:w="0" w:type="auto"/>
        <w:tblInd w:w="-459" w:type="dxa"/>
        <w:tblLook w:val="04A0" w:firstRow="1" w:lastRow="0" w:firstColumn="1" w:lastColumn="0" w:noHBand="0" w:noVBand="1"/>
      </w:tblPr>
      <w:tblGrid>
        <w:gridCol w:w="2373"/>
        <w:gridCol w:w="1914"/>
        <w:gridCol w:w="1914"/>
        <w:gridCol w:w="1914"/>
        <w:gridCol w:w="1915"/>
      </w:tblGrid>
      <w:tr w:rsidR="001639FE" w:rsidTr="001F6B9D">
        <w:tc>
          <w:tcPr>
            <w:tcW w:w="2373" w:type="dxa"/>
          </w:tcPr>
          <w:p w:rsidR="001639FE" w:rsidRDefault="001639FE" w:rsidP="00D07AC9">
            <w:pPr>
              <w:jc w:val="both"/>
              <w:rPr>
                <w:rFonts w:ascii="Times New Roman" w:hAnsi="Times New Roman"/>
                <w:sz w:val="24"/>
                <w:szCs w:val="24"/>
              </w:rPr>
            </w:pPr>
          </w:p>
        </w:tc>
        <w:tc>
          <w:tcPr>
            <w:tcW w:w="1914" w:type="dxa"/>
          </w:tcPr>
          <w:p w:rsidR="001639FE" w:rsidRDefault="001639FE" w:rsidP="00D07AC9">
            <w:pPr>
              <w:jc w:val="both"/>
              <w:rPr>
                <w:rFonts w:ascii="Times New Roman" w:hAnsi="Times New Roman"/>
                <w:sz w:val="24"/>
                <w:szCs w:val="24"/>
              </w:rPr>
            </w:pPr>
            <w:r w:rsidRPr="00B74A53">
              <w:rPr>
                <w:rFonts w:ascii="Times New Roman" w:hAnsi="Times New Roman"/>
                <w:sz w:val="24"/>
                <w:szCs w:val="24"/>
              </w:rPr>
              <w:t>Жизнь ученических сообществ</w:t>
            </w:r>
          </w:p>
        </w:tc>
        <w:tc>
          <w:tcPr>
            <w:tcW w:w="1914" w:type="dxa"/>
          </w:tcPr>
          <w:p w:rsidR="001639FE" w:rsidRDefault="001639FE" w:rsidP="00D07AC9">
            <w:pPr>
              <w:jc w:val="both"/>
              <w:rPr>
                <w:rFonts w:ascii="Times New Roman" w:hAnsi="Times New Roman"/>
                <w:sz w:val="24"/>
                <w:szCs w:val="24"/>
              </w:rPr>
            </w:pPr>
            <w:r w:rsidRPr="00B74A53">
              <w:rPr>
                <w:rFonts w:ascii="Times New Roman" w:hAnsi="Times New Roman"/>
                <w:sz w:val="24"/>
                <w:szCs w:val="24"/>
              </w:rPr>
              <w:t xml:space="preserve">Внеурочная деятельность по предметам </w:t>
            </w:r>
            <w:r w:rsidRPr="00B74A53">
              <w:rPr>
                <w:rFonts w:ascii="Times New Roman" w:hAnsi="Times New Roman"/>
                <w:sz w:val="24"/>
                <w:szCs w:val="24"/>
              </w:rPr>
              <w:lastRenderedPageBreak/>
              <w:t>школьной программы</w:t>
            </w:r>
          </w:p>
        </w:tc>
        <w:tc>
          <w:tcPr>
            <w:tcW w:w="1914" w:type="dxa"/>
          </w:tcPr>
          <w:p w:rsidR="001639FE" w:rsidRDefault="001639FE" w:rsidP="00D07AC9">
            <w:pPr>
              <w:jc w:val="both"/>
              <w:rPr>
                <w:rFonts w:ascii="Times New Roman" w:hAnsi="Times New Roman"/>
                <w:sz w:val="24"/>
                <w:szCs w:val="24"/>
              </w:rPr>
            </w:pPr>
            <w:r w:rsidRPr="00B74A53">
              <w:rPr>
                <w:rFonts w:ascii="Times New Roman" w:hAnsi="Times New Roman"/>
                <w:sz w:val="24"/>
                <w:szCs w:val="24"/>
              </w:rPr>
              <w:lastRenderedPageBreak/>
              <w:t>Воспитательные мероприятия</w:t>
            </w:r>
          </w:p>
        </w:tc>
        <w:tc>
          <w:tcPr>
            <w:tcW w:w="1915" w:type="dxa"/>
          </w:tcPr>
          <w:p w:rsidR="001639FE" w:rsidRDefault="001639FE" w:rsidP="00D07AC9">
            <w:pPr>
              <w:jc w:val="both"/>
              <w:rPr>
                <w:rFonts w:ascii="Times New Roman" w:hAnsi="Times New Roman"/>
                <w:sz w:val="24"/>
                <w:szCs w:val="24"/>
              </w:rPr>
            </w:pPr>
            <w:r w:rsidRPr="00B74A53">
              <w:rPr>
                <w:rFonts w:ascii="Times New Roman" w:hAnsi="Times New Roman"/>
                <w:sz w:val="24"/>
                <w:szCs w:val="24"/>
              </w:rPr>
              <w:t>Всего</w:t>
            </w:r>
          </w:p>
        </w:tc>
      </w:tr>
      <w:tr w:rsidR="001639FE" w:rsidTr="001F6B9D">
        <w:tc>
          <w:tcPr>
            <w:tcW w:w="10030" w:type="dxa"/>
            <w:gridSpan w:val="5"/>
          </w:tcPr>
          <w:p w:rsidR="001639FE" w:rsidRPr="006F0AC0" w:rsidRDefault="001639FE" w:rsidP="00D07AC9">
            <w:pPr>
              <w:jc w:val="center"/>
              <w:rPr>
                <w:rFonts w:ascii="Times New Roman" w:hAnsi="Times New Roman"/>
                <w:b/>
                <w:sz w:val="24"/>
                <w:szCs w:val="24"/>
              </w:rPr>
            </w:pPr>
            <w:r w:rsidRPr="006F0AC0">
              <w:rPr>
                <w:rFonts w:ascii="Times New Roman" w:hAnsi="Times New Roman"/>
                <w:b/>
                <w:sz w:val="24"/>
                <w:szCs w:val="24"/>
              </w:rPr>
              <w:lastRenderedPageBreak/>
              <w:t>10-й класс</w:t>
            </w:r>
          </w:p>
        </w:tc>
      </w:tr>
      <w:tr w:rsidR="001639FE" w:rsidTr="001F6B9D">
        <w:tc>
          <w:tcPr>
            <w:tcW w:w="2373" w:type="dxa"/>
          </w:tcPr>
          <w:p w:rsidR="001639FE" w:rsidRDefault="001639FE" w:rsidP="00D07AC9">
            <w:pPr>
              <w:jc w:val="both"/>
              <w:rPr>
                <w:rFonts w:ascii="Times New Roman" w:hAnsi="Times New Roman"/>
                <w:sz w:val="24"/>
                <w:szCs w:val="24"/>
              </w:rPr>
            </w:pPr>
            <w:r w:rsidRPr="001B371E">
              <w:rPr>
                <w:rFonts w:ascii="Times New Roman" w:hAnsi="Times New Roman"/>
                <w:sz w:val="24"/>
                <w:szCs w:val="24"/>
              </w:rPr>
              <w:t>1-е полугодие</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30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5" w:type="dxa"/>
          </w:tcPr>
          <w:p w:rsidR="001639FE" w:rsidRDefault="001639FE" w:rsidP="00D07AC9">
            <w:pPr>
              <w:jc w:val="both"/>
              <w:rPr>
                <w:rFonts w:ascii="Times New Roman" w:hAnsi="Times New Roman"/>
                <w:sz w:val="24"/>
                <w:szCs w:val="24"/>
              </w:rPr>
            </w:pPr>
            <w:r>
              <w:rPr>
                <w:rFonts w:ascii="Times New Roman" w:hAnsi="Times New Roman"/>
                <w:sz w:val="24"/>
                <w:szCs w:val="24"/>
              </w:rPr>
              <w:t>50</w:t>
            </w:r>
          </w:p>
        </w:tc>
      </w:tr>
      <w:tr w:rsidR="001639FE" w:rsidTr="001F6B9D">
        <w:tc>
          <w:tcPr>
            <w:tcW w:w="2373" w:type="dxa"/>
          </w:tcPr>
          <w:p w:rsidR="001639FE" w:rsidRDefault="001639FE" w:rsidP="00D07AC9">
            <w:pPr>
              <w:jc w:val="both"/>
              <w:rPr>
                <w:rFonts w:ascii="Times New Roman" w:hAnsi="Times New Roman"/>
                <w:sz w:val="24"/>
                <w:szCs w:val="24"/>
              </w:rPr>
            </w:pPr>
            <w:r w:rsidRPr="001B371E">
              <w:rPr>
                <w:rFonts w:ascii="Times New Roman" w:hAnsi="Times New Roman"/>
                <w:sz w:val="24"/>
                <w:szCs w:val="24"/>
              </w:rPr>
              <w:t>Осенние каникулы</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20</w:t>
            </w:r>
          </w:p>
        </w:tc>
        <w:tc>
          <w:tcPr>
            <w:tcW w:w="1914" w:type="dxa"/>
          </w:tcPr>
          <w:p w:rsidR="001639FE" w:rsidRDefault="001639FE" w:rsidP="00D07AC9">
            <w:pPr>
              <w:jc w:val="both"/>
              <w:rPr>
                <w:rFonts w:ascii="Times New Roman" w:hAnsi="Times New Roman"/>
                <w:sz w:val="24"/>
                <w:szCs w:val="24"/>
              </w:rPr>
            </w:pP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5" w:type="dxa"/>
          </w:tcPr>
          <w:p w:rsidR="001639FE" w:rsidRDefault="001639FE" w:rsidP="00D07AC9">
            <w:pPr>
              <w:jc w:val="both"/>
              <w:rPr>
                <w:rFonts w:ascii="Times New Roman" w:hAnsi="Times New Roman"/>
                <w:sz w:val="24"/>
                <w:szCs w:val="24"/>
              </w:rPr>
            </w:pPr>
            <w:r>
              <w:rPr>
                <w:rFonts w:ascii="Times New Roman" w:hAnsi="Times New Roman"/>
                <w:sz w:val="24"/>
                <w:szCs w:val="24"/>
              </w:rPr>
              <w:t>30</w:t>
            </w:r>
          </w:p>
        </w:tc>
      </w:tr>
      <w:tr w:rsidR="001639FE" w:rsidTr="001F6B9D">
        <w:tc>
          <w:tcPr>
            <w:tcW w:w="2373" w:type="dxa"/>
          </w:tcPr>
          <w:p w:rsidR="001639FE" w:rsidRDefault="001639FE" w:rsidP="00D07AC9">
            <w:pPr>
              <w:jc w:val="both"/>
              <w:rPr>
                <w:rFonts w:ascii="Times New Roman" w:hAnsi="Times New Roman"/>
                <w:sz w:val="24"/>
                <w:szCs w:val="24"/>
              </w:rPr>
            </w:pPr>
            <w:r w:rsidRPr="001B371E">
              <w:rPr>
                <w:rFonts w:ascii="Times New Roman" w:hAnsi="Times New Roman"/>
                <w:sz w:val="24"/>
                <w:szCs w:val="24"/>
              </w:rPr>
              <w:t>2-е полугодие</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30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5" w:type="dxa"/>
          </w:tcPr>
          <w:p w:rsidR="001639FE" w:rsidRDefault="001639FE" w:rsidP="00D07AC9">
            <w:pPr>
              <w:jc w:val="both"/>
              <w:rPr>
                <w:rFonts w:ascii="Times New Roman" w:hAnsi="Times New Roman"/>
                <w:sz w:val="24"/>
                <w:szCs w:val="24"/>
              </w:rPr>
            </w:pPr>
            <w:r>
              <w:rPr>
                <w:rFonts w:ascii="Times New Roman" w:hAnsi="Times New Roman"/>
                <w:sz w:val="24"/>
                <w:szCs w:val="24"/>
              </w:rPr>
              <w:t>50</w:t>
            </w:r>
          </w:p>
        </w:tc>
      </w:tr>
      <w:tr w:rsidR="001639FE" w:rsidTr="001F6B9D">
        <w:tc>
          <w:tcPr>
            <w:tcW w:w="2373" w:type="dxa"/>
          </w:tcPr>
          <w:p w:rsidR="001639FE" w:rsidRDefault="001639FE" w:rsidP="00D07AC9">
            <w:pPr>
              <w:jc w:val="both"/>
              <w:rPr>
                <w:rFonts w:ascii="Times New Roman" w:hAnsi="Times New Roman"/>
                <w:sz w:val="24"/>
                <w:szCs w:val="24"/>
              </w:rPr>
            </w:pPr>
            <w:r w:rsidRPr="001B371E">
              <w:rPr>
                <w:rFonts w:ascii="Times New Roman" w:hAnsi="Times New Roman"/>
                <w:sz w:val="24"/>
                <w:szCs w:val="24"/>
              </w:rPr>
              <w:t>Летние каникулы</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20</w:t>
            </w:r>
          </w:p>
        </w:tc>
        <w:tc>
          <w:tcPr>
            <w:tcW w:w="1914" w:type="dxa"/>
          </w:tcPr>
          <w:p w:rsidR="001639FE" w:rsidRDefault="001639FE" w:rsidP="00D07AC9">
            <w:pPr>
              <w:jc w:val="both"/>
              <w:rPr>
                <w:rFonts w:ascii="Times New Roman" w:hAnsi="Times New Roman"/>
                <w:sz w:val="24"/>
                <w:szCs w:val="24"/>
              </w:rPr>
            </w:pP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5" w:type="dxa"/>
          </w:tcPr>
          <w:p w:rsidR="001639FE" w:rsidRDefault="001639FE" w:rsidP="00D07AC9">
            <w:pPr>
              <w:jc w:val="both"/>
              <w:rPr>
                <w:rFonts w:ascii="Times New Roman" w:hAnsi="Times New Roman"/>
                <w:sz w:val="24"/>
                <w:szCs w:val="24"/>
              </w:rPr>
            </w:pPr>
            <w:r>
              <w:rPr>
                <w:rFonts w:ascii="Times New Roman" w:hAnsi="Times New Roman"/>
                <w:sz w:val="24"/>
                <w:szCs w:val="24"/>
              </w:rPr>
              <w:t>30</w:t>
            </w:r>
          </w:p>
        </w:tc>
      </w:tr>
      <w:tr w:rsidR="001639FE" w:rsidTr="001F6B9D">
        <w:tc>
          <w:tcPr>
            <w:tcW w:w="2373" w:type="dxa"/>
          </w:tcPr>
          <w:p w:rsidR="001639FE" w:rsidRDefault="001639FE" w:rsidP="00D07AC9">
            <w:pPr>
              <w:jc w:val="both"/>
              <w:rPr>
                <w:rFonts w:ascii="Times New Roman" w:hAnsi="Times New Roman"/>
                <w:sz w:val="24"/>
                <w:szCs w:val="24"/>
              </w:rPr>
            </w:pPr>
            <w:r w:rsidRPr="001B371E">
              <w:rPr>
                <w:rFonts w:ascii="Times New Roman" w:hAnsi="Times New Roman"/>
                <w:sz w:val="24"/>
                <w:szCs w:val="24"/>
              </w:rPr>
              <w:t>ИТОГО</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60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60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40</w:t>
            </w:r>
          </w:p>
        </w:tc>
        <w:tc>
          <w:tcPr>
            <w:tcW w:w="1915" w:type="dxa"/>
          </w:tcPr>
          <w:p w:rsidR="001639FE" w:rsidRDefault="001639FE" w:rsidP="00D07AC9">
            <w:pPr>
              <w:jc w:val="both"/>
              <w:rPr>
                <w:rFonts w:ascii="Times New Roman" w:hAnsi="Times New Roman"/>
                <w:sz w:val="24"/>
                <w:szCs w:val="24"/>
              </w:rPr>
            </w:pPr>
            <w:r>
              <w:rPr>
                <w:rFonts w:ascii="Times New Roman" w:hAnsi="Times New Roman"/>
                <w:sz w:val="24"/>
                <w:szCs w:val="24"/>
              </w:rPr>
              <w:t>160</w:t>
            </w:r>
          </w:p>
        </w:tc>
      </w:tr>
      <w:tr w:rsidR="001639FE" w:rsidTr="001F6B9D">
        <w:tc>
          <w:tcPr>
            <w:tcW w:w="10030" w:type="dxa"/>
            <w:gridSpan w:val="5"/>
          </w:tcPr>
          <w:p w:rsidR="001639FE" w:rsidRPr="001B371E" w:rsidRDefault="001639FE" w:rsidP="00D07AC9">
            <w:pPr>
              <w:jc w:val="center"/>
              <w:rPr>
                <w:rFonts w:ascii="Times New Roman" w:hAnsi="Times New Roman"/>
                <w:b/>
                <w:sz w:val="24"/>
                <w:szCs w:val="24"/>
              </w:rPr>
            </w:pPr>
            <w:r w:rsidRPr="001B371E">
              <w:rPr>
                <w:rFonts w:ascii="Times New Roman" w:hAnsi="Times New Roman"/>
                <w:b/>
                <w:sz w:val="24"/>
                <w:szCs w:val="24"/>
              </w:rPr>
              <w:t>11-й класс</w:t>
            </w:r>
          </w:p>
        </w:tc>
      </w:tr>
      <w:tr w:rsidR="001639FE" w:rsidTr="001F6B9D">
        <w:tc>
          <w:tcPr>
            <w:tcW w:w="2373" w:type="dxa"/>
          </w:tcPr>
          <w:p w:rsidR="001639FE" w:rsidRDefault="001639FE" w:rsidP="00D07AC9">
            <w:pPr>
              <w:jc w:val="both"/>
              <w:rPr>
                <w:rFonts w:ascii="Times New Roman" w:hAnsi="Times New Roman"/>
                <w:sz w:val="24"/>
                <w:szCs w:val="24"/>
              </w:rPr>
            </w:pPr>
            <w:r w:rsidRPr="001B371E">
              <w:rPr>
                <w:rFonts w:ascii="Times New Roman" w:hAnsi="Times New Roman"/>
                <w:sz w:val="24"/>
                <w:szCs w:val="24"/>
              </w:rPr>
              <w:t>1-е полугодие</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30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5" w:type="dxa"/>
          </w:tcPr>
          <w:p w:rsidR="001639FE" w:rsidRDefault="001639FE" w:rsidP="00D07AC9">
            <w:pPr>
              <w:jc w:val="both"/>
              <w:rPr>
                <w:rFonts w:ascii="Times New Roman" w:hAnsi="Times New Roman"/>
                <w:sz w:val="24"/>
                <w:szCs w:val="24"/>
              </w:rPr>
            </w:pPr>
            <w:r>
              <w:rPr>
                <w:rFonts w:ascii="Times New Roman" w:hAnsi="Times New Roman"/>
                <w:sz w:val="24"/>
                <w:szCs w:val="24"/>
              </w:rPr>
              <w:t>50</w:t>
            </w:r>
          </w:p>
        </w:tc>
      </w:tr>
      <w:tr w:rsidR="001639FE" w:rsidTr="001F6B9D">
        <w:tc>
          <w:tcPr>
            <w:tcW w:w="2373" w:type="dxa"/>
          </w:tcPr>
          <w:p w:rsidR="001639FE" w:rsidRDefault="001639FE" w:rsidP="00D07AC9">
            <w:pPr>
              <w:jc w:val="both"/>
              <w:rPr>
                <w:rFonts w:ascii="Times New Roman" w:hAnsi="Times New Roman"/>
                <w:sz w:val="24"/>
                <w:szCs w:val="24"/>
              </w:rPr>
            </w:pPr>
            <w:r w:rsidRPr="001B371E">
              <w:rPr>
                <w:rFonts w:ascii="Times New Roman" w:hAnsi="Times New Roman"/>
                <w:sz w:val="24"/>
                <w:szCs w:val="24"/>
              </w:rPr>
              <w:t>Осенние каникулы</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4" w:type="dxa"/>
          </w:tcPr>
          <w:p w:rsidR="001639FE" w:rsidRDefault="001639FE" w:rsidP="00D07AC9">
            <w:pPr>
              <w:jc w:val="both"/>
              <w:rPr>
                <w:rFonts w:ascii="Times New Roman" w:hAnsi="Times New Roman"/>
                <w:sz w:val="24"/>
                <w:szCs w:val="24"/>
              </w:rPr>
            </w:pP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5" w:type="dxa"/>
          </w:tcPr>
          <w:p w:rsidR="001639FE" w:rsidRDefault="001639FE" w:rsidP="00D07AC9">
            <w:pPr>
              <w:jc w:val="both"/>
              <w:rPr>
                <w:rFonts w:ascii="Times New Roman" w:hAnsi="Times New Roman"/>
                <w:sz w:val="24"/>
                <w:szCs w:val="24"/>
              </w:rPr>
            </w:pPr>
            <w:r>
              <w:rPr>
                <w:rFonts w:ascii="Times New Roman" w:hAnsi="Times New Roman"/>
                <w:sz w:val="24"/>
                <w:szCs w:val="24"/>
              </w:rPr>
              <w:t>20</w:t>
            </w:r>
          </w:p>
        </w:tc>
      </w:tr>
      <w:tr w:rsidR="001639FE" w:rsidTr="001F6B9D">
        <w:tc>
          <w:tcPr>
            <w:tcW w:w="2373" w:type="dxa"/>
          </w:tcPr>
          <w:p w:rsidR="001639FE" w:rsidRDefault="001639FE" w:rsidP="00D07AC9">
            <w:pPr>
              <w:jc w:val="both"/>
              <w:rPr>
                <w:rFonts w:ascii="Times New Roman" w:hAnsi="Times New Roman"/>
                <w:sz w:val="24"/>
                <w:szCs w:val="24"/>
              </w:rPr>
            </w:pPr>
            <w:r w:rsidRPr="001B371E">
              <w:rPr>
                <w:rFonts w:ascii="Times New Roman" w:hAnsi="Times New Roman"/>
                <w:sz w:val="24"/>
                <w:szCs w:val="24"/>
              </w:rPr>
              <w:t>2-е полугодие</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4" w:type="dxa"/>
          </w:tcPr>
          <w:p w:rsidR="001639FE" w:rsidRDefault="001639FE" w:rsidP="00D07AC9">
            <w:pPr>
              <w:jc w:val="both"/>
              <w:rPr>
                <w:rFonts w:ascii="Times New Roman" w:hAnsi="Times New Roman"/>
                <w:sz w:val="24"/>
                <w:szCs w:val="24"/>
              </w:rPr>
            </w:pPr>
          </w:p>
        </w:tc>
        <w:tc>
          <w:tcPr>
            <w:tcW w:w="1915" w:type="dxa"/>
          </w:tcPr>
          <w:p w:rsidR="001639FE" w:rsidRDefault="001639FE" w:rsidP="00D07AC9">
            <w:pPr>
              <w:jc w:val="both"/>
              <w:rPr>
                <w:rFonts w:ascii="Times New Roman" w:hAnsi="Times New Roman"/>
                <w:sz w:val="24"/>
                <w:szCs w:val="24"/>
              </w:rPr>
            </w:pPr>
            <w:r>
              <w:rPr>
                <w:rFonts w:ascii="Times New Roman" w:hAnsi="Times New Roman"/>
                <w:sz w:val="24"/>
                <w:szCs w:val="24"/>
              </w:rPr>
              <w:t>20</w:t>
            </w:r>
          </w:p>
        </w:tc>
      </w:tr>
      <w:tr w:rsidR="001639FE" w:rsidTr="001F6B9D">
        <w:tc>
          <w:tcPr>
            <w:tcW w:w="2373" w:type="dxa"/>
          </w:tcPr>
          <w:p w:rsidR="001639FE" w:rsidRPr="001B371E" w:rsidRDefault="001639FE" w:rsidP="00D07AC9">
            <w:pPr>
              <w:jc w:val="both"/>
              <w:rPr>
                <w:rFonts w:ascii="Times New Roman" w:hAnsi="Times New Roman"/>
                <w:sz w:val="24"/>
                <w:szCs w:val="24"/>
              </w:rPr>
            </w:pPr>
            <w:r>
              <w:rPr>
                <w:rFonts w:ascii="Times New Roman" w:hAnsi="Times New Roman"/>
                <w:sz w:val="24"/>
                <w:szCs w:val="24"/>
              </w:rPr>
              <w:t xml:space="preserve">Весенние </w:t>
            </w:r>
            <w:r w:rsidRPr="001B371E">
              <w:rPr>
                <w:rFonts w:ascii="Times New Roman" w:hAnsi="Times New Roman"/>
                <w:sz w:val="24"/>
                <w:szCs w:val="24"/>
              </w:rPr>
              <w:t>каникулы</w:t>
            </w:r>
          </w:p>
        </w:tc>
        <w:tc>
          <w:tcPr>
            <w:tcW w:w="1914" w:type="dxa"/>
          </w:tcPr>
          <w:p w:rsidR="001639FE" w:rsidRDefault="001639FE" w:rsidP="00D07AC9">
            <w:pPr>
              <w:jc w:val="both"/>
              <w:rPr>
                <w:rFonts w:ascii="Times New Roman" w:hAnsi="Times New Roman"/>
                <w:sz w:val="24"/>
                <w:szCs w:val="24"/>
              </w:rPr>
            </w:pPr>
          </w:p>
        </w:tc>
        <w:tc>
          <w:tcPr>
            <w:tcW w:w="1914" w:type="dxa"/>
          </w:tcPr>
          <w:p w:rsidR="001639FE" w:rsidRDefault="001639FE" w:rsidP="00D07AC9">
            <w:pPr>
              <w:jc w:val="both"/>
              <w:rPr>
                <w:rFonts w:ascii="Times New Roman" w:hAnsi="Times New Roman"/>
                <w:sz w:val="24"/>
                <w:szCs w:val="24"/>
              </w:rPr>
            </w:pP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c>
          <w:tcPr>
            <w:tcW w:w="1915" w:type="dxa"/>
          </w:tcPr>
          <w:p w:rsidR="001639FE" w:rsidRDefault="001639FE" w:rsidP="00D07AC9">
            <w:pPr>
              <w:jc w:val="both"/>
              <w:rPr>
                <w:rFonts w:ascii="Times New Roman" w:hAnsi="Times New Roman"/>
                <w:sz w:val="24"/>
                <w:szCs w:val="24"/>
              </w:rPr>
            </w:pPr>
            <w:r>
              <w:rPr>
                <w:rFonts w:ascii="Times New Roman" w:hAnsi="Times New Roman"/>
                <w:sz w:val="24"/>
                <w:szCs w:val="24"/>
              </w:rPr>
              <w:t>10</w:t>
            </w:r>
          </w:p>
        </w:tc>
      </w:tr>
      <w:tr w:rsidR="001639FE" w:rsidTr="001F6B9D">
        <w:tc>
          <w:tcPr>
            <w:tcW w:w="2373" w:type="dxa"/>
          </w:tcPr>
          <w:p w:rsidR="001639FE" w:rsidRPr="001B371E" w:rsidRDefault="001639FE" w:rsidP="00D07AC9">
            <w:pPr>
              <w:jc w:val="both"/>
              <w:rPr>
                <w:rFonts w:ascii="Times New Roman" w:hAnsi="Times New Roman"/>
                <w:sz w:val="24"/>
                <w:szCs w:val="24"/>
              </w:rPr>
            </w:pPr>
            <w:r w:rsidRPr="001B371E">
              <w:rPr>
                <w:rFonts w:ascii="Times New Roman" w:hAnsi="Times New Roman"/>
                <w:sz w:val="24"/>
                <w:szCs w:val="24"/>
              </w:rPr>
              <w:t>ИТОГО</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30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40</w:t>
            </w:r>
          </w:p>
        </w:tc>
        <w:tc>
          <w:tcPr>
            <w:tcW w:w="1914" w:type="dxa"/>
          </w:tcPr>
          <w:p w:rsidR="001639FE" w:rsidRDefault="001639FE" w:rsidP="00D07AC9">
            <w:pPr>
              <w:jc w:val="both"/>
              <w:rPr>
                <w:rFonts w:ascii="Times New Roman" w:hAnsi="Times New Roman"/>
                <w:sz w:val="24"/>
                <w:szCs w:val="24"/>
              </w:rPr>
            </w:pPr>
            <w:r>
              <w:rPr>
                <w:rFonts w:ascii="Times New Roman" w:hAnsi="Times New Roman"/>
                <w:sz w:val="24"/>
                <w:szCs w:val="24"/>
              </w:rPr>
              <w:t>30</w:t>
            </w:r>
          </w:p>
        </w:tc>
        <w:tc>
          <w:tcPr>
            <w:tcW w:w="1915" w:type="dxa"/>
          </w:tcPr>
          <w:p w:rsidR="001639FE" w:rsidRDefault="001639FE" w:rsidP="00D07AC9">
            <w:pPr>
              <w:jc w:val="both"/>
              <w:rPr>
                <w:rFonts w:ascii="Times New Roman" w:hAnsi="Times New Roman"/>
                <w:sz w:val="24"/>
                <w:szCs w:val="24"/>
              </w:rPr>
            </w:pPr>
            <w:r>
              <w:rPr>
                <w:rFonts w:ascii="Times New Roman" w:hAnsi="Times New Roman"/>
                <w:sz w:val="24"/>
                <w:szCs w:val="24"/>
              </w:rPr>
              <w:t>100</w:t>
            </w:r>
          </w:p>
        </w:tc>
      </w:tr>
    </w:tbl>
    <w:p w:rsidR="001639FE" w:rsidRPr="00705097" w:rsidRDefault="001639FE" w:rsidP="001639FE">
      <w:pPr>
        <w:rPr>
          <w:rFonts w:ascii="Times New Roman" w:hAnsi="Times New Roman"/>
          <w:sz w:val="24"/>
          <w:szCs w:val="24"/>
        </w:rPr>
      </w:pPr>
    </w:p>
    <w:p w:rsidR="001639FE" w:rsidRDefault="00B24408" w:rsidP="001F6B9D">
      <w:pPr>
        <w:ind w:left="-567"/>
        <w:jc w:val="both"/>
        <w:rPr>
          <w:rFonts w:ascii="Times New Roman" w:hAnsi="Times New Roman"/>
          <w:sz w:val="24"/>
          <w:szCs w:val="24"/>
        </w:rPr>
      </w:pPr>
      <w:r>
        <w:rPr>
          <w:rFonts w:ascii="Times New Roman" w:hAnsi="Times New Roman"/>
          <w:b/>
          <w:sz w:val="24"/>
          <w:szCs w:val="24"/>
        </w:rPr>
        <w:t xml:space="preserve">          </w:t>
      </w:r>
      <w:proofErr w:type="spellStart"/>
      <w:r w:rsidR="001639FE" w:rsidRPr="00705097">
        <w:rPr>
          <w:rFonts w:ascii="Times New Roman" w:hAnsi="Times New Roman"/>
          <w:b/>
          <w:sz w:val="24"/>
          <w:szCs w:val="24"/>
        </w:rPr>
        <w:t>Организацияжизни</w:t>
      </w:r>
      <w:proofErr w:type="spellEnd"/>
      <w:r w:rsidR="001639FE" w:rsidRPr="00705097">
        <w:rPr>
          <w:rFonts w:ascii="Times New Roman" w:hAnsi="Times New Roman"/>
          <w:b/>
          <w:sz w:val="24"/>
          <w:szCs w:val="24"/>
        </w:rPr>
        <w:t xml:space="preserve"> ученических сообществ</w:t>
      </w:r>
      <w:r w:rsidR="001639FE" w:rsidRPr="00705097">
        <w:rPr>
          <w:rFonts w:ascii="Times New Roman" w:hAnsi="Times New Roman"/>
          <w:sz w:val="24"/>
          <w:szCs w:val="24"/>
        </w:rPr>
        <w:t xml:space="preserve"> является важной составляющей внеурочной деятельности, </w:t>
      </w:r>
      <w:proofErr w:type="gramStart"/>
      <w:r w:rsidR="001639FE" w:rsidRPr="00705097">
        <w:rPr>
          <w:rFonts w:ascii="Times New Roman" w:hAnsi="Times New Roman"/>
          <w:sz w:val="24"/>
          <w:szCs w:val="24"/>
        </w:rPr>
        <w:t>направлена</w:t>
      </w:r>
      <w:proofErr w:type="gramEnd"/>
      <w:r w:rsidR="001639FE" w:rsidRPr="00705097">
        <w:rPr>
          <w:rFonts w:ascii="Times New Roman" w:hAnsi="Times New Roman"/>
          <w:sz w:val="24"/>
          <w:szCs w:val="24"/>
        </w:rPr>
        <w:t xml:space="preserve"> на формирование у обучающихся российской гражданской идентичности и таких компетенций, как:</w:t>
      </w:r>
    </w:p>
    <w:p w:rsidR="001639FE" w:rsidRPr="00B24408" w:rsidRDefault="001639FE" w:rsidP="00AA053A">
      <w:pPr>
        <w:pStyle w:val="a4"/>
        <w:numPr>
          <w:ilvl w:val="0"/>
          <w:numId w:val="62"/>
        </w:numPr>
        <w:jc w:val="both"/>
        <w:rPr>
          <w:rFonts w:ascii="Times New Roman" w:hAnsi="Times New Roman"/>
          <w:sz w:val="24"/>
          <w:szCs w:val="24"/>
        </w:rPr>
      </w:pPr>
      <w:r w:rsidRPr="00B24408">
        <w:rPr>
          <w:rFonts w:ascii="Times New Roman" w:hAnsi="Times New Roman"/>
          <w:sz w:val="24"/>
          <w:szCs w:val="24"/>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1639FE" w:rsidRPr="00B24408" w:rsidRDefault="001639FE" w:rsidP="00AA053A">
      <w:pPr>
        <w:pStyle w:val="a4"/>
        <w:numPr>
          <w:ilvl w:val="0"/>
          <w:numId w:val="62"/>
        </w:numPr>
        <w:jc w:val="both"/>
        <w:rPr>
          <w:rFonts w:ascii="Times New Roman" w:hAnsi="Times New Roman"/>
          <w:sz w:val="24"/>
          <w:szCs w:val="24"/>
        </w:rPr>
      </w:pPr>
      <w:r w:rsidRPr="00B24408">
        <w:rPr>
          <w:rFonts w:ascii="Times New Roman" w:hAnsi="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1639FE" w:rsidRPr="00B24408" w:rsidRDefault="001639FE" w:rsidP="00AA053A">
      <w:pPr>
        <w:pStyle w:val="a4"/>
        <w:numPr>
          <w:ilvl w:val="0"/>
          <w:numId w:val="62"/>
        </w:numPr>
        <w:jc w:val="both"/>
        <w:rPr>
          <w:rFonts w:ascii="Times New Roman" w:hAnsi="Times New Roman"/>
          <w:sz w:val="24"/>
          <w:szCs w:val="24"/>
        </w:rPr>
      </w:pPr>
      <w:r w:rsidRPr="00B24408">
        <w:rPr>
          <w:rFonts w:ascii="Times New Roman" w:hAnsi="Times New Roman"/>
          <w:sz w:val="24"/>
          <w:szCs w:val="24"/>
        </w:rPr>
        <w:t xml:space="preserve">компетенция в сфере общественной самоорганизации, участия в общественно значимой совместной деятельности. </w:t>
      </w:r>
    </w:p>
    <w:p w:rsidR="001639FE" w:rsidRDefault="00B24408" w:rsidP="001F6B9D">
      <w:pPr>
        <w:ind w:left="-567"/>
        <w:jc w:val="both"/>
        <w:rPr>
          <w:rFonts w:ascii="Times New Roman" w:hAnsi="Times New Roman"/>
          <w:sz w:val="24"/>
          <w:szCs w:val="24"/>
        </w:rPr>
      </w:pPr>
      <w:r>
        <w:rPr>
          <w:rFonts w:ascii="Times New Roman" w:hAnsi="Times New Roman"/>
          <w:i/>
          <w:sz w:val="24"/>
          <w:szCs w:val="24"/>
        </w:rPr>
        <w:t xml:space="preserve">         </w:t>
      </w:r>
      <w:r w:rsidR="001639FE" w:rsidRPr="00705097">
        <w:rPr>
          <w:rFonts w:ascii="Times New Roman" w:hAnsi="Times New Roman"/>
          <w:i/>
          <w:sz w:val="24"/>
          <w:szCs w:val="24"/>
        </w:rPr>
        <w:t>Организация жизни ученических сообще</w:t>
      </w:r>
      <w:proofErr w:type="gramStart"/>
      <w:r w:rsidR="001639FE" w:rsidRPr="00705097">
        <w:rPr>
          <w:rFonts w:ascii="Times New Roman" w:hAnsi="Times New Roman"/>
          <w:i/>
          <w:sz w:val="24"/>
          <w:szCs w:val="24"/>
        </w:rPr>
        <w:t>ств пр</w:t>
      </w:r>
      <w:proofErr w:type="gramEnd"/>
      <w:r w:rsidR="001639FE" w:rsidRPr="00705097">
        <w:rPr>
          <w:rFonts w:ascii="Times New Roman" w:hAnsi="Times New Roman"/>
          <w:i/>
          <w:sz w:val="24"/>
          <w:szCs w:val="24"/>
        </w:rPr>
        <w:t>оисходит</w:t>
      </w:r>
      <w:r w:rsidR="001639FE" w:rsidRPr="00705097">
        <w:rPr>
          <w:rFonts w:ascii="Times New Roman" w:hAnsi="Times New Roman"/>
          <w:sz w:val="24"/>
          <w:szCs w:val="24"/>
        </w:rPr>
        <w:t xml:space="preserve">: </w:t>
      </w:r>
    </w:p>
    <w:p w:rsidR="001639FE" w:rsidRPr="00B24408" w:rsidRDefault="001639FE" w:rsidP="00AA053A">
      <w:pPr>
        <w:pStyle w:val="a4"/>
        <w:numPr>
          <w:ilvl w:val="0"/>
          <w:numId w:val="63"/>
        </w:numPr>
        <w:jc w:val="both"/>
        <w:rPr>
          <w:rFonts w:ascii="Times New Roman" w:hAnsi="Times New Roman"/>
          <w:sz w:val="24"/>
          <w:szCs w:val="24"/>
        </w:rPr>
      </w:pPr>
      <w:r w:rsidRPr="00B24408">
        <w:rPr>
          <w:rFonts w:ascii="Times New Roman" w:hAnsi="Times New Roman"/>
          <w:sz w:val="24"/>
          <w:szCs w:val="24"/>
        </w:rPr>
        <w:t xml:space="preserve">в рамках внеурочной деятельности в ученическом классе, в сфере школьного ученического самоуправления, участия в детско-юношеских общественных объединениях, созданных в школе и за ее пределами; </w:t>
      </w:r>
    </w:p>
    <w:p w:rsidR="001639FE" w:rsidRPr="00B24408" w:rsidRDefault="001639FE" w:rsidP="00AA053A">
      <w:pPr>
        <w:pStyle w:val="a4"/>
        <w:numPr>
          <w:ilvl w:val="0"/>
          <w:numId w:val="63"/>
        </w:numPr>
        <w:jc w:val="both"/>
        <w:rPr>
          <w:rFonts w:ascii="Times New Roman" w:hAnsi="Times New Roman"/>
          <w:sz w:val="24"/>
          <w:szCs w:val="24"/>
        </w:rPr>
      </w:pPr>
      <w:r w:rsidRPr="00B24408">
        <w:rPr>
          <w:rFonts w:ascii="Times New Roman" w:hAnsi="Times New Roman"/>
          <w:sz w:val="24"/>
          <w:szCs w:val="24"/>
        </w:rPr>
        <w:t xml:space="preserve">через приобщение обучающихся к общественной деятельности и школьным традициям, участие обучающихся в деятельности  творческих объединений, благотворительных организаций; </w:t>
      </w:r>
    </w:p>
    <w:p w:rsidR="001639FE" w:rsidRPr="00B24408" w:rsidRDefault="001639FE" w:rsidP="00AA053A">
      <w:pPr>
        <w:pStyle w:val="a4"/>
        <w:numPr>
          <w:ilvl w:val="0"/>
          <w:numId w:val="63"/>
        </w:numPr>
        <w:jc w:val="both"/>
        <w:rPr>
          <w:rFonts w:ascii="Times New Roman" w:hAnsi="Times New Roman"/>
          <w:sz w:val="24"/>
          <w:szCs w:val="24"/>
        </w:rPr>
      </w:pPr>
      <w:r w:rsidRPr="00B24408">
        <w:rPr>
          <w:rFonts w:ascii="Times New Roman" w:hAnsi="Times New Roman"/>
          <w:sz w:val="24"/>
          <w:szCs w:val="24"/>
        </w:rPr>
        <w:t xml:space="preserve">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 </w:t>
      </w:r>
    </w:p>
    <w:p w:rsidR="001639FE" w:rsidRDefault="00B24408" w:rsidP="001F6B9D">
      <w:pPr>
        <w:ind w:left="-567"/>
        <w:jc w:val="both"/>
        <w:rPr>
          <w:rFonts w:ascii="Times New Roman" w:hAnsi="Times New Roman"/>
          <w:sz w:val="24"/>
          <w:szCs w:val="24"/>
        </w:rPr>
      </w:pPr>
      <w:r>
        <w:rPr>
          <w:rFonts w:ascii="Times New Roman" w:hAnsi="Times New Roman"/>
          <w:b/>
          <w:sz w:val="24"/>
          <w:szCs w:val="24"/>
        </w:rPr>
        <w:t xml:space="preserve">          </w:t>
      </w:r>
      <w:r w:rsidR="001639FE" w:rsidRPr="00C5252E">
        <w:rPr>
          <w:rFonts w:ascii="Times New Roman" w:hAnsi="Times New Roman"/>
          <w:b/>
          <w:sz w:val="24"/>
          <w:szCs w:val="24"/>
        </w:rPr>
        <w:t>Курсы внеурочной деятельности</w:t>
      </w:r>
      <w:r w:rsidR="001639FE" w:rsidRPr="00705097">
        <w:rPr>
          <w:rFonts w:ascii="Times New Roman" w:hAnsi="Times New Roman"/>
          <w:sz w:val="24"/>
          <w:szCs w:val="24"/>
        </w:rPr>
        <w:t xml:space="preserve"> направлены на формирование готовности обучающихся к обоснованному выбору профессии и жизненного пути в соответствии с личной системой ценностно-смысловых установок и проводятся с использованием технологий </w:t>
      </w:r>
      <w:proofErr w:type="spellStart"/>
      <w:r w:rsidR="001639FE" w:rsidRPr="00705097">
        <w:rPr>
          <w:rFonts w:ascii="Times New Roman" w:hAnsi="Times New Roman"/>
          <w:sz w:val="24"/>
          <w:szCs w:val="24"/>
        </w:rPr>
        <w:t>деятельностного</w:t>
      </w:r>
      <w:proofErr w:type="spellEnd"/>
      <w:r w:rsidR="001639FE" w:rsidRPr="00705097">
        <w:rPr>
          <w:rFonts w:ascii="Times New Roman" w:hAnsi="Times New Roman"/>
          <w:sz w:val="24"/>
          <w:szCs w:val="24"/>
        </w:rPr>
        <w:t xml:space="preserve"> обучения. </w:t>
      </w:r>
    </w:p>
    <w:p w:rsidR="001639FE" w:rsidRDefault="00B24408" w:rsidP="001F6B9D">
      <w:pPr>
        <w:ind w:left="-567"/>
        <w:jc w:val="both"/>
        <w:rPr>
          <w:rFonts w:ascii="Times New Roman" w:hAnsi="Times New Roman"/>
          <w:sz w:val="24"/>
          <w:szCs w:val="24"/>
        </w:rPr>
      </w:pPr>
      <w:r>
        <w:rPr>
          <w:rFonts w:ascii="Times New Roman" w:hAnsi="Times New Roman"/>
          <w:b/>
          <w:sz w:val="24"/>
          <w:szCs w:val="24"/>
        </w:rPr>
        <w:t xml:space="preserve">       </w:t>
      </w:r>
      <w:proofErr w:type="gramStart"/>
      <w:r w:rsidR="001639FE" w:rsidRPr="00C5252E">
        <w:rPr>
          <w:rFonts w:ascii="Times New Roman" w:hAnsi="Times New Roman"/>
          <w:b/>
          <w:sz w:val="24"/>
          <w:szCs w:val="24"/>
        </w:rPr>
        <w:t>Воспитательные мероприятия</w:t>
      </w:r>
      <w:r w:rsidR="001639FE" w:rsidRPr="00705097">
        <w:rPr>
          <w:rFonts w:ascii="Times New Roman" w:hAnsi="Times New Roman"/>
          <w:sz w:val="24"/>
          <w:szCs w:val="24"/>
        </w:rPr>
        <w:t xml:space="preserve"> нацелены на формирование мотивов и ценностей обучающегося в таких сферах, как</w:t>
      </w:r>
      <w:r w:rsidR="001639FE">
        <w:rPr>
          <w:rFonts w:ascii="Times New Roman" w:hAnsi="Times New Roman"/>
          <w:sz w:val="24"/>
          <w:szCs w:val="24"/>
        </w:rPr>
        <w:t>:</w:t>
      </w:r>
      <w:proofErr w:type="gramEnd"/>
    </w:p>
    <w:p w:rsidR="001639FE" w:rsidRPr="00B24408" w:rsidRDefault="001639FE" w:rsidP="00AA053A">
      <w:pPr>
        <w:pStyle w:val="a4"/>
        <w:numPr>
          <w:ilvl w:val="0"/>
          <w:numId w:val="64"/>
        </w:numPr>
        <w:jc w:val="both"/>
        <w:rPr>
          <w:rFonts w:ascii="Times New Roman" w:hAnsi="Times New Roman"/>
          <w:sz w:val="24"/>
          <w:szCs w:val="24"/>
        </w:rPr>
      </w:pPr>
      <w:r w:rsidRPr="00B24408">
        <w:rPr>
          <w:rFonts w:ascii="Times New Roman" w:hAnsi="Times New Roman"/>
          <w:sz w:val="24"/>
          <w:szCs w:val="24"/>
        </w:rPr>
        <w:lastRenderedPageBreak/>
        <w:t xml:space="preserve">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1639FE" w:rsidRPr="00B24408" w:rsidRDefault="001639FE" w:rsidP="00AA053A">
      <w:pPr>
        <w:pStyle w:val="a4"/>
        <w:numPr>
          <w:ilvl w:val="0"/>
          <w:numId w:val="64"/>
        </w:numPr>
        <w:jc w:val="both"/>
        <w:rPr>
          <w:rFonts w:ascii="Times New Roman" w:hAnsi="Times New Roman"/>
          <w:sz w:val="24"/>
          <w:szCs w:val="24"/>
        </w:rPr>
      </w:pPr>
      <w:r w:rsidRPr="00B24408">
        <w:rPr>
          <w:rFonts w:ascii="Times New Roman" w:hAnsi="Times New Roman"/>
          <w:sz w:val="24"/>
          <w:szCs w:val="24"/>
        </w:rPr>
        <w:t xml:space="preserve">отношение </w:t>
      </w:r>
      <w:proofErr w:type="gramStart"/>
      <w:r w:rsidRPr="00B24408">
        <w:rPr>
          <w:rFonts w:ascii="Times New Roman" w:hAnsi="Times New Roman"/>
          <w:sz w:val="24"/>
          <w:szCs w:val="24"/>
        </w:rPr>
        <w:t>обучающихся</w:t>
      </w:r>
      <w:proofErr w:type="gramEnd"/>
      <w:r w:rsidRPr="00B24408">
        <w:rPr>
          <w:rFonts w:ascii="Times New Roman" w:hAnsi="Times New Roman"/>
          <w:sz w:val="24"/>
          <w:szCs w:val="24"/>
        </w:rPr>
        <w:t xml:space="preserve"> к России как к Родине (Отечеству) (включает подготовку к патриотическому служению); </w:t>
      </w:r>
    </w:p>
    <w:p w:rsidR="001639FE" w:rsidRPr="00B24408" w:rsidRDefault="001639FE" w:rsidP="00AA053A">
      <w:pPr>
        <w:pStyle w:val="a4"/>
        <w:numPr>
          <w:ilvl w:val="0"/>
          <w:numId w:val="64"/>
        </w:numPr>
        <w:jc w:val="both"/>
        <w:rPr>
          <w:rFonts w:ascii="Times New Roman" w:hAnsi="Times New Roman"/>
          <w:sz w:val="24"/>
          <w:szCs w:val="24"/>
        </w:rPr>
      </w:pPr>
      <w:r w:rsidRPr="00B24408">
        <w:rPr>
          <w:rFonts w:ascii="Times New Roman" w:hAnsi="Times New Roman"/>
          <w:sz w:val="24"/>
          <w:szCs w:val="24"/>
        </w:rPr>
        <w:t xml:space="preserve">отношения </w:t>
      </w:r>
      <w:proofErr w:type="gramStart"/>
      <w:r w:rsidRPr="00B24408">
        <w:rPr>
          <w:rFonts w:ascii="Times New Roman" w:hAnsi="Times New Roman"/>
          <w:sz w:val="24"/>
          <w:szCs w:val="24"/>
        </w:rPr>
        <w:t>обучающихся</w:t>
      </w:r>
      <w:proofErr w:type="gramEnd"/>
      <w:r w:rsidRPr="00B24408">
        <w:rPr>
          <w:rFonts w:ascii="Times New Roman" w:hAnsi="Times New Roman"/>
          <w:sz w:val="24"/>
          <w:szCs w:val="24"/>
        </w:rPr>
        <w:t xml:space="preserve"> с окружающими людьми (включает подготовку к общению со сверстниками, старшими и младшими); </w:t>
      </w:r>
    </w:p>
    <w:p w:rsidR="001639FE" w:rsidRPr="00B24408" w:rsidRDefault="001639FE" w:rsidP="00AA053A">
      <w:pPr>
        <w:pStyle w:val="a4"/>
        <w:numPr>
          <w:ilvl w:val="0"/>
          <w:numId w:val="64"/>
        </w:numPr>
        <w:jc w:val="both"/>
        <w:rPr>
          <w:rFonts w:ascii="Times New Roman" w:hAnsi="Times New Roman"/>
          <w:sz w:val="24"/>
          <w:szCs w:val="24"/>
        </w:rPr>
      </w:pPr>
      <w:r w:rsidRPr="00B24408">
        <w:rPr>
          <w:rFonts w:ascii="Times New Roman" w:hAnsi="Times New Roman"/>
          <w:sz w:val="24"/>
          <w:szCs w:val="24"/>
        </w:rPr>
        <w:t xml:space="preserve">отношение </w:t>
      </w:r>
      <w:proofErr w:type="gramStart"/>
      <w:r w:rsidRPr="00B24408">
        <w:rPr>
          <w:rFonts w:ascii="Times New Roman" w:hAnsi="Times New Roman"/>
          <w:sz w:val="24"/>
          <w:szCs w:val="24"/>
        </w:rPr>
        <w:t>обучающихся</w:t>
      </w:r>
      <w:proofErr w:type="gramEnd"/>
      <w:r w:rsidRPr="00B24408">
        <w:rPr>
          <w:rFonts w:ascii="Times New Roman" w:hAnsi="Times New Roman"/>
          <w:sz w:val="24"/>
          <w:szCs w:val="24"/>
        </w:rPr>
        <w:t xml:space="preserve"> к семье и родителям (включает подготовку личности к семейной жизни); </w:t>
      </w:r>
    </w:p>
    <w:p w:rsidR="001639FE" w:rsidRPr="00B24408" w:rsidRDefault="001639FE" w:rsidP="00AA053A">
      <w:pPr>
        <w:pStyle w:val="a4"/>
        <w:numPr>
          <w:ilvl w:val="0"/>
          <w:numId w:val="64"/>
        </w:numPr>
        <w:jc w:val="both"/>
        <w:rPr>
          <w:rFonts w:ascii="Times New Roman" w:hAnsi="Times New Roman"/>
          <w:sz w:val="24"/>
          <w:szCs w:val="24"/>
        </w:rPr>
      </w:pPr>
      <w:r w:rsidRPr="00B24408">
        <w:rPr>
          <w:rFonts w:ascii="Times New Roman" w:hAnsi="Times New Roman"/>
          <w:sz w:val="24"/>
          <w:szCs w:val="24"/>
        </w:rPr>
        <w:t xml:space="preserve">отношение </w:t>
      </w:r>
      <w:proofErr w:type="gramStart"/>
      <w:r w:rsidRPr="00B24408">
        <w:rPr>
          <w:rFonts w:ascii="Times New Roman" w:hAnsi="Times New Roman"/>
          <w:sz w:val="24"/>
          <w:szCs w:val="24"/>
        </w:rPr>
        <w:t>обучающихся</w:t>
      </w:r>
      <w:proofErr w:type="gramEnd"/>
      <w:r w:rsidRPr="00B24408">
        <w:rPr>
          <w:rFonts w:ascii="Times New Roman" w:hAnsi="Times New Roman"/>
          <w:sz w:val="24"/>
          <w:szCs w:val="24"/>
        </w:rPr>
        <w:t xml:space="preserve"> к закону, государству и к гражданскому обществу (включает подготовку личности к общественной жизни); </w:t>
      </w:r>
    </w:p>
    <w:p w:rsidR="001639FE" w:rsidRPr="00B24408" w:rsidRDefault="001639FE" w:rsidP="00AA053A">
      <w:pPr>
        <w:pStyle w:val="a4"/>
        <w:numPr>
          <w:ilvl w:val="0"/>
          <w:numId w:val="64"/>
        </w:numPr>
        <w:jc w:val="both"/>
        <w:rPr>
          <w:rFonts w:ascii="Times New Roman" w:hAnsi="Times New Roman"/>
          <w:sz w:val="24"/>
          <w:szCs w:val="24"/>
        </w:rPr>
      </w:pPr>
      <w:r w:rsidRPr="00B24408">
        <w:rPr>
          <w:rFonts w:ascii="Times New Roman" w:hAnsi="Times New Roman"/>
          <w:sz w:val="24"/>
          <w:szCs w:val="24"/>
        </w:rPr>
        <w:t xml:space="preserve">отношение </w:t>
      </w:r>
      <w:proofErr w:type="gramStart"/>
      <w:r w:rsidRPr="00B24408">
        <w:rPr>
          <w:rFonts w:ascii="Times New Roman" w:hAnsi="Times New Roman"/>
          <w:sz w:val="24"/>
          <w:szCs w:val="24"/>
        </w:rPr>
        <w:t>обучающихся</w:t>
      </w:r>
      <w:proofErr w:type="gramEnd"/>
      <w:r w:rsidRPr="00B24408">
        <w:rPr>
          <w:rFonts w:ascii="Times New Roman" w:hAnsi="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 </w:t>
      </w:r>
    </w:p>
    <w:p w:rsidR="001639FE" w:rsidRPr="00B24408" w:rsidRDefault="001639FE" w:rsidP="00AA053A">
      <w:pPr>
        <w:pStyle w:val="a4"/>
        <w:numPr>
          <w:ilvl w:val="0"/>
          <w:numId w:val="64"/>
        </w:numPr>
        <w:jc w:val="both"/>
        <w:rPr>
          <w:rFonts w:ascii="Times New Roman" w:hAnsi="Times New Roman"/>
          <w:sz w:val="24"/>
          <w:szCs w:val="24"/>
        </w:rPr>
      </w:pPr>
      <w:r w:rsidRPr="00B24408">
        <w:rPr>
          <w:rFonts w:ascii="Times New Roman" w:hAnsi="Times New Roman"/>
          <w:sz w:val="24"/>
          <w:szCs w:val="24"/>
        </w:rPr>
        <w:t xml:space="preserve">трудовые и социально-экономические отношения (включает подготовку личности к трудовой деятельности). </w:t>
      </w:r>
    </w:p>
    <w:p w:rsidR="001639FE" w:rsidRDefault="00B24408" w:rsidP="001F6B9D">
      <w:pPr>
        <w:ind w:left="-567"/>
        <w:jc w:val="both"/>
        <w:rPr>
          <w:rFonts w:ascii="Times New Roman" w:hAnsi="Times New Roman"/>
          <w:sz w:val="24"/>
          <w:szCs w:val="24"/>
        </w:rPr>
      </w:pPr>
      <w:r>
        <w:rPr>
          <w:rFonts w:ascii="Times New Roman" w:hAnsi="Times New Roman"/>
          <w:sz w:val="24"/>
          <w:szCs w:val="24"/>
        </w:rPr>
        <w:t xml:space="preserve">        </w:t>
      </w:r>
      <w:r w:rsidR="001639FE" w:rsidRPr="00705097">
        <w:rPr>
          <w:rFonts w:ascii="Times New Roman" w:hAnsi="Times New Roman"/>
          <w:sz w:val="24"/>
          <w:szCs w:val="24"/>
        </w:rPr>
        <w:t>План воспитательных мероприятий разрабатывается пед</w:t>
      </w:r>
      <w:r w:rsidR="001639FE">
        <w:rPr>
          <w:rFonts w:ascii="Times New Roman" w:hAnsi="Times New Roman"/>
          <w:sz w:val="24"/>
          <w:szCs w:val="24"/>
        </w:rPr>
        <w:t xml:space="preserve">агогическим коллективом школы </w:t>
      </w:r>
      <w:r w:rsidR="001639FE" w:rsidRPr="00705097">
        <w:rPr>
          <w:rFonts w:ascii="Times New Roman" w:hAnsi="Times New Roman"/>
          <w:sz w:val="24"/>
          <w:szCs w:val="24"/>
        </w:rPr>
        <w:t xml:space="preserve"> при участии обучающихся и родительской общественности.</w:t>
      </w:r>
    </w:p>
    <w:p w:rsidR="001639FE" w:rsidRDefault="001639FE" w:rsidP="001639FE">
      <w:pPr>
        <w:jc w:val="center"/>
        <w:rPr>
          <w:rFonts w:ascii="Times New Roman" w:hAnsi="Times New Roman"/>
          <w:b/>
          <w:sz w:val="24"/>
          <w:szCs w:val="24"/>
        </w:rPr>
      </w:pPr>
      <w:r w:rsidRPr="007760D6">
        <w:rPr>
          <w:rFonts w:ascii="Times New Roman" w:hAnsi="Times New Roman"/>
          <w:b/>
          <w:sz w:val="24"/>
          <w:szCs w:val="24"/>
        </w:rPr>
        <w:t>План внеурочной деятельности среднего общего образования</w:t>
      </w:r>
    </w:p>
    <w:p w:rsidR="001639FE" w:rsidRPr="001165DF" w:rsidRDefault="001639FE" w:rsidP="001639FE">
      <w:pPr>
        <w:tabs>
          <w:tab w:val="left" w:pos="7235"/>
        </w:tabs>
        <w:jc w:val="both"/>
        <w:rPr>
          <w:rFonts w:ascii="Times New Roman" w:hAnsi="Times New Roman"/>
          <w:sz w:val="24"/>
          <w:szCs w:val="24"/>
        </w:rPr>
      </w:pPr>
      <w:r>
        <w:rPr>
          <w:rFonts w:ascii="Times New Roman" w:hAnsi="Times New Roman"/>
          <w:sz w:val="24"/>
          <w:szCs w:val="24"/>
        </w:rPr>
        <w:tab/>
      </w:r>
      <w:r w:rsidR="00EE3F45">
        <w:rPr>
          <w:rFonts w:ascii="Times New Roman" w:hAnsi="Times New Roman"/>
          <w:sz w:val="24"/>
          <w:szCs w:val="24"/>
        </w:rPr>
        <w:t xml:space="preserve">              </w:t>
      </w:r>
      <w:r>
        <w:rPr>
          <w:rFonts w:ascii="Times New Roman" w:hAnsi="Times New Roman"/>
          <w:sz w:val="24"/>
          <w:szCs w:val="24"/>
        </w:rPr>
        <w:t>Таблица</w:t>
      </w:r>
      <w:r w:rsidR="00B24408">
        <w:rPr>
          <w:rFonts w:ascii="Times New Roman" w:hAnsi="Times New Roman"/>
          <w:sz w:val="24"/>
          <w:szCs w:val="24"/>
        </w:rPr>
        <w:t>30</w:t>
      </w:r>
    </w:p>
    <w:tbl>
      <w:tblPr>
        <w:tblStyle w:val="a5"/>
        <w:tblW w:w="0" w:type="auto"/>
        <w:tblInd w:w="-459" w:type="dxa"/>
        <w:tblLayout w:type="fixed"/>
        <w:tblLook w:val="04A0" w:firstRow="1" w:lastRow="0" w:firstColumn="1" w:lastColumn="0" w:noHBand="0" w:noVBand="1"/>
      </w:tblPr>
      <w:tblGrid>
        <w:gridCol w:w="1560"/>
        <w:gridCol w:w="3969"/>
        <w:gridCol w:w="4501"/>
      </w:tblGrid>
      <w:tr w:rsidR="001639FE" w:rsidRPr="00C17E27" w:rsidTr="00B24408">
        <w:tc>
          <w:tcPr>
            <w:tcW w:w="1560" w:type="dxa"/>
            <w:vMerge w:val="restart"/>
          </w:tcPr>
          <w:p w:rsidR="001639FE" w:rsidRPr="005F4120" w:rsidRDefault="001639FE" w:rsidP="00D07AC9">
            <w:pPr>
              <w:rPr>
                <w:rFonts w:ascii="Times New Roman" w:hAnsi="Times New Roman"/>
                <w:sz w:val="24"/>
                <w:szCs w:val="24"/>
              </w:rPr>
            </w:pPr>
            <w:r w:rsidRPr="005F4120">
              <w:rPr>
                <w:rFonts w:ascii="Times New Roman" w:hAnsi="Times New Roman"/>
                <w:sz w:val="24"/>
                <w:szCs w:val="24"/>
              </w:rPr>
              <w:t xml:space="preserve">Направления развития личности </w:t>
            </w:r>
          </w:p>
          <w:p w:rsidR="001639FE" w:rsidRDefault="001639FE" w:rsidP="00D07AC9">
            <w:pPr>
              <w:rPr>
                <w:rFonts w:ascii="Times New Roman" w:hAnsi="Times New Roman"/>
                <w:i/>
                <w:sz w:val="24"/>
                <w:szCs w:val="24"/>
                <w:lang w:val="en-US"/>
              </w:rPr>
            </w:pPr>
          </w:p>
        </w:tc>
        <w:tc>
          <w:tcPr>
            <w:tcW w:w="8470" w:type="dxa"/>
            <w:gridSpan w:val="2"/>
          </w:tcPr>
          <w:p w:rsidR="001639FE" w:rsidRPr="00C17E27" w:rsidRDefault="001639FE" w:rsidP="00D07AC9">
            <w:pPr>
              <w:rPr>
                <w:rFonts w:ascii="Times New Roman" w:hAnsi="Times New Roman"/>
                <w:i/>
                <w:sz w:val="24"/>
                <w:szCs w:val="24"/>
              </w:rPr>
            </w:pPr>
            <w:r w:rsidRPr="005F4120">
              <w:rPr>
                <w:rFonts w:ascii="Times New Roman" w:hAnsi="Times New Roman"/>
                <w:sz w:val="24"/>
                <w:szCs w:val="24"/>
              </w:rPr>
              <w:t>Возможные формы внеурочной деятельности по выбору обучающихся и родителей (законных представителей)</w:t>
            </w:r>
          </w:p>
        </w:tc>
      </w:tr>
      <w:tr w:rsidR="001639FE" w:rsidRPr="00C17E27" w:rsidTr="00B24408">
        <w:tc>
          <w:tcPr>
            <w:tcW w:w="1560" w:type="dxa"/>
            <w:vMerge/>
          </w:tcPr>
          <w:p w:rsidR="001639FE" w:rsidRPr="00C17E27" w:rsidRDefault="001639FE" w:rsidP="00D07AC9">
            <w:pPr>
              <w:rPr>
                <w:rFonts w:ascii="Times New Roman" w:hAnsi="Times New Roman"/>
                <w:i/>
                <w:sz w:val="24"/>
                <w:szCs w:val="24"/>
              </w:rPr>
            </w:pPr>
          </w:p>
        </w:tc>
        <w:tc>
          <w:tcPr>
            <w:tcW w:w="3969" w:type="dxa"/>
          </w:tcPr>
          <w:p w:rsidR="001639FE" w:rsidRPr="00C17E27" w:rsidRDefault="001639FE" w:rsidP="00D07AC9">
            <w:pPr>
              <w:rPr>
                <w:rFonts w:ascii="Times New Roman" w:hAnsi="Times New Roman"/>
                <w:i/>
                <w:sz w:val="24"/>
                <w:szCs w:val="24"/>
              </w:rPr>
            </w:pPr>
            <w:r w:rsidRPr="005F4120">
              <w:rPr>
                <w:rFonts w:ascii="Times New Roman" w:hAnsi="Times New Roman"/>
                <w:sz w:val="24"/>
                <w:szCs w:val="24"/>
              </w:rPr>
              <w:t>Регулярные занятия</w:t>
            </w:r>
          </w:p>
        </w:tc>
        <w:tc>
          <w:tcPr>
            <w:tcW w:w="4501" w:type="dxa"/>
          </w:tcPr>
          <w:p w:rsidR="001639FE" w:rsidRPr="00C17E27" w:rsidRDefault="001639FE" w:rsidP="00D07AC9">
            <w:pPr>
              <w:rPr>
                <w:rFonts w:ascii="Times New Roman" w:hAnsi="Times New Roman"/>
                <w:i/>
                <w:sz w:val="24"/>
                <w:szCs w:val="24"/>
              </w:rPr>
            </w:pPr>
            <w:r w:rsidRPr="005F4120">
              <w:rPr>
                <w:rFonts w:ascii="Times New Roman" w:hAnsi="Times New Roman"/>
                <w:sz w:val="24"/>
                <w:szCs w:val="24"/>
              </w:rPr>
              <w:t>Нерегулярные занятия</w:t>
            </w:r>
          </w:p>
        </w:tc>
      </w:tr>
      <w:tr w:rsidR="001639FE" w:rsidRPr="00C17E27" w:rsidTr="00B24408">
        <w:tc>
          <w:tcPr>
            <w:tcW w:w="1560" w:type="dxa"/>
          </w:tcPr>
          <w:p w:rsidR="001639FE" w:rsidRPr="00C17E27" w:rsidRDefault="001639FE" w:rsidP="00D07AC9">
            <w:pPr>
              <w:rPr>
                <w:rFonts w:ascii="Times New Roman" w:hAnsi="Times New Roman"/>
                <w:i/>
                <w:sz w:val="24"/>
                <w:szCs w:val="24"/>
              </w:rPr>
            </w:pPr>
            <w:r w:rsidRPr="005F4120">
              <w:rPr>
                <w:rFonts w:ascii="Times New Roman" w:hAnsi="Times New Roman"/>
                <w:sz w:val="24"/>
                <w:szCs w:val="24"/>
              </w:rPr>
              <w:t>Спортивно-оздоровите</w:t>
            </w:r>
            <w:r w:rsidR="00B24408">
              <w:rPr>
                <w:rFonts w:ascii="Times New Roman" w:hAnsi="Times New Roman"/>
                <w:sz w:val="24"/>
                <w:szCs w:val="24"/>
              </w:rPr>
              <w:t>-</w:t>
            </w:r>
            <w:proofErr w:type="spellStart"/>
            <w:r w:rsidRPr="005F4120">
              <w:rPr>
                <w:rFonts w:ascii="Times New Roman" w:hAnsi="Times New Roman"/>
                <w:sz w:val="24"/>
                <w:szCs w:val="24"/>
              </w:rPr>
              <w:t>льное</w:t>
            </w:r>
            <w:proofErr w:type="spellEnd"/>
          </w:p>
        </w:tc>
        <w:tc>
          <w:tcPr>
            <w:tcW w:w="3969" w:type="dxa"/>
          </w:tcPr>
          <w:p w:rsidR="001639FE" w:rsidRDefault="001639FE" w:rsidP="00D07AC9">
            <w:pPr>
              <w:rPr>
                <w:rFonts w:ascii="Times New Roman" w:hAnsi="Times New Roman"/>
                <w:sz w:val="24"/>
                <w:szCs w:val="24"/>
              </w:rPr>
            </w:pPr>
            <w:r w:rsidRPr="005F4120">
              <w:rPr>
                <w:rFonts w:ascii="Times New Roman" w:hAnsi="Times New Roman"/>
                <w:sz w:val="24"/>
                <w:szCs w:val="24"/>
              </w:rPr>
              <w:t xml:space="preserve">- Занятия по программам курсов внеурочной деятельности из </w:t>
            </w:r>
            <w:r>
              <w:rPr>
                <w:rFonts w:ascii="Times New Roman" w:hAnsi="Times New Roman"/>
                <w:sz w:val="24"/>
                <w:szCs w:val="24"/>
              </w:rPr>
              <w:t>перечня, предлагаемого  школой.</w:t>
            </w:r>
          </w:p>
          <w:p w:rsidR="001639FE" w:rsidRPr="00C17E27" w:rsidRDefault="001639FE" w:rsidP="00D07AC9">
            <w:pPr>
              <w:rPr>
                <w:rFonts w:ascii="Times New Roman" w:hAnsi="Times New Roman"/>
                <w:i/>
                <w:sz w:val="24"/>
                <w:szCs w:val="24"/>
              </w:rPr>
            </w:pPr>
            <w:r>
              <w:rPr>
                <w:rFonts w:ascii="Times New Roman" w:hAnsi="Times New Roman"/>
                <w:sz w:val="24"/>
                <w:szCs w:val="24"/>
              </w:rPr>
              <w:t>-</w:t>
            </w:r>
            <w:r w:rsidRPr="005F4120">
              <w:rPr>
                <w:rFonts w:ascii="Times New Roman" w:hAnsi="Times New Roman"/>
                <w:sz w:val="24"/>
                <w:szCs w:val="24"/>
              </w:rPr>
              <w:t>Тематические классные часы п</w:t>
            </w:r>
            <w:r>
              <w:rPr>
                <w:rFonts w:ascii="Times New Roman" w:hAnsi="Times New Roman"/>
                <w:sz w:val="24"/>
                <w:szCs w:val="24"/>
              </w:rPr>
              <w:t>о плану классного руководителя.</w:t>
            </w:r>
          </w:p>
        </w:tc>
        <w:tc>
          <w:tcPr>
            <w:tcW w:w="4501" w:type="dxa"/>
          </w:tcPr>
          <w:p w:rsidR="001639FE" w:rsidRDefault="001639FE" w:rsidP="00D07AC9">
            <w:pPr>
              <w:rPr>
                <w:rFonts w:ascii="Times New Roman" w:hAnsi="Times New Roman"/>
                <w:sz w:val="24"/>
                <w:szCs w:val="24"/>
              </w:rPr>
            </w:pPr>
            <w:r>
              <w:rPr>
                <w:rFonts w:ascii="Times New Roman" w:hAnsi="Times New Roman"/>
                <w:sz w:val="24"/>
                <w:szCs w:val="24"/>
              </w:rPr>
              <w:t>-</w:t>
            </w:r>
            <w:r w:rsidRPr="005F4120">
              <w:rPr>
                <w:rFonts w:ascii="Times New Roman" w:hAnsi="Times New Roman"/>
                <w:sz w:val="24"/>
                <w:szCs w:val="24"/>
              </w:rPr>
              <w:t>Традиционные спортивные КТД по план</w:t>
            </w:r>
            <w:r>
              <w:rPr>
                <w:rFonts w:ascii="Times New Roman" w:hAnsi="Times New Roman"/>
                <w:sz w:val="24"/>
                <w:szCs w:val="24"/>
              </w:rPr>
              <w:t>у воспитательной работы школы.</w:t>
            </w:r>
          </w:p>
          <w:p w:rsidR="001639FE" w:rsidRDefault="001639FE" w:rsidP="00D07AC9">
            <w:pPr>
              <w:rPr>
                <w:rFonts w:ascii="Times New Roman" w:hAnsi="Times New Roman"/>
                <w:sz w:val="24"/>
                <w:szCs w:val="24"/>
              </w:rPr>
            </w:pPr>
            <w:r w:rsidRPr="005F4120">
              <w:rPr>
                <w:rFonts w:ascii="Times New Roman" w:hAnsi="Times New Roman"/>
                <w:sz w:val="24"/>
                <w:szCs w:val="24"/>
              </w:rPr>
              <w:t xml:space="preserve"> - Просветительские беседы</w:t>
            </w:r>
            <w:r>
              <w:rPr>
                <w:rFonts w:ascii="Times New Roman" w:hAnsi="Times New Roman"/>
                <w:sz w:val="24"/>
                <w:szCs w:val="24"/>
              </w:rPr>
              <w:t>.</w:t>
            </w:r>
          </w:p>
          <w:p w:rsidR="001639FE" w:rsidRDefault="001639FE" w:rsidP="00D07AC9">
            <w:pPr>
              <w:rPr>
                <w:rFonts w:ascii="Times New Roman" w:hAnsi="Times New Roman"/>
                <w:sz w:val="24"/>
                <w:szCs w:val="24"/>
              </w:rPr>
            </w:pPr>
            <w:r w:rsidRPr="005F4120">
              <w:rPr>
                <w:rFonts w:ascii="Times New Roman" w:hAnsi="Times New Roman"/>
                <w:sz w:val="24"/>
                <w:szCs w:val="24"/>
              </w:rPr>
              <w:t xml:space="preserve"> - Семейные спортивные соревнования </w:t>
            </w:r>
          </w:p>
          <w:p w:rsidR="001639FE" w:rsidRDefault="001639FE" w:rsidP="00D07AC9">
            <w:pPr>
              <w:rPr>
                <w:rFonts w:ascii="Times New Roman" w:hAnsi="Times New Roman"/>
                <w:sz w:val="24"/>
                <w:szCs w:val="24"/>
              </w:rPr>
            </w:pPr>
            <w:r w:rsidRPr="005F4120">
              <w:rPr>
                <w:rFonts w:ascii="Times New Roman" w:hAnsi="Times New Roman"/>
                <w:sz w:val="24"/>
                <w:szCs w:val="24"/>
              </w:rPr>
              <w:t xml:space="preserve">- Дни семейного отдыха </w:t>
            </w:r>
          </w:p>
          <w:p w:rsidR="001639FE" w:rsidRDefault="001639FE" w:rsidP="00D07AC9">
            <w:pPr>
              <w:rPr>
                <w:rFonts w:ascii="Times New Roman" w:hAnsi="Times New Roman"/>
                <w:sz w:val="24"/>
                <w:szCs w:val="24"/>
              </w:rPr>
            </w:pPr>
            <w:r w:rsidRPr="005F4120">
              <w:rPr>
                <w:rFonts w:ascii="Times New Roman" w:hAnsi="Times New Roman"/>
                <w:sz w:val="24"/>
                <w:szCs w:val="24"/>
              </w:rPr>
              <w:t xml:space="preserve">- Социально значимые проекты экологической направленности </w:t>
            </w:r>
          </w:p>
          <w:p w:rsidR="001639FE" w:rsidRPr="005F4120" w:rsidRDefault="001639FE" w:rsidP="00D07AC9">
            <w:pPr>
              <w:rPr>
                <w:rFonts w:ascii="Times New Roman" w:hAnsi="Times New Roman"/>
                <w:sz w:val="24"/>
                <w:szCs w:val="24"/>
              </w:rPr>
            </w:pPr>
            <w:r w:rsidRPr="005F4120">
              <w:rPr>
                <w:rFonts w:ascii="Times New Roman" w:hAnsi="Times New Roman"/>
                <w:sz w:val="24"/>
                <w:szCs w:val="24"/>
              </w:rPr>
              <w:t xml:space="preserve">- Проведение мероприятий по ГО и ЧС </w:t>
            </w:r>
          </w:p>
          <w:p w:rsidR="001639FE" w:rsidRPr="00C17E27" w:rsidRDefault="001639FE" w:rsidP="00D07AC9">
            <w:pPr>
              <w:rPr>
                <w:rFonts w:ascii="Times New Roman" w:hAnsi="Times New Roman"/>
                <w:i/>
                <w:sz w:val="24"/>
                <w:szCs w:val="24"/>
              </w:rPr>
            </w:pPr>
          </w:p>
        </w:tc>
      </w:tr>
      <w:tr w:rsidR="001639FE" w:rsidRPr="00C17E27" w:rsidTr="00B24408">
        <w:tc>
          <w:tcPr>
            <w:tcW w:w="1560" w:type="dxa"/>
          </w:tcPr>
          <w:p w:rsidR="001639FE" w:rsidRPr="005F4120" w:rsidRDefault="001639FE" w:rsidP="00D07AC9">
            <w:pPr>
              <w:rPr>
                <w:rFonts w:ascii="Times New Roman" w:hAnsi="Times New Roman"/>
                <w:sz w:val="24"/>
                <w:szCs w:val="24"/>
              </w:rPr>
            </w:pPr>
            <w:r w:rsidRPr="005F4120">
              <w:rPr>
                <w:rFonts w:ascii="Times New Roman" w:hAnsi="Times New Roman"/>
                <w:sz w:val="24"/>
                <w:szCs w:val="24"/>
              </w:rPr>
              <w:t>Духовн</w:t>
            </w:r>
            <w:proofErr w:type="gramStart"/>
            <w:r w:rsidRPr="005F4120">
              <w:rPr>
                <w:rFonts w:ascii="Times New Roman" w:hAnsi="Times New Roman"/>
                <w:sz w:val="24"/>
                <w:szCs w:val="24"/>
              </w:rPr>
              <w:t>о-</w:t>
            </w:r>
            <w:proofErr w:type="gramEnd"/>
            <w:r w:rsidRPr="005F4120">
              <w:rPr>
                <w:rFonts w:ascii="Times New Roman" w:hAnsi="Times New Roman"/>
                <w:sz w:val="24"/>
                <w:szCs w:val="24"/>
              </w:rPr>
              <w:t xml:space="preserve"> нравствен</w:t>
            </w:r>
            <w:r w:rsidR="00B24408">
              <w:rPr>
                <w:rFonts w:ascii="Times New Roman" w:hAnsi="Times New Roman"/>
                <w:sz w:val="24"/>
                <w:szCs w:val="24"/>
              </w:rPr>
              <w:t>-</w:t>
            </w:r>
            <w:proofErr w:type="spellStart"/>
            <w:r w:rsidRPr="005F4120">
              <w:rPr>
                <w:rFonts w:ascii="Times New Roman" w:hAnsi="Times New Roman"/>
                <w:sz w:val="24"/>
                <w:szCs w:val="24"/>
              </w:rPr>
              <w:t>ное</w:t>
            </w:r>
            <w:proofErr w:type="spellEnd"/>
            <w:r w:rsidRPr="005F4120">
              <w:rPr>
                <w:rFonts w:ascii="Times New Roman" w:hAnsi="Times New Roman"/>
                <w:sz w:val="24"/>
                <w:szCs w:val="24"/>
              </w:rPr>
              <w:t xml:space="preserve"> </w:t>
            </w:r>
          </w:p>
          <w:p w:rsidR="001639FE" w:rsidRPr="00C17E27" w:rsidRDefault="001639FE" w:rsidP="00D07AC9">
            <w:pPr>
              <w:rPr>
                <w:rFonts w:ascii="Times New Roman" w:hAnsi="Times New Roman"/>
                <w:i/>
                <w:sz w:val="24"/>
                <w:szCs w:val="24"/>
              </w:rPr>
            </w:pPr>
          </w:p>
        </w:tc>
        <w:tc>
          <w:tcPr>
            <w:tcW w:w="3969" w:type="dxa"/>
          </w:tcPr>
          <w:p w:rsidR="001639FE" w:rsidRDefault="001639FE" w:rsidP="00D07AC9">
            <w:pPr>
              <w:rPr>
                <w:rFonts w:ascii="Times New Roman" w:hAnsi="Times New Roman"/>
                <w:sz w:val="24"/>
                <w:szCs w:val="24"/>
              </w:rPr>
            </w:pPr>
            <w:r>
              <w:rPr>
                <w:rFonts w:ascii="Times New Roman" w:hAnsi="Times New Roman"/>
                <w:sz w:val="24"/>
                <w:szCs w:val="24"/>
              </w:rPr>
              <w:t>-</w:t>
            </w:r>
            <w:r w:rsidRPr="005F4120">
              <w:rPr>
                <w:rFonts w:ascii="Times New Roman" w:hAnsi="Times New Roman"/>
                <w:sz w:val="24"/>
                <w:szCs w:val="24"/>
              </w:rPr>
              <w:t>Занятия по программам курсов внеурочной деятельности из п</w:t>
            </w:r>
            <w:r>
              <w:rPr>
                <w:rFonts w:ascii="Times New Roman" w:hAnsi="Times New Roman"/>
                <w:sz w:val="24"/>
                <w:szCs w:val="24"/>
              </w:rPr>
              <w:t>еречня, предлагаемого школой.</w:t>
            </w:r>
          </w:p>
          <w:p w:rsidR="001639FE" w:rsidRPr="00C17E27" w:rsidRDefault="001639FE" w:rsidP="00D07AC9">
            <w:pPr>
              <w:rPr>
                <w:rFonts w:ascii="Times New Roman" w:hAnsi="Times New Roman"/>
                <w:i/>
                <w:sz w:val="24"/>
                <w:szCs w:val="24"/>
              </w:rPr>
            </w:pPr>
            <w:r w:rsidRPr="005F4120">
              <w:rPr>
                <w:rFonts w:ascii="Times New Roman" w:hAnsi="Times New Roman"/>
                <w:sz w:val="24"/>
                <w:szCs w:val="24"/>
              </w:rPr>
              <w:t>- Тематические классные часы по плану классного руководителя</w:t>
            </w:r>
            <w:r>
              <w:rPr>
                <w:rFonts w:ascii="Times New Roman" w:hAnsi="Times New Roman"/>
                <w:sz w:val="24"/>
                <w:szCs w:val="24"/>
              </w:rPr>
              <w:t>.</w:t>
            </w:r>
          </w:p>
        </w:tc>
        <w:tc>
          <w:tcPr>
            <w:tcW w:w="4501" w:type="dxa"/>
          </w:tcPr>
          <w:p w:rsidR="001639FE" w:rsidRDefault="001639FE" w:rsidP="00D07AC9">
            <w:pPr>
              <w:rPr>
                <w:rFonts w:ascii="Times New Roman" w:hAnsi="Times New Roman"/>
                <w:sz w:val="24"/>
                <w:szCs w:val="24"/>
              </w:rPr>
            </w:pPr>
            <w:r w:rsidRPr="005F4120">
              <w:rPr>
                <w:rFonts w:ascii="Times New Roman" w:hAnsi="Times New Roman"/>
                <w:sz w:val="24"/>
                <w:szCs w:val="24"/>
              </w:rPr>
              <w:t>Традиционные КТД по план</w:t>
            </w:r>
            <w:r>
              <w:rPr>
                <w:rFonts w:ascii="Times New Roman" w:hAnsi="Times New Roman"/>
                <w:sz w:val="24"/>
                <w:szCs w:val="24"/>
              </w:rPr>
              <w:t>у воспитательной работы школы.</w:t>
            </w:r>
          </w:p>
          <w:p w:rsidR="001639FE" w:rsidRDefault="001639FE" w:rsidP="00D07AC9">
            <w:pPr>
              <w:rPr>
                <w:rFonts w:ascii="Times New Roman" w:hAnsi="Times New Roman"/>
                <w:sz w:val="24"/>
                <w:szCs w:val="24"/>
              </w:rPr>
            </w:pPr>
            <w:r w:rsidRPr="005F4120">
              <w:rPr>
                <w:rFonts w:ascii="Times New Roman" w:hAnsi="Times New Roman"/>
                <w:sz w:val="24"/>
                <w:szCs w:val="24"/>
              </w:rPr>
              <w:t xml:space="preserve"> -Благотворительные акции, социальные проекты и практики по план</w:t>
            </w:r>
            <w:r>
              <w:rPr>
                <w:rFonts w:ascii="Times New Roman" w:hAnsi="Times New Roman"/>
                <w:sz w:val="24"/>
                <w:szCs w:val="24"/>
              </w:rPr>
              <w:t>у воспитательной работы школы.</w:t>
            </w:r>
          </w:p>
          <w:p w:rsidR="001639FE" w:rsidRDefault="001639FE" w:rsidP="00D07AC9">
            <w:pPr>
              <w:rPr>
                <w:rFonts w:ascii="Times New Roman" w:hAnsi="Times New Roman"/>
                <w:sz w:val="24"/>
                <w:szCs w:val="24"/>
              </w:rPr>
            </w:pPr>
            <w:r>
              <w:rPr>
                <w:rFonts w:ascii="Times New Roman" w:hAnsi="Times New Roman"/>
                <w:sz w:val="24"/>
                <w:szCs w:val="24"/>
              </w:rPr>
              <w:t xml:space="preserve"> - Экскурсии </w:t>
            </w:r>
            <w:r w:rsidRPr="005F4120">
              <w:rPr>
                <w:rFonts w:ascii="Times New Roman" w:hAnsi="Times New Roman"/>
                <w:sz w:val="24"/>
                <w:szCs w:val="24"/>
              </w:rPr>
              <w:t>по родному краю</w:t>
            </w:r>
            <w:r>
              <w:rPr>
                <w:rFonts w:ascii="Times New Roman" w:hAnsi="Times New Roman"/>
                <w:sz w:val="24"/>
                <w:szCs w:val="24"/>
              </w:rPr>
              <w:t>.</w:t>
            </w:r>
          </w:p>
          <w:p w:rsidR="001639FE" w:rsidRPr="001165DF" w:rsidRDefault="001639FE" w:rsidP="00D07AC9">
            <w:pPr>
              <w:rPr>
                <w:rFonts w:ascii="Times New Roman" w:hAnsi="Times New Roman"/>
                <w:sz w:val="24"/>
                <w:szCs w:val="24"/>
              </w:rPr>
            </w:pPr>
            <w:r w:rsidRPr="005F4120">
              <w:rPr>
                <w:rFonts w:ascii="Times New Roman" w:hAnsi="Times New Roman"/>
                <w:sz w:val="24"/>
                <w:szCs w:val="24"/>
              </w:rPr>
              <w:t>- Клубные встречи</w:t>
            </w:r>
            <w:r>
              <w:rPr>
                <w:rFonts w:ascii="Times New Roman" w:hAnsi="Times New Roman"/>
                <w:sz w:val="24"/>
                <w:szCs w:val="24"/>
              </w:rPr>
              <w:t>.</w:t>
            </w:r>
          </w:p>
        </w:tc>
      </w:tr>
      <w:tr w:rsidR="001639FE" w:rsidRPr="00C17E27" w:rsidTr="00B24408">
        <w:tc>
          <w:tcPr>
            <w:tcW w:w="1560" w:type="dxa"/>
          </w:tcPr>
          <w:p w:rsidR="001639FE" w:rsidRPr="00C17E27" w:rsidRDefault="001639FE" w:rsidP="00D07AC9">
            <w:pPr>
              <w:rPr>
                <w:rFonts w:ascii="Times New Roman" w:hAnsi="Times New Roman"/>
                <w:i/>
                <w:sz w:val="24"/>
                <w:szCs w:val="24"/>
              </w:rPr>
            </w:pPr>
            <w:r w:rsidRPr="005F4120">
              <w:rPr>
                <w:rFonts w:ascii="Times New Roman" w:hAnsi="Times New Roman"/>
                <w:sz w:val="24"/>
                <w:szCs w:val="24"/>
              </w:rPr>
              <w:t>Социальное</w:t>
            </w:r>
          </w:p>
        </w:tc>
        <w:tc>
          <w:tcPr>
            <w:tcW w:w="3969" w:type="dxa"/>
          </w:tcPr>
          <w:p w:rsidR="001639FE" w:rsidRDefault="001639FE" w:rsidP="00D07AC9">
            <w:pPr>
              <w:rPr>
                <w:rFonts w:ascii="Times New Roman" w:hAnsi="Times New Roman"/>
                <w:sz w:val="24"/>
                <w:szCs w:val="24"/>
              </w:rPr>
            </w:pPr>
            <w:r w:rsidRPr="005F4120">
              <w:rPr>
                <w:rFonts w:ascii="Times New Roman" w:hAnsi="Times New Roman"/>
                <w:sz w:val="24"/>
                <w:szCs w:val="24"/>
              </w:rPr>
              <w:t xml:space="preserve">- Занятия по программам курсов внеурочной деятельности из </w:t>
            </w:r>
            <w:r>
              <w:rPr>
                <w:rFonts w:ascii="Times New Roman" w:hAnsi="Times New Roman"/>
                <w:sz w:val="24"/>
                <w:szCs w:val="24"/>
              </w:rPr>
              <w:t>перечня, предлагаемого школой.</w:t>
            </w:r>
          </w:p>
          <w:p w:rsidR="001639FE" w:rsidRPr="00C17E27" w:rsidRDefault="001639FE" w:rsidP="00D07AC9">
            <w:pPr>
              <w:rPr>
                <w:rFonts w:ascii="Times New Roman" w:hAnsi="Times New Roman"/>
                <w:i/>
                <w:sz w:val="24"/>
                <w:szCs w:val="24"/>
              </w:rPr>
            </w:pPr>
            <w:r w:rsidRPr="005F4120">
              <w:rPr>
                <w:rFonts w:ascii="Times New Roman" w:hAnsi="Times New Roman"/>
                <w:sz w:val="24"/>
                <w:szCs w:val="24"/>
              </w:rPr>
              <w:t xml:space="preserve"> - Тематические классные часы по плану классного руководителя</w:t>
            </w:r>
            <w:r>
              <w:rPr>
                <w:rFonts w:ascii="Times New Roman" w:hAnsi="Times New Roman"/>
                <w:sz w:val="24"/>
                <w:szCs w:val="24"/>
              </w:rPr>
              <w:t>.</w:t>
            </w:r>
          </w:p>
        </w:tc>
        <w:tc>
          <w:tcPr>
            <w:tcW w:w="4501" w:type="dxa"/>
          </w:tcPr>
          <w:p w:rsidR="001639FE" w:rsidRDefault="001639FE" w:rsidP="00D07AC9">
            <w:pPr>
              <w:rPr>
                <w:rFonts w:ascii="Times New Roman" w:hAnsi="Times New Roman"/>
                <w:sz w:val="24"/>
                <w:szCs w:val="24"/>
              </w:rPr>
            </w:pPr>
            <w:r w:rsidRPr="005F4120">
              <w:rPr>
                <w:rFonts w:ascii="Times New Roman" w:hAnsi="Times New Roman"/>
                <w:sz w:val="24"/>
                <w:szCs w:val="24"/>
              </w:rPr>
              <w:t xml:space="preserve"> - Благотворительные акции, социальные проекты и практики в рамках проекта «Сохраним наше будущее»</w:t>
            </w:r>
            <w:r>
              <w:rPr>
                <w:rFonts w:ascii="Times New Roman" w:hAnsi="Times New Roman"/>
                <w:sz w:val="24"/>
                <w:szCs w:val="24"/>
              </w:rPr>
              <w:t>.</w:t>
            </w:r>
          </w:p>
          <w:p w:rsidR="001639FE" w:rsidRDefault="001639FE" w:rsidP="00D07AC9">
            <w:pPr>
              <w:rPr>
                <w:rFonts w:ascii="Times New Roman" w:hAnsi="Times New Roman"/>
                <w:sz w:val="24"/>
                <w:szCs w:val="24"/>
              </w:rPr>
            </w:pPr>
            <w:r w:rsidRPr="005F4120">
              <w:rPr>
                <w:rFonts w:ascii="Times New Roman" w:hAnsi="Times New Roman"/>
                <w:sz w:val="24"/>
                <w:szCs w:val="24"/>
              </w:rPr>
              <w:t>- Социально значимые п</w:t>
            </w:r>
            <w:r>
              <w:rPr>
                <w:rFonts w:ascii="Times New Roman" w:hAnsi="Times New Roman"/>
                <w:sz w:val="24"/>
                <w:szCs w:val="24"/>
              </w:rPr>
              <w:t xml:space="preserve">роекты «Цветочный наряд школы», </w:t>
            </w:r>
            <w:r w:rsidRPr="005F4120">
              <w:rPr>
                <w:rFonts w:ascii="Times New Roman" w:hAnsi="Times New Roman"/>
                <w:sz w:val="24"/>
                <w:szCs w:val="24"/>
              </w:rPr>
              <w:t>«Дети – детям», «Дорогие мои старики»</w:t>
            </w:r>
            <w:r>
              <w:rPr>
                <w:rFonts w:ascii="Times New Roman" w:hAnsi="Times New Roman"/>
                <w:sz w:val="24"/>
                <w:szCs w:val="24"/>
              </w:rPr>
              <w:t>.</w:t>
            </w:r>
          </w:p>
          <w:p w:rsidR="001639FE" w:rsidRPr="00C17E27" w:rsidRDefault="001639FE" w:rsidP="00D07AC9">
            <w:pPr>
              <w:rPr>
                <w:rFonts w:ascii="Times New Roman" w:hAnsi="Times New Roman"/>
                <w:i/>
                <w:sz w:val="24"/>
                <w:szCs w:val="24"/>
              </w:rPr>
            </w:pPr>
            <w:r>
              <w:rPr>
                <w:rFonts w:ascii="Times New Roman" w:hAnsi="Times New Roman"/>
                <w:sz w:val="24"/>
                <w:szCs w:val="24"/>
              </w:rPr>
              <w:t xml:space="preserve">- Профессиональные пробы </w:t>
            </w:r>
            <w:r w:rsidRPr="005F4120">
              <w:rPr>
                <w:rFonts w:ascii="Times New Roman" w:hAnsi="Times New Roman"/>
                <w:sz w:val="24"/>
                <w:szCs w:val="24"/>
              </w:rPr>
              <w:t>в му</w:t>
            </w:r>
            <w:r>
              <w:rPr>
                <w:rFonts w:ascii="Times New Roman" w:hAnsi="Times New Roman"/>
                <w:sz w:val="24"/>
                <w:szCs w:val="24"/>
              </w:rPr>
              <w:t xml:space="preserve">зеях, </w:t>
            </w:r>
            <w:r>
              <w:rPr>
                <w:rFonts w:ascii="Times New Roman" w:hAnsi="Times New Roman"/>
                <w:sz w:val="24"/>
                <w:szCs w:val="24"/>
              </w:rPr>
              <w:lastRenderedPageBreak/>
              <w:t xml:space="preserve">библиотеках, учреждениях </w:t>
            </w:r>
            <w:r w:rsidRPr="005F4120">
              <w:rPr>
                <w:rFonts w:ascii="Times New Roman" w:hAnsi="Times New Roman"/>
                <w:sz w:val="24"/>
                <w:szCs w:val="24"/>
              </w:rPr>
              <w:t xml:space="preserve"> образования и культуры</w:t>
            </w:r>
            <w:r>
              <w:rPr>
                <w:rFonts w:ascii="Times New Roman" w:hAnsi="Times New Roman"/>
                <w:sz w:val="24"/>
                <w:szCs w:val="24"/>
              </w:rPr>
              <w:t>.</w:t>
            </w:r>
          </w:p>
        </w:tc>
      </w:tr>
      <w:tr w:rsidR="001639FE" w:rsidRPr="00C17E27" w:rsidTr="00B24408">
        <w:trPr>
          <w:trHeight w:val="2426"/>
        </w:trPr>
        <w:tc>
          <w:tcPr>
            <w:tcW w:w="1560" w:type="dxa"/>
          </w:tcPr>
          <w:p w:rsidR="001639FE" w:rsidRPr="005F4120" w:rsidRDefault="001639FE" w:rsidP="00D07AC9">
            <w:pPr>
              <w:rPr>
                <w:rFonts w:ascii="Times New Roman" w:hAnsi="Times New Roman"/>
                <w:sz w:val="24"/>
                <w:szCs w:val="24"/>
              </w:rPr>
            </w:pPr>
            <w:r w:rsidRPr="005F4120">
              <w:rPr>
                <w:rFonts w:ascii="Times New Roman" w:hAnsi="Times New Roman"/>
                <w:sz w:val="24"/>
                <w:szCs w:val="24"/>
              </w:rPr>
              <w:lastRenderedPageBreak/>
              <w:t>Общ</w:t>
            </w:r>
            <w:proofErr w:type="gramStart"/>
            <w:r w:rsidRPr="005F4120">
              <w:rPr>
                <w:rFonts w:ascii="Times New Roman" w:hAnsi="Times New Roman"/>
                <w:sz w:val="24"/>
                <w:szCs w:val="24"/>
              </w:rPr>
              <w:t>е-</w:t>
            </w:r>
            <w:proofErr w:type="gramEnd"/>
            <w:r w:rsidRPr="005F4120">
              <w:rPr>
                <w:rFonts w:ascii="Times New Roman" w:hAnsi="Times New Roman"/>
                <w:sz w:val="24"/>
                <w:szCs w:val="24"/>
              </w:rPr>
              <w:t xml:space="preserve"> интеллекту</w:t>
            </w:r>
            <w:r w:rsidR="00B24408">
              <w:rPr>
                <w:rFonts w:ascii="Times New Roman" w:hAnsi="Times New Roman"/>
                <w:sz w:val="24"/>
                <w:szCs w:val="24"/>
              </w:rPr>
              <w:t>-</w:t>
            </w:r>
            <w:proofErr w:type="spellStart"/>
            <w:r w:rsidRPr="005F4120">
              <w:rPr>
                <w:rFonts w:ascii="Times New Roman" w:hAnsi="Times New Roman"/>
                <w:sz w:val="24"/>
                <w:szCs w:val="24"/>
              </w:rPr>
              <w:t>альное</w:t>
            </w:r>
            <w:proofErr w:type="spellEnd"/>
          </w:p>
        </w:tc>
        <w:tc>
          <w:tcPr>
            <w:tcW w:w="3969" w:type="dxa"/>
          </w:tcPr>
          <w:p w:rsidR="001639FE" w:rsidRDefault="001639FE" w:rsidP="00D07AC9">
            <w:pPr>
              <w:rPr>
                <w:rFonts w:ascii="Times New Roman" w:hAnsi="Times New Roman"/>
                <w:sz w:val="24"/>
                <w:szCs w:val="24"/>
              </w:rPr>
            </w:pPr>
            <w:r>
              <w:rPr>
                <w:rFonts w:ascii="Times New Roman" w:hAnsi="Times New Roman"/>
                <w:sz w:val="24"/>
                <w:szCs w:val="24"/>
              </w:rPr>
              <w:t>-</w:t>
            </w:r>
            <w:r w:rsidRPr="005F4120">
              <w:rPr>
                <w:rFonts w:ascii="Times New Roman" w:hAnsi="Times New Roman"/>
                <w:sz w:val="24"/>
                <w:szCs w:val="24"/>
              </w:rPr>
              <w:t xml:space="preserve">Занятия по программам курсов внеурочной деятельности из </w:t>
            </w:r>
            <w:r>
              <w:rPr>
                <w:rFonts w:ascii="Times New Roman" w:hAnsi="Times New Roman"/>
                <w:sz w:val="24"/>
                <w:szCs w:val="24"/>
              </w:rPr>
              <w:t>перечня, предлагаемого школой.</w:t>
            </w:r>
          </w:p>
          <w:p w:rsidR="001639FE" w:rsidRPr="005F4120" w:rsidRDefault="001639FE" w:rsidP="00D07AC9">
            <w:pPr>
              <w:rPr>
                <w:rFonts w:ascii="Times New Roman" w:hAnsi="Times New Roman"/>
                <w:sz w:val="24"/>
                <w:szCs w:val="24"/>
              </w:rPr>
            </w:pPr>
            <w:r w:rsidRPr="005F4120">
              <w:rPr>
                <w:rFonts w:ascii="Times New Roman" w:hAnsi="Times New Roman"/>
                <w:sz w:val="24"/>
                <w:szCs w:val="24"/>
              </w:rPr>
              <w:t xml:space="preserve"> - Тематические классные часы по плану классного</w:t>
            </w:r>
            <w:r>
              <w:rPr>
                <w:rFonts w:ascii="Times New Roman" w:hAnsi="Times New Roman"/>
                <w:sz w:val="24"/>
                <w:szCs w:val="24"/>
              </w:rPr>
              <w:t xml:space="preserve"> руководителя.</w:t>
            </w:r>
          </w:p>
        </w:tc>
        <w:tc>
          <w:tcPr>
            <w:tcW w:w="4501" w:type="dxa"/>
          </w:tcPr>
          <w:p w:rsidR="001639FE" w:rsidRDefault="001639FE" w:rsidP="00D07AC9">
            <w:pPr>
              <w:rPr>
                <w:rFonts w:ascii="Times New Roman" w:hAnsi="Times New Roman"/>
                <w:sz w:val="24"/>
                <w:szCs w:val="24"/>
              </w:rPr>
            </w:pPr>
            <w:r w:rsidRPr="005F4120">
              <w:rPr>
                <w:rFonts w:ascii="Times New Roman" w:hAnsi="Times New Roman"/>
                <w:sz w:val="24"/>
                <w:szCs w:val="24"/>
              </w:rPr>
              <w:t>- Традиционные КТД по плану</w:t>
            </w:r>
            <w:r>
              <w:rPr>
                <w:rFonts w:ascii="Times New Roman" w:hAnsi="Times New Roman"/>
                <w:sz w:val="24"/>
                <w:szCs w:val="24"/>
              </w:rPr>
              <w:t xml:space="preserve"> воспитательной работы школы.</w:t>
            </w:r>
          </w:p>
          <w:p w:rsidR="001639FE" w:rsidRDefault="001639FE" w:rsidP="00D07AC9">
            <w:pPr>
              <w:rPr>
                <w:rFonts w:ascii="Times New Roman" w:hAnsi="Times New Roman"/>
                <w:sz w:val="24"/>
                <w:szCs w:val="24"/>
              </w:rPr>
            </w:pPr>
            <w:r w:rsidRPr="005F4120">
              <w:rPr>
                <w:rFonts w:ascii="Times New Roman" w:hAnsi="Times New Roman"/>
                <w:sz w:val="24"/>
                <w:szCs w:val="24"/>
              </w:rPr>
              <w:t xml:space="preserve">- Предметные олимпиады, интеллектуальные конкурсы, НПК </w:t>
            </w:r>
          </w:p>
          <w:p w:rsidR="001639FE" w:rsidRDefault="001639FE" w:rsidP="00D07AC9">
            <w:pPr>
              <w:rPr>
                <w:rFonts w:ascii="Times New Roman" w:hAnsi="Times New Roman"/>
                <w:sz w:val="24"/>
                <w:szCs w:val="24"/>
              </w:rPr>
            </w:pPr>
            <w:r w:rsidRPr="005F4120">
              <w:rPr>
                <w:rFonts w:ascii="Times New Roman" w:hAnsi="Times New Roman"/>
                <w:sz w:val="24"/>
                <w:szCs w:val="24"/>
              </w:rPr>
              <w:t>- Дистанционные олимпиады и конкурсы</w:t>
            </w:r>
            <w:r>
              <w:rPr>
                <w:rFonts w:ascii="Times New Roman" w:hAnsi="Times New Roman"/>
                <w:sz w:val="24"/>
                <w:szCs w:val="24"/>
              </w:rPr>
              <w:t>.</w:t>
            </w:r>
          </w:p>
          <w:p w:rsidR="001639FE" w:rsidRPr="005F4120" w:rsidRDefault="001639FE" w:rsidP="00D07AC9">
            <w:pPr>
              <w:rPr>
                <w:rFonts w:ascii="Times New Roman" w:hAnsi="Times New Roman"/>
                <w:sz w:val="24"/>
                <w:szCs w:val="24"/>
              </w:rPr>
            </w:pPr>
            <w:r w:rsidRPr="005F4120">
              <w:rPr>
                <w:rFonts w:ascii="Times New Roman" w:hAnsi="Times New Roman"/>
                <w:sz w:val="24"/>
                <w:szCs w:val="24"/>
              </w:rPr>
              <w:t xml:space="preserve"> - Экскурсии в организации профессионального и высшего образования</w:t>
            </w:r>
            <w:r>
              <w:rPr>
                <w:rFonts w:ascii="Times New Roman" w:hAnsi="Times New Roman"/>
                <w:sz w:val="24"/>
                <w:szCs w:val="24"/>
              </w:rPr>
              <w:t>.</w:t>
            </w:r>
          </w:p>
          <w:p w:rsidR="001639FE" w:rsidRPr="005F4120" w:rsidRDefault="001639FE" w:rsidP="00D07AC9">
            <w:pPr>
              <w:rPr>
                <w:rFonts w:ascii="Times New Roman" w:hAnsi="Times New Roman"/>
                <w:sz w:val="24"/>
                <w:szCs w:val="24"/>
              </w:rPr>
            </w:pPr>
          </w:p>
        </w:tc>
      </w:tr>
      <w:tr w:rsidR="001639FE" w:rsidRPr="00C17E27" w:rsidTr="00B24408">
        <w:tc>
          <w:tcPr>
            <w:tcW w:w="1560" w:type="dxa"/>
          </w:tcPr>
          <w:p w:rsidR="001639FE" w:rsidRPr="005F4120" w:rsidRDefault="001639FE" w:rsidP="00D07AC9">
            <w:pPr>
              <w:rPr>
                <w:rFonts w:ascii="Times New Roman" w:hAnsi="Times New Roman"/>
                <w:sz w:val="24"/>
                <w:szCs w:val="24"/>
              </w:rPr>
            </w:pPr>
            <w:proofErr w:type="spellStart"/>
            <w:proofErr w:type="gramStart"/>
            <w:r w:rsidRPr="005F4120">
              <w:rPr>
                <w:rFonts w:ascii="Times New Roman" w:hAnsi="Times New Roman"/>
                <w:sz w:val="24"/>
                <w:szCs w:val="24"/>
              </w:rPr>
              <w:t>Общекуль</w:t>
            </w:r>
            <w:r w:rsidR="00B24408">
              <w:rPr>
                <w:rFonts w:ascii="Times New Roman" w:hAnsi="Times New Roman"/>
                <w:sz w:val="24"/>
                <w:szCs w:val="24"/>
              </w:rPr>
              <w:t>-</w:t>
            </w:r>
            <w:r w:rsidRPr="005F4120">
              <w:rPr>
                <w:rFonts w:ascii="Times New Roman" w:hAnsi="Times New Roman"/>
                <w:sz w:val="24"/>
                <w:szCs w:val="24"/>
              </w:rPr>
              <w:t>турное</w:t>
            </w:r>
            <w:proofErr w:type="spellEnd"/>
            <w:proofErr w:type="gramEnd"/>
          </w:p>
        </w:tc>
        <w:tc>
          <w:tcPr>
            <w:tcW w:w="3969" w:type="dxa"/>
          </w:tcPr>
          <w:p w:rsidR="001639FE" w:rsidRDefault="001639FE" w:rsidP="00D07AC9">
            <w:pPr>
              <w:rPr>
                <w:rFonts w:ascii="Times New Roman" w:hAnsi="Times New Roman"/>
                <w:sz w:val="24"/>
                <w:szCs w:val="24"/>
              </w:rPr>
            </w:pPr>
            <w:r>
              <w:rPr>
                <w:rFonts w:ascii="Times New Roman" w:hAnsi="Times New Roman"/>
                <w:sz w:val="24"/>
                <w:szCs w:val="24"/>
              </w:rPr>
              <w:t>-</w:t>
            </w:r>
            <w:r w:rsidRPr="005F4120">
              <w:rPr>
                <w:rFonts w:ascii="Times New Roman" w:hAnsi="Times New Roman"/>
                <w:sz w:val="24"/>
                <w:szCs w:val="24"/>
              </w:rPr>
              <w:t xml:space="preserve">Занятия по программам курсов внеурочной деятельности из </w:t>
            </w:r>
            <w:r>
              <w:rPr>
                <w:rFonts w:ascii="Times New Roman" w:hAnsi="Times New Roman"/>
                <w:sz w:val="24"/>
                <w:szCs w:val="24"/>
              </w:rPr>
              <w:t>перечня, предлагаемого школой.</w:t>
            </w:r>
          </w:p>
          <w:p w:rsidR="001639FE" w:rsidRDefault="001639FE" w:rsidP="00D07AC9">
            <w:pPr>
              <w:rPr>
                <w:rFonts w:ascii="Times New Roman" w:hAnsi="Times New Roman"/>
                <w:sz w:val="24"/>
                <w:szCs w:val="24"/>
              </w:rPr>
            </w:pPr>
            <w:r w:rsidRPr="005F4120">
              <w:rPr>
                <w:rFonts w:ascii="Times New Roman" w:hAnsi="Times New Roman"/>
                <w:sz w:val="24"/>
                <w:szCs w:val="24"/>
              </w:rPr>
              <w:t xml:space="preserve"> - Тематические классные часы по плану классного</w:t>
            </w:r>
            <w:r>
              <w:rPr>
                <w:rFonts w:ascii="Times New Roman" w:hAnsi="Times New Roman"/>
                <w:sz w:val="24"/>
                <w:szCs w:val="24"/>
              </w:rPr>
              <w:t xml:space="preserve"> руководителя.</w:t>
            </w:r>
          </w:p>
          <w:p w:rsidR="00B24408" w:rsidRDefault="00B24408" w:rsidP="00D07AC9">
            <w:pPr>
              <w:rPr>
                <w:rFonts w:ascii="Times New Roman" w:hAnsi="Times New Roman"/>
                <w:sz w:val="24"/>
                <w:szCs w:val="24"/>
              </w:rPr>
            </w:pPr>
          </w:p>
          <w:p w:rsidR="00B24408" w:rsidRDefault="00B24408" w:rsidP="00D07AC9">
            <w:pPr>
              <w:rPr>
                <w:rFonts w:ascii="Times New Roman" w:hAnsi="Times New Roman"/>
                <w:sz w:val="24"/>
                <w:szCs w:val="24"/>
              </w:rPr>
            </w:pPr>
          </w:p>
        </w:tc>
        <w:tc>
          <w:tcPr>
            <w:tcW w:w="4501" w:type="dxa"/>
          </w:tcPr>
          <w:p w:rsidR="001639FE" w:rsidRDefault="001639FE" w:rsidP="00D07AC9">
            <w:pPr>
              <w:rPr>
                <w:rFonts w:ascii="Times New Roman" w:hAnsi="Times New Roman"/>
                <w:sz w:val="24"/>
                <w:szCs w:val="24"/>
              </w:rPr>
            </w:pPr>
            <w:r w:rsidRPr="00530EC3">
              <w:rPr>
                <w:rFonts w:ascii="Times New Roman" w:hAnsi="Times New Roman"/>
                <w:sz w:val="24"/>
                <w:szCs w:val="24"/>
              </w:rPr>
              <w:t>Традиционные КТД по план</w:t>
            </w:r>
            <w:r>
              <w:rPr>
                <w:rFonts w:ascii="Times New Roman" w:hAnsi="Times New Roman"/>
                <w:sz w:val="24"/>
                <w:szCs w:val="24"/>
              </w:rPr>
              <w:t>у воспитательной работы школы.</w:t>
            </w:r>
          </w:p>
          <w:p w:rsidR="001639FE" w:rsidRDefault="001639FE" w:rsidP="00D07AC9">
            <w:pPr>
              <w:rPr>
                <w:rFonts w:ascii="Times New Roman" w:hAnsi="Times New Roman"/>
                <w:sz w:val="24"/>
                <w:szCs w:val="24"/>
              </w:rPr>
            </w:pPr>
            <w:r w:rsidRPr="00530EC3">
              <w:rPr>
                <w:rFonts w:ascii="Times New Roman" w:hAnsi="Times New Roman"/>
                <w:sz w:val="24"/>
                <w:szCs w:val="24"/>
              </w:rPr>
              <w:t xml:space="preserve">- Экскурсии в музеи, театры города и области </w:t>
            </w:r>
          </w:p>
          <w:p w:rsidR="001639FE" w:rsidRDefault="001639FE" w:rsidP="00D07AC9">
            <w:pPr>
              <w:rPr>
                <w:rFonts w:ascii="Times New Roman" w:hAnsi="Times New Roman"/>
                <w:sz w:val="24"/>
                <w:szCs w:val="24"/>
              </w:rPr>
            </w:pPr>
            <w:r w:rsidRPr="00530EC3">
              <w:rPr>
                <w:rFonts w:ascii="Times New Roman" w:hAnsi="Times New Roman"/>
                <w:sz w:val="24"/>
                <w:szCs w:val="24"/>
              </w:rPr>
              <w:t>- Экскурсии в литературные и исторические музеи</w:t>
            </w:r>
            <w:r>
              <w:rPr>
                <w:rFonts w:ascii="Times New Roman" w:hAnsi="Times New Roman"/>
                <w:sz w:val="24"/>
                <w:szCs w:val="24"/>
              </w:rPr>
              <w:t>.</w:t>
            </w:r>
          </w:p>
          <w:p w:rsidR="001639FE" w:rsidRPr="005F4120" w:rsidRDefault="001639FE" w:rsidP="00D07AC9">
            <w:pPr>
              <w:rPr>
                <w:rFonts w:ascii="Times New Roman" w:hAnsi="Times New Roman"/>
                <w:sz w:val="24"/>
                <w:szCs w:val="24"/>
              </w:rPr>
            </w:pPr>
          </w:p>
        </w:tc>
      </w:tr>
    </w:tbl>
    <w:p w:rsidR="001639FE" w:rsidRDefault="001639FE" w:rsidP="001639FE">
      <w:pPr>
        <w:rPr>
          <w:rFonts w:ascii="Times New Roman" w:hAnsi="Times New Roman"/>
          <w:sz w:val="24"/>
          <w:szCs w:val="24"/>
        </w:rPr>
      </w:pPr>
    </w:p>
    <w:p w:rsidR="001639FE" w:rsidRDefault="00B24408" w:rsidP="00562F45">
      <w:pPr>
        <w:ind w:left="-567"/>
        <w:rPr>
          <w:rFonts w:ascii="Times New Roman" w:hAnsi="Times New Roman"/>
          <w:sz w:val="24"/>
          <w:szCs w:val="24"/>
        </w:rPr>
      </w:pPr>
      <w:r>
        <w:rPr>
          <w:rFonts w:ascii="Times New Roman" w:hAnsi="Times New Roman"/>
          <w:sz w:val="24"/>
          <w:szCs w:val="24"/>
        </w:rPr>
        <w:t xml:space="preserve">             </w:t>
      </w:r>
      <w:r w:rsidR="001639FE" w:rsidRPr="005F4120">
        <w:rPr>
          <w:rFonts w:ascii="Times New Roman" w:hAnsi="Times New Roman"/>
          <w:sz w:val="24"/>
          <w:szCs w:val="24"/>
        </w:rPr>
        <w:t xml:space="preserve">При реализации ПВУД СОО учитывается освоение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(основание – п.7.ч.1.ст.34 ФЗ-273). </w:t>
      </w:r>
    </w:p>
    <w:p w:rsidR="00111B53" w:rsidRDefault="00111B53" w:rsidP="00562F45">
      <w:pPr>
        <w:ind w:left="-567"/>
        <w:rPr>
          <w:rFonts w:ascii="Times New Roman" w:hAnsi="Times New Roman"/>
          <w:sz w:val="24"/>
          <w:szCs w:val="24"/>
        </w:rPr>
      </w:pPr>
    </w:p>
    <w:p w:rsidR="00111B53" w:rsidRPr="00B24408" w:rsidRDefault="00111B53" w:rsidP="00B24408">
      <w:pPr>
        <w:ind w:left="-567"/>
        <w:jc w:val="both"/>
        <w:rPr>
          <w:rFonts w:ascii="Times New Roman" w:hAnsi="Times New Roman"/>
          <w:b/>
          <w:sz w:val="24"/>
          <w:szCs w:val="24"/>
        </w:rPr>
      </w:pPr>
      <w:r w:rsidRPr="00111B53">
        <w:rPr>
          <w:rFonts w:ascii="Times New Roman" w:hAnsi="Times New Roman"/>
          <w:b/>
          <w:sz w:val="24"/>
          <w:szCs w:val="24"/>
        </w:rPr>
        <w:t>3.3</w:t>
      </w:r>
      <w:r>
        <w:rPr>
          <w:rFonts w:ascii="Times New Roman" w:hAnsi="Times New Roman"/>
          <w:b/>
          <w:sz w:val="24"/>
          <w:szCs w:val="24"/>
        </w:rPr>
        <w:t xml:space="preserve"> </w:t>
      </w:r>
      <w:r w:rsidRPr="00111B53">
        <w:rPr>
          <w:rFonts w:ascii="Times New Roman" w:hAnsi="Times New Roman"/>
          <w:b/>
          <w:sz w:val="24"/>
          <w:szCs w:val="24"/>
        </w:rPr>
        <w:t>СИСТЕМА УСЛОВИЙ РЕАЛИЗАЦИИ ОСНОВНОЙ ОБРАЗОВАТЕЛЬНОЙ ПРОГРАММЫ</w:t>
      </w:r>
    </w:p>
    <w:p w:rsidR="00111B53" w:rsidRPr="00111B53" w:rsidRDefault="00111B53" w:rsidP="00111B53">
      <w:pPr>
        <w:widowControl w:val="0"/>
        <w:autoSpaceDE w:val="0"/>
        <w:autoSpaceDN w:val="0"/>
        <w:adjustRightInd w:val="0"/>
        <w:spacing w:after="150"/>
        <w:jc w:val="both"/>
        <w:rPr>
          <w:rFonts w:ascii="Times New Roman" w:hAnsi="Times New Roman" w:cs="Times New Roman"/>
          <w:sz w:val="24"/>
          <w:szCs w:val="24"/>
        </w:rPr>
      </w:pPr>
      <w:r>
        <w:rPr>
          <w:rFonts w:ascii="Times New Roman" w:hAnsi="Times New Roman" w:cs="Times New Roman"/>
          <w:sz w:val="24"/>
          <w:szCs w:val="24"/>
        </w:rPr>
        <w:t xml:space="preserve">      </w:t>
      </w:r>
      <w:r w:rsidRPr="00111B53">
        <w:rPr>
          <w:rFonts w:ascii="Times New Roman" w:hAnsi="Times New Roman" w:cs="Times New Roman"/>
          <w:sz w:val="24"/>
          <w:szCs w:val="24"/>
        </w:rPr>
        <w:t>Система условий реализации основной образовательной программы (далее - система условий</w:t>
      </w:r>
      <w:r w:rsidRPr="00111B53">
        <w:rPr>
          <w:rFonts w:ascii="Times New Roman" w:hAnsi="Times New Roman" w:cs="Times New Roman"/>
          <w:color w:val="000000"/>
          <w:sz w:val="24"/>
          <w:szCs w:val="24"/>
        </w:rPr>
        <w:t>) разработана</w:t>
      </w:r>
      <w:r w:rsidRPr="00111B53">
        <w:rPr>
          <w:rFonts w:ascii="Times New Roman" w:hAnsi="Times New Roman" w:cs="Times New Roman"/>
          <w:color w:val="FF0000"/>
          <w:sz w:val="24"/>
          <w:szCs w:val="24"/>
        </w:rPr>
        <w:t xml:space="preserve"> </w:t>
      </w:r>
      <w:r w:rsidRPr="00111B53">
        <w:rPr>
          <w:rFonts w:ascii="Times New Roman" w:hAnsi="Times New Roman" w:cs="Times New Roman"/>
          <w:sz w:val="24"/>
          <w:szCs w:val="24"/>
        </w:rPr>
        <w:t xml:space="preserve">на основе соответствующих требований Стандарта </w:t>
      </w:r>
      <w:r w:rsidRPr="00111B53">
        <w:rPr>
          <w:rFonts w:ascii="Times New Roman" w:hAnsi="Times New Roman" w:cs="Times New Roman"/>
          <w:color w:val="000000"/>
          <w:sz w:val="24"/>
          <w:szCs w:val="24"/>
        </w:rPr>
        <w:t xml:space="preserve">и обеспечивает                                                                                                                                                                                                                                                                                                                                                                                                                                                                       </w:t>
      </w:r>
      <w:r w:rsidRPr="00111B53">
        <w:rPr>
          <w:rFonts w:ascii="Times New Roman" w:hAnsi="Times New Roman" w:cs="Times New Roman"/>
          <w:sz w:val="24"/>
          <w:szCs w:val="24"/>
        </w:rPr>
        <w:t>достижение планируемых результатов освоения основной образовательной программы.</w:t>
      </w:r>
    </w:p>
    <w:p w:rsidR="00111B53" w:rsidRPr="00111B53" w:rsidRDefault="00111B53" w:rsidP="00111B53">
      <w:pPr>
        <w:widowControl w:val="0"/>
        <w:autoSpaceDE w:val="0"/>
        <w:autoSpaceDN w:val="0"/>
        <w:adjustRightInd w:val="0"/>
        <w:spacing w:after="150"/>
        <w:jc w:val="both"/>
        <w:rPr>
          <w:rFonts w:ascii="Times New Roman" w:hAnsi="Times New Roman" w:cs="Times New Roman"/>
          <w:sz w:val="24"/>
          <w:szCs w:val="24"/>
        </w:rPr>
      </w:pPr>
      <w:r>
        <w:rPr>
          <w:rFonts w:ascii="Times New Roman" w:hAnsi="Times New Roman" w:cs="Times New Roman"/>
          <w:sz w:val="24"/>
          <w:szCs w:val="24"/>
        </w:rPr>
        <w:t xml:space="preserve">      </w:t>
      </w:r>
      <w:r w:rsidRPr="00111B53">
        <w:rPr>
          <w:rFonts w:ascii="Times New Roman" w:hAnsi="Times New Roman" w:cs="Times New Roman"/>
          <w:sz w:val="24"/>
          <w:szCs w:val="24"/>
        </w:rPr>
        <w:t xml:space="preserve">Система условий учитывает </w:t>
      </w:r>
      <w:r w:rsidRPr="00111B53">
        <w:rPr>
          <w:rFonts w:ascii="Times New Roman" w:hAnsi="Times New Roman" w:cs="Times New Roman"/>
          <w:b/>
          <w:sz w:val="24"/>
          <w:szCs w:val="24"/>
        </w:rPr>
        <w:t>организационную структуру организации</w:t>
      </w:r>
      <w:r w:rsidRPr="00111B53">
        <w:rPr>
          <w:rFonts w:ascii="Times New Roman" w:hAnsi="Times New Roman" w:cs="Times New Roman"/>
          <w:sz w:val="24"/>
          <w:szCs w:val="24"/>
        </w:rPr>
        <w:t>, осуществляющей образовательную деятельность</w:t>
      </w:r>
      <w:proofErr w:type="gramStart"/>
      <w:r w:rsidRPr="00111B53">
        <w:rPr>
          <w:rFonts w:ascii="Times New Roman" w:hAnsi="Times New Roman" w:cs="Times New Roman"/>
          <w:sz w:val="24"/>
          <w:szCs w:val="24"/>
        </w:rPr>
        <w:t>.</w:t>
      </w:r>
      <w:proofErr w:type="gramEnd"/>
      <w:r w:rsidRPr="00111B53">
        <w:rPr>
          <w:rFonts w:ascii="Times New Roman" w:hAnsi="Times New Roman" w:cs="Times New Roman"/>
          <w:sz w:val="24"/>
          <w:szCs w:val="24"/>
        </w:rPr>
        <w:t xml:space="preserve"> (</w:t>
      </w:r>
      <w:proofErr w:type="spellStart"/>
      <w:proofErr w:type="gramStart"/>
      <w:r w:rsidRPr="00111B53">
        <w:rPr>
          <w:rFonts w:ascii="Times New Roman" w:hAnsi="Times New Roman" w:cs="Times New Roman"/>
          <w:sz w:val="24"/>
          <w:szCs w:val="24"/>
        </w:rPr>
        <w:t>о</w:t>
      </w:r>
      <w:proofErr w:type="gramEnd"/>
      <w:r w:rsidRPr="00111B53">
        <w:rPr>
          <w:rFonts w:ascii="Times New Roman" w:hAnsi="Times New Roman" w:cs="Times New Roman"/>
          <w:sz w:val="24"/>
          <w:szCs w:val="24"/>
        </w:rPr>
        <w:t>ргструктура</w:t>
      </w:r>
      <w:proofErr w:type="spellEnd"/>
      <w:r w:rsidRPr="00111B53">
        <w:rPr>
          <w:rFonts w:ascii="Times New Roman" w:hAnsi="Times New Roman" w:cs="Times New Roman"/>
          <w:sz w:val="24"/>
          <w:szCs w:val="24"/>
        </w:rPr>
        <w:t>)</w:t>
      </w:r>
    </w:p>
    <w:p w:rsidR="00111B53" w:rsidRPr="00111B53" w:rsidRDefault="00111B53" w:rsidP="00111B53">
      <w:pPr>
        <w:ind w:firstLine="454"/>
        <w:jc w:val="both"/>
        <w:rPr>
          <w:rFonts w:ascii="Times New Roman" w:hAnsi="Times New Roman" w:cs="Times New Roman"/>
          <w:sz w:val="24"/>
          <w:szCs w:val="24"/>
        </w:rPr>
      </w:pPr>
    </w:p>
    <w:p w:rsidR="00111B53" w:rsidRPr="00111B53" w:rsidRDefault="00111B53" w:rsidP="00111B53">
      <w:pPr>
        <w:widowControl w:val="0"/>
        <w:autoSpaceDE w:val="0"/>
        <w:autoSpaceDN w:val="0"/>
        <w:adjustRightInd w:val="0"/>
        <w:spacing w:after="150"/>
        <w:jc w:val="center"/>
        <w:rPr>
          <w:rFonts w:ascii="Times New Roman" w:hAnsi="Times New Roman" w:cs="Times New Roman"/>
          <w:noProof/>
          <w:sz w:val="24"/>
          <w:szCs w:val="24"/>
        </w:rPr>
      </w:pPr>
      <w:r w:rsidRPr="00111B53">
        <w:rPr>
          <w:rFonts w:ascii="Times New Roman" w:hAnsi="Times New Roman" w:cs="Times New Roman"/>
          <w:noProof/>
          <w:sz w:val="24"/>
          <w:szCs w:val="24"/>
          <w:lang w:eastAsia="ru-RU"/>
        </w:rPr>
        <w:lastRenderedPageBreak/>
        <w:drawing>
          <wp:inline distT="0" distB="0" distL="0" distR="0">
            <wp:extent cx="5543550" cy="5838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3550" cy="5838825"/>
                    </a:xfrm>
                    <a:prstGeom prst="rect">
                      <a:avLst/>
                    </a:prstGeom>
                    <a:noFill/>
                    <a:ln>
                      <a:noFill/>
                    </a:ln>
                  </pic:spPr>
                </pic:pic>
              </a:graphicData>
            </a:graphic>
          </wp:inline>
        </w:drawing>
      </w:r>
    </w:p>
    <w:p w:rsidR="00111B53" w:rsidRPr="00111B53" w:rsidRDefault="00111B53" w:rsidP="00111B53">
      <w:pPr>
        <w:widowControl w:val="0"/>
        <w:autoSpaceDE w:val="0"/>
        <w:autoSpaceDN w:val="0"/>
        <w:adjustRightInd w:val="0"/>
        <w:spacing w:after="150"/>
        <w:jc w:val="both"/>
        <w:rPr>
          <w:rFonts w:ascii="Times New Roman" w:hAnsi="Times New Roman" w:cs="Times New Roman"/>
          <w:noProof/>
          <w:sz w:val="24"/>
          <w:szCs w:val="24"/>
        </w:rPr>
      </w:pPr>
    </w:p>
    <w:p w:rsidR="00111B53" w:rsidRPr="00111B53" w:rsidRDefault="00111B53" w:rsidP="00111B53">
      <w:pPr>
        <w:widowControl w:val="0"/>
        <w:autoSpaceDE w:val="0"/>
        <w:autoSpaceDN w:val="0"/>
        <w:adjustRightInd w:val="0"/>
        <w:spacing w:after="150"/>
        <w:jc w:val="both"/>
        <w:rPr>
          <w:rFonts w:ascii="Times New Roman" w:hAnsi="Times New Roman" w:cs="Times New Roman"/>
          <w:b/>
          <w:sz w:val="24"/>
          <w:szCs w:val="24"/>
        </w:rPr>
      </w:pPr>
      <w:r>
        <w:rPr>
          <w:rFonts w:ascii="Times New Roman" w:hAnsi="Times New Roman" w:cs="Times New Roman"/>
          <w:b/>
          <w:sz w:val="24"/>
          <w:szCs w:val="24"/>
        </w:rPr>
        <w:t xml:space="preserve">      </w:t>
      </w:r>
      <w:r w:rsidRPr="00111B53">
        <w:rPr>
          <w:rFonts w:ascii="Times New Roman" w:hAnsi="Times New Roman" w:cs="Times New Roman"/>
          <w:b/>
          <w:sz w:val="24"/>
          <w:szCs w:val="24"/>
        </w:rPr>
        <w:t>Взаимодействие с другими субъектами образовательной политики:</w:t>
      </w:r>
    </w:p>
    <w:p w:rsidR="00111B53" w:rsidRPr="00111B53" w:rsidRDefault="00111B53" w:rsidP="00AA053A">
      <w:pPr>
        <w:widowControl w:val="0"/>
        <w:numPr>
          <w:ilvl w:val="0"/>
          <w:numId w:val="25"/>
        </w:numPr>
        <w:autoSpaceDE w:val="0"/>
        <w:autoSpaceDN w:val="0"/>
        <w:adjustRightInd w:val="0"/>
        <w:spacing w:after="150"/>
        <w:contextualSpacing/>
        <w:jc w:val="both"/>
        <w:rPr>
          <w:rFonts w:ascii="Times New Roman" w:hAnsi="Times New Roman" w:cs="Times New Roman"/>
          <w:sz w:val="24"/>
          <w:szCs w:val="24"/>
        </w:rPr>
      </w:pPr>
      <w:r w:rsidRPr="00111B53">
        <w:rPr>
          <w:rFonts w:ascii="Times New Roman" w:hAnsi="Times New Roman" w:cs="Times New Roman"/>
          <w:sz w:val="24"/>
          <w:szCs w:val="24"/>
        </w:rPr>
        <w:t>Департамент образования Ярославской области;</w:t>
      </w:r>
    </w:p>
    <w:p w:rsidR="00111B53" w:rsidRPr="00111B53" w:rsidRDefault="00111B53" w:rsidP="00AA053A">
      <w:pPr>
        <w:widowControl w:val="0"/>
        <w:numPr>
          <w:ilvl w:val="0"/>
          <w:numId w:val="25"/>
        </w:numPr>
        <w:autoSpaceDE w:val="0"/>
        <w:autoSpaceDN w:val="0"/>
        <w:adjustRightInd w:val="0"/>
        <w:spacing w:after="150"/>
        <w:contextualSpacing/>
        <w:jc w:val="both"/>
        <w:rPr>
          <w:rFonts w:ascii="Times New Roman" w:hAnsi="Times New Roman" w:cs="Times New Roman"/>
          <w:sz w:val="24"/>
          <w:szCs w:val="24"/>
        </w:rPr>
      </w:pPr>
      <w:r w:rsidRPr="00111B53">
        <w:rPr>
          <w:rFonts w:ascii="Times New Roman" w:hAnsi="Times New Roman" w:cs="Times New Roman"/>
          <w:sz w:val="24"/>
          <w:szCs w:val="24"/>
        </w:rPr>
        <w:t>Департамент образования мэрии города Ярославля</w:t>
      </w:r>
    </w:p>
    <w:p w:rsidR="00111B53" w:rsidRPr="00111B53" w:rsidRDefault="00111B53" w:rsidP="00AA053A">
      <w:pPr>
        <w:widowControl w:val="0"/>
        <w:numPr>
          <w:ilvl w:val="0"/>
          <w:numId w:val="25"/>
        </w:numPr>
        <w:autoSpaceDE w:val="0"/>
        <w:autoSpaceDN w:val="0"/>
        <w:adjustRightInd w:val="0"/>
        <w:spacing w:after="150"/>
        <w:contextualSpacing/>
        <w:jc w:val="both"/>
        <w:rPr>
          <w:rFonts w:ascii="Times New Roman" w:hAnsi="Times New Roman" w:cs="Times New Roman"/>
          <w:sz w:val="24"/>
          <w:szCs w:val="24"/>
        </w:rPr>
      </w:pPr>
      <w:r w:rsidRPr="00111B53">
        <w:rPr>
          <w:rFonts w:ascii="Times New Roman" w:hAnsi="Times New Roman" w:cs="Times New Roman"/>
          <w:sz w:val="24"/>
          <w:szCs w:val="24"/>
        </w:rPr>
        <w:t>Государственный пожарный надзор</w:t>
      </w:r>
    </w:p>
    <w:p w:rsidR="00111B53" w:rsidRPr="00111B53" w:rsidRDefault="00111B53" w:rsidP="00AA053A">
      <w:pPr>
        <w:widowControl w:val="0"/>
        <w:numPr>
          <w:ilvl w:val="0"/>
          <w:numId w:val="25"/>
        </w:numPr>
        <w:autoSpaceDE w:val="0"/>
        <w:autoSpaceDN w:val="0"/>
        <w:adjustRightInd w:val="0"/>
        <w:spacing w:after="150"/>
        <w:contextualSpacing/>
        <w:jc w:val="both"/>
        <w:rPr>
          <w:rFonts w:ascii="Times New Roman" w:hAnsi="Times New Roman" w:cs="Times New Roman"/>
          <w:sz w:val="24"/>
          <w:szCs w:val="24"/>
        </w:rPr>
      </w:pPr>
      <w:proofErr w:type="spellStart"/>
      <w:r w:rsidRPr="00111B53">
        <w:rPr>
          <w:rFonts w:ascii="Times New Roman" w:hAnsi="Times New Roman" w:cs="Times New Roman"/>
          <w:sz w:val="24"/>
          <w:szCs w:val="24"/>
        </w:rPr>
        <w:t>Роспотребнадзор</w:t>
      </w:r>
      <w:proofErr w:type="spellEnd"/>
    </w:p>
    <w:p w:rsidR="00111B53" w:rsidRPr="00111B53" w:rsidRDefault="00111B53" w:rsidP="00AA053A">
      <w:pPr>
        <w:widowControl w:val="0"/>
        <w:numPr>
          <w:ilvl w:val="0"/>
          <w:numId w:val="25"/>
        </w:numPr>
        <w:autoSpaceDE w:val="0"/>
        <w:autoSpaceDN w:val="0"/>
        <w:adjustRightInd w:val="0"/>
        <w:spacing w:after="150"/>
        <w:contextualSpacing/>
        <w:jc w:val="both"/>
        <w:rPr>
          <w:rFonts w:ascii="Times New Roman" w:hAnsi="Times New Roman" w:cs="Times New Roman"/>
          <w:sz w:val="24"/>
          <w:szCs w:val="24"/>
        </w:rPr>
      </w:pPr>
      <w:r w:rsidRPr="00111B53">
        <w:rPr>
          <w:rFonts w:ascii="Times New Roman" w:hAnsi="Times New Roman" w:cs="Times New Roman"/>
          <w:sz w:val="24"/>
          <w:szCs w:val="24"/>
        </w:rPr>
        <w:t xml:space="preserve">Центры: </w:t>
      </w:r>
    </w:p>
    <w:p w:rsidR="00111B53" w:rsidRPr="00111B53" w:rsidRDefault="00111B53" w:rsidP="00111B53">
      <w:pPr>
        <w:widowControl w:val="0"/>
        <w:autoSpaceDE w:val="0"/>
        <w:autoSpaceDN w:val="0"/>
        <w:adjustRightInd w:val="0"/>
        <w:spacing w:after="150"/>
        <w:ind w:left="720"/>
        <w:contextualSpacing/>
        <w:jc w:val="both"/>
        <w:rPr>
          <w:rFonts w:ascii="Times New Roman" w:hAnsi="Times New Roman" w:cs="Times New Roman"/>
          <w:sz w:val="24"/>
          <w:szCs w:val="24"/>
        </w:rPr>
      </w:pPr>
      <w:r w:rsidRPr="00111B53">
        <w:rPr>
          <w:rFonts w:ascii="Times New Roman" w:hAnsi="Times New Roman" w:cs="Times New Roman"/>
          <w:sz w:val="24"/>
          <w:szCs w:val="24"/>
        </w:rPr>
        <w:t xml:space="preserve">- МУ «СШОР № 3 им. В.И. </w:t>
      </w:r>
      <w:proofErr w:type="spellStart"/>
      <w:r w:rsidRPr="00111B53">
        <w:rPr>
          <w:rFonts w:ascii="Times New Roman" w:hAnsi="Times New Roman" w:cs="Times New Roman"/>
          <w:sz w:val="24"/>
          <w:szCs w:val="24"/>
        </w:rPr>
        <w:t>Русанова</w:t>
      </w:r>
      <w:proofErr w:type="spellEnd"/>
      <w:r w:rsidRPr="00111B53">
        <w:rPr>
          <w:rFonts w:ascii="Times New Roman" w:hAnsi="Times New Roman" w:cs="Times New Roman"/>
          <w:sz w:val="24"/>
          <w:szCs w:val="24"/>
        </w:rPr>
        <w:t>»,</w:t>
      </w:r>
    </w:p>
    <w:p w:rsidR="00111B53" w:rsidRPr="00111B53" w:rsidRDefault="00111B53" w:rsidP="00111B53">
      <w:pPr>
        <w:widowControl w:val="0"/>
        <w:autoSpaceDE w:val="0"/>
        <w:autoSpaceDN w:val="0"/>
        <w:adjustRightInd w:val="0"/>
        <w:spacing w:after="150"/>
        <w:ind w:left="720"/>
        <w:contextualSpacing/>
        <w:jc w:val="both"/>
        <w:rPr>
          <w:rFonts w:ascii="Times New Roman" w:hAnsi="Times New Roman" w:cs="Times New Roman"/>
          <w:sz w:val="24"/>
          <w:szCs w:val="24"/>
        </w:rPr>
      </w:pPr>
      <w:r w:rsidRPr="00111B53">
        <w:rPr>
          <w:rFonts w:ascii="Times New Roman" w:hAnsi="Times New Roman" w:cs="Times New Roman"/>
          <w:sz w:val="24"/>
          <w:szCs w:val="24"/>
        </w:rPr>
        <w:t>-</w:t>
      </w:r>
      <w:proofErr w:type="spellStart"/>
      <w:r w:rsidRPr="00111B53">
        <w:rPr>
          <w:rFonts w:ascii="Times New Roman" w:hAnsi="Times New Roman" w:cs="Times New Roman"/>
          <w:sz w:val="24"/>
          <w:szCs w:val="24"/>
        </w:rPr>
        <w:t>ЦФКиС</w:t>
      </w:r>
      <w:proofErr w:type="spellEnd"/>
      <w:r w:rsidRPr="00111B53">
        <w:rPr>
          <w:rFonts w:ascii="Times New Roman" w:hAnsi="Times New Roman" w:cs="Times New Roman"/>
          <w:sz w:val="24"/>
          <w:szCs w:val="24"/>
        </w:rPr>
        <w:t xml:space="preserve"> «Медведь»,</w:t>
      </w:r>
    </w:p>
    <w:p w:rsidR="00111B53" w:rsidRPr="00111B53" w:rsidRDefault="00111B53" w:rsidP="00111B53">
      <w:pPr>
        <w:widowControl w:val="0"/>
        <w:autoSpaceDE w:val="0"/>
        <w:autoSpaceDN w:val="0"/>
        <w:adjustRightInd w:val="0"/>
        <w:spacing w:after="150"/>
        <w:ind w:left="720"/>
        <w:contextualSpacing/>
        <w:jc w:val="both"/>
        <w:rPr>
          <w:rFonts w:ascii="Times New Roman" w:hAnsi="Times New Roman" w:cs="Times New Roman"/>
          <w:sz w:val="24"/>
          <w:szCs w:val="24"/>
        </w:rPr>
      </w:pPr>
      <w:r w:rsidRPr="00111B53">
        <w:rPr>
          <w:rFonts w:ascii="Times New Roman" w:hAnsi="Times New Roman" w:cs="Times New Roman"/>
          <w:sz w:val="24"/>
          <w:szCs w:val="24"/>
        </w:rPr>
        <w:t>-экологический центр «Родник».</w:t>
      </w:r>
    </w:p>
    <w:p w:rsidR="00111B53" w:rsidRPr="00111B53" w:rsidRDefault="00111B53" w:rsidP="00111B53">
      <w:pPr>
        <w:widowControl w:val="0"/>
        <w:autoSpaceDE w:val="0"/>
        <w:autoSpaceDN w:val="0"/>
        <w:adjustRightInd w:val="0"/>
        <w:spacing w:after="150"/>
        <w:ind w:left="720"/>
        <w:contextualSpacing/>
        <w:jc w:val="both"/>
        <w:rPr>
          <w:rFonts w:ascii="Times New Roman" w:hAnsi="Times New Roman" w:cs="Times New Roman"/>
          <w:sz w:val="24"/>
          <w:szCs w:val="24"/>
        </w:rPr>
      </w:pPr>
      <w:r w:rsidRPr="00111B53">
        <w:rPr>
          <w:rFonts w:ascii="Times New Roman" w:hAnsi="Times New Roman" w:cs="Times New Roman"/>
          <w:sz w:val="24"/>
          <w:szCs w:val="24"/>
        </w:rPr>
        <w:t>-муниципальное учреждение Городской центр психолого-педагогической, медицинской и  социальной помощи</w:t>
      </w:r>
    </w:p>
    <w:p w:rsidR="00111B53" w:rsidRPr="00111B53" w:rsidRDefault="00111B53" w:rsidP="00111B53">
      <w:pPr>
        <w:widowControl w:val="0"/>
        <w:autoSpaceDE w:val="0"/>
        <w:autoSpaceDN w:val="0"/>
        <w:adjustRightInd w:val="0"/>
        <w:spacing w:after="150"/>
        <w:contextualSpacing/>
        <w:jc w:val="both"/>
        <w:rPr>
          <w:rFonts w:ascii="Times New Roman" w:hAnsi="Times New Roman" w:cs="Times New Roman"/>
          <w:b/>
          <w:sz w:val="24"/>
          <w:szCs w:val="24"/>
        </w:rPr>
      </w:pPr>
    </w:p>
    <w:p w:rsidR="00111B53" w:rsidRPr="00111B53" w:rsidRDefault="00111B53" w:rsidP="00111B53">
      <w:pPr>
        <w:widowControl w:val="0"/>
        <w:autoSpaceDE w:val="0"/>
        <w:autoSpaceDN w:val="0"/>
        <w:adjustRightInd w:val="0"/>
        <w:spacing w:after="150"/>
        <w:ind w:firstLine="567"/>
        <w:contextualSpacing/>
        <w:jc w:val="both"/>
        <w:rPr>
          <w:rFonts w:ascii="Times New Roman" w:hAnsi="Times New Roman" w:cs="Times New Roman"/>
          <w:color w:val="FF0000"/>
          <w:sz w:val="24"/>
          <w:szCs w:val="24"/>
        </w:rPr>
      </w:pPr>
      <w:r w:rsidRPr="00111B53">
        <w:rPr>
          <w:rFonts w:ascii="Times New Roman" w:hAnsi="Times New Roman" w:cs="Times New Roman"/>
          <w:sz w:val="24"/>
          <w:szCs w:val="24"/>
        </w:rPr>
        <w:t xml:space="preserve">Система условий опирается на локальные акты школы, нормативные правовые акты </w:t>
      </w:r>
      <w:r w:rsidRPr="00111B53">
        <w:rPr>
          <w:rFonts w:ascii="Times New Roman" w:hAnsi="Times New Roman" w:cs="Times New Roman"/>
          <w:sz w:val="24"/>
          <w:szCs w:val="24"/>
        </w:rPr>
        <w:lastRenderedPageBreak/>
        <w:t>муниципального, регионального, федерального уровней.</w:t>
      </w:r>
    </w:p>
    <w:p w:rsidR="00B24408" w:rsidRDefault="00B24408" w:rsidP="00111B53">
      <w:pPr>
        <w:widowControl w:val="0"/>
        <w:autoSpaceDE w:val="0"/>
        <w:autoSpaceDN w:val="0"/>
        <w:adjustRightInd w:val="0"/>
        <w:spacing w:after="150"/>
        <w:ind w:firstLine="567"/>
        <w:contextualSpacing/>
        <w:jc w:val="both"/>
        <w:rPr>
          <w:rFonts w:ascii="Times New Roman" w:hAnsi="Times New Roman" w:cs="Times New Roman"/>
          <w:b/>
          <w:sz w:val="24"/>
          <w:szCs w:val="24"/>
        </w:rPr>
      </w:pPr>
    </w:p>
    <w:p w:rsidR="00111B53" w:rsidRPr="00111B53" w:rsidRDefault="00111B53" w:rsidP="00111B53">
      <w:pPr>
        <w:widowControl w:val="0"/>
        <w:autoSpaceDE w:val="0"/>
        <w:autoSpaceDN w:val="0"/>
        <w:adjustRightInd w:val="0"/>
        <w:spacing w:after="150"/>
        <w:ind w:firstLine="567"/>
        <w:contextualSpacing/>
        <w:jc w:val="both"/>
        <w:rPr>
          <w:rFonts w:ascii="Times New Roman" w:hAnsi="Times New Roman" w:cs="Times New Roman"/>
          <w:color w:val="FF0000"/>
          <w:sz w:val="24"/>
          <w:szCs w:val="24"/>
        </w:rPr>
      </w:pPr>
      <w:r w:rsidRPr="00111B53">
        <w:rPr>
          <w:rFonts w:ascii="Times New Roman" w:hAnsi="Times New Roman" w:cs="Times New Roman"/>
          <w:b/>
          <w:sz w:val="24"/>
          <w:szCs w:val="24"/>
        </w:rPr>
        <w:t>Система условий  содержит</w:t>
      </w:r>
      <w:r w:rsidRPr="00111B53">
        <w:rPr>
          <w:rFonts w:ascii="Times New Roman" w:hAnsi="Times New Roman" w:cs="Times New Roman"/>
          <w:sz w:val="24"/>
          <w:szCs w:val="24"/>
        </w:rPr>
        <w:t>:</w:t>
      </w:r>
    </w:p>
    <w:p w:rsidR="00111B53" w:rsidRPr="00111B53" w:rsidRDefault="00111B53" w:rsidP="00AA053A">
      <w:pPr>
        <w:widowControl w:val="0"/>
        <w:numPr>
          <w:ilvl w:val="0"/>
          <w:numId w:val="16"/>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описание имеющихся условий: кадровых, психолого-педагогических, финансовых, материально-технических, информационно-методических;</w:t>
      </w:r>
    </w:p>
    <w:p w:rsidR="00111B53" w:rsidRPr="00111B53" w:rsidRDefault="00111B53" w:rsidP="00AA053A">
      <w:pPr>
        <w:widowControl w:val="0"/>
        <w:numPr>
          <w:ilvl w:val="0"/>
          <w:numId w:val="16"/>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 xml:space="preserve">обоснование необходимых изменений в имеющихся условиях в соответствии с основной образовательной программой среднего общего образования;  </w:t>
      </w:r>
    </w:p>
    <w:p w:rsidR="00111B53" w:rsidRPr="00111B53" w:rsidRDefault="00111B53" w:rsidP="00AA053A">
      <w:pPr>
        <w:widowControl w:val="0"/>
        <w:numPr>
          <w:ilvl w:val="0"/>
          <w:numId w:val="16"/>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механизмы достижения целевых ориентиров в системе условий;</w:t>
      </w:r>
    </w:p>
    <w:p w:rsidR="00111B53" w:rsidRPr="00111B53" w:rsidRDefault="00111B53" w:rsidP="00AA053A">
      <w:pPr>
        <w:widowControl w:val="0"/>
        <w:numPr>
          <w:ilvl w:val="0"/>
          <w:numId w:val="16"/>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сетевой график (дорожную карту) по формированию необходимой системы условий;</w:t>
      </w:r>
    </w:p>
    <w:p w:rsidR="00111B53" w:rsidRPr="00111B53" w:rsidRDefault="00111B53" w:rsidP="00AA053A">
      <w:pPr>
        <w:widowControl w:val="0"/>
        <w:numPr>
          <w:ilvl w:val="0"/>
          <w:numId w:val="16"/>
        </w:numPr>
        <w:autoSpaceDE w:val="0"/>
        <w:autoSpaceDN w:val="0"/>
        <w:adjustRightInd w:val="0"/>
        <w:spacing w:after="150" w:line="240" w:lineRule="auto"/>
        <w:contextualSpacing/>
        <w:jc w:val="both"/>
        <w:rPr>
          <w:rFonts w:ascii="Times New Roman" w:hAnsi="Times New Roman" w:cs="Times New Roman"/>
          <w:sz w:val="24"/>
          <w:szCs w:val="24"/>
        </w:rPr>
      </w:pPr>
      <w:proofErr w:type="gramStart"/>
      <w:r w:rsidRPr="00111B53">
        <w:rPr>
          <w:rFonts w:ascii="Times New Roman" w:hAnsi="Times New Roman" w:cs="Times New Roman"/>
          <w:sz w:val="24"/>
          <w:szCs w:val="24"/>
        </w:rPr>
        <w:t>контроль за</w:t>
      </w:r>
      <w:proofErr w:type="gramEnd"/>
      <w:r w:rsidRPr="00111B53">
        <w:rPr>
          <w:rFonts w:ascii="Times New Roman" w:hAnsi="Times New Roman" w:cs="Times New Roman"/>
          <w:sz w:val="24"/>
          <w:szCs w:val="24"/>
        </w:rPr>
        <w:t xml:space="preserve"> состоянием системы условий.</w:t>
      </w:r>
    </w:p>
    <w:p w:rsidR="00B24408" w:rsidRDefault="00B24408" w:rsidP="00111B53">
      <w:pPr>
        <w:widowControl w:val="0"/>
        <w:autoSpaceDE w:val="0"/>
        <w:autoSpaceDN w:val="0"/>
        <w:adjustRightInd w:val="0"/>
        <w:ind w:firstLine="567"/>
        <w:jc w:val="both"/>
        <w:rPr>
          <w:rFonts w:ascii="Times New Roman" w:hAnsi="Times New Roman" w:cs="Times New Roman"/>
          <w:sz w:val="24"/>
          <w:szCs w:val="24"/>
        </w:rPr>
      </w:pPr>
    </w:p>
    <w:p w:rsidR="00111B53" w:rsidRPr="00111B53" w:rsidRDefault="00111B53" w:rsidP="00111B53">
      <w:pPr>
        <w:widowControl w:val="0"/>
        <w:autoSpaceDE w:val="0"/>
        <w:autoSpaceDN w:val="0"/>
        <w:adjustRightInd w:val="0"/>
        <w:ind w:firstLine="567"/>
        <w:jc w:val="both"/>
        <w:rPr>
          <w:rFonts w:ascii="Times New Roman" w:hAnsi="Times New Roman" w:cs="Times New Roman"/>
          <w:sz w:val="24"/>
          <w:szCs w:val="24"/>
        </w:rPr>
      </w:pPr>
      <w:r w:rsidRPr="00111B53">
        <w:rPr>
          <w:rFonts w:ascii="Times New Roman" w:hAnsi="Times New Roman" w:cs="Times New Roman"/>
          <w:sz w:val="24"/>
          <w:szCs w:val="24"/>
        </w:rPr>
        <w:t>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среднего общего образования.</w:t>
      </w:r>
    </w:p>
    <w:p w:rsidR="00111B53" w:rsidRPr="00111B53" w:rsidRDefault="00111B53" w:rsidP="00111B53">
      <w:pPr>
        <w:widowControl w:val="0"/>
        <w:autoSpaceDE w:val="0"/>
        <w:autoSpaceDN w:val="0"/>
        <w:adjustRightInd w:val="0"/>
        <w:ind w:firstLine="567"/>
        <w:jc w:val="both"/>
        <w:rPr>
          <w:rFonts w:ascii="Times New Roman" w:hAnsi="Times New Roman" w:cs="Times New Roman"/>
          <w:sz w:val="24"/>
          <w:szCs w:val="24"/>
        </w:rPr>
      </w:pPr>
      <w:r w:rsidRPr="00111B53">
        <w:rPr>
          <w:rFonts w:ascii="Times New Roman" w:hAnsi="Times New Roman" w:cs="Times New Roman"/>
          <w:sz w:val="24"/>
          <w:szCs w:val="24"/>
        </w:rPr>
        <w:t xml:space="preserve">Результатом реализации указанных требований является создание образовательной </w:t>
      </w:r>
    </w:p>
    <w:p w:rsidR="00111B53" w:rsidRPr="00111B53" w:rsidRDefault="00111B53" w:rsidP="00111B53">
      <w:pPr>
        <w:widowControl w:val="0"/>
        <w:autoSpaceDE w:val="0"/>
        <w:autoSpaceDN w:val="0"/>
        <w:adjustRightInd w:val="0"/>
        <w:jc w:val="both"/>
        <w:rPr>
          <w:rFonts w:ascii="Times New Roman" w:hAnsi="Times New Roman" w:cs="Times New Roman"/>
          <w:sz w:val="24"/>
          <w:szCs w:val="24"/>
        </w:rPr>
      </w:pPr>
      <w:r w:rsidRPr="00111B53">
        <w:rPr>
          <w:rFonts w:ascii="Times New Roman" w:hAnsi="Times New Roman" w:cs="Times New Roman"/>
          <w:sz w:val="24"/>
          <w:szCs w:val="24"/>
        </w:rPr>
        <w:t>среды:</w:t>
      </w:r>
    </w:p>
    <w:p w:rsidR="00111B53" w:rsidRPr="00111B53" w:rsidRDefault="00111B53" w:rsidP="00AA053A">
      <w:pPr>
        <w:widowControl w:val="0"/>
        <w:numPr>
          <w:ilvl w:val="0"/>
          <w:numId w:val="17"/>
        </w:numPr>
        <w:autoSpaceDE w:val="0"/>
        <w:autoSpaceDN w:val="0"/>
        <w:adjustRightInd w:val="0"/>
        <w:spacing w:after="150" w:line="240" w:lineRule="auto"/>
        <w:contextualSpacing/>
        <w:jc w:val="both"/>
        <w:rPr>
          <w:rFonts w:ascii="Times New Roman" w:hAnsi="Times New Roman" w:cs="Times New Roman"/>
          <w:sz w:val="24"/>
          <w:szCs w:val="24"/>
        </w:rPr>
      </w:pPr>
      <w:proofErr w:type="gramStart"/>
      <w:r w:rsidRPr="00111B53">
        <w:rPr>
          <w:rFonts w:ascii="Times New Roman" w:hAnsi="Times New Roman" w:cs="Times New Roman"/>
          <w:sz w:val="24"/>
          <w:szCs w:val="24"/>
        </w:rPr>
        <w:t>обеспечивающей</w:t>
      </w:r>
      <w:proofErr w:type="gramEnd"/>
      <w:r w:rsidRPr="00111B53">
        <w:rPr>
          <w:rFonts w:ascii="Times New Roman" w:hAnsi="Times New Roman" w:cs="Times New Roman"/>
          <w:sz w:val="24"/>
          <w:szCs w:val="24"/>
        </w:rPr>
        <w:t xml:space="preserve">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111B53" w:rsidRPr="00111B53" w:rsidRDefault="00111B53" w:rsidP="00AA053A">
      <w:pPr>
        <w:widowControl w:val="0"/>
        <w:numPr>
          <w:ilvl w:val="0"/>
          <w:numId w:val="17"/>
        </w:numPr>
        <w:autoSpaceDE w:val="0"/>
        <w:autoSpaceDN w:val="0"/>
        <w:adjustRightInd w:val="0"/>
        <w:spacing w:after="150" w:line="240" w:lineRule="auto"/>
        <w:contextualSpacing/>
        <w:jc w:val="both"/>
        <w:rPr>
          <w:rFonts w:ascii="Times New Roman" w:hAnsi="Times New Roman" w:cs="Times New Roman"/>
          <w:sz w:val="24"/>
          <w:szCs w:val="24"/>
        </w:rPr>
      </w:pPr>
      <w:proofErr w:type="gramStart"/>
      <w:r w:rsidRPr="00111B53">
        <w:rPr>
          <w:rFonts w:ascii="Times New Roman" w:hAnsi="Times New Roman" w:cs="Times New Roman"/>
          <w:sz w:val="24"/>
          <w:szCs w:val="24"/>
        </w:rPr>
        <w:t>гарантирующей</w:t>
      </w:r>
      <w:proofErr w:type="gramEnd"/>
      <w:r w:rsidRPr="00111B53">
        <w:rPr>
          <w:rFonts w:ascii="Times New Roman" w:hAnsi="Times New Roman" w:cs="Times New Roman"/>
          <w:sz w:val="24"/>
          <w:szCs w:val="24"/>
        </w:rPr>
        <w:t xml:space="preserve">  охрану и укрепление физического, психологического и социального здоровья обучающихся;</w:t>
      </w:r>
    </w:p>
    <w:p w:rsidR="00111B53" w:rsidRPr="00111B53" w:rsidRDefault="00111B53" w:rsidP="00AA053A">
      <w:pPr>
        <w:widowControl w:val="0"/>
        <w:numPr>
          <w:ilvl w:val="0"/>
          <w:numId w:val="17"/>
        </w:numPr>
        <w:autoSpaceDE w:val="0"/>
        <w:autoSpaceDN w:val="0"/>
        <w:adjustRightInd w:val="0"/>
        <w:spacing w:after="150" w:line="240" w:lineRule="auto"/>
        <w:contextualSpacing/>
        <w:jc w:val="both"/>
        <w:rPr>
          <w:rFonts w:ascii="Times New Roman" w:hAnsi="Times New Roman" w:cs="Times New Roman"/>
          <w:b/>
          <w:sz w:val="24"/>
          <w:szCs w:val="24"/>
        </w:rPr>
      </w:pPr>
      <w:proofErr w:type="gramStart"/>
      <w:r w:rsidRPr="00111B53">
        <w:rPr>
          <w:rFonts w:ascii="Times New Roman" w:hAnsi="Times New Roman" w:cs="Times New Roman"/>
          <w:sz w:val="24"/>
          <w:szCs w:val="24"/>
        </w:rPr>
        <w:t>преемственных</w:t>
      </w:r>
      <w:proofErr w:type="gramEnd"/>
      <w:r w:rsidRPr="00111B53">
        <w:rPr>
          <w:rFonts w:ascii="Times New Roman" w:hAnsi="Times New Roman" w:cs="Times New Roman"/>
          <w:sz w:val="24"/>
          <w:szCs w:val="24"/>
        </w:rPr>
        <w:t xml:space="preserve">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разбития обучающихся.</w:t>
      </w:r>
    </w:p>
    <w:p w:rsidR="00EE3F45" w:rsidRDefault="00C70097" w:rsidP="00111B53">
      <w:pPr>
        <w:widowControl w:val="0"/>
        <w:autoSpaceDE w:val="0"/>
        <w:autoSpaceDN w:val="0"/>
        <w:adjustRightInd w:val="0"/>
        <w:spacing w:after="15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111B53" w:rsidRPr="00111B53" w:rsidRDefault="00EE3F45" w:rsidP="00111B53">
      <w:pPr>
        <w:widowControl w:val="0"/>
        <w:autoSpaceDE w:val="0"/>
        <w:autoSpaceDN w:val="0"/>
        <w:adjustRightInd w:val="0"/>
        <w:spacing w:after="15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C70097">
        <w:rPr>
          <w:rFonts w:ascii="Times New Roman" w:hAnsi="Times New Roman" w:cs="Times New Roman"/>
          <w:b/>
          <w:sz w:val="24"/>
          <w:szCs w:val="24"/>
        </w:rPr>
        <w:t xml:space="preserve"> </w:t>
      </w:r>
      <w:r w:rsidR="00111B53" w:rsidRPr="00111B53">
        <w:rPr>
          <w:rFonts w:ascii="Times New Roman" w:hAnsi="Times New Roman" w:cs="Times New Roman"/>
          <w:b/>
          <w:sz w:val="24"/>
          <w:szCs w:val="24"/>
        </w:rPr>
        <w:t xml:space="preserve">Условия реализации основной образовательной программы средней школы № 52 обеспечивают для участников образовательных отношений возможность: </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достижения планируемых результатов освоения основной образовательной программы среднего общего образования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proofErr w:type="gramStart"/>
      <w:r w:rsidRPr="00111B53">
        <w:rPr>
          <w:rFonts w:ascii="Times New Roman" w:hAnsi="Times New Roman" w:cs="Times New Roman"/>
          <w:sz w:val="24"/>
          <w:szCs w:val="24"/>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 xml:space="preserve">осознанного выбора обучающимися будущей профессии, дальнейшего успешного образования и профессиональной деятельности; </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 xml:space="preserve">работы с </w:t>
      </w:r>
      <w:proofErr w:type="gramStart"/>
      <w:r w:rsidRPr="00111B53">
        <w:rPr>
          <w:rFonts w:ascii="Times New Roman" w:hAnsi="Times New Roman" w:cs="Times New Roman"/>
          <w:sz w:val="24"/>
          <w:szCs w:val="24"/>
        </w:rPr>
        <w:t>одаренными</w:t>
      </w:r>
      <w:proofErr w:type="gramEnd"/>
      <w:r w:rsidRPr="00111B53">
        <w:rPr>
          <w:rFonts w:ascii="Times New Roman" w:hAnsi="Times New Roman" w:cs="Times New Roman"/>
          <w:sz w:val="24"/>
          <w:szCs w:val="24"/>
        </w:rPr>
        <w:t xml:space="preserve"> обучающимися, организации их развития в различных </w:t>
      </w:r>
      <w:r w:rsidRPr="00111B53">
        <w:rPr>
          <w:rFonts w:ascii="Times New Roman" w:hAnsi="Times New Roman" w:cs="Times New Roman"/>
          <w:sz w:val="24"/>
          <w:szCs w:val="24"/>
        </w:rPr>
        <w:lastRenderedPageBreak/>
        <w:t>областях образовательной, творческой деятельности;</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 xml:space="preserve">выполнения </w:t>
      </w:r>
      <w:proofErr w:type="gramStart"/>
      <w:r w:rsidRPr="00111B53">
        <w:rPr>
          <w:rFonts w:ascii="Times New Roman" w:hAnsi="Times New Roman" w:cs="Times New Roman"/>
          <w:sz w:val="24"/>
          <w:szCs w:val="24"/>
        </w:rPr>
        <w:t>индивидуального проекта</w:t>
      </w:r>
      <w:proofErr w:type="gramEnd"/>
      <w:r w:rsidRPr="00111B53">
        <w:rPr>
          <w:rFonts w:ascii="Times New Roman" w:hAnsi="Times New Roman" w:cs="Times New Roman"/>
          <w:sz w:val="24"/>
          <w:szCs w:val="24"/>
        </w:rPr>
        <w:t xml:space="preserve"> всеми обучающимися в рамках учебного времени, специально отведенного учебным планом; </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использования сетевого взаимодействия;</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 xml:space="preserve">участия обучающихся в процессах преобразования социальной среды населенного пункта, разработки и реализации социальных проектов и программ; </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 xml:space="preserve">развития у </w:t>
      </w:r>
      <w:proofErr w:type="gramStart"/>
      <w:r w:rsidRPr="00111B53">
        <w:rPr>
          <w:rFonts w:ascii="Times New Roman" w:hAnsi="Times New Roman" w:cs="Times New Roman"/>
          <w:sz w:val="24"/>
          <w:szCs w:val="24"/>
        </w:rPr>
        <w:t>обучающихся</w:t>
      </w:r>
      <w:proofErr w:type="gramEnd"/>
      <w:r w:rsidRPr="00111B53">
        <w:rPr>
          <w:rFonts w:ascii="Times New Roman" w:hAnsi="Times New Roman" w:cs="Times New Roman"/>
          <w:sz w:val="24"/>
          <w:szCs w:val="24"/>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развития опыта общественной деятельности, решения моральных дилемм и осуществления нравственного выбора;</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использования в образовательной деятельности современных образовательных технологий;</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111B53" w:rsidRPr="00111B53" w:rsidRDefault="00111B53" w:rsidP="00AA053A">
      <w:pPr>
        <w:widowControl w:val="0"/>
        <w:numPr>
          <w:ilvl w:val="0"/>
          <w:numId w:val="15"/>
        </w:numPr>
        <w:autoSpaceDE w:val="0"/>
        <w:autoSpaceDN w:val="0"/>
        <w:adjustRightInd w:val="0"/>
        <w:spacing w:after="150" w:line="240" w:lineRule="auto"/>
        <w:contextualSpacing/>
        <w:jc w:val="both"/>
        <w:rPr>
          <w:rFonts w:ascii="Times New Roman" w:hAnsi="Times New Roman" w:cs="Times New Roman"/>
          <w:sz w:val="24"/>
          <w:szCs w:val="24"/>
        </w:rPr>
      </w:pPr>
      <w:r w:rsidRPr="00111B53">
        <w:rPr>
          <w:rFonts w:ascii="Times New Roman" w:hAnsi="Times New Roman" w:cs="Times New Roman"/>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111B53" w:rsidRPr="00111B53" w:rsidRDefault="00111B53" w:rsidP="00111B53">
      <w:pPr>
        <w:widowControl w:val="0"/>
        <w:autoSpaceDE w:val="0"/>
        <w:autoSpaceDN w:val="0"/>
        <w:adjustRightInd w:val="0"/>
        <w:spacing w:after="150"/>
        <w:contextualSpacing/>
        <w:jc w:val="both"/>
        <w:rPr>
          <w:rFonts w:ascii="Times New Roman" w:hAnsi="Times New Roman" w:cs="Times New Roman"/>
          <w:sz w:val="24"/>
          <w:szCs w:val="24"/>
        </w:rPr>
      </w:pPr>
    </w:p>
    <w:p w:rsidR="00111B53" w:rsidRDefault="00C70097" w:rsidP="00111B53">
      <w:pPr>
        <w:widowControl w:val="0"/>
        <w:autoSpaceDE w:val="0"/>
        <w:autoSpaceDN w:val="0"/>
        <w:adjustRightInd w:val="0"/>
        <w:spacing w:after="150"/>
        <w:contextualSpacing/>
        <w:jc w:val="both"/>
        <w:rPr>
          <w:rFonts w:ascii="Times New Roman" w:hAnsi="Times New Roman" w:cs="Times New Roman"/>
          <w:sz w:val="24"/>
          <w:szCs w:val="24"/>
        </w:rPr>
      </w:pPr>
      <w:r w:rsidRPr="00B715E3">
        <w:rPr>
          <w:rFonts w:ascii="Times New Roman" w:hAnsi="Times New Roman" w:cs="Times New Roman"/>
          <w:b/>
          <w:sz w:val="28"/>
          <w:szCs w:val="28"/>
        </w:rPr>
        <w:t>3.3</w:t>
      </w:r>
      <w:r w:rsidR="00111B53" w:rsidRPr="00B715E3">
        <w:rPr>
          <w:rFonts w:ascii="Times New Roman" w:hAnsi="Times New Roman" w:cs="Times New Roman"/>
          <w:b/>
          <w:sz w:val="28"/>
          <w:szCs w:val="28"/>
        </w:rPr>
        <w:t>.1</w:t>
      </w:r>
      <w:r w:rsidR="00111B53" w:rsidRPr="00604757">
        <w:rPr>
          <w:rFonts w:ascii="Times New Roman" w:hAnsi="Times New Roman" w:cs="Times New Roman"/>
          <w:b/>
          <w:sz w:val="28"/>
          <w:szCs w:val="28"/>
        </w:rPr>
        <w:t>.</w:t>
      </w:r>
      <w:r w:rsidR="00111B53" w:rsidRPr="00B715E3">
        <w:rPr>
          <w:rFonts w:ascii="Times New Roman" w:hAnsi="Times New Roman" w:cs="Times New Roman"/>
          <w:b/>
          <w:sz w:val="28"/>
          <w:szCs w:val="28"/>
        </w:rPr>
        <w:t xml:space="preserve"> Требования к кадровым условиям</w:t>
      </w:r>
      <w:r w:rsidR="00111B53" w:rsidRPr="00B715E3">
        <w:rPr>
          <w:rFonts w:ascii="Times New Roman" w:hAnsi="Times New Roman" w:cs="Times New Roman"/>
          <w:sz w:val="28"/>
          <w:szCs w:val="28"/>
        </w:rPr>
        <w:t xml:space="preserve"> реализации основной образовательной программы</w:t>
      </w:r>
      <w:r w:rsidR="00111B53" w:rsidRPr="00111B53">
        <w:rPr>
          <w:rFonts w:ascii="Times New Roman" w:hAnsi="Times New Roman" w:cs="Times New Roman"/>
          <w:sz w:val="24"/>
          <w:szCs w:val="24"/>
        </w:rPr>
        <w:t xml:space="preserve"> включают:</w:t>
      </w:r>
    </w:p>
    <w:p w:rsidR="00B715E3" w:rsidRPr="00111B53" w:rsidRDefault="00B715E3" w:rsidP="00111B53">
      <w:pPr>
        <w:widowControl w:val="0"/>
        <w:autoSpaceDE w:val="0"/>
        <w:autoSpaceDN w:val="0"/>
        <w:adjustRightInd w:val="0"/>
        <w:spacing w:after="150"/>
        <w:contextualSpacing/>
        <w:jc w:val="both"/>
        <w:rPr>
          <w:rFonts w:ascii="Times New Roman" w:hAnsi="Times New Roman" w:cs="Times New Roman"/>
          <w:sz w:val="24"/>
          <w:szCs w:val="24"/>
        </w:rPr>
      </w:pPr>
    </w:p>
    <w:p w:rsidR="00111B53" w:rsidRPr="00111B53" w:rsidRDefault="00111B53" w:rsidP="00AA053A">
      <w:pPr>
        <w:widowControl w:val="0"/>
        <w:numPr>
          <w:ilvl w:val="0"/>
          <w:numId w:val="18"/>
        </w:numPr>
        <w:autoSpaceDE w:val="0"/>
        <w:autoSpaceDN w:val="0"/>
        <w:adjustRightInd w:val="0"/>
        <w:spacing w:after="150"/>
        <w:contextualSpacing/>
        <w:jc w:val="both"/>
        <w:rPr>
          <w:rFonts w:ascii="Times New Roman" w:hAnsi="Times New Roman" w:cs="Times New Roman"/>
          <w:sz w:val="24"/>
          <w:szCs w:val="24"/>
        </w:rPr>
      </w:pPr>
      <w:r w:rsidRPr="00111B53">
        <w:rPr>
          <w:rFonts w:ascii="Times New Roman" w:hAnsi="Times New Roman" w:cs="Times New Roman"/>
          <w:b/>
          <w:sz w:val="24"/>
          <w:szCs w:val="24"/>
        </w:rPr>
        <w:t>укомплектованност</w:t>
      </w:r>
      <w:r w:rsidRPr="00111B53">
        <w:rPr>
          <w:rFonts w:ascii="Times New Roman" w:hAnsi="Times New Roman" w:cs="Times New Roman"/>
          <w:sz w:val="24"/>
          <w:szCs w:val="24"/>
        </w:rPr>
        <w:t xml:space="preserve">ь организации, осуществляющей образовательную деятельность педагогическими, руководящими и иными работниками;  </w:t>
      </w:r>
    </w:p>
    <w:p w:rsidR="00111B53" w:rsidRPr="00111B53" w:rsidRDefault="00111B53" w:rsidP="00AA053A">
      <w:pPr>
        <w:widowControl w:val="0"/>
        <w:numPr>
          <w:ilvl w:val="0"/>
          <w:numId w:val="18"/>
        </w:numPr>
        <w:autoSpaceDE w:val="0"/>
        <w:autoSpaceDN w:val="0"/>
        <w:adjustRightInd w:val="0"/>
        <w:spacing w:after="150"/>
        <w:contextualSpacing/>
        <w:jc w:val="both"/>
        <w:rPr>
          <w:rFonts w:ascii="Times New Roman" w:hAnsi="Times New Roman" w:cs="Times New Roman"/>
          <w:sz w:val="24"/>
          <w:szCs w:val="24"/>
        </w:rPr>
      </w:pPr>
      <w:r w:rsidRPr="00111B53">
        <w:rPr>
          <w:rFonts w:ascii="Times New Roman" w:hAnsi="Times New Roman" w:cs="Times New Roman"/>
          <w:b/>
          <w:sz w:val="24"/>
          <w:szCs w:val="24"/>
        </w:rPr>
        <w:t>уровень квалификации</w:t>
      </w:r>
      <w:r w:rsidRPr="00111B53">
        <w:rPr>
          <w:rFonts w:ascii="Times New Roman" w:hAnsi="Times New Roman" w:cs="Times New Roman"/>
          <w:sz w:val="24"/>
          <w:szCs w:val="24"/>
        </w:rPr>
        <w:t xml:space="preserve"> педагогических, руководящих и иных работников организации, осуществляющей образовательную деятельность;  </w:t>
      </w:r>
    </w:p>
    <w:p w:rsidR="00111B53" w:rsidRPr="00111B53" w:rsidRDefault="00111B53" w:rsidP="00AA053A">
      <w:pPr>
        <w:widowControl w:val="0"/>
        <w:numPr>
          <w:ilvl w:val="0"/>
          <w:numId w:val="18"/>
        </w:numPr>
        <w:autoSpaceDE w:val="0"/>
        <w:autoSpaceDN w:val="0"/>
        <w:adjustRightInd w:val="0"/>
        <w:spacing w:after="150"/>
        <w:contextualSpacing/>
        <w:jc w:val="both"/>
        <w:rPr>
          <w:rFonts w:ascii="Times New Roman" w:hAnsi="Times New Roman" w:cs="Times New Roman"/>
          <w:sz w:val="24"/>
          <w:szCs w:val="24"/>
        </w:rPr>
      </w:pPr>
      <w:r w:rsidRPr="00111B53">
        <w:rPr>
          <w:rFonts w:ascii="Times New Roman" w:hAnsi="Times New Roman" w:cs="Times New Roman"/>
          <w:b/>
          <w:sz w:val="24"/>
          <w:szCs w:val="24"/>
        </w:rPr>
        <w:t>непрерывность профессионального развития</w:t>
      </w:r>
      <w:r w:rsidRPr="00111B53">
        <w:rPr>
          <w:rFonts w:ascii="Times New Roman" w:hAnsi="Times New Roman" w:cs="Times New Roman"/>
          <w:sz w:val="24"/>
          <w:szCs w:val="24"/>
        </w:rPr>
        <w:t xml:space="preserve"> педагогических и руководящих работников организации, осуществляющей образовательную деятельность, реализующей основную образовательную программу.  </w:t>
      </w:r>
    </w:p>
    <w:p w:rsidR="00111B53" w:rsidRPr="00111B53" w:rsidRDefault="00111B53" w:rsidP="00111B53">
      <w:pPr>
        <w:widowControl w:val="0"/>
        <w:autoSpaceDE w:val="0"/>
        <w:autoSpaceDN w:val="0"/>
        <w:ind w:firstLine="709"/>
        <w:jc w:val="both"/>
        <w:rPr>
          <w:rFonts w:ascii="Times New Roman" w:hAnsi="Times New Roman" w:cs="Times New Roman"/>
          <w:sz w:val="24"/>
          <w:szCs w:val="24"/>
          <w:lang w:bidi="ru-RU"/>
        </w:rPr>
      </w:pPr>
      <w:r w:rsidRPr="00111B53">
        <w:rPr>
          <w:rFonts w:ascii="Times New Roman" w:hAnsi="Times New Roman" w:cs="Times New Roman"/>
          <w:sz w:val="24"/>
          <w:szCs w:val="24"/>
          <w:lang w:bidi="ru-RU"/>
        </w:rPr>
        <w:t>Средняя школа № 52</w:t>
      </w:r>
      <w:r w:rsidRPr="00111B53">
        <w:rPr>
          <w:rFonts w:ascii="Times New Roman" w:hAnsi="Times New Roman" w:cs="Times New Roman"/>
          <w:color w:val="FF0000"/>
          <w:sz w:val="24"/>
          <w:szCs w:val="24"/>
          <w:lang w:bidi="ru-RU"/>
        </w:rPr>
        <w:t xml:space="preserve">  </w:t>
      </w:r>
      <w:r w:rsidRPr="00111B53">
        <w:rPr>
          <w:rFonts w:ascii="Times New Roman" w:hAnsi="Times New Roman" w:cs="Times New Roman"/>
          <w:sz w:val="24"/>
          <w:szCs w:val="24"/>
          <w:lang w:bidi="ru-RU"/>
        </w:rPr>
        <w:t xml:space="preserve">укомплектовывается кадрами, имеющими необходимую </w:t>
      </w:r>
      <w:r w:rsidRPr="00111B53">
        <w:rPr>
          <w:rFonts w:ascii="Times New Roman" w:hAnsi="Times New Roman" w:cs="Times New Roman"/>
          <w:sz w:val="24"/>
          <w:szCs w:val="24"/>
          <w:lang w:bidi="ru-RU"/>
        </w:rPr>
        <w:lastRenderedPageBreak/>
        <w:t>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111B53" w:rsidRPr="00C70097" w:rsidRDefault="00111B53" w:rsidP="00C70097">
      <w:pPr>
        <w:widowControl w:val="0"/>
        <w:autoSpaceDE w:val="0"/>
        <w:autoSpaceDN w:val="0"/>
        <w:ind w:firstLine="709"/>
        <w:jc w:val="both"/>
        <w:rPr>
          <w:rFonts w:ascii="Times New Roman" w:hAnsi="Times New Roman" w:cs="Times New Roman"/>
          <w:b/>
          <w:sz w:val="24"/>
          <w:szCs w:val="24"/>
        </w:rPr>
      </w:pPr>
      <w:r w:rsidRPr="00111B53">
        <w:rPr>
          <w:rFonts w:ascii="Times New Roman" w:hAnsi="Times New Roman" w:cs="Times New Roman"/>
          <w:sz w:val="24"/>
          <w:szCs w:val="24"/>
        </w:rPr>
        <w:t xml:space="preserve">Организация, осуществляющая образовательную деятельность, реализующая основную образовательную программу среднего общего образования, укомплектована квалифицированными кадрами, согласно штатному расписанию </w:t>
      </w:r>
      <w:r w:rsidRPr="00AA07F9">
        <w:rPr>
          <w:rFonts w:ascii="Times New Roman" w:hAnsi="Times New Roman" w:cs="Times New Roman"/>
          <w:sz w:val="24"/>
          <w:szCs w:val="24"/>
        </w:rPr>
        <w:t>(</w:t>
      </w:r>
      <w:r w:rsidRPr="00AA07F9">
        <w:rPr>
          <w:rFonts w:ascii="Times New Roman" w:hAnsi="Times New Roman" w:cs="Times New Roman"/>
          <w:b/>
          <w:sz w:val="24"/>
          <w:szCs w:val="24"/>
        </w:rPr>
        <w:t>Приложение № 8   «Штатное расписание»)</w:t>
      </w:r>
    </w:p>
    <w:p w:rsidR="00111B53" w:rsidRPr="00111B53" w:rsidRDefault="00111B53" w:rsidP="00111B53">
      <w:pPr>
        <w:shd w:val="clear" w:color="auto" w:fill="FFFFFF"/>
        <w:jc w:val="center"/>
        <w:rPr>
          <w:rFonts w:ascii="Times New Roman" w:hAnsi="Times New Roman" w:cs="Times New Roman"/>
          <w:b/>
          <w:bCs/>
          <w:sz w:val="24"/>
          <w:szCs w:val="24"/>
        </w:rPr>
      </w:pPr>
      <w:r w:rsidRPr="00111B53">
        <w:rPr>
          <w:rFonts w:ascii="Times New Roman" w:hAnsi="Times New Roman" w:cs="Times New Roman"/>
          <w:b/>
          <w:bCs/>
          <w:sz w:val="24"/>
          <w:szCs w:val="24"/>
        </w:rPr>
        <w:t xml:space="preserve">Кадровое обеспечение реализации основной программы </w:t>
      </w:r>
    </w:p>
    <w:p w:rsidR="00111B53" w:rsidRPr="00111B53" w:rsidRDefault="00111B53" w:rsidP="00111B53">
      <w:pPr>
        <w:shd w:val="clear" w:color="auto" w:fill="FFFFFF"/>
        <w:jc w:val="center"/>
        <w:rPr>
          <w:rFonts w:ascii="Times New Roman" w:hAnsi="Times New Roman" w:cs="Times New Roman"/>
          <w:b/>
          <w:bCs/>
          <w:sz w:val="24"/>
          <w:szCs w:val="24"/>
        </w:rPr>
      </w:pPr>
      <w:r w:rsidRPr="00111B53">
        <w:rPr>
          <w:rFonts w:ascii="Times New Roman" w:hAnsi="Times New Roman" w:cs="Times New Roman"/>
          <w:b/>
          <w:bCs/>
          <w:sz w:val="24"/>
          <w:szCs w:val="24"/>
        </w:rPr>
        <w:t xml:space="preserve">среднего общего образования </w:t>
      </w:r>
    </w:p>
    <w:p w:rsidR="00111B53" w:rsidRPr="00111B53" w:rsidRDefault="00111B53" w:rsidP="00111B53">
      <w:pPr>
        <w:shd w:val="clear" w:color="auto" w:fill="FFFFFF"/>
        <w:jc w:val="center"/>
        <w:rPr>
          <w:rFonts w:ascii="Times New Roman" w:hAnsi="Times New Roman" w:cs="Times New Roman"/>
          <w:b/>
          <w:bCs/>
          <w:sz w:val="24"/>
          <w:szCs w:val="24"/>
        </w:rPr>
      </w:pPr>
      <w:r w:rsidRPr="00111B53">
        <w:rPr>
          <w:rFonts w:ascii="Times New Roman" w:hAnsi="Times New Roman" w:cs="Times New Roman"/>
          <w:b/>
          <w:bCs/>
          <w:sz w:val="24"/>
          <w:szCs w:val="24"/>
        </w:rPr>
        <w:t>муниципального общеобразовательного учреждения «Средняя школа № 52»</w:t>
      </w:r>
    </w:p>
    <w:p w:rsidR="00111B53" w:rsidRPr="00111B53" w:rsidRDefault="00EE3F45" w:rsidP="00EE3F45">
      <w:pPr>
        <w:shd w:val="clear" w:color="auto" w:fill="FFFFFF"/>
        <w:tabs>
          <w:tab w:val="left" w:pos="7500"/>
        </w:tabs>
        <w:rPr>
          <w:rFonts w:ascii="Times New Roman" w:hAnsi="Times New Roman" w:cs="Times New Roman"/>
          <w:b/>
          <w:bCs/>
          <w:sz w:val="24"/>
          <w:szCs w:val="24"/>
        </w:rPr>
      </w:pPr>
      <w:r>
        <w:rPr>
          <w:rFonts w:ascii="Times New Roman" w:hAnsi="Times New Roman" w:cs="Times New Roman"/>
          <w:b/>
          <w:bCs/>
          <w:sz w:val="24"/>
          <w:szCs w:val="24"/>
        </w:rPr>
        <w:tab/>
        <w:t xml:space="preserve">    </w:t>
      </w:r>
      <w:r w:rsidR="0060475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A2407">
        <w:rPr>
          <w:rFonts w:ascii="Times New Roman" w:hAnsi="Times New Roman" w:cs="Times New Roman"/>
          <w:sz w:val="24"/>
          <w:szCs w:val="24"/>
        </w:rPr>
        <w:t>Таблица</w:t>
      </w:r>
      <w:r>
        <w:rPr>
          <w:rFonts w:ascii="Times New Roman" w:hAnsi="Times New Roman" w:cs="Times New Roman"/>
          <w:sz w:val="24"/>
          <w:szCs w:val="24"/>
        </w:rPr>
        <w:t xml:space="preserve"> 3</w:t>
      </w:r>
      <w:r w:rsidR="00604757">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992"/>
        <w:gridCol w:w="2552"/>
        <w:gridCol w:w="1701"/>
        <w:gridCol w:w="1099"/>
      </w:tblGrid>
      <w:tr w:rsidR="00111B53" w:rsidRPr="00111B53" w:rsidTr="00111B53">
        <w:tc>
          <w:tcPr>
            <w:tcW w:w="1242" w:type="dxa"/>
            <w:vMerge w:val="restart"/>
            <w:shd w:val="clear" w:color="auto" w:fill="auto"/>
          </w:tcPr>
          <w:p w:rsidR="00111B53" w:rsidRPr="00111B53" w:rsidRDefault="00111B53" w:rsidP="00111B53">
            <w:pPr>
              <w:jc w:val="center"/>
              <w:rPr>
                <w:rFonts w:ascii="Times New Roman" w:hAnsi="Times New Roman" w:cs="Times New Roman"/>
                <w:b/>
                <w:bCs/>
                <w:sz w:val="24"/>
                <w:szCs w:val="24"/>
              </w:rPr>
            </w:pPr>
            <w:r w:rsidRPr="00111B53">
              <w:rPr>
                <w:rFonts w:ascii="Times New Roman" w:hAnsi="Times New Roman" w:cs="Times New Roman"/>
                <w:b/>
                <w:bCs/>
                <w:sz w:val="24"/>
                <w:szCs w:val="24"/>
              </w:rPr>
              <w:t>Должность</w:t>
            </w:r>
          </w:p>
        </w:tc>
        <w:tc>
          <w:tcPr>
            <w:tcW w:w="1985" w:type="dxa"/>
            <w:vMerge w:val="restart"/>
            <w:shd w:val="clear" w:color="auto" w:fill="auto"/>
          </w:tcPr>
          <w:p w:rsidR="00111B53" w:rsidRPr="00111B53" w:rsidRDefault="00111B53" w:rsidP="00111B53">
            <w:pPr>
              <w:jc w:val="center"/>
              <w:rPr>
                <w:rFonts w:ascii="Times New Roman" w:hAnsi="Times New Roman" w:cs="Times New Roman"/>
                <w:b/>
                <w:bCs/>
                <w:sz w:val="24"/>
                <w:szCs w:val="24"/>
              </w:rPr>
            </w:pPr>
            <w:r w:rsidRPr="00111B53">
              <w:rPr>
                <w:rFonts w:ascii="Times New Roman" w:hAnsi="Times New Roman" w:cs="Times New Roman"/>
                <w:b/>
                <w:bCs/>
                <w:sz w:val="24"/>
                <w:szCs w:val="24"/>
              </w:rPr>
              <w:t>Должностные обязанности</w:t>
            </w:r>
          </w:p>
        </w:tc>
        <w:tc>
          <w:tcPr>
            <w:tcW w:w="992" w:type="dxa"/>
            <w:vMerge w:val="restart"/>
            <w:shd w:val="clear" w:color="auto" w:fill="auto"/>
          </w:tcPr>
          <w:p w:rsidR="00111B53" w:rsidRPr="00111B53" w:rsidRDefault="00111B53" w:rsidP="00111B53">
            <w:pPr>
              <w:jc w:val="center"/>
              <w:rPr>
                <w:rFonts w:ascii="Times New Roman" w:hAnsi="Times New Roman" w:cs="Times New Roman"/>
                <w:b/>
                <w:bCs/>
                <w:sz w:val="24"/>
                <w:szCs w:val="24"/>
              </w:rPr>
            </w:pPr>
            <w:r w:rsidRPr="00111B53">
              <w:rPr>
                <w:rFonts w:ascii="Times New Roman" w:hAnsi="Times New Roman" w:cs="Times New Roman"/>
                <w:b/>
                <w:bCs/>
                <w:sz w:val="24"/>
                <w:szCs w:val="24"/>
              </w:rPr>
              <w:t>Количество работников в ОУ (имеется)</w:t>
            </w:r>
          </w:p>
        </w:tc>
        <w:tc>
          <w:tcPr>
            <w:tcW w:w="5352" w:type="dxa"/>
            <w:gridSpan w:val="3"/>
            <w:shd w:val="clear" w:color="auto" w:fill="auto"/>
          </w:tcPr>
          <w:p w:rsidR="00111B53" w:rsidRPr="00111B53" w:rsidRDefault="00111B53" w:rsidP="00111B53">
            <w:pPr>
              <w:jc w:val="center"/>
              <w:rPr>
                <w:rFonts w:ascii="Times New Roman" w:hAnsi="Times New Roman" w:cs="Times New Roman"/>
                <w:b/>
                <w:bCs/>
                <w:sz w:val="24"/>
                <w:szCs w:val="24"/>
              </w:rPr>
            </w:pPr>
            <w:r w:rsidRPr="00111B53">
              <w:rPr>
                <w:rFonts w:ascii="Times New Roman" w:hAnsi="Times New Roman" w:cs="Times New Roman"/>
                <w:b/>
                <w:bCs/>
                <w:sz w:val="24"/>
                <w:szCs w:val="24"/>
              </w:rPr>
              <w:t>Уровень квалификации работников ОУ</w:t>
            </w:r>
          </w:p>
        </w:tc>
      </w:tr>
      <w:tr w:rsidR="00111B53" w:rsidRPr="00111B53" w:rsidTr="00111B53">
        <w:tc>
          <w:tcPr>
            <w:tcW w:w="1242" w:type="dxa"/>
            <w:vMerge/>
            <w:shd w:val="clear" w:color="auto" w:fill="auto"/>
          </w:tcPr>
          <w:p w:rsidR="00111B53" w:rsidRPr="00111B53" w:rsidRDefault="00111B53" w:rsidP="00111B53">
            <w:pPr>
              <w:jc w:val="center"/>
              <w:rPr>
                <w:rFonts w:ascii="Times New Roman" w:hAnsi="Times New Roman" w:cs="Times New Roman"/>
                <w:b/>
                <w:bCs/>
                <w:sz w:val="24"/>
                <w:szCs w:val="24"/>
              </w:rPr>
            </w:pPr>
          </w:p>
        </w:tc>
        <w:tc>
          <w:tcPr>
            <w:tcW w:w="1985" w:type="dxa"/>
            <w:vMerge/>
            <w:shd w:val="clear" w:color="auto" w:fill="auto"/>
          </w:tcPr>
          <w:p w:rsidR="00111B53" w:rsidRPr="00111B53" w:rsidRDefault="00111B53" w:rsidP="00111B53">
            <w:pPr>
              <w:jc w:val="center"/>
              <w:rPr>
                <w:rFonts w:ascii="Times New Roman" w:hAnsi="Times New Roman" w:cs="Times New Roman"/>
                <w:b/>
                <w:bCs/>
                <w:sz w:val="24"/>
                <w:szCs w:val="24"/>
              </w:rPr>
            </w:pPr>
          </w:p>
        </w:tc>
        <w:tc>
          <w:tcPr>
            <w:tcW w:w="992" w:type="dxa"/>
            <w:vMerge/>
            <w:shd w:val="clear" w:color="auto" w:fill="auto"/>
          </w:tcPr>
          <w:p w:rsidR="00111B53" w:rsidRPr="00111B53" w:rsidRDefault="00111B53" w:rsidP="00111B53">
            <w:pPr>
              <w:jc w:val="center"/>
              <w:rPr>
                <w:rFonts w:ascii="Times New Roman" w:hAnsi="Times New Roman" w:cs="Times New Roman"/>
                <w:b/>
                <w:bCs/>
                <w:sz w:val="24"/>
                <w:szCs w:val="24"/>
              </w:rPr>
            </w:pPr>
          </w:p>
        </w:tc>
        <w:tc>
          <w:tcPr>
            <w:tcW w:w="2552" w:type="dxa"/>
            <w:shd w:val="clear" w:color="auto" w:fill="auto"/>
          </w:tcPr>
          <w:p w:rsidR="00111B53" w:rsidRPr="00111B53" w:rsidRDefault="00111B53" w:rsidP="00111B53">
            <w:pPr>
              <w:jc w:val="center"/>
              <w:rPr>
                <w:rFonts w:ascii="Times New Roman" w:hAnsi="Times New Roman" w:cs="Times New Roman"/>
                <w:b/>
                <w:bCs/>
                <w:sz w:val="24"/>
                <w:szCs w:val="24"/>
              </w:rPr>
            </w:pPr>
            <w:r w:rsidRPr="00111B53">
              <w:rPr>
                <w:rFonts w:ascii="Times New Roman" w:hAnsi="Times New Roman" w:cs="Times New Roman"/>
                <w:b/>
                <w:bCs/>
                <w:sz w:val="24"/>
                <w:szCs w:val="24"/>
              </w:rPr>
              <w:t>Требования к уровню квалификации</w:t>
            </w:r>
          </w:p>
        </w:tc>
        <w:tc>
          <w:tcPr>
            <w:tcW w:w="1701" w:type="dxa"/>
            <w:shd w:val="clear" w:color="auto" w:fill="auto"/>
          </w:tcPr>
          <w:p w:rsidR="00111B53" w:rsidRPr="00111B53" w:rsidRDefault="00111B53" w:rsidP="00111B53">
            <w:pPr>
              <w:jc w:val="center"/>
              <w:rPr>
                <w:rFonts w:ascii="Times New Roman" w:hAnsi="Times New Roman" w:cs="Times New Roman"/>
                <w:b/>
                <w:bCs/>
                <w:sz w:val="24"/>
                <w:szCs w:val="24"/>
              </w:rPr>
            </w:pPr>
            <w:r w:rsidRPr="00111B53">
              <w:rPr>
                <w:rFonts w:ascii="Times New Roman" w:hAnsi="Times New Roman" w:cs="Times New Roman"/>
                <w:b/>
                <w:bCs/>
                <w:sz w:val="24"/>
                <w:szCs w:val="24"/>
              </w:rPr>
              <w:t>Фактический</w:t>
            </w:r>
          </w:p>
        </w:tc>
        <w:tc>
          <w:tcPr>
            <w:tcW w:w="1099" w:type="dxa"/>
            <w:shd w:val="clear" w:color="auto" w:fill="auto"/>
          </w:tcPr>
          <w:p w:rsidR="00111B53" w:rsidRPr="00111B53" w:rsidRDefault="00111B53" w:rsidP="00111B53">
            <w:pPr>
              <w:jc w:val="center"/>
              <w:rPr>
                <w:rFonts w:ascii="Times New Roman" w:hAnsi="Times New Roman" w:cs="Times New Roman"/>
                <w:b/>
                <w:bCs/>
                <w:sz w:val="24"/>
                <w:szCs w:val="24"/>
              </w:rPr>
            </w:pPr>
            <w:r w:rsidRPr="00111B53">
              <w:rPr>
                <w:rFonts w:ascii="Times New Roman" w:hAnsi="Times New Roman" w:cs="Times New Roman"/>
                <w:b/>
                <w:bCs/>
                <w:sz w:val="24"/>
                <w:szCs w:val="24"/>
              </w:rPr>
              <w:t>Обоснование изменений</w:t>
            </w:r>
          </w:p>
        </w:tc>
      </w:tr>
      <w:tr w:rsidR="00111B53" w:rsidRPr="00111B53" w:rsidTr="00111B53">
        <w:tc>
          <w:tcPr>
            <w:tcW w:w="1242" w:type="dxa"/>
            <w:shd w:val="clear" w:color="auto" w:fill="auto"/>
          </w:tcPr>
          <w:p w:rsidR="00111B53" w:rsidRPr="00111B53" w:rsidRDefault="00111B53" w:rsidP="00111B53">
            <w:pPr>
              <w:rPr>
                <w:rFonts w:ascii="Times New Roman" w:hAnsi="Times New Roman" w:cs="Times New Roman"/>
                <w:b/>
                <w:bCs/>
                <w:sz w:val="24"/>
                <w:szCs w:val="24"/>
              </w:rPr>
            </w:pPr>
            <w:r w:rsidRPr="00111B53">
              <w:rPr>
                <w:rFonts w:ascii="Times New Roman" w:hAnsi="Times New Roman" w:cs="Times New Roman"/>
                <w:b/>
                <w:bCs/>
                <w:sz w:val="24"/>
                <w:szCs w:val="24"/>
              </w:rPr>
              <w:t>Руководитель образовательного учреждения</w:t>
            </w:r>
          </w:p>
        </w:tc>
        <w:tc>
          <w:tcPr>
            <w:tcW w:w="1985" w:type="dxa"/>
            <w:shd w:val="clear" w:color="auto" w:fill="auto"/>
          </w:tcPr>
          <w:p w:rsidR="00111B53" w:rsidRPr="00111B53" w:rsidRDefault="00111B53" w:rsidP="00111B53">
            <w:pPr>
              <w:rPr>
                <w:rFonts w:ascii="Times New Roman" w:hAnsi="Times New Roman" w:cs="Times New Roman"/>
                <w:bCs/>
                <w:sz w:val="24"/>
                <w:szCs w:val="24"/>
              </w:rPr>
            </w:pPr>
            <w:r w:rsidRPr="00111B53">
              <w:rPr>
                <w:rFonts w:ascii="Times New Roman" w:hAnsi="Times New Roman" w:cs="Times New Roman"/>
                <w:bCs/>
                <w:sz w:val="24"/>
                <w:szCs w:val="24"/>
              </w:rPr>
              <w:t>Обеспечивает системную образовательную и административно-хозяйственную работу образовательного учреждения.</w:t>
            </w:r>
          </w:p>
        </w:tc>
        <w:tc>
          <w:tcPr>
            <w:tcW w:w="992" w:type="dxa"/>
            <w:shd w:val="clear" w:color="auto" w:fill="auto"/>
          </w:tcPr>
          <w:p w:rsidR="00111B53" w:rsidRPr="00111B53" w:rsidRDefault="00111B53" w:rsidP="00111B53">
            <w:pPr>
              <w:jc w:val="center"/>
              <w:rPr>
                <w:rFonts w:ascii="Times New Roman" w:hAnsi="Times New Roman" w:cs="Times New Roman"/>
                <w:bCs/>
                <w:sz w:val="24"/>
                <w:szCs w:val="24"/>
              </w:rPr>
            </w:pPr>
            <w:r w:rsidRPr="00111B53">
              <w:rPr>
                <w:rFonts w:ascii="Times New Roman" w:hAnsi="Times New Roman" w:cs="Times New Roman"/>
                <w:bCs/>
                <w:sz w:val="24"/>
                <w:szCs w:val="24"/>
              </w:rPr>
              <w:t>1</w:t>
            </w:r>
          </w:p>
        </w:tc>
        <w:tc>
          <w:tcPr>
            <w:tcW w:w="2552" w:type="dxa"/>
            <w:shd w:val="clear" w:color="auto" w:fill="auto"/>
          </w:tcPr>
          <w:p w:rsidR="00111B53" w:rsidRPr="00111B53" w:rsidRDefault="00111B53" w:rsidP="00111B53">
            <w:pPr>
              <w:rPr>
                <w:rFonts w:ascii="Times New Roman" w:hAnsi="Times New Roman" w:cs="Times New Roman"/>
                <w:bCs/>
                <w:sz w:val="24"/>
                <w:szCs w:val="24"/>
              </w:rPr>
            </w:pPr>
            <w:proofErr w:type="gramStart"/>
            <w:r w:rsidRPr="00111B53">
              <w:rPr>
                <w:rFonts w:ascii="Times New Roman" w:hAnsi="Times New Roman" w:cs="Times New Roman"/>
                <w:bCs/>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w:t>
            </w:r>
            <w:r w:rsidRPr="00111B53">
              <w:rPr>
                <w:rFonts w:ascii="Times New Roman" w:hAnsi="Times New Roman" w:cs="Times New Roman"/>
                <w:bCs/>
                <w:sz w:val="24"/>
                <w:szCs w:val="24"/>
              </w:rPr>
              <w:lastRenderedPageBreak/>
              <w:t>менеджмента и экономики и стаж работы на педагогических или руководящих должностях не менее 5 лет.</w:t>
            </w:r>
            <w:proofErr w:type="gramEnd"/>
          </w:p>
        </w:tc>
        <w:tc>
          <w:tcPr>
            <w:tcW w:w="1701" w:type="dxa"/>
            <w:shd w:val="clear" w:color="auto" w:fill="auto"/>
          </w:tcPr>
          <w:p w:rsidR="00111B53" w:rsidRPr="00111B53" w:rsidRDefault="00111B53" w:rsidP="00111B53">
            <w:pPr>
              <w:rPr>
                <w:rFonts w:ascii="Times New Roman" w:hAnsi="Times New Roman" w:cs="Times New Roman"/>
                <w:bCs/>
                <w:sz w:val="24"/>
                <w:szCs w:val="24"/>
              </w:rPr>
            </w:pPr>
            <w:r w:rsidRPr="00111B53">
              <w:rPr>
                <w:rFonts w:ascii="Times New Roman" w:hAnsi="Times New Roman" w:cs="Times New Roman"/>
                <w:bCs/>
                <w:sz w:val="24"/>
                <w:szCs w:val="24"/>
              </w:rPr>
              <w:lastRenderedPageBreak/>
              <w:t>Высшее профессиональное образование, высшая квалификационная категория, дополнительное профессиональное образование по программе «Менеджмент в образовании», стаж работы – 43 года</w:t>
            </w:r>
          </w:p>
        </w:tc>
        <w:tc>
          <w:tcPr>
            <w:tcW w:w="1099" w:type="dxa"/>
            <w:shd w:val="clear" w:color="auto" w:fill="auto"/>
          </w:tcPr>
          <w:p w:rsidR="00111B53" w:rsidRPr="00111B53" w:rsidRDefault="00111B53" w:rsidP="00111B53">
            <w:pPr>
              <w:jc w:val="center"/>
              <w:rPr>
                <w:rFonts w:ascii="Times New Roman" w:hAnsi="Times New Roman" w:cs="Times New Roman"/>
                <w:bCs/>
                <w:sz w:val="24"/>
                <w:szCs w:val="24"/>
              </w:rPr>
            </w:pPr>
          </w:p>
        </w:tc>
      </w:tr>
      <w:tr w:rsidR="00111B53" w:rsidRPr="00111B53" w:rsidTr="00111B53">
        <w:tc>
          <w:tcPr>
            <w:tcW w:w="1242" w:type="dxa"/>
            <w:shd w:val="clear" w:color="auto" w:fill="auto"/>
          </w:tcPr>
          <w:p w:rsidR="00111B53" w:rsidRPr="00111B53" w:rsidRDefault="00111B53" w:rsidP="00111B53">
            <w:pPr>
              <w:rPr>
                <w:rFonts w:ascii="Times New Roman" w:hAnsi="Times New Roman" w:cs="Times New Roman"/>
                <w:b/>
                <w:bCs/>
                <w:sz w:val="24"/>
                <w:szCs w:val="24"/>
              </w:rPr>
            </w:pPr>
            <w:r w:rsidRPr="00111B53">
              <w:rPr>
                <w:rFonts w:ascii="Times New Roman" w:hAnsi="Times New Roman" w:cs="Times New Roman"/>
                <w:b/>
                <w:bCs/>
                <w:sz w:val="24"/>
                <w:szCs w:val="24"/>
              </w:rPr>
              <w:lastRenderedPageBreak/>
              <w:t>Заместитель руководителя</w:t>
            </w:r>
          </w:p>
        </w:tc>
        <w:tc>
          <w:tcPr>
            <w:tcW w:w="1985" w:type="dxa"/>
            <w:shd w:val="clear" w:color="auto" w:fill="auto"/>
          </w:tcPr>
          <w:p w:rsidR="00111B53" w:rsidRPr="00111B53" w:rsidRDefault="00111B53" w:rsidP="00111B53">
            <w:pPr>
              <w:rPr>
                <w:rFonts w:ascii="Times New Roman" w:hAnsi="Times New Roman" w:cs="Times New Roman"/>
                <w:bCs/>
                <w:sz w:val="24"/>
                <w:szCs w:val="24"/>
              </w:rPr>
            </w:pPr>
            <w:r w:rsidRPr="00111B53">
              <w:rPr>
                <w:rFonts w:ascii="Times New Roman" w:hAnsi="Times New Roman" w:cs="Times New Roman"/>
                <w:bCs/>
                <w:sz w:val="24"/>
                <w:szCs w:val="24"/>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111B53">
              <w:rPr>
                <w:rFonts w:ascii="Times New Roman" w:hAnsi="Times New Roman" w:cs="Times New Roman"/>
                <w:bCs/>
                <w:sz w:val="24"/>
                <w:szCs w:val="24"/>
              </w:rPr>
              <w:t>контроль за</w:t>
            </w:r>
            <w:proofErr w:type="gramEnd"/>
            <w:r w:rsidRPr="00111B53">
              <w:rPr>
                <w:rFonts w:ascii="Times New Roman" w:hAnsi="Times New Roman" w:cs="Times New Roman"/>
                <w:bCs/>
                <w:sz w:val="24"/>
                <w:szCs w:val="24"/>
              </w:rPr>
              <w:t xml:space="preserve"> качеством образовательного процесса.</w:t>
            </w:r>
          </w:p>
        </w:tc>
        <w:tc>
          <w:tcPr>
            <w:tcW w:w="992" w:type="dxa"/>
            <w:shd w:val="clear" w:color="auto" w:fill="auto"/>
          </w:tcPr>
          <w:p w:rsidR="00111B53" w:rsidRPr="00111B53" w:rsidRDefault="00111B53" w:rsidP="00111B53">
            <w:pPr>
              <w:jc w:val="center"/>
              <w:rPr>
                <w:rFonts w:ascii="Times New Roman" w:hAnsi="Times New Roman" w:cs="Times New Roman"/>
                <w:bCs/>
                <w:sz w:val="24"/>
                <w:szCs w:val="24"/>
              </w:rPr>
            </w:pPr>
            <w:r w:rsidRPr="00111B53">
              <w:rPr>
                <w:rFonts w:ascii="Times New Roman" w:hAnsi="Times New Roman" w:cs="Times New Roman"/>
                <w:bCs/>
                <w:sz w:val="24"/>
                <w:szCs w:val="24"/>
              </w:rPr>
              <w:t>7</w:t>
            </w:r>
          </w:p>
        </w:tc>
        <w:tc>
          <w:tcPr>
            <w:tcW w:w="2552" w:type="dxa"/>
            <w:shd w:val="clear" w:color="auto" w:fill="auto"/>
          </w:tcPr>
          <w:p w:rsidR="00111B53" w:rsidRPr="00111B53" w:rsidRDefault="00111B53" w:rsidP="00111B53">
            <w:pPr>
              <w:jc w:val="both"/>
              <w:rPr>
                <w:rFonts w:ascii="Times New Roman" w:hAnsi="Times New Roman" w:cs="Times New Roman"/>
                <w:sz w:val="24"/>
                <w:szCs w:val="24"/>
              </w:rPr>
            </w:pPr>
            <w:proofErr w:type="gramStart"/>
            <w:r w:rsidRPr="00111B53">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701" w:type="dxa"/>
            <w:shd w:val="clear" w:color="auto" w:fill="auto"/>
          </w:tcPr>
          <w:p w:rsidR="00111B53" w:rsidRPr="00111B53" w:rsidRDefault="00111B53" w:rsidP="00111B53">
            <w:pPr>
              <w:shd w:val="clear" w:color="auto" w:fill="FFFFFF"/>
              <w:jc w:val="both"/>
              <w:rPr>
                <w:rFonts w:ascii="Times New Roman" w:hAnsi="Times New Roman" w:cs="Times New Roman"/>
                <w:sz w:val="24"/>
                <w:szCs w:val="24"/>
              </w:rPr>
            </w:pPr>
            <w:r w:rsidRPr="00111B53">
              <w:rPr>
                <w:rFonts w:ascii="Times New Roman" w:hAnsi="Times New Roman" w:cs="Times New Roman"/>
                <w:sz w:val="24"/>
                <w:szCs w:val="24"/>
              </w:rPr>
              <w:t xml:space="preserve">Высшее профессиональное образование, высшая квалификационная категория по должности «учитель» - 5, аттестованы на </w:t>
            </w:r>
            <w:proofErr w:type="spellStart"/>
            <w:r w:rsidRPr="00111B53">
              <w:rPr>
                <w:rFonts w:ascii="Times New Roman" w:hAnsi="Times New Roman" w:cs="Times New Roman"/>
                <w:sz w:val="24"/>
                <w:szCs w:val="24"/>
              </w:rPr>
              <w:t>сооветствие</w:t>
            </w:r>
            <w:proofErr w:type="spellEnd"/>
            <w:r w:rsidRPr="00111B53">
              <w:rPr>
                <w:rFonts w:ascii="Times New Roman" w:hAnsi="Times New Roman" w:cs="Times New Roman"/>
                <w:sz w:val="24"/>
                <w:szCs w:val="24"/>
              </w:rPr>
              <w:t xml:space="preserve"> занимаемой должности по должности «заместитель директора» - 5, дополнительное профессиональное образование по программе «Менеджмент в образовании» - 5, стаж работы на педагогической должности не менее 5 лет – 5.</w:t>
            </w:r>
          </w:p>
        </w:tc>
        <w:tc>
          <w:tcPr>
            <w:tcW w:w="1099" w:type="dxa"/>
            <w:shd w:val="clear" w:color="auto" w:fill="auto"/>
          </w:tcPr>
          <w:p w:rsidR="00111B53" w:rsidRPr="00111B53" w:rsidRDefault="00111B53" w:rsidP="00111B53">
            <w:pPr>
              <w:jc w:val="center"/>
              <w:rPr>
                <w:rFonts w:ascii="Times New Roman" w:hAnsi="Times New Roman" w:cs="Times New Roman"/>
                <w:bCs/>
                <w:sz w:val="24"/>
                <w:szCs w:val="24"/>
              </w:rPr>
            </w:pPr>
          </w:p>
        </w:tc>
      </w:tr>
      <w:tr w:rsidR="00111B53" w:rsidRPr="00111B53" w:rsidTr="00111B53">
        <w:tc>
          <w:tcPr>
            <w:tcW w:w="1242" w:type="dxa"/>
            <w:shd w:val="clear" w:color="auto" w:fill="auto"/>
          </w:tcPr>
          <w:p w:rsidR="00111B53" w:rsidRPr="00111B53" w:rsidRDefault="00111B53" w:rsidP="00111B53">
            <w:pPr>
              <w:shd w:val="clear" w:color="auto" w:fill="FFFFFF"/>
              <w:spacing w:after="240"/>
              <w:jc w:val="both"/>
              <w:rPr>
                <w:rFonts w:ascii="Times New Roman" w:hAnsi="Times New Roman" w:cs="Times New Roman"/>
                <w:b/>
                <w:sz w:val="24"/>
                <w:szCs w:val="24"/>
              </w:rPr>
            </w:pPr>
            <w:r w:rsidRPr="00111B53">
              <w:rPr>
                <w:rFonts w:ascii="Times New Roman" w:hAnsi="Times New Roman" w:cs="Times New Roman"/>
                <w:b/>
                <w:sz w:val="24"/>
                <w:szCs w:val="24"/>
              </w:rPr>
              <w:t>Учитель</w:t>
            </w:r>
          </w:p>
        </w:tc>
        <w:tc>
          <w:tcPr>
            <w:tcW w:w="1985" w:type="dxa"/>
            <w:shd w:val="clear" w:color="auto" w:fill="auto"/>
          </w:tcPr>
          <w:p w:rsidR="00111B53" w:rsidRPr="00111B53" w:rsidRDefault="00111B53" w:rsidP="00111B53">
            <w:pPr>
              <w:spacing w:after="240"/>
              <w:jc w:val="both"/>
              <w:rPr>
                <w:rFonts w:ascii="Times New Roman" w:hAnsi="Times New Roman" w:cs="Times New Roman"/>
                <w:sz w:val="24"/>
                <w:szCs w:val="24"/>
              </w:rPr>
            </w:pPr>
            <w:r w:rsidRPr="00111B53">
              <w:rPr>
                <w:rFonts w:ascii="Times New Roman" w:hAnsi="Times New Roman" w:cs="Times New Roman"/>
                <w:sz w:val="24"/>
                <w:szCs w:val="24"/>
              </w:rPr>
              <w:t xml:space="preserve">Осуществляет обучение и воспитание </w:t>
            </w:r>
            <w:r w:rsidRPr="00111B53">
              <w:rPr>
                <w:rFonts w:ascii="Times New Roman" w:hAnsi="Times New Roman" w:cs="Times New Roman"/>
                <w:sz w:val="24"/>
                <w:szCs w:val="24"/>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992" w:type="dxa"/>
            <w:shd w:val="clear" w:color="auto" w:fill="auto"/>
          </w:tcPr>
          <w:p w:rsidR="00111B53" w:rsidRPr="00111B53" w:rsidRDefault="00111B53" w:rsidP="00111B53">
            <w:pPr>
              <w:jc w:val="center"/>
              <w:rPr>
                <w:rFonts w:ascii="Times New Roman" w:hAnsi="Times New Roman" w:cs="Times New Roman"/>
                <w:bCs/>
                <w:sz w:val="24"/>
                <w:szCs w:val="24"/>
              </w:rPr>
            </w:pPr>
            <w:r w:rsidRPr="00111B53">
              <w:rPr>
                <w:rFonts w:ascii="Times New Roman" w:hAnsi="Times New Roman" w:cs="Times New Roman"/>
                <w:bCs/>
                <w:sz w:val="24"/>
                <w:szCs w:val="24"/>
                <w:highlight w:val="yellow"/>
              </w:rPr>
              <w:lastRenderedPageBreak/>
              <w:t>34</w:t>
            </w:r>
          </w:p>
        </w:tc>
        <w:tc>
          <w:tcPr>
            <w:tcW w:w="2552"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 xml:space="preserve">Высшее профессиональное образование или </w:t>
            </w:r>
            <w:r w:rsidRPr="00111B53">
              <w:rPr>
                <w:rFonts w:ascii="Times New Roman" w:hAnsi="Times New Roman" w:cs="Times New Roman"/>
                <w:sz w:val="24"/>
                <w:szCs w:val="24"/>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1" w:type="dxa"/>
            <w:shd w:val="clear" w:color="auto" w:fill="auto"/>
          </w:tcPr>
          <w:p w:rsidR="00111B53" w:rsidRPr="00111B53" w:rsidRDefault="00111B53" w:rsidP="00111B53">
            <w:pPr>
              <w:shd w:val="clear" w:color="auto" w:fill="FFFFFF"/>
              <w:jc w:val="both"/>
              <w:rPr>
                <w:rFonts w:ascii="Times New Roman" w:hAnsi="Times New Roman" w:cs="Times New Roman"/>
                <w:sz w:val="24"/>
                <w:szCs w:val="24"/>
              </w:rPr>
            </w:pPr>
            <w:r w:rsidRPr="00111B53">
              <w:rPr>
                <w:rFonts w:ascii="Times New Roman" w:hAnsi="Times New Roman" w:cs="Times New Roman"/>
                <w:sz w:val="24"/>
                <w:szCs w:val="24"/>
                <w:highlight w:val="yellow"/>
              </w:rPr>
              <w:lastRenderedPageBreak/>
              <w:t xml:space="preserve">Высшее профессиональное </w:t>
            </w:r>
            <w:r w:rsidRPr="00111B53">
              <w:rPr>
                <w:rFonts w:ascii="Times New Roman" w:hAnsi="Times New Roman" w:cs="Times New Roman"/>
                <w:sz w:val="24"/>
                <w:szCs w:val="24"/>
                <w:highlight w:val="yellow"/>
              </w:rPr>
              <w:lastRenderedPageBreak/>
              <w:t>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- 33. Высшую квалификационную категорию имеют 41 % педагогов (14 человека), первую категорию -  35 %(12человек), соответствуют занимаемой должности 6% (2 педагога), 4 молодых специалиста</w:t>
            </w:r>
            <w:r w:rsidRPr="00111B53">
              <w:rPr>
                <w:rFonts w:ascii="Times New Roman" w:hAnsi="Times New Roman" w:cs="Times New Roman"/>
                <w:sz w:val="24"/>
                <w:szCs w:val="24"/>
              </w:rPr>
              <w:t>.</w:t>
            </w:r>
          </w:p>
        </w:tc>
        <w:tc>
          <w:tcPr>
            <w:tcW w:w="1099" w:type="dxa"/>
            <w:shd w:val="clear" w:color="auto" w:fill="auto"/>
          </w:tcPr>
          <w:p w:rsidR="00111B53" w:rsidRPr="00111B53" w:rsidRDefault="00111B53" w:rsidP="00111B53">
            <w:pPr>
              <w:jc w:val="center"/>
              <w:rPr>
                <w:rFonts w:ascii="Times New Roman" w:hAnsi="Times New Roman" w:cs="Times New Roman"/>
                <w:b/>
                <w:bCs/>
                <w:sz w:val="24"/>
                <w:szCs w:val="24"/>
              </w:rPr>
            </w:pPr>
          </w:p>
        </w:tc>
      </w:tr>
      <w:tr w:rsidR="00111B53" w:rsidRPr="00111B53" w:rsidTr="00111B53">
        <w:tc>
          <w:tcPr>
            <w:tcW w:w="1242" w:type="dxa"/>
            <w:shd w:val="clear" w:color="auto" w:fill="auto"/>
          </w:tcPr>
          <w:p w:rsidR="00111B53" w:rsidRPr="00111B53" w:rsidRDefault="00111B53" w:rsidP="00111B53">
            <w:pPr>
              <w:shd w:val="clear" w:color="auto" w:fill="FFFFFF"/>
              <w:spacing w:after="240"/>
              <w:jc w:val="both"/>
              <w:rPr>
                <w:rFonts w:ascii="Times New Roman" w:hAnsi="Times New Roman" w:cs="Times New Roman"/>
                <w:b/>
                <w:sz w:val="24"/>
                <w:szCs w:val="24"/>
              </w:rPr>
            </w:pPr>
            <w:r w:rsidRPr="00111B53">
              <w:rPr>
                <w:rFonts w:ascii="Times New Roman" w:hAnsi="Times New Roman" w:cs="Times New Roman"/>
                <w:b/>
                <w:sz w:val="24"/>
                <w:szCs w:val="24"/>
              </w:rPr>
              <w:lastRenderedPageBreak/>
              <w:t>Педагог-организатор</w:t>
            </w:r>
          </w:p>
        </w:tc>
        <w:tc>
          <w:tcPr>
            <w:tcW w:w="1985"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 xml:space="preserve">Содействует развитию личности, талантов и способностей, формированию общей культуры обучающихся, расширению социальной сферы в их </w:t>
            </w:r>
            <w:r w:rsidRPr="00111B53">
              <w:rPr>
                <w:rFonts w:ascii="Times New Roman" w:hAnsi="Times New Roman" w:cs="Times New Roman"/>
                <w:sz w:val="24"/>
                <w:szCs w:val="24"/>
              </w:rPr>
              <w:lastRenderedPageBreak/>
              <w:t>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992" w:type="dxa"/>
            <w:shd w:val="clear" w:color="auto" w:fill="auto"/>
          </w:tcPr>
          <w:p w:rsidR="00111B53" w:rsidRPr="00111B53" w:rsidRDefault="00111B53" w:rsidP="00111B53">
            <w:pPr>
              <w:jc w:val="center"/>
              <w:rPr>
                <w:rFonts w:ascii="Times New Roman" w:hAnsi="Times New Roman" w:cs="Times New Roman"/>
                <w:bCs/>
                <w:sz w:val="24"/>
                <w:szCs w:val="24"/>
              </w:rPr>
            </w:pPr>
            <w:r w:rsidRPr="00111B53">
              <w:rPr>
                <w:rFonts w:ascii="Times New Roman" w:hAnsi="Times New Roman" w:cs="Times New Roman"/>
                <w:bCs/>
                <w:sz w:val="24"/>
                <w:szCs w:val="24"/>
              </w:rPr>
              <w:lastRenderedPageBreak/>
              <w:t>1</w:t>
            </w:r>
          </w:p>
        </w:tc>
        <w:tc>
          <w:tcPr>
            <w:tcW w:w="2552" w:type="dxa"/>
            <w:shd w:val="clear" w:color="auto" w:fill="auto"/>
          </w:tcPr>
          <w:p w:rsidR="00111B53" w:rsidRPr="00111B53" w:rsidRDefault="00111B53" w:rsidP="00111B53">
            <w:pPr>
              <w:spacing w:after="240"/>
              <w:jc w:val="both"/>
              <w:rPr>
                <w:rFonts w:ascii="Times New Roman" w:hAnsi="Times New Roman" w:cs="Times New Roman"/>
                <w:sz w:val="24"/>
                <w:szCs w:val="24"/>
              </w:rPr>
            </w:pPr>
            <w:r w:rsidRPr="00111B53">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либо в области, </w:t>
            </w:r>
            <w:r w:rsidRPr="00111B53">
              <w:rPr>
                <w:rFonts w:ascii="Times New Roman" w:hAnsi="Times New Roman" w:cs="Times New Roman"/>
                <w:sz w:val="24"/>
                <w:szCs w:val="24"/>
              </w:rPr>
              <w:lastRenderedPageBreak/>
              <w:t>соответствующей профилю работы, без предъявления требований к стажу работы.</w:t>
            </w:r>
          </w:p>
          <w:p w:rsidR="00111B53" w:rsidRPr="00111B53" w:rsidRDefault="00111B53" w:rsidP="00111B53">
            <w:pPr>
              <w:shd w:val="clear" w:color="auto" w:fill="FFFFFF"/>
              <w:spacing w:after="240"/>
              <w:ind w:firstLine="454"/>
              <w:jc w:val="both"/>
              <w:rPr>
                <w:rFonts w:ascii="Times New Roman" w:hAnsi="Times New Roman" w:cs="Times New Roman"/>
                <w:sz w:val="24"/>
                <w:szCs w:val="24"/>
              </w:rPr>
            </w:pPr>
          </w:p>
        </w:tc>
        <w:tc>
          <w:tcPr>
            <w:tcW w:w="1701" w:type="dxa"/>
            <w:shd w:val="clear" w:color="auto" w:fill="auto"/>
          </w:tcPr>
          <w:p w:rsidR="00111B53" w:rsidRPr="00111B53" w:rsidRDefault="00111B53" w:rsidP="00111B53">
            <w:pPr>
              <w:shd w:val="clear" w:color="auto" w:fill="FFFFFF"/>
              <w:spacing w:after="240"/>
              <w:jc w:val="both"/>
              <w:rPr>
                <w:rFonts w:ascii="Times New Roman" w:hAnsi="Times New Roman" w:cs="Times New Roman"/>
                <w:sz w:val="24"/>
                <w:szCs w:val="24"/>
              </w:rPr>
            </w:pPr>
            <w:r w:rsidRPr="00111B53">
              <w:rPr>
                <w:rFonts w:ascii="Times New Roman" w:hAnsi="Times New Roman" w:cs="Times New Roman"/>
                <w:sz w:val="24"/>
                <w:szCs w:val="24"/>
              </w:rPr>
              <w:lastRenderedPageBreak/>
              <w:t>Высшее профессиональное образование.</w:t>
            </w:r>
          </w:p>
        </w:tc>
        <w:tc>
          <w:tcPr>
            <w:tcW w:w="1099" w:type="dxa"/>
            <w:shd w:val="clear" w:color="auto" w:fill="auto"/>
          </w:tcPr>
          <w:p w:rsidR="00111B53" w:rsidRPr="00111B53" w:rsidRDefault="00111B53" w:rsidP="00111B53">
            <w:pPr>
              <w:jc w:val="center"/>
              <w:rPr>
                <w:rFonts w:ascii="Times New Roman" w:hAnsi="Times New Roman" w:cs="Times New Roman"/>
                <w:b/>
                <w:bCs/>
                <w:sz w:val="24"/>
                <w:szCs w:val="24"/>
              </w:rPr>
            </w:pPr>
          </w:p>
        </w:tc>
      </w:tr>
      <w:tr w:rsidR="00111B53" w:rsidRPr="00111B53" w:rsidTr="00111B53">
        <w:tc>
          <w:tcPr>
            <w:tcW w:w="1242" w:type="dxa"/>
            <w:shd w:val="clear" w:color="auto" w:fill="auto"/>
          </w:tcPr>
          <w:p w:rsidR="00111B53" w:rsidRPr="00111B53" w:rsidRDefault="00111B53" w:rsidP="00111B53">
            <w:pPr>
              <w:shd w:val="clear" w:color="auto" w:fill="FFFFFF"/>
              <w:spacing w:after="240"/>
              <w:jc w:val="both"/>
              <w:rPr>
                <w:rFonts w:ascii="Times New Roman" w:hAnsi="Times New Roman" w:cs="Times New Roman"/>
                <w:b/>
                <w:sz w:val="24"/>
                <w:szCs w:val="24"/>
              </w:rPr>
            </w:pPr>
            <w:r w:rsidRPr="00111B53">
              <w:rPr>
                <w:rFonts w:ascii="Times New Roman" w:hAnsi="Times New Roman" w:cs="Times New Roman"/>
                <w:b/>
                <w:sz w:val="24"/>
                <w:szCs w:val="24"/>
              </w:rPr>
              <w:lastRenderedPageBreak/>
              <w:t>Социальный педагог</w:t>
            </w:r>
          </w:p>
        </w:tc>
        <w:tc>
          <w:tcPr>
            <w:tcW w:w="1985" w:type="dxa"/>
            <w:shd w:val="clear" w:color="auto" w:fill="auto"/>
          </w:tcPr>
          <w:p w:rsidR="00111B53" w:rsidRPr="00111B53" w:rsidRDefault="00111B53" w:rsidP="00111B53">
            <w:pPr>
              <w:spacing w:after="240"/>
              <w:jc w:val="both"/>
              <w:rPr>
                <w:rFonts w:ascii="Times New Roman" w:hAnsi="Times New Roman" w:cs="Times New Roman"/>
                <w:sz w:val="24"/>
                <w:szCs w:val="24"/>
              </w:rPr>
            </w:pPr>
            <w:r w:rsidRPr="00111B53">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111B53" w:rsidRPr="00111B53" w:rsidRDefault="00111B53" w:rsidP="00111B53">
            <w:pPr>
              <w:shd w:val="clear" w:color="auto" w:fill="FFFFFF"/>
              <w:spacing w:after="240"/>
              <w:ind w:firstLine="454"/>
              <w:jc w:val="both"/>
              <w:rPr>
                <w:rFonts w:ascii="Times New Roman" w:hAnsi="Times New Roman" w:cs="Times New Roman"/>
                <w:sz w:val="24"/>
                <w:szCs w:val="24"/>
              </w:rPr>
            </w:pPr>
          </w:p>
        </w:tc>
        <w:tc>
          <w:tcPr>
            <w:tcW w:w="992" w:type="dxa"/>
            <w:shd w:val="clear" w:color="auto" w:fill="auto"/>
          </w:tcPr>
          <w:p w:rsidR="00111B53" w:rsidRPr="00111B53" w:rsidRDefault="00111B53" w:rsidP="00111B53">
            <w:pPr>
              <w:jc w:val="center"/>
              <w:rPr>
                <w:rFonts w:ascii="Times New Roman" w:hAnsi="Times New Roman" w:cs="Times New Roman"/>
                <w:bCs/>
                <w:sz w:val="24"/>
                <w:szCs w:val="24"/>
              </w:rPr>
            </w:pPr>
            <w:r w:rsidRPr="00111B53">
              <w:rPr>
                <w:rFonts w:ascii="Times New Roman" w:hAnsi="Times New Roman" w:cs="Times New Roman"/>
                <w:bCs/>
                <w:sz w:val="24"/>
                <w:szCs w:val="24"/>
              </w:rPr>
              <w:t>1</w:t>
            </w:r>
          </w:p>
        </w:tc>
        <w:tc>
          <w:tcPr>
            <w:tcW w:w="2552" w:type="dxa"/>
            <w:shd w:val="clear" w:color="auto" w:fill="auto"/>
          </w:tcPr>
          <w:p w:rsidR="00111B53" w:rsidRPr="00111B53" w:rsidRDefault="00111B53" w:rsidP="00111B53">
            <w:pPr>
              <w:spacing w:after="240"/>
              <w:jc w:val="both"/>
              <w:rPr>
                <w:rFonts w:ascii="Times New Roman" w:hAnsi="Times New Roman" w:cs="Times New Roman"/>
                <w:sz w:val="24"/>
                <w:szCs w:val="24"/>
              </w:rPr>
            </w:pPr>
            <w:r w:rsidRPr="00111B53">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1" w:type="dxa"/>
            <w:shd w:val="clear" w:color="auto" w:fill="auto"/>
          </w:tcPr>
          <w:p w:rsidR="00111B53" w:rsidRPr="00111B53" w:rsidRDefault="00111B53" w:rsidP="00111B53">
            <w:pPr>
              <w:shd w:val="clear" w:color="auto" w:fill="FFFFFF"/>
              <w:spacing w:after="240"/>
              <w:jc w:val="both"/>
              <w:rPr>
                <w:rFonts w:ascii="Times New Roman" w:hAnsi="Times New Roman" w:cs="Times New Roman"/>
                <w:sz w:val="24"/>
                <w:szCs w:val="24"/>
              </w:rPr>
            </w:pPr>
            <w:r w:rsidRPr="00111B53">
              <w:rPr>
                <w:rFonts w:ascii="Times New Roman" w:hAnsi="Times New Roman" w:cs="Times New Roman"/>
                <w:sz w:val="24"/>
                <w:szCs w:val="24"/>
              </w:rPr>
              <w:t>Высшее профессиональное образование.</w:t>
            </w:r>
          </w:p>
        </w:tc>
        <w:tc>
          <w:tcPr>
            <w:tcW w:w="1099" w:type="dxa"/>
            <w:shd w:val="clear" w:color="auto" w:fill="auto"/>
          </w:tcPr>
          <w:p w:rsidR="00111B53" w:rsidRPr="00111B53" w:rsidRDefault="00111B53" w:rsidP="00111B53">
            <w:pPr>
              <w:jc w:val="center"/>
              <w:rPr>
                <w:rFonts w:ascii="Times New Roman" w:hAnsi="Times New Roman" w:cs="Times New Roman"/>
                <w:b/>
                <w:bCs/>
                <w:sz w:val="24"/>
                <w:szCs w:val="24"/>
              </w:rPr>
            </w:pPr>
          </w:p>
        </w:tc>
      </w:tr>
      <w:tr w:rsidR="00111B53" w:rsidRPr="00111B53" w:rsidTr="00111B53">
        <w:tc>
          <w:tcPr>
            <w:tcW w:w="1242" w:type="dxa"/>
            <w:shd w:val="clear" w:color="auto" w:fill="auto"/>
          </w:tcPr>
          <w:p w:rsidR="00111B53" w:rsidRPr="00111B53" w:rsidRDefault="00111B53" w:rsidP="00111B53">
            <w:pPr>
              <w:shd w:val="clear" w:color="auto" w:fill="FFFFFF"/>
              <w:spacing w:after="240"/>
              <w:jc w:val="both"/>
              <w:rPr>
                <w:rFonts w:ascii="Times New Roman" w:hAnsi="Times New Roman" w:cs="Times New Roman"/>
                <w:b/>
                <w:sz w:val="24"/>
                <w:szCs w:val="24"/>
              </w:rPr>
            </w:pPr>
            <w:r w:rsidRPr="00111B53">
              <w:rPr>
                <w:rFonts w:ascii="Times New Roman" w:hAnsi="Times New Roman" w:cs="Times New Roman"/>
                <w:b/>
                <w:sz w:val="24"/>
                <w:szCs w:val="24"/>
              </w:rPr>
              <w:t>Педагог-психолог</w:t>
            </w:r>
          </w:p>
        </w:tc>
        <w:tc>
          <w:tcPr>
            <w:tcW w:w="1985" w:type="dxa"/>
            <w:shd w:val="clear" w:color="auto" w:fill="auto"/>
          </w:tcPr>
          <w:p w:rsidR="00111B53" w:rsidRPr="00111B53" w:rsidRDefault="00111B53" w:rsidP="00111B53">
            <w:pPr>
              <w:shd w:val="clear" w:color="auto" w:fill="FFFFFF"/>
              <w:spacing w:after="240"/>
              <w:jc w:val="both"/>
              <w:rPr>
                <w:rFonts w:ascii="Times New Roman" w:hAnsi="Times New Roman" w:cs="Times New Roman"/>
                <w:sz w:val="24"/>
                <w:szCs w:val="24"/>
              </w:rPr>
            </w:pPr>
            <w:r w:rsidRPr="00111B53">
              <w:rPr>
                <w:rFonts w:ascii="Times New Roman" w:hAnsi="Times New Roman" w:cs="Times New Roman"/>
                <w:sz w:val="24"/>
                <w:szCs w:val="24"/>
              </w:rPr>
              <w:t xml:space="preserve">Осуществляет </w:t>
            </w:r>
            <w:proofErr w:type="gramStart"/>
            <w:r w:rsidRPr="00111B53">
              <w:rPr>
                <w:rFonts w:ascii="Times New Roman" w:hAnsi="Times New Roman" w:cs="Times New Roman"/>
                <w:sz w:val="24"/>
                <w:szCs w:val="24"/>
              </w:rPr>
              <w:t>профессиональную</w:t>
            </w:r>
            <w:proofErr w:type="gramEnd"/>
            <w:r w:rsidRPr="00111B53">
              <w:rPr>
                <w:rFonts w:ascii="Times New Roman" w:hAnsi="Times New Roman" w:cs="Times New Roman"/>
                <w:sz w:val="24"/>
                <w:szCs w:val="24"/>
              </w:rPr>
              <w:t xml:space="preserve"> деятель-</w:t>
            </w:r>
            <w:proofErr w:type="spellStart"/>
            <w:r w:rsidRPr="00111B53">
              <w:rPr>
                <w:rFonts w:ascii="Times New Roman" w:hAnsi="Times New Roman" w:cs="Times New Roman"/>
                <w:sz w:val="24"/>
                <w:szCs w:val="24"/>
              </w:rPr>
              <w:t>ность</w:t>
            </w:r>
            <w:proofErr w:type="spellEnd"/>
            <w:r w:rsidRPr="00111B53">
              <w:rPr>
                <w:rFonts w:ascii="Times New Roman" w:hAnsi="Times New Roman" w:cs="Times New Roman"/>
                <w:sz w:val="24"/>
                <w:szCs w:val="24"/>
              </w:rPr>
              <w:t>, направленную на сохранение психического, соматического и социального благополучия обучающихся.</w:t>
            </w:r>
          </w:p>
        </w:tc>
        <w:tc>
          <w:tcPr>
            <w:tcW w:w="992" w:type="dxa"/>
            <w:shd w:val="clear" w:color="auto" w:fill="auto"/>
          </w:tcPr>
          <w:p w:rsidR="00111B53" w:rsidRPr="00111B53" w:rsidRDefault="00111B53" w:rsidP="00111B53">
            <w:pPr>
              <w:jc w:val="center"/>
              <w:rPr>
                <w:rFonts w:ascii="Times New Roman" w:hAnsi="Times New Roman" w:cs="Times New Roman"/>
                <w:bCs/>
                <w:sz w:val="24"/>
                <w:szCs w:val="24"/>
              </w:rPr>
            </w:pPr>
            <w:r w:rsidRPr="00111B53">
              <w:rPr>
                <w:rFonts w:ascii="Times New Roman" w:hAnsi="Times New Roman" w:cs="Times New Roman"/>
                <w:bCs/>
                <w:sz w:val="24"/>
                <w:szCs w:val="24"/>
              </w:rPr>
              <w:t>1</w:t>
            </w:r>
          </w:p>
        </w:tc>
        <w:tc>
          <w:tcPr>
            <w:tcW w:w="2552"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w:t>
            </w:r>
            <w:r w:rsidRPr="00111B53">
              <w:rPr>
                <w:rFonts w:ascii="Times New Roman" w:hAnsi="Times New Roman" w:cs="Times New Roman"/>
                <w:sz w:val="24"/>
                <w:szCs w:val="24"/>
              </w:rPr>
              <w:lastRenderedPageBreak/>
              <w:t>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01" w:type="dxa"/>
            <w:shd w:val="clear" w:color="auto" w:fill="auto"/>
          </w:tcPr>
          <w:p w:rsidR="00111B53" w:rsidRPr="00111B53" w:rsidRDefault="00111B53" w:rsidP="00111B53">
            <w:pPr>
              <w:shd w:val="clear" w:color="auto" w:fill="FFFFFF"/>
              <w:spacing w:after="240"/>
              <w:jc w:val="both"/>
              <w:rPr>
                <w:rFonts w:ascii="Times New Roman" w:hAnsi="Times New Roman" w:cs="Times New Roman"/>
                <w:sz w:val="24"/>
                <w:szCs w:val="24"/>
              </w:rPr>
            </w:pPr>
            <w:r w:rsidRPr="00111B53">
              <w:rPr>
                <w:rFonts w:ascii="Times New Roman" w:hAnsi="Times New Roman" w:cs="Times New Roman"/>
                <w:sz w:val="24"/>
                <w:szCs w:val="24"/>
              </w:rPr>
              <w:lastRenderedPageBreak/>
              <w:t>Высшее профессиональное образование, молодой специалист</w:t>
            </w:r>
          </w:p>
        </w:tc>
        <w:tc>
          <w:tcPr>
            <w:tcW w:w="1099" w:type="dxa"/>
            <w:shd w:val="clear" w:color="auto" w:fill="auto"/>
          </w:tcPr>
          <w:p w:rsidR="00111B53" w:rsidRPr="00111B53" w:rsidRDefault="00111B53" w:rsidP="00111B53">
            <w:pPr>
              <w:jc w:val="center"/>
              <w:rPr>
                <w:rFonts w:ascii="Times New Roman" w:hAnsi="Times New Roman" w:cs="Times New Roman"/>
                <w:b/>
                <w:bCs/>
                <w:sz w:val="24"/>
                <w:szCs w:val="24"/>
              </w:rPr>
            </w:pPr>
          </w:p>
        </w:tc>
      </w:tr>
      <w:tr w:rsidR="00111B53" w:rsidRPr="00111B53" w:rsidTr="00111B53">
        <w:tc>
          <w:tcPr>
            <w:tcW w:w="1242" w:type="dxa"/>
            <w:shd w:val="clear" w:color="auto" w:fill="auto"/>
          </w:tcPr>
          <w:p w:rsidR="00111B53" w:rsidRPr="00111B53" w:rsidRDefault="00111B53" w:rsidP="00111B53">
            <w:pPr>
              <w:shd w:val="clear" w:color="auto" w:fill="FFFFFF"/>
              <w:spacing w:after="240"/>
              <w:jc w:val="both"/>
              <w:rPr>
                <w:rFonts w:ascii="Times New Roman" w:hAnsi="Times New Roman" w:cs="Times New Roman"/>
                <w:b/>
                <w:sz w:val="24"/>
                <w:szCs w:val="24"/>
              </w:rPr>
            </w:pPr>
            <w:r w:rsidRPr="00111B53">
              <w:rPr>
                <w:rFonts w:ascii="Times New Roman" w:hAnsi="Times New Roman" w:cs="Times New Roman"/>
                <w:b/>
                <w:sz w:val="24"/>
                <w:szCs w:val="24"/>
              </w:rPr>
              <w:lastRenderedPageBreak/>
              <w:t>Педагог дополнительного образования</w:t>
            </w:r>
          </w:p>
        </w:tc>
        <w:tc>
          <w:tcPr>
            <w:tcW w:w="1985" w:type="dxa"/>
            <w:shd w:val="clear" w:color="auto" w:fill="auto"/>
          </w:tcPr>
          <w:p w:rsidR="00111B53" w:rsidRPr="00111B53" w:rsidRDefault="00111B53" w:rsidP="00111B53">
            <w:pPr>
              <w:shd w:val="clear" w:color="auto" w:fill="FFFFFF"/>
              <w:spacing w:after="240"/>
              <w:jc w:val="both"/>
              <w:rPr>
                <w:rFonts w:ascii="Times New Roman" w:hAnsi="Times New Roman" w:cs="Times New Roman"/>
                <w:sz w:val="24"/>
                <w:szCs w:val="24"/>
              </w:rPr>
            </w:pPr>
            <w:r w:rsidRPr="00111B53">
              <w:rPr>
                <w:rFonts w:ascii="Times New Roman" w:hAnsi="Times New Roman" w:cs="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992" w:type="dxa"/>
            <w:shd w:val="clear" w:color="auto" w:fill="auto"/>
          </w:tcPr>
          <w:p w:rsidR="00111B53" w:rsidRPr="00111B53" w:rsidRDefault="00111B53" w:rsidP="00111B53">
            <w:pPr>
              <w:jc w:val="center"/>
              <w:rPr>
                <w:rFonts w:ascii="Times New Roman" w:hAnsi="Times New Roman" w:cs="Times New Roman"/>
                <w:bCs/>
                <w:sz w:val="24"/>
                <w:szCs w:val="24"/>
              </w:rPr>
            </w:pPr>
            <w:r w:rsidRPr="00111B53">
              <w:rPr>
                <w:rFonts w:ascii="Times New Roman" w:hAnsi="Times New Roman" w:cs="Times New Roman"/>
                <w:bCs/>
                <w:sz w:val="24"/>
                <w:szCs w:val="24"/>
              </w:rPr>
              <w:t>3</w:t>
            </w:r>
          </w:p>
        </w:tc>
        <w:tc>
          <w:tcPr>
            <w:tcW w:w="2552" w:type="dxa"/>
            <w:shd w:val="clear" w:color="auto" w:fill="auto"/>
          </w:tcPr>
          <w:p w:rsidR="00111B53" w:rsidRPr="00111B53" w:rsidRDefault="00111B53" w:rsidP="00111B53">
            <w:pPr>
              <w:shd w:val="clear" w:color="auto" w:fill="FFFFFF"/>
              <w:jc w:val="both"/>
              <w:rPr>
                <w:rFonts w:ascii="Times New Roman" w:hAnsi="Times New Roman" w:cs="Times New Roman"/>
                <w:sz w:val="24"/>
                <w:szCs w:val="24"/>
              </w:rPr>
            </w:pPr>
            <w:r w:rsidRPr="00111B53">
              <w:rPr>
                <w:rFonts w:ascii="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701" w:type="dxa"/>
            <w:shd w:val="clear" w:color="auto" w:fill="auto"/>
          </w:tcPr>
          <w:p w:rsidR="00111B53" w:rsidRPr="00111B53" w:rsidRDefault="00111B53" w:rsidP="00111B53">
            <w:pPr>
              <w:shd w:val="clear" w:color="auto" w:fill="FFFFFF"/>
              <w:spacing w:after="240"/>
              <w:jc w:val="both"/>
              <w:rPr>
                <w:rFonts w:ascii="Times New Roman" w:hAnsi="Times New Roman" w:cs="Times New Roman"/>
                <w:sz w:val="24"/>
                <w:szCs w:val="24"/>
              </w:rPr>
            </w:pPr>
            <w:r w:rsidRPr="00111B53">
              <w:rPr>
                <w:rFonts w:ascii="Times New Roman" w:hAnsi="Times New Roman" w:cs="Times New Roman"/>
                <w:sz w:val="24"/>
                <w:szCs w:val="24"/>
              </w:rPr>
              <w:t>Высшее профессиональное образование.</w:t>
            </w:r>
          </w:p>
        </w:tc>
        <w:tc>
          <w:tcPr>
            <w:tcW w:w="1099" w:type="dxa"/>
            <w:shd w:val="clear" w:color="auto" w:fill="auto"/>
          </w:tcPr>
          <w:p w:rsidR="00111B53" w:rsidRPr="00111B53" w:rsidRDefault="00111B53" w:rsidP="00111B53">
            <w:pPr>
              <w:jc w:val="center"/>
              <w:rPr>
                <w:rFonts w:ascii="Times New Roman" w:hAnsi="Times New Roman" w:cs="Times New Roman"/>
                <w:b/>
                <w:bCs/>
                <w:sz w:val="24"/>
                <w:szCs w:val="24"/>
              </w:rPr>
            </w:pPr>
          </w:p>
        </w:tc>
      </w:tr>
      <w:tr w:rsidR="00111B53" w:rsidRPr="00111B53" w:rsidTr="00111B53">
        <w:tc>
          <w:tcPr>
            <w:tcW w:w="1242" w:type="dxa"/>
            <w:shd w:val="clear" w:color="auto" w:fill="auto"/>
          </w:tcPr>
          <w:p w:rsidR="00111B53" w:rsidRPr="00111B53" w:rsidRDefault="00111B53" w:rsidP="00111B53">
            <w:pPr>
              <w:keepNext/>
              <w:keepLines/>
              <w:jc w:val="both"/>
              <w:outlineLvl w:val="2"/>
              <w:rPr>
                <w:rFonts w:ascii="Times New Roman" w:hAnsi="Times New Roman" w:cs="Times New Roman"/>
                <w:b/>
                <w:bCs/>
                <w:sz w:val="24"/>
                <w:szCs w:val="24"/>
              </w:rPr>
            </w:pPr>
            <w:r w:rsidRPr="00111B53">
              <w:rPr>
                <w:rFonts w:ascii="Times New Roman" w:hAnsi="Times New Roman" w:cs="Times New Roman"/>
                <w:b/>
                <w:bCs/>
                <w:sz w:val="24"/>
                <w:szCs w:val="24"/>
              </w:rPr>
              <w:lastRenderedPageBreak/>
              <w:t xml:space="preserve">Преподаватель-организатор основ безопасности </w:t>
            </w:r>
            <w:proofErr w:type="spellStart"/>
            <w:r w:rsidRPr="00111B53">
              <w:rPr>
                <w:rFonts w:ascii="Times New Roman" w:hAnsi="Times New Roman" w:cs="Times New Roman"/>
                <w:b/>
                <w:bCs/>
                <w:sz w:val="24"/>
                <w:szCs w:val="24"/>
              </w:rPr>
              <w:t>жизне</w:t>
            </w:r>
            <w:proofErr w:type="spellEnd"/>
            <w:r w:rsidRPr="00111B53">
              <w:rPr>
                <w:rFonts w:ascii="Times New Roman" w:hAnsi="Times New Roman" w:cs="Times New Roman"/>
                <w:b/>
                <w:bCs/>
                <w:sz w:val="24"/>
                <w:szCs w:val="24"/>
              </w:rPr>
              <w:t>-деятельности.</w:t>
            </w:r>
          </w:p>
          <w:p w:rsidR="00111B53" w:rsidRPr="00111B53" w:rsidRDefault="00111B53" w:rsidP="00111B53">
            <w:pPr>
              <w:keepNext/>
              <w:keepLines/>
              <w:ind w:firstLine="454"/>
              <w:jc w:val="both"/>
              <w:outlineLvl w:val="2"/>
              <w:rPr>
                <w:rFonts w:ascii="Times New Roman" w:hAnsi="Times New Roman" w:cs="Times New Roman"/>
                <w:b/>
                <w:bCs/>
                <w:sz w:val="24"/>
                <w:szCs w:val="24"/>
              </w:rPr>
            </w:pPr>
          </w:p>
        </w:tc>
        <w:tc>
          <w:tcPr>
            <w:tcW w:w="1985"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111B53" w:rsidRPr="00111B53" w:rsidRDefault="00111B53" w:rsidP="00111B53">
            <w:pPr>
              <w:shd w:val="clear" w:color="auto" w:fill="FFFFFF"/>
              <w:ind w:firstLine="454"/>
              <w:jc w:val="both"/>
              <w:rPr>
                <w:rFonts w:ascii="Times New Roman" w:hAnsi="Times New Roman" w:cs="Times New Roman"/>
                <w:sz w:val="24"/>
                <w:szCs w:val="24"/>
              </w:rPr>
            </w:pPr>
          </w:p>
        </w:tc>
        <w:tc>
          <w:tcPr>
            <w:tcW w:w="992" w:type="dxa"/>
            <w:shd w:val="clear" w:color="auto" w:fill="auto"/>
          </w:tcPr>
          <w:p w:rsidR="00111B53" w:rsidRPr="00111B53" w:rsidRDefault="00111B53" w:rsidP="00111B53">
            <w:pPr>
              <w:jc w:val="center"/>
              <w:rPr>
                <w:rFonts w:ascii="Times New Roman" w:hAnsi="Times New Roman" w:cs="Times New Roman"/>
                <w:bCs/>
                <w:sz w:val="24"/>
                <w:szCs w:val="24"/>
              </w:rPr>
            </w:pPr>
            <w:r w:rsidRPr="00111B53">
              <w:rPr>
                <w:rFonts w:ascii="Times New Roman" w:hAnsi="Times New Roman" w:cs="Times New Roman"/>
                <w:bCs/>
                <w:sz w:val="24"/>
                <w:szCs w:val="24"/>
              </w:rPr>
              <w:t>1</w:t>
            </w:r>
          </w:p>
        </w:tc>
        <w:tc>
          <w:tcPr>
            <w:tcW w:w="2552"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1701" w:type="dxa"/>
            <w:shd w:val="clear" w:color="auto" w:fill="auto"/>
          </w:tcPr>
          <w:p w:rsidR="00111B53" w:rsidRPr="00111B53" w:rsidRDefault="00111B53" w:rsidP="00111B53">
            <w:pPr>
              <w:shd w:val="clear" w:color="auto" w:fill="FFFFFF"/>
              <w:jc w:val="both"/>
              <w:rPr>
                <w:rFonts w:ascii="Times New Roman" w:hAnsi="Times New Roman" w:cs="Times New Roman"/>
                <w:sz w:val="24"/>
                <w:szCs w:val="24"/>
              </w:rPr>
            </w:pPr>
            <w:r w:rsidRPr="00111B53">
              <w:rPr>
                <w:rFonts w:ascii="Times New Roman" w:hAnsi="Times New Roman" w:cs="Times New Roman"/>
                <w:sz w:val="24"/>
                <w:szCs w:val="24"/>
              </w:rPr>
              <w:t>Высшее профессиональное образование.</w:t>
            </w:r>
          </w:p>
        </w:tc>
        <w:tc>
          <w:tcPr>
            <w:tcW w:w="1099" w:type="dxa"/>
            <w:shd w:val="clear" w:color="auto" w:fill="auto"/>
          </w:tcPr>
          <w:p w:rsidR="00111B53" w:rsidRPr="00111B53" w:rsidRDefault="00111B53" w:rsidP="00111B53">
            <w:pPr>
              <w:jc w:val="center"/>
              <w:rPr>
                <w:rFonts w:ascii="Times New Roman" w:hAnsi="Times New Roman" w:cs="Times New Roman"/>
                <w:b/>
                <w:bCs/>
                <w:sz w:val="24"/>
                <w:szCs w:val="24"/>
              </w:rPr>
            </w:pPr>
          </w:p>
        </w:tc>
      </w:tr>
      <w:tr w:rsidR="00111B53" w:rsidRPr="00111B53" w:rsidTr="00111B53">
        <w:tc>
          <w:tcPr>
            <w:tcW w:w="1242" w:type="dxa"/>
            <w:shd w:val="clear" w:color="auto" w:fill="auto"/>
          </w:tcPr>
          <w:p w:rsidR="00111B53" w:rsidRPr="00111B53" w:rsidRDefault="00111B53" w:rsidP="00111B53">
            <w:pPr>
              <w:keepNext/>
              <w:keepLines/>
              <w:jc w:val="both"/>
              <w:outlineLvl w:val="2"/>
              <w:rPr>
                <w:rFonts w:ascii="Times New Roman" w:hAnsi="Times New Roman" w:cs="Times New Roman"/>
                <w:b/>
                <w:bCs/>
                <w:sz w:val="24"/>
                <w:szCs w:val="24"/>
              </w:rPr>
            </w:pPr>
            <w:r w:rsidRPr="00111B53">
              <w:rPr>
                <w:rFonts w:ascii="Times New Roman" w:hAnsi="Times New Roman" w:cs="Times New Roman"/>
                <w:b/>
                <w:bCs/>
                <w:sz w:val="24"/>
                <w:szCs w:val="24"/>
              </w:rPr>
              <w:t>Библиотекарь</w:t>
            </w:r>
          </w:p>
        </w:tc>
        <w:tc>
          <w:tcPr>
            <w:tcW w:w="1985" w:type="dxa"/>
            <w:shd w:val="clear" w:color="auto" w:fill="auto"/>
          </w:tcPr>
          <w:p w:rsidR="00111B53" w:rsidRPr="00111B53" w:rsidRDefault="00111B53" w:rsidP="00111B53">
            <w:pPr>
              <w:shd w:val="clear" w:color="auto" w:fill="FFFFFF"/>
              <w:jc w:val="both"/>
              <w:rPr>
                <w:rFonts w:ascii="Times New Roman" w:hAnsi="Times New Roman" w:cs="Times New Roman"/>
                <w:sz w:val="24"/>
                <w:szCs w:val="24"/>
              </w:rPr>
            </w:pPr>
            <w:r w:rsidRPr="00111B53">
              <w:rPr>
                <w:rFonts w:ascii="Times New Roman" w:hAnsi="Times New Roman" w:cs="Times New Roman"/>
                <w:sz w:val="24"/>
                <w:szCs w:val="24"/>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w:t>
            </w:r>
            <w:r w:rsidRPr="00111B53">
              <w:rPr>
                <w:rFonts w:ascii="Times New Roman" w:hAnsi="Times New Roman" w:cs="Times New Roman"/>
                <w:sz w:val="24"/>
                <w:szCs w:val="24"/>
              </w:rPr>
              <w:lastRenderedPageBreak/>
              <w:t>формированию информационной компетентности обучающихся</w:t>
            </w:r>
          </w:p>
        </w:tc>
        <w:tc>
          <w:tcPr>
            <w:tcW w:w="992" w:type="dxa"/>
            <w:shd w:val="clear" w:color="auto" w:fill="auto"/>
          </w:tcPr>
          <w:p w:rsidR="00111B53" w:rsidRPr="00111B53" w:rsidRDefault="00111B53" w:rsidP="00111B53">
            <w:pPr>
              <w:shd w:val="clear" w:color="auto" w:fill="FFFFFF"/>
              <w:jc w:val="center"/>
              <w:rPr>
                <w:rFonts w:ascii="Times New Roman" w:hAnsi="Times New Roman" w:cs="Times New Roman"/>
                <w:sz w:val="24"/>
                <w:szCs w:val="24"/>
              </w:rPr>
            </w:pPr>
            <w:r w:rsidRPr="00111B53">
              <w:rPr>
                <w:rFonts w:ascii="Times New Roman" w:hAnsi="Times New Roman" w:cs="Times New Roman"/>
                <w:sz w:val="24"/>
                <w:szCs w:val="24"/>
              </w:rPr>
              <w:lastRenderedPageBreak/>
              <w:t>1</w:t>
            </w:r>
          </w:p>
        </w:tc>
        <w:tc>
          <w:tcPr>
            <w:tcW w:w="2552"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p w:rsidR="00111B53" w:rsidRPr="00111B53" w:rsidRDefault="00111B53" w:rsidP="00111B53">
            <w:pPr>
              <w:shd w:val="clear" w:color="auto" w:fill="FFFFFF"/>
              <w:ind w:firstLine="454"/>
              <w:jc w:val="both"/>
              <w:rPr>
                <w:rFonts w:ascii="Times New Roman" w:hAnsi="Times New Roman" w:cs="Times New Roman"/>
                <w:sz w:val="24"/>
                <w:szCs w:val="24"/>
              </w:rPr>
            </w:pPr>
          </w:p>
        </w:tc>
        <w:tc>
          <w:tcPr>
            <w:tcW w:w="1701" w:type="dxa"/>
            <w:shd w:val="clear" w:color="auto" w:fill="auto"/>
          </w:tcPr>
          <w:p w:rsidR="00111B53" w:rsidRPr="00111B53" w:rsidRDefault="00111B53" w:rsidP="00111B53">
            <w:pPr>
              <w:shd w:val="clear" w:color="auto" w:fill="FFFFFF"/>
              <w:jc w:val="both"/>
              <w:rPr>
                <w:rFonts w:ascii="Times New Roman" w:hAnsi="Times New Roman" w:cs="Times New Roman"/>
                <w:sz w:val="24"/>
                <w:szCs w:val="24"/>
              </w:rPr>
            </w:pPr>
            <w:r w:rsidRPr="00111B53">
              <w:rPr>
                <w:rFonts w:ascii="Times New Roman" w:hAnsi="Times New Roman" w:cs="Times New Roman"/>
                <w:sz w:val="24"/>
                <w:szCs w:val="24"/>
              </w:rPr>
              <w:t>Соответствует занимаемой должности</w:t>
            </w:r>
          </w:p>
        </w:tc>
        <w:tc>
          <w:tcPr>
            <w:tcW w:w="1099" w:type="dxa"/>
            <w:shd w:val="clear" w:color="auto" w:fill="auto"/>
          </w:tcPr>
          <w:p w:rsidR="00111B53" w:rsidRPr="00111B53" w:rsidRDefault="00111B53" w:rsidP="00111B53">
            <w:pPr>
              <w:jc w:val="center"/>
              <w:rPr>
                <w:rFonts w:ascii="Times New Roman" w:hAnsi="Times New Roman" w:cs="Times New Roman"/>
                <w:b/>
                <w:bCs/>
                <w:sz w:val="24"/>
                <w:szCs w:val="24"/>
              </w:rPr>
            </w:pPr>
          </w:p>
        </w:tc>
      </w:tr>
      <w:tr w:rsidR="00111B53" w:rsidRPr="00111B53" w:rsidTr="00111B53">
        <w:tc>
          <w:tcPr>
            <w:tcW w:w="1242" w:type="dxa"/>
            <w:shd w:val="clear" w:color="auto" w:fill="auto"/>
          </w:tcPr>
          <w:p w:rsidR="00111B53" w:rsidRPr="00111B53" w:rsidRDefault="00111B53" w:rsidP="00111B53">
            <w:pPr>
              <w:keepNext/>
              <w:keepLines/>
              <w:jc w:val="both"/>
              <w:outlineLvl w:val="2"/>
              <w:rPr>
                <w:rFonts w:ascii="Times New Roman" w:hAnsi="Times New Roman" w:cs="Times New Roman"/>
                <w:b/>
                <w:bCs/>
                <w:sz w:val="24"/>
                <w:szCs w:val="24"/>
              </w:rPr>
            </w:pPr>
            <w:r w:rsidRPr="00111B53">
              <w:rPr>
                <w:rFonts w:ascii="Times New Roman" w:hAnsi="Times New Roman" w:cs="Times New Roman"/>
                <w:b/>
                <w:bCs/>
                <w:sz w:val="24"/>
                <w:szCs w:val="24"/>
              </w:rPr>
              <w:lastRenderedPageBreak/>
              <w:t>Лаборант</w:t>
            </w:r>
          </w:p>
        </w:tc>
        <w:tc>
          <w:tcPr>
            <w:tcW w:w="1985"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111B53" w:rsidRPr="00111B53" w:rsidRDefault="00111B53" w:rsidP="00111B53">
            <w:pPr>
              <w:shd w:val="clear" w:color="auto" w:fill="FFFFFF"/>
              <w:ind w:firstLine="454"/>
              <w:jc w:val="both"/>
              <w:rPr>
                <w:rFonts w:ascii="Times New Roman" w:hAnsi="Times New Roman" w:cs="Times New Roman"/>
                <w:sz w:val="24"/>
                <w:szCs w:val="24"/>
              </w:rPr>
            </w:pPr>
          </w:p>
        </w:tc>
        <w:tc>
          <w:tcPr>
            <w:tcW w:w="992" w:type="dxa"/>
            <w:shd w:val="clear" w:color="auto" w:fill="auto"/>
          </w:tcPr>
          <w:p w:rsidR="00111B53" w:rsidRPr="00111B53" w:rsidRDefault="00111B53" w:rsidP="00111B53">
            <w:pPr>
              <w:shd w:val="clear" w:color="auto" w:fill="FFFFFF"/>
              <w:jc w:val="center"/>
              <w:rPr>
                <w:rFonts w:ascii="Times New Roman" w:hAnsi="Times New Roman" w:cs="Times New Roman"/>
                <w:sz w:val="24"/>
                <w:szCs w:val="24"/>
              </w:rPr>
            </w:pPr>
            <w:r w:rsidRPr="00111B53">
              <w:rPr>
                <w:rFonts w:ascii="Times New Roman" w:hAnsi="Times New Roman" w:cs="Times New Roman"/>
                <w:sz w:val="24"/>
                <w:szCs w:val="24"/>
              </w:rPr>
              <w:t>2</w:t>
            </w:r>
          </w:p>
        </w:tc>
        <w:tc>
          <w:tcPr>
            <w:tcW w:w="2552"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111B53" w:rsidRPr="00111B53" w:rsidRDefault="00111B53" w:rsidP="00111B53">
            <w:pPr>
              <w:shd w:val="clear" w:color="auto" w:fill="FFFFFF"/>
              <w:ind w:firstLine="454"/>
              <w:jc w:val="both"/>
              <w:rPr>
                <w:rFonts w:ascii="Times New Roman" w:hAnsi="Times New Roman" w:cs="Times New Roman"/>
                <w:sz w:val="24"/>
                <w:szCs w:val="24"/>
              </w:rPr>
            </w:pPr>
          </w:p>
        </w:tc>
        <w:tc>
          <w:tcPr>
            <w:tcW w:w="1701" w:type="dxa"/>
            <w:shd w:val="clear" w:color="auto" w:fill="auto"/>
          </w:tcPr>
          <w:p w:rsidR="00111B53" w:rsidRPr="00111B53" w:rsidRDefault="00111B53" w:rsidP="00111B53">
            <w:pPr>
              <w:shd w:val="clear" w:color="auto" w:fill="FFFFFF"/>
              <w:jc w:val="both"/>
              <w:rPr>
                <w:rFonts w:ascii="Times New Roman" w:hAnsi="Times New Roman" w:cs="Times New Roman"/>
                <w:sz w:val="24"/>
                <w:szCs w:val="24"/>
              </w:rPr>
            </w:pPr>
            <w:r w:rsidRPr="00111B53">
              <w:rPr>
                <w:rFonts w:ascii="Times New Roman" w:hAnsi="Times New Roman" w:cs="Times New Roman"/>
                <w:sz w:val="24"/>
                <w:szCs w:val="24"/>
              </w:rPr>
              <w:t xml:space="preserve">Высшее профессиональное образование – 1, студент – 1 </w:t>
            </w:r>
          </w:p>
        </w:tc>
        <w:tc>
          <w:tcPr>
            <w:tcW w:w="1099" w:type="dxa"/>
            <w:shd w:val="clear" w:color="auto" w:fill="auto"/>
          </w:tcPr>
          <w:p w:rsidR="00111B53" w:rsidRPr="00111B53" w:rsidRDefault="00111B53" w:rsidP="00111B53">
            <w:pPr>
              <w:jc w:val="center"/>
              <w:rPr>
                <w:rFonts w:ascii="Times New Roman" w:hAnsi="Times New Roman" w:cs="Times New Roman"/>
                <w:b/>
                <w:bCs/>
                <w:sz w:val="24"/>
                <w:szCs w:val="24"/>
              </w:rPr>
            </w:pPr>
          </w:p>
        </w:tc>
      </w:tr>
      <w:tr w:rsidR="00111B53" w:rsidRPr="00111B53" w:rsidTr="00111B53">
        <w:tc>
          <w:tcPr>
            <w:tcW w:w="1242" w:type="dxa"/>
            <w:shd w:val="clear" w:color="auto" w:fill="auto"/>
          </w:tcPr>
          <w:p w:rsidR="00111B53" w:rsidRPr="00111B53" w:rsidRDefault="00111B53" w:rsidP="00111B53">
            <w:pPr>
              <w:keepNext/>
              <w:keepLines/>
              <w:jc w:val="both"/>
              <w:outlineLvl w:val="2"/>
              <w:rPr>
                <w:rFonts w:ascii="Times New Roman" w:hAnsi="Times New Roman" w:cs="Times New Roman"/>
                <w:b/>
                <w:bCs/>
                <w:sz w:val="24"/>
                <w:szCs w:val="24"/>
              </w:rPr>
            </w:pPr>
            <w:r w:rsidRPr="00111B53">
              <w:rPr>
                <w:rFonts w:ascii="Times New Roman" w:hAnsi="Times New Roman" w:cs="Times New Roman"/>
                <w:b/>
                <w:bCs/>
                <w:sz w:val="24"/>
                <w:szCs w:val="24"/>
              </w:rPr>
              <w:t>Бухгалтер</w:t>
            </w:r>
          </w:p>
        </w:tc>
        <w:tc>
          <w:tcPr>
            <w:tcW w:w="1985" w:type="dxa"/>
            <w:shd w:val="clear" w:color="auto" w:fill="auto"/>
          </w:tcPr>
          <w:p w:rsidR="00111B53" w:rsidRPr="00111B53" w:rsidRDefault="00111B53" w:rsidP="00111B53">
            <w:pPr>
              <w:shd w:val="clear" w:color="auto" w:fill="FFFFFF"/>
              <w:jc w:val="both"/>
              <w:rPr>
                <w:rFonts w:ascii="Times New Roman" w:hAnsi="Times New Roman" w:cs="Times New Roman"/>
                <w:sz w:val="24"/>
                <w:szCs w:val="24"/>
              </w:rPr>
            </w:pPr>
            <w:r w:rsidRPr="00111B53">
              <w:rPr>
                <w:rFonts w:ascii="Times New Roman" w:hAnsi="Times New Roman" w:cs="Times New Roman"/>
                <w:sz w:val="24"/>
                <w:szCs w:val="24"/>
              </w:rPr>
              <w:t>Выполняет работу по ведению бухгалтерского учёта имущества, обязательств и хозяйственных операций</w:t>
            </w:r>
          </w:p>
        </w:tc>
        <w:tc>
          <w:tcPr>
            <w:tcW w:w="992" w:type="dxa"/>
            <w:shd w:val="clear" w:color="auto" w:fill="auto"/>
          </w:tcPr>
          <w:p w:rsidR="00111B53" w:rsidRPr="00111B53" w:rsidRDefault="00111B53" w:rsidP="00111B53">
            <w:pPr>
              <w:shd w:val="clear" w:color="auto" w:fill="FFFFFF"/>
              <w:jc w:val="center"/>
              <w:rPr>
                <w:rFonts w:ascii="Times New Roman" w:hAnsi="Times New Roman" w:cs="Times New Roman"/>
                <w:sz w:val="24"/>
                <w:szCs w:val="24"/>
              </w:rPr>
            </w:pPr>
            <w:r w:rsidRPr="00111B53">
              <w:rPr>
                <w:rFonts w:ascii="Times New Roman" w:hAnsi="Times New Roman" w:cs="Times New Roman"/>
                <w:sz w:val="24"/>
                <w:szCs w:val="24"/>
              </w:rPr>
              <w:t>3</w:t>
            </w:r>
          </w:p>
        </w:tc>
        <w:tc>
          <w:tcPr>
            <w:tcW w:w="2552"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Бухгалтер II категории :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1701" w:type="dxa"/>
            <w:shd w:val="clear" w:color="auto" w:fill="auto"/>
          </w:tcPr>
          <w:p w:rsidR="00111B53" w:rsidRPr="00111B53" w:rsidRDefault="00111B53" w:rsidP="00111B53">
            <w:pPr>
              <w:shd w:val="clear" w:color="auto" w:fill="FFFFFF"/>
              <w:jc w:val="both"/>
              <w:rPr>
                <w:rFonts w:ascii="Times New Roman" w:hAnsi="Times New Roman" w:cs="Times New Roman"/>
                <w:sz w:val="24"/>
                <w:szCs w:val="24"/>
              </w:rPr>
            </w:pPr>
            <w:r w:rsidRPr="00111B53">
              <w:rPr>
                <w:rFonts w:ascii="Times New Roman" w:hAnsi="Times New Roman" w:cs="Times New Roman"/>
                <w:sz w:val="24"/>
                <w:szCs w:val="24"/>
              </w:rPr>
              <w:t>Соответствует занимаемой должности</w:t>
            </w:r>
          </w:p>
        </w:tc>
        <w:tc>
          <w:tcPr>
            <w:tcW w:w="1099" w:type="dxa"/>
            <w:shd w:val="clear" w:color="auto" w:fill="auto"/>
          </w:tcPr>
          <w:p w:rsidR="00111B53" w:rsidRPr="00111B53" w:rsidRDefault="00111B53" w:rsidP="00111B53">
            <w:pPr>
              <w:jc w:val="center"/>
              <w:rPr>
                <w:rFonts w:ascii="Times New Roman" w:hAnsi="Times New Roman" w:cs="Times New Roman"/>
                <w:b/>
                <w:bCs/>
                <w:sz w:val="24"/>
                <w:szCs w:val="24"/>
              </w:rPr>
            </w:pPr>
          </w:p>
        </w:tc>
      </w:tr>
    </w:tbl>
    <w:p w:rsidR="00111B53" w:rsidRPr="00111B53" w:rsidRDefault="00111B53" w:rsidP="00111B53">
      <w:pPr>
        <w:widowControl w:val="0"/>
        <w:autoSpaceDE w:val="0"/>
        <w:autoSpaceDN w:val="0"/>
        <w:adjustRightInd w:val="0"/>
        <w:spacing w:after="150"/>
        <w:contextualSpacing/>
        <w:jc w:val="both"/>
        <w:rPr>
          <w:rFonts w:ascii="Times New Roman" w:hAnsi="Times New Roman" w:cs="Times New Roman"/>
          <w:sz w:val="24"/>
          <w:szCs w:val="24"/>
        </w:rPr>
      </w:pP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w:t>
      </w:r>
      <w:r w:rsidRPr="00111B53">
        <w:rPr>
          <w:rFonts w:ascii="Times New Roman" w:hAnsi="Times New Roman" w:cs="Times New Roman"/>
          <w:sz w:val="24"/>
          <w:szCs w:val="24"/>
        </w:rPr>
        <w:lastRenderedPageBreak/>
        <w:t xml:space="preserve">каждой занимаемой должности соответствует квалификационным характеристикам по соответствующей должности.  </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                     </w:t>
      </w:r>
      <w:r w:rsidRPr="00111B53">
        <w:rPr>
          <w:rFonts w:ascii="Times New Roman" w:hAnsi="Times New Roman" w:cs="Times New Roman"/>
          <w:sz w:val="24"/>
          <w:szCs w:val="24"/>
          <w:highlight w:val="yellow"/>
        </w:rPr>
        <w:t>(</w:t>
      </w:r>
      <w:r w:rsidRPr="00111B53">
        <w:rPr>
          <w:rFonts w:ascii="Times New Roman" w:hAnsi="Times New Roman" w:cs="Times New Roman"/>
          <w:b/>
          <w:sz w:val="24"/>
          <w:szCs w:val="24"/>
          <w:highlight w:val="yellow"/>
        </w:rPr>
        <w:t>Приложение № 9  «Уровень квалификации педагогических работников»)</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Квалификация </w:t>
      </w:r>
      <w:proofErr w:type="gramStart"/>
      <w:r w:rsidRPr="00111B53">
        <w:rPr>
          <w:rFonts w:ascii="Times New Roman" w:hAnsi="Times New Roman" w:cs="Times New Roman"/>
          <w:sz w:val="24"/>
          <w:szCs w:val="24"/>
        </w:rPr>
        <w:t>педагогических работников организаций, осуществляющих образовательную деятельность отражает</w:t>
      </w:r>
      <w:proofErr w:type="gramEnd"/>
      <w:r w:rsidRPr="00111B53">
        <w:rPr>
          <w:rFonts w:ascii="Times New Roman" w:hAnsi="Times New Roman" w:cs="Times New Roman"/>
          <w:sz w:val="24"/>
          <w:szCs w:val="24"/>
        </w:rPr>
        <w:t>:</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компетентность в соответствующих предметных областях знания и методах обучения;</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proofErr w:type="spellStart"/>
      <w:r w:rsidRPr="00111B53">
        <w:rPr>
          <w:rFonts w:ascii="Times New Roman" w:hAnsi="Times New Roman" w:cs="Times New Roman"/>
          <w:sz w:val="24"/>
          <w:szCs w:val="24"/>
        </w:rPr>
        <w:t>сформированность</w:t>
      </w:r>
      <w:proofErr w:type="spellEnd"/>
      <w:r w:rsidRPr="00111B53">
        <w:rPr>
          <w:rFonts w:ascii="Times New Roman" w:hAnsi="Times New Roman" w:cs="Times New Roman"/>
          <w:sz w:val="24"/>
          <w:szCs w:val="24"/>
        </w:rPr>
        <w:t xml:space="preserve"> гуманистической позиции, позитивной направленности на педагогическую деятельность;</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proofErr w:type="spellStart"/>
      <w:r w:rsidRPr="00111B53">
        <w:rPr>
          <w:rFonts w:ascii="Times New Roman" w:hAnsi="Times New Roman" w:cs="Times New Roman"/>
          <w:sz w:val="24"/>
          <w:szCs w:val="24"/>
        </w:rPr>
        <w:t>самоорганизованность</w:t>
      </w:r>
      <w:proofErr w:type="spellEnd"/>
      <w:r w:rsidRPr="00111B53">
        <w:rPr>
          <w:rFonts w:ascii="Times New Roman" w:hAnsi="Times New Roman" w:cs="Times New Roman"/>
          <w:sz w:val="24"/>
          <w:szCs w:val="24"/>
        </w:rPr>
        <w:t>, эмоциональную устойчивость.</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У педагогического работника, реализующего основную образовательную программу, сформированы основные компетенции, необходимые для обеспечения реализации требований Стандарта и успешного достижения </w:t>
      </w:r>
      <w:proofErr w:type="gramStart"/>
      <w:r w:rsidRPr="00111B53">
        <w:rPr>
          <w:rFonts w:ascii="Times New Roman" w:hAnsi="Times New Roman" w:cs="Times New Roman"/>
          <w:sz w:val="24"/>
          <w:szCs w:val="24"/>
        </w:rPr>
        <w:t>обучающимися</w:t>
      </w:r>
      <w:proofErr w:type="gramEnd"/>
      <w:r w:rsidRPr="00111B53">
        <w:rPr>
          <w:rFonts w:ascii="Times New Roman" w:hAnsi="Times New Roman" w:cs="Times New Roman"/>
          <w:sz w:val="24"/>
          <w:szCs w:val="24"/>
        </w:rPr>
        <w:t xml:space="preserve"> планируемых результатов освоения основной образовательной программы, в том числе умения:</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обеспечивать условия для успешной деятельности, позитивной мотивации, а также </w:t>
      </w:r>
      <w:proofErr w:type="spellStart"/>
      <w:r w:rsidRPr="00111B53">
        <w:rPr>
          <w:rFonts w:ascii="Times New Roman" w:hAnsi="Times New Roman" w:cs="Times New Roman"/>
          <w:sz w:val="24"/>
          <w:szCs w:val="24"/>
        </w:rPr>
        <w:t>самомотивирования</w:t>
      </w:r>
      <w:proofErr w:type="spellEnd"/>
      <w:r w:rsidRPr="00111B53">
        <w:rPr>
          <w:rFonts w:ascii="Times New Roman" w:hAnsi="Times New Roman" w:cs="Times New Roman"/>
          <w:sz w:val="24"/>
          <w:szCs w:val="24"/>
        </w:rPr>
        <w:t xml:space="preserve"> </w:t>
      </w:r>
      <w:proofErr w:type="gramStart"/>
      <w:r w:rsidRPr="00111B53">
        <w:rPr>
          <w:rFonts w:ascii="Times New Roman" w:hAnsi="Times New Roman" w:cs="Times New Roman"/>
          <w:sz w:val="24"/>
          <w:szCs w:val="24"/>
        </w:rPr>
        <w:t>обучающихся</w:t>
      </w:r>
      <w:proofErr w:type="gramEnd"/>
      <w:r w:rsidRPr="00111B53">
        <w:rPr>
          <w:rFonts w:ascii="Times New Roman" w:hAnsi="Times New Roman" w:cs="Times New Roman"/>
          <w:sz w:val="24"/>
          <w:szCs w:val="24"/>
        </w:rPr>
        <w:t>;</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осуществлять самостоятельный поиск и анализ информации с помощью современных информационно-поисковых технологий;</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rsidRPr="00111B53">
        <w:rPr>
          <w:rFonts w:ascii="Times New Roman" w:hAnsi="Times New Roman" w:cs="Times New Roman"/>
          <w:sz w:val="24"/>
          <w:szCs w:val="24"/>
        </w:rPr>
        <w:t>обучающимся</w:t>
      </w:r>
      <w:proofErr w:type="gramEnd"/>
      <w:r w:rsidRPr="00111B53">
        <w:rPr>
          <w:rFonts w:ascii="Times New Roman" w:hAnsi="Times New Roman" w:cs="Times New Roman"/>
          <w:sz w:val="24"/>
          <w:szCs w:val="24"/>
        </w:rPr>
        <w:t xml:space="preserve"> дополнительные источники информации, в том числе </w:t>
      </w:r>
      <w:proofErr w:type="spellStart"/>
      <w:r w:rsidRPr="00111B53">
        <w:rPr>
          <w:rFonts w:ascii="Times New Roman" w:hAnsi="Times New Roman" w:cs="Times New Roman"/>
          <w:sz w:val="24"/>
          <w:szCs w:val="24"/>
        </w:rPr>
        <w:t>интернет-ресурсы</w:t>
      </w:r>
      <w:proofErr w:type="spellEnd"/>
      <w:r w:rsidRPr="00111B53">
        <w:rPr>
          <w:rFonts w:ascii="Times New Roman" w:hAnsi="Times New Roman" w:cs="Times New Roman"/>
          <w:sz w:val="24"/>
          <w:szCs w:val="24"/>
        </w:rPr>
        <w:t>;</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организовывать и сопровождать учебно-исследовательскую и проектную деятельность </w:t>
      </w:r>
      <w:proofErr w:type="gramStart"/>
      <w:r w:rsidRPr="00111B53">
        <w:rPr>
          <w:rFonts w:ascii="Times New Roman" w:hAnsi="Times New Roman" w:cs="Times New Roman"/>
          <w:sz w:val="24"/>
          <w:szCs w:val="24"/>
        </w:rPr>
        <w:t>обучающихся</w:t>
      </w:r>
      <w:proofErr w:type="gramEnd"/>
      <w:r w:rsidRPr="00111B53">
        <w:rPr>
          <w:rFonts w:ascii="Times New Roman" w:hAnsi="Times New Roman" w:cs="Times New Roman"/>
          <w:sz w:val="24"/>
          <w:szCs w:val="24"/>
        </w:rPr>
        <w:t xml:space="preserve">, выполнение ими индивидуального проекта; </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111B53">
        <w:rPr>
          <w:rFonts w:ascii="Times New Roman" w:hAnsi="Times New Roman" w:cs="Times New Roman"/>
          <w:sz w:val="24"/>
          <w:szCs w:val="24"/>
        </w:rPr>
        <w:t>внутришкольного</w:t>
      </w:r>
      <w:proofErr w:type="spellEnd"/>
      <w:r w:rsidRPr="00111B53">
        <w:rPr>
          <w:rFonts w:ascii="Times New Roman" w:hAnsi="Times New Roman" w:cs="Times New Roman"/>
          <w:sz w:val="24"/>
          <w:szCs w:val="24"/>
        </w:rPr>
        <w:t xml:space="preserve"> мониторинга, осуществление </w:t>
      </w:r>
      <w:r w:rsidRPr="00111B53">
        <w:rPr>
          <w:rFonts w:ascii="Times New Roman" w:hAnsi="Times New Roman" w:cs="Times New Roman"/>
          <w:sz w:val="24"/>
          <w:szCs w:val="24"/>
        </w:rPr>
        <w:lastRenderedPageBreak/>
        <w:t xml:space="preserve">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111B53">
        <w:rPr>
          <w:rFonts w:ascii="Times New Roman" w:hAnsi="Times New Roman" w:cs="Times New Roman"/>
          <w:sz w:val="24"/>
          <w:szCs w:val="24"/>
        </w:rPr>
        <w:t>нестандартизированных</w:t>
      </w:r>
      <w:proofErr w:type="spellEnd"/>
      <w:r w:rsidRPr="00111B53">
        <w:rPr>
          <w:rFonts w:ascii="Times New Roman" w:hAnsi="Times New Roman" w:cs="Times New Roman"/>
          <w:sz w:val="24"/>
          <w:szCs w:val="24"/>
        </w:rPr>
        <w:t xml:space="preserve"> работ; </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проведение интерпретации результатов достижений обучающихся;</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eastAsia="Calibri" w:hAnsi="Times New Roman" w:cs="Times New Roman"/>
          <w:b/>
          <w:i/>
          <w:sz w:val="24"/>
          <w:szCs w:val="24"/>
        </w:rPr>
        <w:t xml:space="preserve">Непрерывность </w:t>
      </w:r>
      <w:r w:rsidRPr="00111B53">
        <w:rPr>
          <w:rFonts w:ascii="Times New Roman" w:eastAsia="Calibri" w:hAnsi="Times New Roman" w:cs="Times New Roman"/>
          <w:sz w:val="24"/>
          <w:szCs w:val="24"/>
        </w:rPr>
        <w:t>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обеспечивается освоением работниками организации  дополнительных профессиональных программ по профилю педагогической деятельности не реже чем один раз в три года.</w:t>
      </w:r>
      <w:r w:rsidRPr="00111B53">
        <w:rPr>
          <w:rFonts w:ascii="Times New Roman" w:eastAsia="Calibri" w:hAnsi="Times New Roman" w:cs="Times New Roman"/>
          <w:b/>
          <w:sz w:val="24"/>
          <w:szCs w:val="24"/>
        </w:rPr>
        <w:t xml:space="preserve"> </w:t>
      </w:r>
      <w:r w:rsidRPr="00111B53">
        <w:rPr>
          <w:rFonts w:ascii="Times New Roman" w:eastAsia="Calibri" w:hAnsi="Times New Roman" w:cs="Times New Roman"/>
          <w:b/>
          <w:sz w:val="24"/>
          <w:szCs w:val="24"/>
          <w:highlight w:val="yellow"/>
        </w:rPr>
        <w:t>(Приложение № 10 «Курсы повышения квалификации»)</w:t>
      </w: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В организации, осуществляющей образовательную деятельность, </w:t>
      </w:r>
      <w:proofErr w:type="gramStart"/>
      <w:r w:rsidRPr="00111B53">
        <w:rPr>
          <w:rFonts w:ascii="Times New Roman" w:hAnsi="Times New Roman" w:cs="Times New Roman"/>
          <w:sz w:val="24"/>
          <w:szCs w:val="24"/>
        </w:rPr>
        <w:t>реализующем</w:t>
      </w:r>
      <w:proofErr w:type="gramEnd"/>
      <w:r w:rsidRPr="00111B53">
        <w:rPr>
          <w:rFonts w:ascii="Times New Roman" w:hAnsi="Times New Roman" w:cs="Times New Roman"/>
          <w:sz w:val="24"/>
          <w:szCs w:val="24"/>
        </w:rPr>
        <w:t xml:space="preserve"> основную образовательную программу, созданы условия для:</w:t>
      </w:r>
    </w:p>
    <w:p w:rsidR="00111B53" w:rsidRPr="00604757" w:rsidRDefault="00111B53" w:rsidP="00AA053A">
      <w:pPr>
        <w:pStyle w:val="a4"/>
        <w:widowControl w:val="0"/>
        <w:numPr>
          <w:ilvl w:val="0"/>
          <w:numId w:val="65"/>
        </w:numPr>
        <w:autoSpaceDE w:val="0"/>
        <w:autoSpaceDN w:val="0"/>
        <w:adjustRightInd w:val="0"/>
        <w:jc w:val="both"/>
        <w:rPr>
          <w:rFonts w:ascii="Times New Roman" w:hAnsi="Times New Roman" w:cs="Times New Roman"/>
          <w:sz w:val="24"/>
          <w:szCs w:val="24"/>
        </w:rPr>
      </w:pPr>
      <w:r w:rsidRPr="00604757">
        <w:rPr>
          <w:rFonts w:ascii="Times New Roman" w:hAnsi="Times New Roman" w:cs="Times New Roman"/>
          <w:sz w:val="24"/>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111B53" w:rsidRPr="00604757" w:rsidRDefault="00111B53" w:rsidP="00AA053A">
      <w:pPr>
        <w:pStyle w:val="a4"/>
        <w:widowControl w:val="0"/>
        <w:numPr>
          <w:ilvl w:val="0"/>
          <w:numId w:val="65"/>
        </w:numPr>
        <w:autoSpaceDE w:val="0"/>
        <w:autoSpaceDN w:val="0"/>
        <w:adjustRightInd w:val="0"/>
        <w:jc w:val="both"/>
        <w:rPr>
          <w:rFonts w:ascii="Times New Roman" w:hAnsi="Times New Roman" w:cs="Times New Roman"/>
          <w:sz w:val="24"/>
          <w:szCs w:val="24"/>
        </w:rPr>
      </w:pPr>
      <w:r w:rsidRPr="00604757">
        <w:rPr>
          <w:rFonts w:ascii="Times New Roman" w:hAnsi="Times New Roman" w:cs="Times New Roman"/>
          <w:sz w:val="24"/>
          <w:szCs w:val="24"/>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p w:rsidR="00111B53" w:rsidRPr="00604757" w:rsidRDefault="00111B53" w:rsidP="00AA053A">
      <w:pPr>
        <w:pStyle w:val="a4"/>
        <w:widowControl w:val="0"/>
        <w:numPr>
          <w:ilvl w:val="0"/>
          <w:numId w:val="65"/>
        </w:numPr>
        <w:autoSpaceDE w:val="0"/>
        <w:autoSpaceDN w:val="0"/>
        <w:adjustRightInd w:val="0"/>
        <w:jc w:val="both"/>
        <w:rPr>
          <w:rFonts w:ascii="Times New Roman" w:hAnsi="Times New Roman" w:cs="Times New Roman"/>
          <w:sz w:val="24"/>
          <w:szCs w:val="24"/>
        </w:rPr>
      </w:pPr>
      <w:r w:rsidRPr="00604757">
        <w:rPr>
          <w:rFonts w:ascii="Times New Roman" w:hAnsi="Times New Roman" w:cs="Times New Roman"/>
          <w:sz w:val="24"/>
          <w:szCs w:val="24"/>
        </w:rPr>
        <w:t xml:space="preserve">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rsidR="00111B53" w:rsidRPr="00604757" w:rsidRDefault="00111B53" w:rsidP="00AA053A">
      <w:pPr>
        <w:pStyle w:val="a4"/>
        <w:widowControl w:val="0"/>
        <w:numPr>
          <w:ilvl w:val="0"/>
          <w:numId w:val="65"/>
        </w:numPr>
        <w:autoSpaceDE w:val="0"/>
        <w:autoSpaceDN w:val="0"/>
        <w:adjustRightInd w:val="0"/>
        <w:jc w:val="both"/>
        <w:rPr>
          <w:rFonts w:ascii="Times New Roman" w:hAnsi="Times New Roman" w:cs="Times New Roman"/>
          <w:sz w:val="24"/>
          <w:szCs w:val="24"/>
        </w:rPr>
      </w:pPr>
      <w:r w:rsidRPr="00604757">
        <w:rPr>
          <w:rFonts w:ascii="Times New Roman" w:hAnsi="Times New Roman" w:cs="Times New Roman"/>
          <w:sz w:val="24"/>
          <w:szCs w:val="24"/>
        </w:rPr>
        <w:t>повышения эффективности и качества педагогического труда; выявления, развития и использования потенциальных возможностей педагогических работников;</w:t>
      </w:r>
    </w:p>
    <w:p w:rsidR="00111B53" w:rsidRPr="00604757" w:rsidRDefault="00111B53" w:rsidP="00AA053A">
      <w:pPr>
        <w:pStyle w:val="a4"/>
        <w:widowControl w:val="0"/>
        <w:numPr>
          <w:ilvl w:val="0"/>
          <w:numId w:val="65"/>
        </w:numPr>
        <w:autoSpaceDE w:val="0"/>
        <w:autoSpaceDN w:val="0"/>
        <w:adjustRightInd w:val="0"/>
        <w:jc w:val="both"/>
        <w:rPr>
          <w:rFonts w:ascii="Times New Roman" w:hAnsi="Times New Roman" w:cs="Times New Roman"/>
          <w:sz w:val="24"/>
          <w:szCs w:val="24"/>
        </w:rPr>
      </w:pPr>
      <w:r w:rsidRPr="00604757">
        <w:rPr>
          <w:rFonts w:ascii="Times New Roman" w:hAnsi="Times New Roman" w:cs="Times New Roman"/>
          <w:sz w:val="24"/>
          <w:szCs w:val="24"/>
        </w:rPr>
        <w:t>осуществления мониторинга результатов педагогического труда; выявления, развития и использования потенциальных возможностей педагогических работников.</w:t>
      </w:r>
    </w:p>
    <w:p w:rsidR="00B715E3" w:rsidRDefault="00B715E3" w:rsidP="00B715E3">
      <w:pPr>
        <w:spacing w:after="0" w:line="240" w:lineRule="auto"/>
        <w:jc w:val="both"/>
        <w:rPr>
          <w:rFonts w:ascii="Times New Roman" w:hAnsi="Times New Roman" w:cs="Times New Roman"/>
          <w:sz w:val="24"/>
          <w:szCs w:val="24"/>
        </w:rPr>
      </w:pPr>
    </w:p>
    <w:p w:rsidR="00B715E3" w:rsidRDefault="00B715E3" w:rsidP="00B715E3">
      <w:pPr>
        <w:spacing w:after="0" w:line="240" w:lineRule="auto"/>
        <w:jc w:val="both"/>
        <w:rPr>
          <w:rFonts w:ascii="Times New Roman" w:hAnsi="Times New Roman" w:cs="Times New Roman"/>
          <w:b/>
          <w:sz w:val="28"/>
          <w:szCs w:val="28"/>
        </w:rPr>
      </w:pPr>
      <w:r w:rsidRPr="00B715E3">
        <w:rPr>
          <w:rFonts w:ascii="Times New Roman" w:hAnsi="Times New Roman" w:cs="Times New Roman"/>
          <w:b/>
          <w:sz w:val="28"/>
          <w:szCs w:val="28"/>
        </w:rPr>
        <w:t>3.3.2. Психолого-педагогические условия реализации основной образовательной программы</w:t>
      </w:r>
    </w:p>
    <w:p w:rsidR="00B715E3" w:rsidRPr="00B715E3" w:rsidRDefault="00B715E3" w:rsidP="00B715E3">
      <w:pPr>
        <w:spacing w:after="0" w:line="240" w:lineRule="auto"/>
        <w:ind w:firstLine="709"/>
        <w:jc w:val="both"/>
        <w:rPr>
          <w:rFonts w:ascii="Times New Roman" w:hAnsi="Times New Roman" w:cs="Times New Roman"/>
          <w:b/>
          <w:sz w:val="28"/>
          <w:szCs w:val="28"/>
        </w:rPr>
      </w:pP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b/>
          <w:i/>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r w:rsidRPr="00127AD1">
        <w:rPr>
          <w:rFonts w:ascii="Times New Roman" w:hAnsi="Times New Roman" w:cs="Times New Roman"/>
          <w:sz w:val="24"/>
          <w:szCs w:val="24"/>
        </w:rPr>
        <w:t xml:space="preserve">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На уровне среднего</w:t>
      </w:r>
      <w:r>
        <w:rPr>
          <w:rFonts w:ascii="Times New Roman" w:hAnsi="Times New Roman" w:cs="Times New Roman"/>
          <w:sz w:val="24"/>
          <w:szCs w:val="24"/>
        </w:rPr>
        <w:t xml:space="preserve"> общего образования в МОУ СШ №52</w:t>
      </w:r>
      <w:r w:rsidRPr="00127AD1">
        <w:rPr>
          <w:rFonts w:ascii="Times New Roman" w:hAnsi="Times New Roman" w:cs="Times New Roman"/>
          <w:sz w:val="24"/>
          <w:szCs w:val="24"/>
        </w:rPr>
        <w:t xml:space="preserve"> применяются такие формы, как учебное групповое сотрудничество, проектн</w:t>
      </w:r>
      <w:proofErr w:type="gramStart"/>
      <w:r w:rsidRPr="00127AD1">
        <w:rPr>
          <w:rFonts w:ascii="Times New Roman" w:hAnsi="Times New Roman" w:cs="Times New Roman"/>
          <w:sz w:val="24"/>
          <w:szCs w:val="24"/>
        </w:rPr>
        <w:t>о-</w:t>
      </w:r>
      <w:proofErr w:type="gramEnd"/>
      <w:r w:rsidRPr="00127AD1">
        <w:rPr>
          <w:rFonts w:ascii="Times New Roman" w:hAnsi="Times New Roman" w:cs="Times New Roman"/>
          <w:sz w:val="24"/>
          <w:szCs w:val="24"/>
        </w:rPr>
        <w:t xml:space="preserve"> исследовательская </w:t>
      </w:r>
      <w:r w:rsidRPr="00127AD1">
        <w:rPr>
          <w:rFonts w:ascii="Times New Roman" w:hAnsi="Times New Roman" w:cs="Times New Roman"/>
          <w:sz w:val="24"/>
          <w:szCs w:val="24"/>
        </w:rPr>
        <w:lastRenderedPageBreak/>
        <w:t xml:space="preserve">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 </w:t>
      </w:r>
    </w:p>
    <w:p w:rsidR="00B715E3" w:rsidRPr="00127AD1" w:rsidRDefault="00B715E3" w:rsidP="00B715E3">
      <w:pPr>
        <w:spacing w:after="0" w:line="240" w:lineRule="auto"/>
        <w:ind w:firstLine="709"/>
        <w:jc w:val="both"/>
        <w:rPr>
          <w:rFonts w:ascii="Times New Roman" w:hAnsi="Times New Roman" w:cs="Times New Roman"/>
          <w:b/>
          <w:i/>
          <w:sz w:val="24"/>
          <w:szCs w:val="24"/>
        </w:rPr>
      </w:pPr>
      <w:r w:rsidRPr="00127AD1">
        <w:rPr>
          <w:rFonts w:ascii="Times New Roman" w:hAnsi="Times New Roman" w:cs="Times New Roman"/>
          <w:b/>
          <w:i/>
          <w:sz w:val="24"/>
          <w:szCs w:val="24"/>
        </w:rPr>
        <w:t xml:space="preserve">Учет специфики возрастного психофизического развития </w:t>
      </w:r>
      <w:proofErr w:type="gramStart"/>
      <w:r w:rsidRPr="00127AD1">
        <w:rPr>
          <w:rFonts w:ascii="Times New Roman" w:hAnsi="Times New Roman" w:cs="Times New Roman"/>
          <w:b/>
          <w:i/>
          <w:sz w:val="24"/>
          <w:szCs w:val="24"/>
        </w:rPr>
        <w:t>обучающихся</w:t>
      </w:r>
      <w:proofErr w:type="gramEnd"/>
      <w:r w:rsidRPr="00127AD1">
        <w:rPr>
          <w:rFonts w:ascii="Times New Roman" w:hAnsi="Times New Roman" w:cs="Times New Roman"/>
          <w:b/>
          <w:i/>
          <w:sz w:val="24"/>
          <w:szCs w:val="24"/>
        </w:rPr>
        <w:t xml:space="preserve">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i/>
          <w:sz w:val="24"/>
          <w:szCs w:val="24"/>
        </w:rP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w:t>
      </w:r>
      <w:r w:rsidRPr="00127AD1">
        <w:rPr>
          <w:rFonts w:ascii="Times New Roman" w:hAnsi="Times New Roman" w:cs="Times New Roman"/>
          <w:b/>
          <w:i/>
          <w:sz w:val="24"/>
          <w:szCs w:val="24"/>
        </w:rPr>
        <w:t>.</w:t>
      </w:r>
      <w:r w:rsidRPr="00127AD1">
        <w:rPr>
          <w:rFonts w:ascii="Times New Roman" w:hAnsi="Times New Roman" w:cs="Times New Roman"/>
          <w:sz w:val="24"/>
          <w:szCs w:val="24"/>
        </w:rPr>
        <w:t xml:space="preserve">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На уровне среднего общего образования меняется мотивация, учеба приобретает профессионально-ориент</w:t>
      </w:r>
      <w:r>
        <w:rPr>
          <w:rFonts w:ascii="Times New Roman" w:hAnsi="Times New Roman" w:cs="Times New Roman"/>
          <w:sz w:val="24"/>
          <w:szCs w:val="24"/>
        </w:rPr>
        <w:t>ированный характер. В МОУ СШ №52</w:t>
      </w:r>
      <w:r w:rsidRPr="00127AD1">
        <w:rPr>
          <w:rFonts w:ascii="Times New Roman" w:hAnsi="Times New Roman" w:cs="Times New Roman"/>
          <w:sz w:val="24"/>
          <w:szCs w:val="24"/>
        </w:rPr>
        <w:t xml:space="preserve"> осуществляется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127AD1">
        <w:rPr>
          <w:rFonts w:ascii="Times New Roman" w:hAnsi="Times New Roman" w:cs="Times New Roman"/>
          <w:sz w:val="24"/>
          <w:szCs w:val="24"/>
        </w:rPr>
        <w:t>обучающимся</w:t>
      </w:r>
      <w:proofErr w:type="gramEnd"/>
      <w:r w:rsidRPr="00127AD1">
        <w:rPr>
          <w:rFonts w:ascii="Times New Roman" w:hAnsi="Times New Roman" w:cs="Times New Roman"/>
          <w:sz w:val="24"/>
          <w:szCs w:val="24"/>
        </w:rPr>
        <w:t xml:space="preserve">, испытывающим разного рода трудности. </w:t>
      </w:r>
      <w:r w:rsidRPr="00127AD1">
        <w:rPr>
          <w:rFonts w:ascii="Times New Roman" w:hAnsi="Times New Roman" w:cs="Times New Roman"/>
          <w:sz w:val="24"/>
          <w:szCs w:val="24"/>
        </w:rPr>
        <w:tab/>
      </w:r>
      <w:r w:rsidRPr="00127AD1">
        <w:rPr>
          <w:rFonts w:ascii="Times New Roman" w:hAnsi="Times New Roman" w:cs="Times New Roman"/>
          <w:b/>
          <w:i/>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r w:rsidRPr="00127AD1">
        <w:rPr>
          <w:rFonts w:ascii="Times New Roman" w:hAnsi="Times New Roman" w:cs="Times New Roman"/>
          <w:sz w:val="24"/>
          <w:szCs w:val="24"/>
        </w:rPr>
        <w:t xml:space="preserve">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p>
    <w:p w:rsidR="00B715E3"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Психологическая компетентность родителей (законных представителей) формируется также в дистанционной форме через Интернет. (Участие в проекте «Шко</w:t>
      </w:r>
      <w:r>
        <w:rPr>
          <w:rFonts w:ascii="Times New Roman" w:hAnsi="Times New Roman" w:cs="Times New Roman"/>
          <w:sz w:val="24"/>
          <w:szCs w:val="24"/>
        </w:rPr>
        <w:t>ла цифрового века») В МОУ СШ №52</w:t>
      </w:r>
      <w:r w:rsidRPr="00127AD1">
        <w:rPr>
          <w:rFonts w:ascii="Times New Roman" w:hAnsi="Times New Roman" w:cs="Times New Roman"/>
          <w:sz w:val="24"/>
          <w:szCs w:val="24"/>
        </w:rPr>
        <w:t xml:space="preserve"> разработана матрица комплексной диагностики в</w:t>
      </w:r>
      <w:r>
        <w:rPr>
          <w:rFonts w:ascii="Times New Roman" w:hAnsi="Times New Roman" w:cs="Times New Roman"/>
          <w:sz w:val="24"/>
          <w:szCs w:val="24"/>
        </w:rPr>
        <w:t>заимодействия семьи и МОУ СШ №52</w:t>
      </w:r>
      <w:r w:rsidRPr="00127AD1">
        <w:rPr>
          <w:rFonts w:ascii="Times New Roman" w:hAnsi="Times New Roman" w:cs="Times New Roman"/>
          <w:sz w:val="24"/>
          <w:szCs w:val="24"/>
        </w:rPr>
        <w:t>:</w:t>
      </w:r>
    </w:p>
    <w:p w:rsidR="00604757" w:rsidRDefault="00604757" w:rsidP="00B715E3">
      <w:pPr>
        <w:spacing w:after="0" w:line="240" w:lineRule="auto"/>
        <w:ind w:firstLine="709"/>
        <w:jc w:val="both"/>
        <w:rPr>
          <w:rFonts w:ascii="Times New Roman" w:hAnsi="Times New Roman" w:cs="Times New Roman"/>
          <w:sz w:val="24"/>
          <w:szCs w:val="24"/>
        </w:rPr>
      </w:pPr>
    </w:p>
    <w:p w:rsidR="00604757" w:rsidRPr="00127AD1" w:rsidRDefault="00604757" w:rsidP="00604757">
      <w:pPr>
        <w:tabs>
          <w:tab w:val="left" w:pos="7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             </w:t>
      </w:r>
      <w:r w:rsidRPr="008A2407">
        <w:rPr>
          <w:rFonts w:ascii="Times New Roman" w:hAnsi="Times New Roman" w:cs="Times New Roman"/>
          <w:sz w:val="24"/>
          <w:szCs w:val="24"/>
        </w:rPr>
        <w:t>Таблица</w:t>
      </w:r>
      <w:r>
        <w:rPr>
          <w:rFonts w:ascii="Times New Roman" w:hAnsi="Times New Roman" w:cs="Times New Roman"/>
          <w:sz w:val="24"/>
          <w:szCs w:val="24"/>
        </w:rPr>
        <w:t xml:space="preserve"> 32</w:t>
      </w:r>
    </w:p>
    <w:tbl>
      <w:tblPr>
        <w:tblStyle w:val="a5"/>
        <w:tblW w:w="0" w:type="auto"/>
        <w:tblLook w:val="04A0" w:firstRow="1" w:lastRow="0" w:firstColumn="1" w:lastColumn="0" w:noHBand="0" w:noVBand="1"/>
      </w:tblPr>
      <w:tblGrid>
        <w:gridCol w:w="471"/>
        <w:gridCol w:w="2369"/>
        <w:gridCol w:w="3267"/>
        <w:gridCol w:w="3464"/>
      </w:tblGrid>
      <w:tr w:rsidR="00B715E3" w:rsidRPr="00127AD1" w:rsidTr="00B715E3">
        <w:tc>
          <w:tcPr>
            <w:tcW w:w="528" w:type="dxa"/>
          </w:tcPr>
          <w:p w:rsidR="00B715E3" w:rsidRPr="00127AD1" w:rsidRDefault="00B715E3" w:rsidP="00B715E3">
            <w:pPr>
              <w:jc w:val="both"/>
              <w:rPr>
                <w:rFonts w:ascii="Times New Roman" w:hAnsi="Times New Roman" w:cs="Times New Roman"/>
                <w:b/>
                <w:sz w:val="24"/>
                <w:szCs w:val="24"/>
              </w:rPr>
            </w:pPr>
            <w:r w:rsidRPr="00127AD1">
              <w:rPr>
                <w:rFonts w:ascii="Times New Roman" w:hAnsi="Times New Roman" w:cs="Times New Roman"/>
                <w:sz w:val="24"/>
                <w:szCs w:val="24"/>
              </w:rPr>
              <w:t xml:space="preserve">№ </w:t>
            </w:r>
          </w:p>
        </w:tc>
        <w:tc>
          <w:tcPr>
            <w:tcW w:w="2228" w:type="dxa"/>
          </w:tcPr>
          <w:p w:rsidR="00B715E3" w:rsidRPr="00127AD1" w:rsidRDefault="00B715E3" w:rsidP="00B715E3">
            <w:pPr>
              <w:jc w:val="both"/>
              <w:rPr>
                <w:rFonts w:ascii="Times New Roman" w:hAnsi="Times New Roman" w:cs="Times New Roman"/>
                <w:b/>
                <w:sz w:val="24"/>
                <w:szCs w:val="24"/>
              </w:rPr>
            </w:pPr>
            <w:r w:rsidRPr="00127AD1">
              <w:rPr>
                <w:rFonts w:ascii="Times New Roman" w:hAnsi="Times New Roman" w:cs="Times New Roman"/>
                <w:sz w:val="24"/>
                <w:szCs w:val="24"/>
              </w:rPr>
              <w:t>Задачи</w:t>
            </w:r>
          </w:p>
        </w:tc>
        <w:tc>
          <w:tcPr>
            <w:tcW w:w="5290" w:type="dxa"/>
          </w:tcPr>
          <w:p w:rsidR="00B715E3" w:rsidRPr="00127AD1" w:rsidRDefault="00B715E3" w:rsidP="00B715E3">
            <w:pPr>
              <w:jc w:val="both"/>
              <w:rPr>
                <w:rFonts w:ascii="Times New Roman" w:hAnsi="Times New Roman" w:cs="Times New Roman"/>
                <w:b/>
                <w:sz w:val="24"/>
                <w:szCs w:val="24"/>
              </w:rPr>
            </w:pPr>
            <w:r w:rsidRPr="00127AD1">
              <w:rPr>
                <w:rFonts w:ascii="Times New Roman" w:hAnsi="Times New Roman" w:cs="Times New Roman"/>
                <w:sz w:val="24"/>
                <w:szCs w:val="24"/>
              </w:rPr>
              <w:t>Критерии и показатели</w:t>
            </w:r>
          </w:p>
        </w:tc>
        <w:tc>
          <w:tcPr>
            <w:tcW w:w="6740" w:type="dxa"/>
          </w:tcPr>
          <w:p w:rsidR="00B715E3" w:rsidRPr="00127AD1" w:rsidRDefault="00B715E3" w:rsidP="00B715E3">
            <w:pPr>
              <w:jc w:val="both"/>
              <w:rPr>
                <w:rFonts w:ascii="Times New Roman" w:hAnsi="Times New Roman" w:cs="Times New Roman"/>
                <w:b/>
                <w:sz w:val="24"/>
                <w:szCs w:val="24"/>
              </w:rPr>
            </w:pPr>
            <w:r w:rsidRPr="00127AD1">
              <w:rPr>
                <w:rFonts w:ascii="Times New Roman" w:hAnsi="Times New Roman" w:cs="Times New Roman"/>
                <w:sz w:val="24"/>
                <w:szCs w:val="24"/>
              </w:rPr>
              <w:t>Диагностический инструментарий</w:t>
            </w:r>
          </w:p>
        </w:tc>
      </w:tr>
      <w:tr w:rsidR="00B715E3" w:rsidRPr="00127AD1" w:rsidTr="00B715E3">
        <w:tc>
          <w:tcPr>
            <w:tcW w:w="528"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1</w:t>
            </w:r>
          </w:p>
        </w:tc>
        <w:tc>
          <w:tcPr>
            <w:tcW w:w="2228"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Определение эффективности и действенности работы с родител</w:t>
            </w:r>
            <w:r>
              <w:rPr>
                <w:rFonts w:ascii="Times New Roman" w:hAnsi="Times New Roman" w:cs="Times New Roman"/>
                <w:sz w:val="24"/>
                <w:szCs w:val="24"/>
              </w:rPr>
              <w:t>ями на уровне класса, МОУ СШ №52</w:t>
            </w:r>
            <w:r w:rsidRPr="00127AD1">
              <w:rPr>
                <w:rFonts w:ascii="Times New Roman" w:hAnsi="Times New Roman" w:cs="Times New Roman"/>
                <w:sz w:val="24"/>
                <w:szCs w:val="24"/>
              </w:rPr>
              <w:t xml:space="preserve"> </w:t>
            </w:r>
          </w:p>
        </w:tc>
        <w:tc>
          <w:tcPr>
            <w:tcW w:w="5290"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Наличие, качество и эффективность системы работы с родителями на уровне класса,</w:t>
            </w:r>
          </w:p>
        </w:tc>
        <w:tc>
          <w:tcPr>
            <w:tcW w:w="6740"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Карта самоанализа классного руководителя МОУ СШ №</w:t>
            </w:r>
            <w:r>
              <w:rPr>
                <w:rFonts w:ascii="Times New Roman" w:hAnsi="Times New Roman" w:cs="Times New Roman"/>
                <w:sz w:val="24"/>
                <w:szCs w:val="24"/>
              </w:rPr>
              <w:t>52</w:t>
            </w:r>
          </w:p>
        </w:tc>
      </w:tr>
      <w:tr w:rsidR="00B715E3" w:rsidRPr="00127AD1" w:rsidTr="00B715E3">
        <w:tc>
          <w:tcPr>
            <w:tcW w:w="528"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2</w:t>
            </w:r>
          </w:p>
        </w:tc>
        <w:tc>
          <w:tcPr>
            <w:tcW w:w="2228"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Выявление уровня психолого-педагогической компетентности родителей</w:t>
            </w:r>
          </w:p>
          <w:p w:rsidR="00B715E3" w:rsidRPr="00127AD1" w:rsidRDefault="00B715E3" w:rsidP="00B715E3">
            <w:pPr>
              <w:jc w:val="both"/>
              <w:rPr>
                <w:rFonts w:ascii="Times New Roman" w:hAnsi="Times New Roman" w:cs="Times New Roman"/>
                <w:sz w:val="24"/>
                <w:szCs w:val="24"/>
              </w:rPr>
            </w:pPr>
          </w:p>
        </w:tc>
        <w:tc>
          <w:tcPr>
            <w:tcW w:w="5290"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Ценностные установки семьи и уровень педагогической компетентности родителей </w:t>
            </w:r>
            <w:r w:rsidRPr="00127AD1">
              <w:rPr>
                <w:rFonts w:ascii="Times New Roman" w:hAnsi="Times New Roman" w:cs="Times New Roman"/>
                <w:sz w:val="24"/>
                <w:szCs w:val="24"/>
              </w:rPr>
              <w:sym w:font="Symbol" w:char="F02D"/>
            </w:r>
          </w:p>
        </w:tc>
        <w:tc>
          <w:tcPr>
            <w:tcW w:w="6740"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Методика </w:t>
            </w:r>
            <w:proofErr w:type="spellStart"/>
            <w:r w:rsidRPr="00127AD1">
              <w:rPr>
                <w:rFonts w:ascii="Times New Roman" w:hAnsi="Times New Roman" w:cs="Times New Roman"/>
                <w:sz w:val="24"/>
                <w:szCs w:val="24"/>
              </w:rPr>
              <w:t>Фанталовой</w:t>
            </w:r>
            <w:proofErr w:type="spellEnd"/>
            <w:r w:rsidRPr="00127AD1">
              <w:rPr>
                <w:rFonts w:ascii="Times New Roman" w:hAnsi="Times New Roman" w:cs="Times New Roman"/>
                <w:sz w:val="24"/>
                <w:szCs w:val="24"/>
              </w:rPr>
              <w:t xml:space="preserve"> в плане исследования корпоративной культуры</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w:t>
            </w:r>
            <w:r w:rsidRPr="00127AD1">
              <w:rPr>
                <w:rFonts w:ascii="Times New Roman" w:hAnsi="Times New Roman" w:cs="Times New Roman"/>
                <w:sz w:val="24"/>
                <w:szCs w:val="24"/>
              </w:rPr>
              <w:sym w:font="Symbol" w:char="F02D"/>
            </w:r>
            <w:r w:rsidRPr="00127AD1">
              <w:rPr>
                <w:rFonts w:ascii="Times New Roman" w:hAnsi="Times New Roman" w:cs="Times New Roman"/>
                <w:sz w:val="24"/>
                <w:szCs w:val="24"/>
              </w:rPr>
              <w:t xml:space="preserve"> «Анкета для экспрес</w:t>
            </w:r>
            <w:proofErr w:type="gramStart"/>
            <w:r w:rsidRPr="00127AD1">
              <w:rPr>
                <w:rFonts w:ascii="Times New Roman" w:hAnsi="Times New Roman" w:cs="Times New Roman"/>
                <w:sz w:val="24"/>
                <w:szCs w:val="24"/>
              </w:rPr>
              <w:t>с-</w:t>
            </w:r>
            <w:proofErr w:type="gramEnd"/>
            <w:r w:rsidRPr="00127AD1">
              <w:rPr>
                <w:rFonts w:ascii="Times New Roman" w:hAnsi="Times New Roman" w:cs="Times New Roman"/>
                <w:sz w:val="24"/>
                <w:szCs w:val="24"/>
              </w:rPr>
              <w:t xml:space="preserve"> оценки состояния здоровья вашего ребёнка.» </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sym w:font="Symbol" w:char="F02D"/>
            </w:r>
            <w:r w:rsidRPr="00127AD1">
              <w:rPr>
                <w:rFonts w:ascii="Times New Roman" w:hAnsi="Times New Roman" w:cs="Times New Roman"/>
                <w:sz w:val="24"/>
                <w:szCs w:val="24"/>
              </w:rPr>
              <w:t xml:space="preserve"> Анкета «Семья учащегося» (Алексеева Л. С., Захарова А. И.)</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w:t>
            </w:r>
            <w:r w:rsidRPr="00127AD1">
              <w:rPr>
                <w:rFonts w:ascii="Times New Roman" w:hAnsi="Times New Roman" w:cs="Times New Roman"/>
                <w:sz w:val="24"/>
                <w:szCs w:val="24"/>
              </w:rPr>
              <w:sym w:font="Symbol" w:char="F02D"/>
            </w:r>
            <w:r w:rsidRPr="00127AD1">
              <w:rPr>
                <w:rFonts w:ascii="Times New Roman" w:hAnsi="Times New Roman" w:cs="Times New Roman"/>
                <w:sz w:val="24"/>
                <w:szCs w:val="24"/>
              </w:rPr>
              <w:t xml:space="preserve"> Анкета «Рисунок семьи» (</w:t>
            </w:r>
            <w:proofErr w:type="spellStart"/>
            <w:r w:rsidRPr="00127AD1">
              <w:rPr>
                <w:rFonts w:ascii="Times New Roman" w:hAnsi="Times New Roman" w:cs="Times New Roman"/>
                <w:sz w:val="24"/>
                <w:szCs w:val="24"/>
              </w:rPr>
              <w:t>Хоментаускас</w:t>
            </w:r>
            <w:proofErr w:type="spellEnd"/>
            <w:r w:rsidRPr="00127AD1">
              <w:rPr>
                <w:rFonts w:ascii="Times New Roman" w:hAnsi="Times New Roman" w:cs="Times New Roman"/>
                <w:sz w:val="24"/>
                <w:szCs w:val="24"/>
              </w:rPr>
              <w:t xml:space="preserve"> Г. Т.) </w:t>
            </w:r>
          </w:p>
          <w:p w:rsidR="00B715E3" w:rsidRPr="00127AD1" w:rsidRDefault="00B715E3" w:rsidP="00B715E3">
            <w:pPr>
              <w:jc w:val="both"/>
              <w:rPr>
                <w:rFonts w:ascii="Times New Roman" w:hAnsi="Times New Roman" w:cs="Times New Roman"/>
                <w:sz w:val="24"/>
                <w:szCs w:val="24"/>
              </w:rPr>
            </w:pPr>
          </w:p>
          <w:p w:rsidR="00B715E3" w:rsidRPr="00127AD1" w:rsidRDefault="00B715E3" w:rsidP="00B715E3">
            <w:pPr>
              <w:jc w:val="both"/>
              <w:rPr>
                <w:rFonts w:ascii="Times New Roman" w:hAnsi="Times New Roman" w:cs="Times New Roman"/>
                <w:sz w:val="24"/>
                <w:szCs w:val="24"/>
              </w:rPr>
            </w:pPr>
          </w:p>
        </w:tc>
      </w:tr>
      <w:tr w:rsidR="00B715E3" w:rsidRPr="00127AD1" w:rsidTr="00B715E3">
        <w:tc>
          <w:tcPr>
            <w:tcW w:w="528"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3</w:t>
            </w:r>
          </w:p>
        </w:tc>
        <w:tc>
          <w:tcPr>
            <w:tcW w:w="2228"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Выявление уровня удовлетворенности родителей жизнедеятельностью </w:t>
            </w:r>
            <w:r w:rsidRPr="00127AD1">
              <w:rPr>
                <w:rFonts w:ascii="Times New Roman" w:hAnsi="Times New Roman" w:cs="Times New Roman"/>
                <w:sz w:val="24"/>
                <w:szCs w:val="24"/>
              </w:rPr>
              <w:lastRenderedPageBreak/>
              <w:t>в образовательном учреждении</w:t>
            </w:r>
          </w:p>
        </w:tc>
        <w:tc>
          <w:tcPr>
            <w:tcW w:w="5290"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lastRenderedPageBreak/>
              <w:t xml:space="preserve">Уровень удовлетворенности родителей жизнедеятельностью в образовательном </w:t>
            </w:r>
            <w:r w:rsidRPr="00127AD1">
              <w:rPr>
                <w:rFonts w:ascii="Times New Roman" w:hAnsi="Times New Roman" w:cs="Times New Roman"/>
                <w:sz w:val="24"/>
                <w:szCs w:val="24"/>
              </w:rPr>
              <w:lastRenderedPageBreak/>
              <w:t>учреждении</w:t>
            </w:r>
          </w:p>
        </w:tc>
        <w:tc>
          <w:tcPr>
            <w:tcW w:w="6740"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lastRenderedPageBreak/>
              <w:t>Комплексная методика для родителей (Андреев А.А.)</w:t>
            </w:r>
          </w:p>
        </w:tc>
      </w:tr>
      <w:tr w:rsidR="00B715E3" w:rsidRPr="00127AD1" w:rsidTr="00B715E3">
        <w:tc>
          <w:tcPr>
            <w:tcW w:w="528"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lastRenderedPageBreak/>
              <w:t>4</w:t>
            </w:r>
          </w:p>
        </w:tc>
        <w:tc>
          <w:tcPr>
            <w:tcW w:w="2228"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Выявление уровня удовлетворенности родителей психолог</w:t>
            </w:r>
            <w:proofErr w:type="gramStart"/>
            <w:r w:rsidRPr="00127AD1">
              <w:rPr>
                <w:rFonts w:ascii="Times New Roman" w:hAnsi="Times New Roman" w:cs="Times New Roman"/>
                <w:sz w:val="24"/>
                <w:szCs w:val="24"/>
              </w:rPr>
              <w:t>о-</w:t>
            </w:r>
            <w:proofErr w:type="gramEnd"/>
            <w:r w:rsidRPr="00127AD1">
              <w:rPr>
                <w:rFonts w:ascii="Times New Roman" w:hAnsi="Times New Roman" w:cs="Times New Roman"/>
                <w:sz w:val="24"/>
                <w:szCs w:val="24"/>
              </w:rPr>
              <w:t xml:space="preserve"> педагогическим сопровождением семьи</w:t>
            </w:r>
          </w:p>
        </w:tc>
        <w:tc>
          <w:tcPr>
            <w:tcW w:w="5290"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Качество психолог</w:t>
            </w:r>
            <w:proofErr w:type="gramStart"/>
            <w:r w:rsidRPr="00127AD1">
              <w:rPr>
                <w:rFonts w:ascii="Times New Roman" w:hAnsi="Times New Roman" w:cs="Times New Roman"/>
                <w:sz w:val="24"/>
                <w:szCs w:val="24"/>
              </w:rPr>
              <w:t>о-</w:t>
            </w:r>
            <w:proofErr w:type="gramEnd"/>
            <w:r w:rsidRPr="00127AD1">
              <w:rPr>
                <w:rFonts w:ascii="Times New Roman" w:hAnsi="Times New Roman" w:cs="Times New Roman"/>
                <w:sz w:val="24"/>
                <w:szCs w:val="24"/>
              </w:rPr>
              <w:t xml:space="preserve"> педагогической помощи семье </w:t>
            </w:r>
          </w:p>
        </w:tc>
        <w:tc>
          <w:tcPr>
            <w:tcW w:w="6740"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Анкета «Оценка родителями оказываемой помощи ОУ в воспитании детей» (Андреев А.А.)</w:t>
            </w:r>
          </w:p>
        </w:tc>
      </w:tr>
    </w:tbl>
    <w:p w:rsidR="00B715E3" w:rsidRPr="00127AD1" w:rsidRDefault="00B715E3" w:rsidP="00B715E3">
      <w:pPr>
        <w:spacing w:after="0" w:line="240" w:lineRule="auto"/>
        <w:ind w:firstLine="709"/>
        <w:jc w:val="both"/>
        <w:rPr>
          <w:rFonts w:ascii="Times New Roman" w:hAnsi="Times New Roman" w:cs="Times New Roman"/>
          <w:b/>
          <w:sz w:val="24"/>
          <w:szCs w:val="24"/>
        </w:rPr>
      </w:pPr>
    </w:p>
    <w:p w:rsidR="00B715E3"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604757" w:rsidRDefault="00604757" w:rsidP="00B715E3">
      <w:pPr>
        <w:spacing w:after="0" w:line="240" w:lineRule="auto"/>
        <w:ind w:firstLine="709"/>
        <w:jc w:val="both"/>
        <w:rPr>
          <w:rFonts w:ascii="Times New Roman" w:hAnsi="Times New Roman" w:cs="Times New Roman"/>
          <w:sz w:val="24"/>
          <w:szCs w:val="24"/>
        </w:rPr>
      </w:pPr>
    </w:p>
    <w:p w:rsidR="00B715E3" w:rsidRPr="00127AD1" w:rsidRDefault="00604757" w:rsidP="00604757">
      <w:pPr>
        <w:tabs>
          <w:tab w:val="left" w:pos="679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                    </w:t>
      </w:r>
      <w:r w:rsidRPr="008A2407">
        <w:rPr>
          <w:rFonts w:ascii="Times New Roman" w:hAnsi="Times New Roman" w:cs="Times New Roman"/>
          <w:sz w:val="24"/>
          <w:szCs w:val="24"/>
        </w:rPr>
        <w:t>Таблица</w:t>
      </w:r>
      <w:r>
        <w:rPr>
          <w:rFonts w:ascii="Times New Roman" w:hAnsi="Times New Roman" w:cs="Times New Roman"/>
          <w:sz w:val="24"/>
          <w:szCs w:val="24"/>
        </w:rPr>
        <w:t xml:space="preserve"> 33</w:t>
      </w:r>
    </w:p>
    <w:tbl>
      <w:tblPr>
        <w:tblStyle w:val="a5"/>
        <w:tblW w:w="0" w:type="auto"/>
        <w:tblLook w:val="04A0" w:firstRow="1" w:lastRow="0" w:firstColumn="1" w:lastColumn="0" w:noHBand="0" w:noVBand="1"/>
      </w:tblPr>
      <w:tblGrid>
        <w:gridCol w:w="1611"/>
        <w:gridCol w:w="1626"/>
        <w:gridCol w:w="1602"/>
        <w:gridCol w:w="1979"/>
        <w:gridCol w:w="1630"/>
        <w:gridCol w:w="1123"/>
      </w:tblGrid>
      <w:tr w:rsidR="00B715E3" w:rsidRPr="00127AD1" w:rsidTr="00B715E3">
        <w:tc>
          <w:tcPr>
            <w:tcW w:w="2464" w:type="dxa"/>
            <w:vMerge w:val="restart"/>
          </w:tcPr>
          <w:p w:rsidR="00B715E3" w:rsidRPr="00127AD1" w:rsidRDefault="00B715E3" w:rsidP="00B715E3">
            <w:pPr>
              <w:jc w:val="both"/>
              <w:rPr>
                <w:rFonts w:ascii="Times New Roman" w:hAnsi="Times New Roman" w:cs="Times New Roman"/>
                <w:b/>
                <w:sz w:val="24"/>
                <w:szCs w:val="24"/>
              </w:rPr>
            </w:pPr>
            <w:proofErr w:type="spellStart"/>
            <w:proofErr w:type="gramStart"/>
            <w:r w:rsidRPr="00127AD1">
              <w:rPr>
                <w:rFonts w:ascii="Times New Roman" w:hAnsi="Times New Roman" w:cs="Times New Roman"/>
                <w:sz w:val="24"/>
                <w:szCs w:val="24"/>
              </w:rPr>
              <w:t>Направлени</w:t>
            </w:r>
            <w:proofErr w:type="spellEnd"/>
            <w:r w:rsidRPr="00127AD1">
              <w:rPr>
                <w:rFonts w:ascii="Times New Roman" w:hAnsi="Times New Roman" w:cs="Times New Roman"/>
                <w:sz w:val="24"/>
                <w:szCs w:val="24"/>
              </w:rPr>
              <w:t xml:space="preserve"> я</w:t>
            </w:r>
            <w:proofErr w:type="gram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сопровожде</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ния</w:t>
            </w:r>
            <w:proofErr w:type="spellEnd"/>
          </w:p>
        </w:tc>
        <w:tc>
          <w:tcPr>
            <w:tcW w:w="12322" w:type="dxa"/>
            <w:gridSpan w:val="5"/>
          </w:tcPr>
          <w:p w:rsidR="00B715E3" w:rsidRPr="00127AD1" w:rsidRDefault="00B715E3" w:rsidP="00B715E3">
            <w:pPr>
              <w:jc w:val="both"/>
              <w:rPr>
                <w:rFonts w:ascii="Times New Roman" w:hAnsi="Times New Roman" w:cs="Times New Roman"/>
                <w:b/>
                <w:sz w:val="24"/>
                <w:szCs w:val="24"/>
              </w:rPr>
            </w:pPr>
            <w:r w:rsidRPr="00127AD1">
              <w:rPr>
                <w:rFonts w:ascii="Times New Roman" w:hAnsi="Times New Roman" w:cs="Times New Roman"/>
                <w:sz w:val="24"/>
                <w:szCs w:val="24"/>
              </w:rPr>
              <w:t>Формы сопровождения участников образовательных отношений</w:t>
            </w:r>
          </w:p>
        </w:tc>
      </w:tr>
      <w:tr w:rsidR="00B715E3" w:rsidRPr="00127AD1" w:rsidTr="00B715E3">
        <w:tc>
          <w:tcPr>
            <w:tcW w:w="2464" w:type="dxa"/>
            <w:vMerge/>
          </w:tcPr>
          <w:p w:rsidR="00B715E3" w:rsidRPr="00127AD1" w:rsidRDefault="00B715E3" w:rsidP="00B715E3">
            <w:pPr>
              <w:jc w:val="both"/>
              <w:rPr>
                <w:rFonts w:ascii="Times New Roman" w:hAnsi="Times New Roman" w:cs="Times New Roman"/>
                <w:b/>
                <w:sz w:val="24"/>
                <w:szCs w:val="24"/>
              </w:rPr>
            </w:pPr>
          </w:p>
        </w:tc>
        <w:tc>
          <w:tcPr>
            <w:tcW w:w="2464" w:type="dxa"/>
          </w:tcPr>
          <w:p w:rsidR="00B715E3" w:rsidRPr="00127AD1" w:rsidRDefault="00B715E3" w:rsidP="00B715E3">
            <w:pPr>
              <w:jc w:val="both"/>
              <w:rPr>
                <w:rFonts w:ascii="Times New Roman" w:hAnsi="Times New Roman" w:cs="Times New Roman"/>
                <w:b/>
                <w:sz w:val="24"/>
                <w:szCs w:val="24"/>
              </w:rPr>
            </w:pPr>
            <w:r w:rsidRPr="00127AD1">
              <w:rPr>
                <w:rFonts w:ascii="Times New Roman" w:hAnsi="Times New Roman" w:cs="Times New Roman"/>
                <w:sz w:val="24"/>
                <w:szCs w:val="24"/>
              </w:rPr>
              <w:t>Диагностика</w:t>
            </w:r>
          </w:p>
        </w:tc>
        <w:tc>
          <w:tcPr>
            <w:tcW w:w="2464" w:type="dxa"/>
          </w:tcPr>
          <w:p w:rsidR="00604757" w:rsidRDefault="00B715E3" w:rsidP="00B715E3">
            <w:pPr>
              <w:jc w:val="both"/>
              <w:rPr>
                <w:rFonts w:ascii="Times New Roman" w:hAnsi="Times New Roman" w:cs="Times New Roman"/>
                <w:sz w:val="24"/>
                <w:szCs w:val="24"/>
              </w:rPr>
            </w:pPr>
            <w:proofErr w:type="spellStart"/>
            <w:r w:rsidRPr="00127AD1">
              <w:rPr>
                <w:rFonts w:ascii="Times New Roman" w:hAnsi="Times New Roman" w:cs="Times New Roman"/>
                <w:sz w:val="24"/>
                <w:szCs w:val="24"/>
              </w:rPr>
              <w:t>Консульти</w:t>
            </w:r>
            <w:proofErr w:type="spellEnd"/>
            <w:r w:rsidR="00604757">
              <w:rPr>
                <w:rFonts w:ascii="Times New Roman" w:hAnsi="Times New Roman" w:cs="Times New Roman"/>
                <w:sz w:val="24"/>
                <w:szCs w:val="24"/>
              </w:rPr>
              <w:t>-</w:t>
            </w:r>
          </w:p>
          <w:p w:rsidR="00604757" w:rsidRDefault="00604757" w:rsidP="00B715E3">
            <w:pPr>
              <w:jc w:val="both"/>
              <w:rPr>
                <w:rFonts w:ascii="Times New Roman" w:hAnsi="Times New Roman" w:cs="Times New Roman"/>
                <w:sz w:val="24"/>
                <w:szCs w:val="24"/>
              </w:rPr>
            </w:pPr>
            <w:proofErr w:type="spellStart"/>
            <w:r>
              <w:rPr>
                <w:rFonts w:ascii="Times New Roman" w:hAnsi="Times New Roman" w:cs="Times New Roman"/>
                <w:sz w:val="24"/>
                <w:szCs w:val="24"/>
              </w:rPr>
              <w:t>р</w:t>
            </w:r>
            <w:r w:rsidR="00B715E3" w:rsidRPr="00127AD1">
              <w:rPr>
                <w:rFonts w:ascii="Times New Roman" w:hAnsi="Times New Roman" w:cs="Times New Roman"/>
                <w:sz w:val="24"/>
                <w:szCs w:val="24"/>
              </w:rPr>
              <w:t>ование</w:t>
            </w:r>
            <w:proofErr w:type="spellEnd"/>
            <w:r w:rsidR="00B715E3" w:rsidRPr="00127AD1">
              <w:rPr>
                <w:rFonts w:ascii="Times New Roman" w:hAnsi="Times New Roman" w:cs="Times New Roman"/>
                <w:sz w:val="24"/>
                <w:szCs w:val="24"/>
              </w:rPr>
              <w:t xml:space="preserve"> и </w:t>
            </w:r>
            <w:proofErr w:type="spellStart"/>
            <w:r w:rsidR="00B715E3" w:rsidRPr="00127AD1">
              <w:rPr>
                <w:rFonts w:ascii="Times New Roman" w:hAnsi="Times New Roman" w:cs="Times New Roman"/>
                <w:sz w:val="24"/>
                <w:szCs w:val="24"/>
              </w:rPr>
              <w:t>просвеще</w:t>
            </w:r>
            <w:proofErr w:type="spellEnd"/>
            <w:r>
              <w:rPr>
                <w:rFonts w:ascii="Times New Roman" w:hAnsi="Times New Roman" w:cs="Times New Roman"/>
                <w:sz w:val="24"/>
                <w:szCs w:val="24"/>
              </w:rPr>
              <w:t>-</w:t>
            </w:r>
          </w:p>
          <w:p w:rsidR="00B715E3" w:rsidRPr="00127AD1" w:rsidRDefault="00604757" w:rsidP="00B715E3">
            <w:pPr>
              <w:jc w:val="both"/>
              <w:rPr>
                <w:rFonts w:ascii="Times New Roman" w:hAnsi="Times New Roman" w:cs="Times New Roman"/>
                <w:b/>
                <w:sz w:val="24"/>
                <w:szCs w:val="24"/>
              </w:rPr>
            </w:pPr>
            <w:proofErr w:type="spellStart"/>
            <w:r>
              <w:rPr>
                <w:rFonts w:ascii="Times New Roman" w:hAnsi="Times New Roman" w:cs="Times New Roman"/>
                <w:sz w:val="24"/>
                <w:szCs w:val="24"/>
              </w:rPr>
              <w:t>ни</w:t>
            </w:r>
            <w:r w:rsidR="00B715E3" w:rsidRPr="00127AD1">
              <w:rPr>
                <w:rFonts w:ascii="Times New Roman" w:hAnsi="Times New Roman" w:cs="Times New Roman"/>
                <w:sz w:val="24"/>
                <w:szCs w:val="24"/>
              </w:rPr>
              <w:t>е</w:t>
            </w:r>
            <w:proofErr w:type="spellEnd"/>
          </w:p>
        </w:tc>
        <w:tc>
          <w:tcPr>
            <w:tcW w:w="2464" w:type="dxa"/>
          </w:tcPr>
          <w:p w:rsidR="00B715E3" w:rsidRPr="00127AD1" w:rsidRDefault="00B715E3" w:rsidP="00B715E3">
            <w:pPr>
              <w:jc w:val="both"/>
              <w:rPr>
                <w:rFonts w:ascii="Times New Roman" w:hAnsi="Times New Roman" w:cs="Times New Roman"/>
                <w:b/>
                <w:sz w:val="24"/>
                <w:szCs w:val="24"/>
              </w:rPr>
            </w:pPr>
            <w:r w:rsidRPr="00127AD1">
              <w:rPr>
                <w:rFonts w:ascii="Times New Roman" w:hAnsi="Times New Roman" w:cs="Times New Roman"/>
                <w:sz w:val="24"/>
                <w:szCs w:val="24"/>
              </w:rPr>
              <w:t xml:space="preserve">Коррекционно </w:t>
            </w:r>
            <w:proofErr w:type="gramStart"/>
            <w:r w:rsidRPr="00127AD1">
              <w:rPr>
                <w:rFonts w:ascii="Times New Roman" w:hAnsi="Times New Roman" w:cs="Times New Roman"/>
                <w:sz w:val="24"/>
                <w:szCs w:val="24"/>
              </w:rPr>
              <w:t>-р</w:t>
            </w:r>
            <w:proofErr w:type="gramEnd"/>
            <w:r w:rsidRPr="00127AD1">
              <w:rPr>
                <w:rFonts w:ascii="Times New Roman" w:hAnsi="Times New Roman" w:cs="Times New Roman"/>
                <w:sz w:val="24"/>
                <w:szCs w:val="24"/>
              </w:rPr>
              <w:t>азвивающая работа</w:t>
            </w:r>
          </w:p>
        </w:tc>
        <w:tc>
          <w:tcPr>
            <w:tcW w:w="2465" w:type="dxa"/>
          </w:tcPr>
          <w:p w:rsidR="00604757" w:rsidRDefault="00B715E3" w:rsidP="00B715E3">
            <w:pPr>
              <w:jc w:val="both"/>
              <w:rPr>
                <w:rFonts w:ascii="Times New Roman" w:hAnsi="Times New Roman" w:cs="Times New Roman"/>
                <w:sz w:val="24"/>
                <w:szCs w:val="24"/>
              </w:rPr>
            </w:pPr>
            <w:proofErr w:type="spellStart"/>
            <w:r w:rsidRPr="00127AD1">
              <w:rPr>
                <w:rFonts w:ascii="Times New Roman" w:hAnsi="Times New Roman" w:cs="Times New Roman"/>
                <w:sz w:val="24"/>
                <w:szCs w:val="24"/>
              </w:rPr>
              <w:t>Профилак</w:t>
            </w:r>
            <w:proofErr w:type="spellEnd"/>
            <w:r w:rsidR="00604757">
              <w:rPr>
                <w:rFonts w:ascii="Times New Roman" w:hAnsi="Times New Roman" w:cs="Times New Roman"/>
                <w:sz w:val="24"/>
                <w:szCs w:val="24"/>
              </w:rPr>
              <w:t>-</w:t>
            </w:r>
          </w:p>
          <w:p w:rsidR="00B715E3" w:rsidRPr="00127AD1" w:rsidRDefault="00604757" w:rsidP="00B715E3">
            <w:pPr>
              <w:jc w:val="both"/>
              <w:rPr>
                <w:rFonts w:ascii="Times New Roman" w:hAnsi="Times New Roman" w:cs="Times New Roman"/>
                <w:b/>
                <w:sz w:val="24"/>
                <w:szCs w:val="24"/>
              </w:rPr>
            </w:pPr>
            <w:r>
              <w:rPr>
                <w:rFonts w:ascii="Times New Roman" w:hAnsi="Times New Roman" w:cs="Times New Roman"/>
                <w:sz w:val="24"/>
                <w:szCs w:val="24"/>
              </w:rPr>
              <w:t>т</w:t>
            </w:r>
            <w:r w:rsidR="00B715E3" w:rsidRPr="00127AD1">
              <w:rPr>
                <w:rFonts w:ascii="Times New Roman" w:hAnsi="Times New Roman" w:cs="Times New Roman"/>
                <w:sz w:val="24"/>
                <w:szCs w:val="24"/>
              </w:rPr>
              <w:t>ика</w:t>
            </w:r>
          </w:p>
        </w:tc>
        <w:tc>
          <w:tcPr>
            <w:tcW w:w="2465" w:type="dxa"/>
          </w:tcPr>
          <w:p w:rsidR="00B715E3" w:rsidRPr="00127AD1" w:rsidRDefault="00B715E3" w:rsidP="00B715E3">
            <w:pPr>
              <w:jc w:val="both"/>
              <w:rPr>
                <w:rFonts w:ascii="Times New Roman" w:hAnsi="Times New Roman" w:cs="Times New Roman"/>
                <w:b/>
                <w:sz w:val="24"/>
                <w:szCs w:val="24"/>
              </w:rPr>
            </w:pPr>
            <w:r w:rsidRPr="00127AD1">
              <w:rPr>
                <w:rFonts w:ascii="Times New Roman" w:hAnsi="Times New Roman" w:cs="Times New Roman"/>
                <w:sz w:val="24"/>
                <w:szCs w:val="24"/>
              </w:rPr>
              <w:t>Экспертиза</w:t>
            </w:r>
          </w:p>
        </w:tc>
      </w:tr>
      <w:tr w:rsidR="00B715E3" w:rsidRPr="00127AD1" w:rsidTr="00B715E3">
        <w:tc>
          <w:tcPr>
            <w:tcW w:w="2464" w:type="dxa"/>
          </w:tcPr>
          <w:p w:rsidR="00B715E3" w:rsidRPr="00127AD1" w:rsidRDefault="00B715E3" w:rsidP="00B715E3">
            <w:pPr>
              <w:jc w:val="both"/>
              <w:rPr>
                <w:rFonts w:ascii="Times New Roman" w:hAnsi="Times New Roman" w:cs="Times New Roman"/>
                <w:b/>
                <w:sz w:val="24"/>
                <w:szCs w:val="24"/>
              </w:rPr>
            </w:pPr>
            <w:r w:rsidRPr="00127AD1">
              <w:rPr>
                <w:rFonts w:ascii="Times New Roman" w:hAnsi="Times New Roman" w:cs="Times New Roman"/>
                <w:sz w:val="24"/>
                <w:szCs w:val="24"/>
              </w:rPr>
              <w:t xml:space="preserve">1. Сохранение и укрепление </w:t>
            </w:r>
            <w:proofErr w:type="spellStart"/>
            <w:proofErr w:type="gramStart"/>
            <w:r w:rsidRPr="00127AD1">
              <w:rPr>
                <w:rFonts w:ascii="Times New Roman" w:hAnsi="Times New Roman" w:cs="Times New Roman"/>
                <w:sz w:val="24"/>
                <w:szCs w:val="24"/>
              </w:rPr>
              <w:t>психологиче</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ского</w:t>
            </w:r>
            <w:proofErr w:type="spellEnd"/>
            <w:proofErr w:type="gramEnd"/>
            <w:r w:rsidRPr="00127AD1">
              <w:rPr>
                <w:rFonts w:ascii="Times New Roman" w:hAnsi="Times New Roman" w:cs="Times New Roman"/>
                <w:sz w:val="24"/>
                <w:szCs w:val="24"/>
              </w:rPr>
              <w:t xml:space="preserve"> здоровья </w:t>
            </w:r>
            <w:proofErr w:type="spellStart"/>
            <w:r w:rsidRPr="00127AD1">
              <w:rPr>
                <w:rFonts w:ascii="Times New Roman" w:hAnsi="Times New Roman" w:cs="Times New Roman"/>
                <w:sz w:val="24"/>
                <w:szCs w:val="24"/>
              </w:rPr>
              <w:t>обучающихс</w:t>
            </w:r>
            <w:proofErr w:type="spellEnd"/>
            <w:r w:rsidRPr="00127AD1">
              <w:rPr>
                <w:rFonts w:ascii="Times New Roman" w:hAnsi="Times New Roman" w:cs="Times New Roman"/>
                <w:sz w:val="24"/>
                <w:szCs w:val="24"/>
              </w:rPr>
              <w:t xml:space="preserve"> я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1. </w:t>
            </w:r>
            <w:proofErr w:type="spellStart"/>
            <w:proofErr w:type="gramStart"/>
            <w:r w:rsidRPr="00127AD1">
              <w:rPr>
                <w:rFonts w:ascii="Times New Roman" w:hAnsi="Times New Roman" w:cs="Times New Roman"/>
                <w:sz w:val="24"/>
                <w:szCs w:val="24"/>
              </w:rPr>
              <w:t>Социометр</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ический</w:t>
            </w:r>
            <w:proofErr w:type="spellEnd"/>
            <w:proofErr w:type="gramEnd"/>
            <w:r w:rsidRPr="00127AD1">
              <w:rPr>
                <w:rFonts w:ascii="Times New Roman" w:hAnsi="Times New Roman" w:cs="Times New Roman"/>
                <w:sz w:val="24"/>
                <w:szCs w:val="24"/>
              </w:rPr>
              <w:t xml:space="preserve"> метод Д. Морено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(Октябрь). </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2. Методика «Атмосфера в группе»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(ноябрь).</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1. </w:t>
            </w:r>
            <w:proofErr w:type="spellStart"/>
            <w:r w:rsidRPr="00127AD1">
              <w:rPr>
                <w:rFonts w:ascii="Times New Roman" w:hAnsi="Times New Roman" w:cs="Times New Roman"/>
                <w:sz w:val="24"/>
                <w:szCs w:val="24"/>
              </w:rPr>
              <w:t>Индивидуаль</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ные</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консультаци</w:t>
            </w:r>
            <w:proofErr w:type="spellEnd"/>
            <w:r w:rsidRPr="00127AD1">
              <w:rPr>
                <w:rFonts w:ascii="Times New Roman" w:hAnsi="Times New Roman" w:cs="Times New Roman"/>
                <w:sz w:val="24"/>
                <w:szCs w:val="24"/>
              </w:rPr>
              <w:t xml:space="preserve"> и для родителей по уровню адаптации учащихся 10- х классов (Сентябр</w:t>
            </w:r>
            <w:proofErr w:type="gramStart"/>
            <w:r w:rsidRPr="00127AD1">
              <w:rPr>
                <w:rFonts w:ascii="Times New Roman" w:hAnsi="Times New Roman" w:cs="Times New Roman"/>
                <w:sz w:val="24"/>
                <w:szCs w:val="24"/>
              </w:rPr>
              <w:t>ь-</w:t>
            </w:r>
            <w:proofErr w:type="gramEnd"/>
            <w:r w:rsidRPr="00127AD1">
              <w:rPr>
                <w:rFonts w:ascii="Times New Roman" w:hAnsi="Times New Roman" w:cs="Times New Roman"/>
                <w:sz w:val="24"/>
                <w:szCs w:val="24"/>
              </w:rPr>
              <w:t xml:space="preserve"> октябрь). </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2. Групповая </w:t>
            </w:r>
            <w:proofErr w:type="spellStart"/>
            <w:proofErr w:type="gramStart"/>
            <w:r w:rsidRPr="00127AD1">
              <w:rPr>
                <w:rFonts w:ascii="Times New Roman" w:hAnsi="Times New Roman" w:cs="Times New Roman"/>
                <w:sz w:val="24"/>
                <w:szCs w:val="24"/>
              </w:rPr>
              <w:t>консультаци</w:t>
            </w:r>
            <w:proofErr w:type="spellEnd"/>
            <w:r w:rsidRPr="00127AD1">
              <w:rPr>
                <w:rFonts w:ascii="Times New Roman" w:hAnsi="Times New Roman" w:cs="Times New Roman"/>
                <w:sz w:val="24"/>
                <w:szCs w:val="24"/>
              </w:rPr>
              <w:t xml:space="preserve">  я</w:t>
            </w:r>
            <w:proofErr w:type="gramEnd"/>
            <w:r w:rsidRPr="00127AD1">
              <w:rPr>
                <w:rFonts w:ascii="Times New Roman" w:hAnsi="Times New Roman" w:cs="Times New Roman"/>
                <w:sz w:val="24"/>
                <w:szCs w:val="24"/>
              </w:rPr>
              <w:t xml:space="preserve"> для родителей по вопросам </w:t>
            </w:r>
            <w:proofErr w:type="spellStart"/>
            <w:r w:rsidRPr="00127AD1">
              <w:rPr>
                <w:rFonts w:ascii="Times New Roman" w:hAnsi="Times New Roman" w:cs="Times New Roman"/>
                <w:sz w:val="24"/>
                <w:szCs w:val="24"/>
              </w:rPr>
              <w:t>психологиче</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ской</w:t>
            </w:r>
            <w:proofErr w:type="spellEnd"/>
            <w:r w:rsidRPr="00127AD1">
              <w:rPr>
                <w:rFonts w:ascii="Times New Roman" w:hAnsi="Times New Roman" w:cs="Times New Roman"/>
                <w:sz w:val="24"/>
                <w:szCs w:val="24"/>
              </w:rPr>
              <w:t xml:space="preserve"> готовности к сдаче ЕГЭ (апрель-май).</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Разработка рекомендаций родителям по развитию адаптационных возможностей учащихся 11-х классов в процессе сдачи ЕГЭ (апрел</w:t>
            </w:r>
            <w:proofErr w:type="gramStart"/>
            <w:r w:rsidRPr="00127AD1">
              <w:rPr>
                <w:rFonts w:ascii="Times New Roman" w:hAnsi="Times New Roman" w:cs="Times New Roman"/>
                <w:sz w:val="24"/>
                <w:szCs w:val="24"/>
              </w:rPr>
              <w:t>ь-</w:t>
            </w:r>
            <w:proofErr w:type="gramEnd"/>
            <w:r w:rsidRPr="00127AD1">
              <w:rPr>
                <w:rFonts w:ascii="Times New Roman" w:hAnsi="Times New Roman" w:cs="Times New Roman"/>
                <w:sz w:val="24"/>
                <w:szCs w:val="24"/>
              </w:rPr>
              <w:t xml:space="preserve"> май)</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1. Наблюден </w:t>
            </w:r>
            <w:proofErr w:type="spellStart"/>
            <w:r w:rsidRPr="00127AD1">
              <w:rPr>
                <w:rFonts w:ascii="Times New Roman" w:hAnsi="Times New Roman" w:cs="Times New Roman"/>
                <w:sz w:val="24"/>
                <w:szCs w:val="24"/>
              </w:rPr>
              <w:t>ие</w:t>
            </w:r>
            <w:proofErr w:type="spellEnd"/>
            <w:r w:rsidRPr="00127AD1">
              <w:rPr>
                <w:rFonts w:ascii="Times New Roman" w:hAnsi="Times New Roman" w:cs="Times New Roman"/>
                <w:sz w:val="24"/>
                <w:szCs w:val="24"/>
              </w:rPr>
              <w:t xml:space="preserve"> за адаптацией учащихся 10-х классов (Сентябр</w:t>
            </w:r>
            <w:proofErr w:type="gramStart"/>
            <w:r w:rsidRPr="00127AD1">
              <w:rPr>
                <w:rFonts w:ascii="Times New Roman" w:hAnsi="Times New Roman" w:cs="Times New Roman"/>
                <w:sz w:val="24"/>
                <w:szCs w:val="24"/>
              </w:rPr>
              <w:t>ь-</w:t>
            </w:r>
            <w:proofErr w:type="gramEnd"/>
            <w:r w:rsidRPr="00127AD1">
              <w:rPr>
                <w:rFonts w:ascii="Times New Roman" w:hAnsi="Times New Roman" w:cs="Times New Roman"/>
                <w:sz w:val="24"/>
                <w:szCs w:val="24"/>
              </w:rPr>
              <w:t xml:space="preserve"> октябрь). </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2. </w:t>
            </w:r>
            <w:proofErr w:type="spellStart"/>
            <w:r w:rsidRPr="00127AD1">
              <w:rPr>
                <w:rFonts w:ascii="Times New Roman" w:hAnsi="Times New Roman" w:cs="Times New Roman"/>
                <w:sz w:val="24"/>
                <w:szCs w:val="24"/>
              </w:rPr>
              <w:t>Групповы</w:t>
            </w:r>
            <w:proofErr w:type="spellEnd"/>
            <w:r w:rsidRPr="00127AD1">
              <w:rPr>
                <w:rFonts w:ascii="Times New Roman" w:hAnsi="Times New Roman" w:cs="Times New Roman"/>
                <w:sz w:val="24"/>
                <w:szCs w:val="24"/>
              </w:rPr>
              <w:t xml:space="preserve"> е беседы с учащимися 11-х классов при подготовке к сдаче ЕГЭ (апрел</w:t>
            </w:r>
            <w:proofErr w:type="gramStart"/>
            <w:r w:rsidRPr="00127AD1">
              <w:rPr>
                <w:rFonts w:ascii="Times New Roman" w:hAnsi="Times New Roman" w:cs="Times New Roman"/>
                <w:sz w:val="24"/>
                <w:szCs w:val="24"/>
              </w:rPr>
              <w:t>ь-</w:t>
            </w:r>
            <w:proofErr w:type="gramEnd"/>
            <w:r w:rsidRPr="00127AD1">
              <w:rPr>
                <w:rFonts w:ascii="Times New Roman" w:hAnsi="Times New Roman" w:cs="Times New Roman"/>
                <w:sz w:val="24"/>
                <w:szCs w:val="24"/>
              </w:rPr>
              <w:t xml:space="preserve"> май).</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Подготовка справки «Уровень </w:t>
            </w:r>
            <w:proofErr w:type="spellStart"/>
            <w:r w:rsidRPr="00127AD1">
              <w:rPr>
                <w:rFonts w:ascii="Times New Roman" w:hAnsi="Times New Roman" w:cs="Times New Roman"/>
                <w:sz w:val="24"/>
                <w:szCs w:val="24"/>
              </w:rPr>
              <w:t>адаптирова</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нности</w:t>
            </w:r>
            <w:proofErr w:type="spellEnd"/>
            <w:r w:rsidRPr="00127AD1">
              <w:rPr>
                <w:rFonts w:ascii="Times New Roman" w:hAnsi="Times New Roman" w:cs="Times New Roman"/>
                <w:sz w:val="24"/>
                <w:szCs w:val="24"/>
              </w:rPr>
              <w:t xml:space="preserve"> учащихся 10-х классов (Декабрь).</w:t>
            </w:r>
          </w:p>
        </w:tc>
      </w:tr>
      <w:tr w:rsidR="00B715E3" w:rsidRPr="00127AD1" w:rsidTr="00B715E3">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2. </w:t>
            </w:r>
            <w:proofErr w:type="gramStart"/>
            <w:r w:rsidRPr="00127AD1">
              <w:rPr>
                <w:rFonts w:ascii="Times New Roman" w:hAnsi="Times New Roman" w:cs="Times New Roman"/>
                <w:sz w:val="24"/>
                <w:szCs w:val="24"/>
              </w:rPr>
              <w:t xml:space="preserve">Формирован </w:t>
            </w:r>
            <w:proofErr w:type="spellStart"/>
            <w:r w:rsidRPr="00127AD1">
              <w:rPr>
                <w:rFonts w:ascii="Times New Roman" w:hAnsi="Times New Roman" w:cs="Times New Roman"/>
                <w:sz w:val="24"/>
                <w:szCs w:val="24"/>
              </w:rPr>
              <w:t>ие</w:t>
            </w:r>
            <w:proofErr w:type="spellEnd"/>
            <w:proofErr w:type="gramEnd"/>
            <w:r w:rsidRPr="00127AD1">
              <w:rPr>
                <w:rFonts w:ascii="Times New Roman" w:hAnsi="Times New Roman" w:cs="Times New Roman"/>
                <w:sz w:val="24"/>
                <w:szCs w:val="24"/>
              </w:rPr>
              <w:t xml:space="preserve"> ценности здоровья и безопасного образа жизни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Методика «Индекс отношения к здоровью и здоровому образу жизни» С.Д. </w:t>
            </w:r>
            <w:proofErr w:type="spellStart"/>
            <w:r w:rsidRPr="00127AD1">
              <w:rPr>
                <w:rFonts w:ascii="Times New Roman" w:hAnsi="Times New Roman" w:cs="Times New Roman"/>
                <w:sz w:val="24"/>
                <w:szCs w:val="24"/>
              </w:rPr>
              <w:t>Дерябо</w:t>
            </w:r>
            <w:proofErr w:type="spellEnd"/>
            <w:r w:rsidRPr="00127AD1">
              <w:rPr>
                <w:rFonts w:ascii="Times New Roman" w:hAnsi="Times New Roman" w:cs="Times New Roman"/>
                <w:sz w:val="24"/>
                <w:szCs w:val="24"/>
              </w:rPr>
              <w:t xml:space="preserve"> и В. А. </w:t>
            </w:r>
            <w:proofErr w:type="spellStart"/>
            <w:r w:rsidRPr="00127AD1">
              <w:rPr>
                <w:rFonts w:ascii="Times New Roman" w:hAnsi="Times New Roman" w:cs="Times New Roman"/>
                <w:sz w:val="24"/>
                <w:szCs w:val="24"/>
              </w:rPr>
              <w:t>Ясвин</w:t>
            </w:r>
            <w:proofErr w:type="spellEnd"/>
            <w:r w:rsidRPr="00127AD1">
              <w:rPr>
                <w:rFonts w:ascii="Times New Roman" w:hAnsi="Times New Roman" w:cs="Times New Roman"/>
                <w:sz w:val="24"/>
                <w:szCs w:val="24"/>
              </w:rPr>
              <w:t xml:space="preserve"> (10-е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(январь)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Тематически е беседы: «Мы за здоровый образ жизни»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(декабрь)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Рекомендации родителям по формированию понимания ценности здоровья учащихся 10-х классов (декабрь). </w:t>
            </w:r>
          </w:p>
        </w:tc>
        <w:tc>
          <w:tcPr>
            <w:tcW w:w="2465" w:type="dxa"/>
          </w:tcPr>
          <w:p w:rsidR="00B715E3" w:rsidRPr="00127AD1" w:rsidRDefault="00B715E3" w:rsidP="00B715E3">
            <w:pPr>
              <w:jc w:val="both"/>
              <w:rPr>
                <w:rFonts w:ascii="Times New Roman" w:hAnsi="Times New Roman" w:cs="Times New Roman"/>
                <w:sz w:val="24"/>
                <w:szCs w:val="24"/>
              </w:rPr>
            </w:pPr>
            <w:proofErr w:type="spellStart"/>
            <w:proofErr w:type="gramStart"/>
            <w:r w:rsidRPr="00127AD1">
              <w:rPr>
                <w:rFonts w:ascii="Times New Roman" w:hAnsi="Times New Roman" w:cs="Times New Roman"/>
                <w:sz w:val="24"/>
                <w:szCs w:val="24"/>
              </w:rPr>
              <w:t>Профилакти</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ческие</w:t>
            </w:r>
            <w:proofErr w:type="spellEnd"/>
            <w:proofErr w:type="gramEnd"/>
            <w:r w:rsidRPr="00127AD1">
              <w:rPr>
                <w:rFonts w:ascii="Times New Roman" w:hAnsi="Times New Roman" w:cs="Times New Roman"/>
                <w:sz w:val="24"/>
                <w:szCs w:val="24"/>
              </w:rPr>
              <w:t xml:space="preserve"> беседы: «Здоровый образ жизни – это стильно!» (10-11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(октябр</w:t>
            </w:r>
            <w:proofErr w:type="gramStart"/>
            <w:r w:rsidRPr="00127AD1">
              <w:rPr>
                <w:rFonts w:ascii="Times New Roman" w:hAnsi="Times New Roman" w:cs="Times New Roman"/>
                <w:sz w:val="24"/>
                <w:szCs w:val="24"/>
              </w:rPr>
              <w:t>ь-</w:t>
            </w:r>
            <w:proofErr w:type="gramEnd"/>
            <w:r w:rsidRPr="00127AD1">
              <w:rPr>
                <w:rFonts w:ascii="Times New Roman" w:hAnsi="Times New Roman" w:cs="Times New Roman"/>
                <w:sz w:val="24"/>
                <w:szCs w:val="24"/>
              </w:rPr>
              <w:t xml:space="preserve"> ноябрь) </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Подготовка справки «</w:t>
            </w:r>
            <w:proofErr w:type="spellStart"/>
            <w:proofErr w:type="gramStart"/>
            <w:r w:rsidRPr="00127AD1">
              <w:rPr>
                <w:rFonts w:ascii="Times New Roman" w:hAnsi="Times New Roman" w:cs="Times New Roman"/>
                <w:sz w:val="24"/>
                <w:szCs w:val="24"/>
              </w:rPr>
              <w:t>Отношени</w:t>
            </w:r>
            <w:proofErr w:type="spellEnd"/>
            <w:r w:rsidRPr="00127AD1">
              <w:rPr>
                <w:rFonts w:ascii="Times New Roman" w:hAnsi="Times New Roman" w:cs="Times New Roman"/>
                <w:sz w:val="24"/>
                <w:szCs w:val="24"/>
              </w:rPr>
              <w:t xml:space="preserve"> е</w:t>
            </w:r>
            <w:proofErr w:type="gramEnd"/>
            <w:r w:rsidRPr="00127AD1">
              <w:rPr>
                <w:rFonts w:ascii="Times New Roman" w:hAnsi="Times New Roman" w:cs="Times New Roman"/>
                <w:sz w:val="24"/>
                <w:szCs w:val="24"/>
              </w:rPr>
              <w:t xml:space="preserve"> к здоровью учащихся» 10 классов (январь)</w:t>
            </w:r>
            <w:r w:rsidRPr="00127AD1">
              <w:rPr>
                <w:rFonts w:ascii="Times New Roman" w:hAnsi="Times New Roman" w:cs="Times New Roman"/>
                <w:sz w:val="24"/>
                <w:szCs w:val="24"/>
              </w:rPr>
              <w:lastRenderedPageBreak/>
              <w:t>.</w:t>
            </w:r>
          </w:p>
        </w:tc>
      </w:tr>
      <w:tr w:rsidR="00B715E3" w:rsidRPr="00127AD1" w:rsidTr="00B715E3">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lastRenderedPageBreak/>
              <w:t xml:space="preserve">3. Развитие своей </w:t>
            </w:r>
            <w:proofErr w:type="spellStart"/>
            <w:proofErr w:type="gramStart"/>
            <w:r w:rsidRPr="00127AD1">
              <w:rPr>
                <w:rFonts w:ascii="Times New Roman" w:hAnsi="Times New Roman" w:cs="Times New Roman"/>
                <w:sz w:val="24"/>
                <w:szCs w:val="24"/>
              </w:rPr>
              <w:t>экологическ</w:t>
            </w:r>
            <w:proofErr w:type="spellEnd"/>
            <w:r w:rsidRPr="00127AD1">
              <w:rPr>
                <w:rFonts w:ascii="Times New Roman" w:hAnsi="Times New Roman" w:cs="Times New Roman"/>
                <w:sz w:val="24"/>
                <w:szCs w:val="24"/>
              </w:rPr>
              <w:t xml:space="preserve"> ой</w:t>
            </w:r>
            <w:proofErr w:type="gramEnd"/>
            <w:r w:rsidRPr="00127AD1">
              <w:rPr>
                <w:rFonts w:ascii="Times New Roman" w:hAnsi="Times New Roman" w:cs="Times New Roman"/>
                <w:sz w:val="24"/>
                <w:szCs w:val="24"/>
              </w:rPr>
              <w:t xml:space="preserve"> культуры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Комплексная экологическая анкета для учащихся (по С. С. </w:t>
            </w:r>
            <w:proofErr w:type="spellStart"/>
            <w:r w:rsidRPr="00127AD1">
              <w:rPr>
                <w:rFonts w:ascii="Times New Roman" w:hAnsi="Times New Roman" w:cs="Times New Roman"/>
                <w:sz w:val="24"/>
                <w:szCs w:val="24"/>
              </w:rPr>
              <w:t>Кашлеву</w:t>
            </w:r>
            <w:proofErr w:type="spellEnd"/>
            <w:r w:rsidRPr="00127AD1">
              <w:rPr>
                <w:rFonts w:ascii="Times New Roman" w:hAnsi="Times New Roman" w:cs="Times New Roman"/>
                <w:sz w:val="24"/>
                <w:szCs w:val="24"/>
              </w:rPr>
              <w:t xml:space="preserve">)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(февраль)</w:t>
            </w:r>
            <w:proofErr w:type="gramStart"/>
            <w:r w:rsidRPr="00127AD1">
              <w:rPr>
                <w:rFonts w:ascii="Times New Roman" w:hAnsi="Times New Roman" w:cs="Times New Roman"/>
                <w:sz w:val="24"/>
                <w:szCs w:val="24"/>
              </w:rPr>
              <w:t>.</w:t>
            </w:r>
            <w:proofErr w:type="gramEnd"/>
            <w:r w:rsidRPr="00127AD1">
              <w:rPr>
                <w:rFonts w:ascii="Times New Roman" w:hAnsi="Times New Roman" w:cs="Times New Roman"/>
                <w:sz w:val="24"/>
                <w:szCs w:val="24"/>
              </w:rPr>
              <w:t xml:space="preserve"> </w:t>
            </w:r>
            <w:proofErr w:type="gramStart"/>
            <w:r w:rsidRPr="00127AD1">
              <w:rPr>
                <w:rFonts w:ascii="Times New Roman" w:hAnsi="Times New Roman" w:cs="Times New Roman"/>
                <w:sz w:val="24"/>
                <w:szCs w:val="24"/>
              </w:rPr>
              <w:t>о</w:t>
            </w:r>
            <w:proofErr w:type="gramEnd"/>
            <w:r w:rsidRPr="00127AD1">
              <w:rPr>
                <w:rFonts w:ascii="Times New Roman" w:hAnsi="Times New Roman" w:cs="Times New Roman"/>
                <w:sz w:val="24"/>
                <w:szCs w:val="24"/>
              </w:rPr>
              <w:t>й культуры учащихся» 10 классов (март).</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Тематически е беседы: «Экология в нашей жизни»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(февраль).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Рекомендации родителям по формированию понимания экологической культуры учащихся 10-х классов (март). </w:t>
            </w:r>
          </w:p>
        </w:tc>
        <w:tc>
          <w:tcPr>
            <w:tcW w:w="2465" w:type="dxa"/>
          </w:tcPr>
          <w:p w:rsidR="00B715E3" w:rsidRPr="00127AD1" w:rsidRDefault="00B715E3" w:rsidP="00B715E3">
            <w:pPr>
              <w:jc w:val="both"/>
              <w:rPr>
                <w:rFonts w:ascii="Times New Roman" w:hAnsi="Times New Roman" w:cs="Times New Roman"/>
                <w:sz w:val="24"/>
                <w:szCs w:val="24"/>
              </w:rPr>
            </w:pPr>
            <w:proofErr w:type="spellStart"/>
            <w:r w:rsidRPr="00127AD1">
              <w:rPr>
                <w:rFonts w:ascii="Times New Roman" w:hAnsi="Times New Roman" w:cs="Times New Roman"/>
                <w:sz w:val="24"/>
                <w:szCs w:val="24"/>
              </w:rPr>
              <w:t>Профилакти</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ческие</w:t>
            </w:r>
            <w:proofErr w:type="spellEnd"/>
            <w:r w:rsidRPr="00127AD1">
              <w:rPr>
                <w:rFonts w:ascii="Times New Roman" w:hAnsi="Times New Roman" w:cs="Times New Roman"/>
                <w:sz w:val="24"/>
                <w:szCs w:val="24"/>
              </w:rPr>
              <w:t xml:space="preserve"> беседы по проблеме </w:t>
            </w:r>
            <w:proofErr w:type="spellStart"/>
            <w:r w:rsidRPr="00127AD1">
              <w:rPr>
                <w:rFonts w:ascii="Times New Roman" w:hAnsi="Times New Roman" w:cs="Times New Roman"/>
                <w:sz w:val="24"/>
                <w:szCs w:val="24"/>
              </w:rPr>
              <w:t>экологическ</w:t>
            </w:r>
            <w:proofErr w:type="spellEnd"/>
            <w:r w:rsidRPr="00127AD1">
              <w:rPr>
                <w:rFonts w:ascii="Times New Roman" w:hAnsi="Times New Roman" w:cs="Times New Roman"/>
                <w:sz w:val="24"/>
                <w:szCs w:val="24"/>
              </w:rPr>
              <w:t xml:space="preserve"> ой культуры (10-11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(феврал</w:t>
            </w:r>
            <w:proofErr w:type="gramStart"/>
            <w:r w:rsidRPr="00127AD1">
              <w:rPr>
                <w:rFonts w:ascii="Times New Roman" w:hAnsi="Times New Roman" w:cs="Times New Roman"/>
                <w:sz w:val="24"/>
                <w:szCs w:val="24"/>
              </w:rPr>
              <w:t>ь-</w:t>
            </w:r>
            <w:proofErr w:type="gramEnd"/>
            <w:r w:rsidRPr="00127AD1">
              <w:rPr>
                <w:rFonts w:ascii="Times New Roman" w:hAnsi="Times New Roman" w:cs="Times New Roman"/>
                <w:sz w:val="24"/>
                <w:szCs w:val="24"/>
              </w:rPr>
              <w:t xml:space="preserve"> март) </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Подготовка справки «Уровень </w:t>
            </w:r>
            <w:proofErr w:type="spellStart"/>
            <w:proofErr w:type="gramStart"/>
            <w:r w:rsidRPr="00127AD1">
              <w:rPr>
                <w:rFonts w:ascii="Times New Roman" w:hAnsi="Times New Roman" w:cs="Times New Roman"/>
                <w:sz w:val="24"/>
                <w:szCs w:val="24"/>
              </w:rPr>
              <w:t>экологическ</w:t>
            </w:r>
            <w:proofErr w:type="spellEnd"/>
            <w:r w:rsidRPr="00127AD1">
              <w:rPr>
                <w:rFonts w:ascii="Times New Roman" w:hAnsi="Times New Roman" w:cs="Times New Roman"/>
                <w:sz w:val="24"/>
                <w:szCs w:val="24"/>
              </w:rPr>
              <w:t xml:space="preserve"> ой</w:t>
            </w:r>
            <w:proofErr w:type="gramEnd"/>
            <w:r w:rsidRPr="00127AD1">
              <w:rPr>
                <w:rFonts w:ascii="Times New Roman" w:hAnsi="Times New Roman" w:cs="Times New Roman"/>
                <w:sz w:val="24"/>
                <w:szCs w:val="24"/>
              </w:rPr>
              <w:t xml:space="preserve"> культуры учащихся» 10 классов (март).</w:t>
            </w:r>
          </w:p>
        </w:tc>
      </w:tr>
      <w:tr w:rsidR="00B715E3" w:rsidRPr="00127AD1" w:rsidTr="00B715E3">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4. </w:t>
            </w:r>
            <w:proofErr w:type="spellStart"/>
            <w:proofErr w:type="gramStart"/>
            <w:r w:rsidRPr="00127AD1">
              <w:rPr>
                <w:rFonts w:ascii="Times New Roman" w:hAnsi="Times New Roman" w:cs="Times New Roman"/>
                <w:sz w:val="24"/>
                <w:szCs w:val="24"/>
              </w:rPr>
              <w:t>Дифференци</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ация</w:t>
            </w:r>
            <w:proofErr w:type="spellEnd"/>
            <w:proofErr w:type="gramEnd"/>
            <w:r w:rsidRPr="00127AD1">
              <w:rPr>
                <w:rFonts w:ascii="Times New Roman" w:hAnsi="Times New Roman" w:cs="Times New Roman"/>
                <w:sz w:val="24"/>
                <w:szCs w:val="24"/>
              </w:rPr>
              <w:t xml:space="preserve"> и </w:t>
            </w:r>
            <w:proofErr w:type="spellStart"/>
            <w:r w:rsidRPr="00127AD1">
              <w:rPr>
                <w:rFonts w:ascii="Times New Roman" w:hAnsi="Times New Roman" w:cs="Times New Roman"/>
                <w:sz w:val="24"/>
                <w:szCs w:val="24"/>
              </w:rPr>
              <w:t>индивидуал</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изация</w:t>
            </w:r>
            <w:proofErr w:type="spellEnd"/>
            <w:r w:rsidRPr="00127AD1">
              <w:rPr>
                <w:rFonts w:ascii="Times New Roman" w:hAnsi="Times New Roman" w:cs="Times New Roman"/>
                <w:sz w:val="24"/>
                <w:szCs w:val="24"/>
              </w:rPr>
              <w:t xml:space="preserve"> обучения </w:t>
            </w:r>
          </w:p>
        </w:tc>
        <w:tc>
          <w:tcPr>
            <w:tcW w:w="2464" w:type="dxa"/>
          </w:tcPr>
          <w:p w:rsidR="00B715E3" w:rsidRPr="00127AD1" w:rsidRDefault="00B715E3" w:rsidP="00B715E3">
            <w:pPr>
              <w:jc w:val="both"/>
              <w:rPr>
                <w:rFonts w:ascii="Times New Roman" w:hAnsi="Times New Roman" w:cs="Times New Roman"/>
                <w:sz w:val="24"/>
                <w:szCs w:val="24"/>
              </w:rPr>
            </w:pPr>
            <w:proofErr w:type="spellStart"/>
            <w:r w:rsidRPr="00127AD1">
              <w:rPr>
                <w:rFonts w:ascii="Times New Roman" w:hAnsi="Times New Roman" w:cs="Times New Roman"/>
                <w:sz w:val="24"/>
                <w:szCs w:val="24"/>
              </w:rPr>
              <w:t>О.Кондаш</w:t>
            </w:r>
            <w:proofErr w:type="spellEnd"/>
            <w:r w:rsidRPr="00127AD1">
              <w:rPr>
                <w:rFonts w:ascii="Times New Roman" w:hAnsi="Times New Roman" w:cs="Times New Roman"/>
                <w:sz w:val="24"/>
                <w:szCs w:val="24"/>
              </w:rPr>
              <w:t xml:space="preserve">  «</w:t>
            </w:r>
            <w:proofErr w:type="gramStart"/>
            <w:r w:rsidRPr="00127AD1">
              <w:rPr>
                <w:rFonts w:ascii="Times New Roman" w:hAnsi="Times New Roman" w:cs="Times New Roman"/>
                <w:sz w:val="24"/>
                <w:szCs w:val="24"/>
              </w:rPr>
              <w:t>Ш</w:t>
            </w:r>
            <w:proofErr w:type="gramEnd"/>
            <w:r w:rsidRPr="00127AD1">
              <w:rPr>
                <w:rFonts w:ascii="Times New Roman" w:hAnsi="Times New Roman" w:cs="Times New Roman"/>
                <w:sz w:val="24"/>
                <w:szCs w:val="24"/>
              </w:rPr>
              <w:t xml:space="preserve"> кала социально- </w:t>
            </w:r>
            <w:proofErr w:type="spellStart"/>
            <w:r w:rsidRPr="00127AD1">
              <w:rPr>
                <w:rFonts w:ascii="Times New Roman" w:hAnsi="Times New Roman" w:cs="Times New Roman"/>
                <w:sz w:val="24"/>
                <w:szCs w:val="24"/>
              </w:rPr>
              <w:t>ситутативной</w:t>
            </w:r>
            <w:proofErr w:type="spellEnd"/>
            <w:r w:rsidRPr="00127AD1">
              <w:rPr>
                <w:rFonts w:ascii="Times New Roman" w:hAnsi="Times New Roman" w:cs="Times New Roman"/>
                <w:sz w:val="24"/>
                <w:szCs w:val="24"/>
              </w:rPr>
              <w:t xml:space="preserve"> тревожности»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(февраль). </w:t>
            </w:r>
          </w:p>
        </w:tc>
        <w:tc>
          <w:tcPr>
            <w:tcW w:w="2464" w:type="dxa"/>
          </w:tcPr>
          <w:p w:rsidR="00B715E3" w:rsidRPr="00127AD1" w:rsidRDefault="00B715E3" w:rsidP="00B715E3">
            <w:pPr>
              <w:jc w:val="both"/>
              <w:rPr>
                <w:rFonts w:ascii="Times New Roman" w:hAnsi="Times New Roman" w:cs="Times New Roman"/>
                <w:sz w:val="24"/>
                <w:szCs w:val="24"/>
              </w:rPr>
            </w:pPr>
            <w:proofErr w:type="spellStart"/>
            <w:proofErr w:type="gramStart"/>
            <w:r w:rsidRPr="00127AD1">
              <w:rPr>
                <w:rFonts w:ascii="Times New Roman" w:hAnsi="Times New Roman" w:cs="Times New Roman"/>
                <w:sz w:val="24"/>
                <w:szCs w:val="24"/>
              </w:rPr>
              <w:t>Индивидуаль</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ное</w:t>
            </w:r>
            <w:proofErr w:type="spellEnd"/>
            <w:proofErr w:type="gramEnd"/>
            <w:r w:rsidRPr="00127AD1">
              <w:rPr>
                <w:rFonts w:ascii="Times New Roman" w:hAnsi="Times New Roman" w:cs="Times New Roman"/>
                <w:sz w:val="24"/>
                <w:szCs w:val="24"/>
              </w:rPr>
              <w:t xml:space="preserve"> и групповое </w:t>
            </w:r>
            <w:proofErr w:type="spellStart"/>
            <w:r w:rsidRPr="00127AD1">
              <w:rPr>
                <w:rFonts w:ascii="Times New Roman" w:hAnsi="Times New Roman" w:cs="Times New Roman"/>
                <w:sz w:val="24"/>
                <w:szCs w:val="24"/>
              </w:rPr>
              <w:t>консультиро</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вание</w:t>
            </w:r>
            <w:proofErr w:type="spellEnd"/>
            <w:r w:rsidRPr="00127AD1">
              <w:rPr>
                <w:rFonts w:ascii="Times New Roman" w:hAnsi="Times New Roman" w:cs="Times New Roman"/>
                <w:sz w:val="24"/>
                <w:szCs w:val="24"/>
              </w:rPr>
              <w:t xml:space="preserve"> учащихся по результатам развивающих занятий (СИРС) по запросу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В течение учебного года: Работа клуба «ПИК</w:t>
            </w:r>
            <w:proofErr w:type="gramStart"/>
            <w:r w:rsidRPr="00127AD1">
              <w:rPr>
                <w:rFonts w:ascii="Times New Roman" w:hAnsi="Times New Roman" w:cs="Times New Roman"/>
                <w:sz w:val="24"/>
                <w:szCs w:val="24"/>
              </w:rPr>
              <w:t>»(</w:t>
            </w:r>
            <w:proofErr w:type="spellStart"/>
            <w:proofErr w:type="gramEnd"/>
            <w:r w:rsidRPr="00127AD1">
              <w:rPr>
                <w:rFonts w:ascii="Times New Roman" w:hAnsi="Times New Roman" w:cs="Times New Roman"/>
                <w:sz w:val="24"/>
                <w:szCs w:val="24"/>
              </w:rPr>
              <w:t>первокл</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ассный</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интеллектуальн</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ый</w:t>
            </w:r>
            <w:proofErr w:type="spellEnd"/>
            <w:r w:rsidRPr="00127AD1">
              <w:rPr>
                <w:rFonts w:ascii="Times New Roman" w:hAnsi="Times New Roman" w:cs="Times New Roman"/>
                <w:sz w:val="24"/>
                <w:szCs w:val="24"/>
              </w:rPr>
              <w:t xml:space="preserve"> клуб- развитие созидательной активности. </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В течение учебного года: </w:t>
            </w:r>
            <w:proofErr w:type="spellStart"/>
            <w:proofErr w:type="gramStart"/>
            <w:r w:rsidRPr="00127AD1">
              <w:rPr>
                <w:rFonts w:ascii="Times New Roman" w:hAnsi="Times New Roman" w:cs="Times New Roman"/>
                <w:sz w:val="24"/>
                <w:szCs w:val="24"/>
              </w:rPr>
              <w:t>Индивидуал</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ьные</w:t>
            </w:r>
            <w:proofErr w:type="spellEnd"/>
            <w:proofErr w:type="gramEnd"/>
            <w:r w:rsidRPr="00127AD1">
              <w:rPr>
                <w:rFonts w:ascii="Times New Roman" w:hAnsi="Times New Roman" w:cs="Times New Roman"/>
                <w:sz w:val="24"/>
                <w:szCs w:val="24"/>
              </w:rPr>
              <w:t xml:space="preserve"> и групповые </w:t>
            </w:r>
            <w:proofErr w:type="spellStart"/>
            <w:r w:rsidRPr="00127AD1">
              <w:rPr>
                <w:rFonts w:ascii="Times New Roman" w:hAnsi="Times New Roman" w:cs="Times New Roman"/>
                <w:sz w:val="24"/>
                <w:szCs w:val="24"/>
              </w:rPr>
              <w:t>профилакти</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ческие</w:t>
            </w:r>
            <w:proofErr w:type="spellEnd"/>
            <w:r w:rsidRPr="00127AD1">
              <w:rPr>
                <w:rFonts w:ascii="Times New Roman" w:hAnsi="Times New Roman" w:cs="Times New Roman"/>
                <w:sz w:val="24"/>
                <w:szCs w:val="24"/>
              </w:rPr>
              <w:t xml:space="preserve"> беседы по организации культуры умственного труда. </w:t>
            </w:r>
          </w:p>
        </w:tc>
        <w:tc>
          <w:tcPr>
            <w:tcW w:w="2465" w:type="dxa"/>
          </w:tcPr>
          <w:p w:rsidR="00B715E3" w:rsidRPr="00127AD1" w:rsidRDefault="00B715E3" w:rsidP="00B715E3">
            <w:pPr>
              <w:jc w:val="both"/>
              <w:rPr>
                <w:rFonts w:ascii="Times New Roman" w:hAnsi="Times New Roman" w:cs="Times New Roman"/>
                <w:sz w:val="24"/>
                <w:szCs w:val="24"/>
              </w:rPr>
            </w:pPr>
            <w:proofErr w:type="spellStart"/>
            <w:r w:rsidRPr="00127AD1">
              <w:rPr>
                <w:rFonts w:ascii="Times New Roman" w:hAnsi="Times New Roman" w:cs="Times New Roman"/>
                <w:sz w:val="24"/>
                <w:szCs w:val="24"/>
              </w:rPr>
              <w:t>Самоэкспер</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тиза</w:t>
            </w:r>
            <w:proofErr w:type="spellEnd"/>
            <w:r w:rsidRPr="00127AD1">
              <w:rPr>
                <w:rFonts w:ascii="Times New Roman" w:hAnsi="Times New Roman" w:cs="Times New Roman"/>
                <w:sz w:val="24"/>
                <w:szCs w:val="24"/>
              </w:rPr>
              <w:t xml:space="preserve"> педагого</w:t>
            </w:r>
            <w:proofErr w:type="gramStart"/>
            <w:r w:rsidRPr="00127AD1">
              <w:rPr>
                <w:rFonts w:ascii="Times New Roman" w:hAnsi="Times New Roman" w:cs="Times New Roman"/>
                <w:sz w:val="24"/>
                <w:szCs w:val="24"/>
              </w:rPr>
              <w:t>в-</w:t>
            </w:r>
            <w:proofErr w:type="gramEnd"/>
            <w:r w:rsidRPr="00127AD1">
              <w:rPr>
                <w:rFonts w:ascii="Times New Roman" w:hAnsi="Times New Roman" w:cs="Times New Roman"/>
                <w:sz w:val="24"/>
                <w:szCs w:val="24"/>
              </w:rPr>
              <w:t xml:space="preserve"> психологов по </w:t>
            </w:r>
            <w:proofErr w:type="spellStart"/>
            <w:r w:rsidRPr="00127AD1">
              <w:rPr>
                <w:rFonts w:ascii="Times New Roman" w:hAnsi="Times New Roman" w:cs="Times New Roman"/>
                <w:sz w:val="24"/>
                <w:szCs w:val="24"/>
              </w:rPr>
              <w:t>результатив</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ности</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коррекцион</w:t>
            </w:r>
            <w:proofErr w:type="spellEnd"/>
            <w:r w:rsidRPr="00127AD1">
              <w:rPr>
                <w:rFonts w:ascii="Times New Roman" w:hAnsi="Times New Roman" w:cs="Times New Roman"/>
                <w:sz w:val="24"/>
                <w:szCs w:val="24"/>
              </w:rPr>
              <w:t xml:space="preserve"> но- </w:t>
            </w:r>
            <w:proofErr w:type="spellStart"/>
            <w:r w:rsidRPr="00127AD1">
              <w:rPr>
                <w:rFonts w:ascii="Times New Roman" w:hAnsi="Times New Roman" w:cs="Times New Roman"/>
                <w:sz w:val="24"/>
                <w:szCs w:val="24"/>
              </w:rPr>
              <w:t>развивающ</w:t>
            </w:r>
            <w:proofErr w:type="spellEnd"/>
            <w:r w:rsidRPr="00127AD1">
              <w:rPr>
                <w:rFonts w:ascii="Times New Roman" w:hAnsi="Times New Roman" w:cs="Times New Roman"/>
                <w:sz w:val="24"/>
                <w:szCs w:val="24"/>
              </w:rPr>
              <w:t xml:space="preserve"> их занятий</w:t>
            </w:r>
          </w:p>
        </w:tc>
      </w:tr>
      <w:tr w:rsidR="00B715E3" w:rsidRPr="00127AD1" w:rsidTr="00B715E3">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5.1. Мониторинг </w:t>
            </w:r>
            <w:proofErr w:type="spellStart"/>
            <w:proofErr w:type="gramStart"/>
            <w:r w:rsidRPr="00127AD1">
              <w:rPr>
                <w:rFonts w:ascii="Times New Roman" w:hAnsi="Times New Roman" w:cs="Times New Roman"/>
                <w:sz w:val="24"/>
                <w:szCs w:val="24"/>
              </w:rPr>
              <w:t>возможносте</w:t>
            </w:r>
            <w:proofErr w:type="spellEnd"/>
            <w:r w:rsidRPr="00127AD1">
              <w:rPr>
                <w:rFonts w:ascii="Times New Roman" w:hAnsi="Times New Roman" w:cs="Times New Roman"/>
                <w:sz w:val="24"/>
                <w:szCs w:val="24"/>
              </w:rPr>
              <w:t xml:space="preserve"> й</w:t>
            </w:r>
            <w:proofErr w:type="gramEnd"/>
            <w:r w:rsidRPr="00127AD1">
              <w:rPr>
                <w:rFonts w:ascii="Times New Roman" w:hAnsi="Times New Roman" w:cs="Times New Roman"/>
                <w:sz w:val="24"/>
                <w:szCs w:val="24"/>
              </w:rPr>
              <w:t xml:space="preserve"> и </w:t>
            </w:r>
            <w:proofErr w:type="spellStart"/>
            <w:r w:rsidRPr="00127AD1">
              <w:rPr>
                <w:rFonts w:ascii="Times New Roman" w:hAnsi="Times New Roman" w:cs="Times New Roman"/>
                <w:sz w:val="24"/>
                <w:szCs w:val="24"/>
              </w:rPr>
              <w:t>способносте</w:t>
            </w:r>
            <w:proofErr w:type="spellEnd"/>
            <w:r w:rsidRPr="00127AD1">
              <w:rPr>
                <w:rFonts w:ascii="Times New Roman" w:hAnsi="Times New Roman" w:cs="Times New Roman"/>
                <w:sz w:val="24"/>
                <w:szCs w:val="24"/>
              </w:rPr>
              <w:t xml:space="preserve"> й </w:t>
            </w:r>
            <w:proofErr w:type="spellStart"/>
            <w:r w:rsidRPr="00127AD1">
              <w:rPr>
                <w:rFonts w:ascii="Times New Roman" w:hAnsi="Times New Roman" w:cs="Times New Roman"/>
                <w:sz w:val="24"/>
                <w:szCs w:val="24"/>
              </w:rPr>
              <w:t>обучающихс</w:t>
            </w:r>
            <w:proofErr w:type="spellEnd"/>
            <w:r w:rsidRPr="00127AD1">
              <w:rPr>
                <w:rFonts w:ascii="Times New Roman" w:hAnsi="Times New Roman" w:cs="Times New Roman"/>
                <w:sz w:val="24"/>
                <w:szCs w:val="24"/>
              </w:rPr>
              <w:t xml:space="preserve"> я 10кл.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Пономаренко Л.П. Тест «Самооценка» (ноябрь); 10-11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С.В.Левченко</w:t>
            </w:r>
            <w:proofErr w:type="spellEnd"/>
            <w:r w:rsidRPr="00127AD1">
              <w:rPr>
                <w:rFonts w:ascii="Times New Roman" w:hAnsi="Times New Roman" w:cs="Times New Roman"/>
                <w:sz w:val="24"/>
                <w:szCs w:val="24"/>
              </w:rPr>
              <w:t xml:space="preserve"> «Чувства в школе» (январь);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 январь </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Г. А. Карпова «Учебная мотивация» (январь); </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11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 Кожевникова Т.Н. «Уровень социальной </w:t>
            </w:r>
            <w:r w:rsidRPr="00127AD1">
              <w:rPr>
                <w:rFonts w:ascii="Times New Roman" w:hAnsi="Times New Roman" w:cs="Times New Roman"/>
                <w:sz w:val="24"/>
                <w:szCs w:val="24"/>
              </w:rPr>
              <w:lastRenderedPageBreak/>
              <w:t xml:space="preserve">зрелости» (апрель); 11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w:t>
            </w:r>
          </w:p>
          <w:p w:rsidR="00B715E3" w:rsidRPr="00127AD1" w:rsidRDefault="00B715E3" w:rsidP="00B715E3">
            <w:pPr>
              <w:jc w:val="both"/>
              <w:rPr>
                <w:rFonts w:ascii="Times New Roman" w:hAnsi="Times New Roman" w:cs="Times New Roman"/>
                <w:sz w:val="24"/>
                <w:szCs w:val="24"/>
              </w:rPr>
            </w:pPr>
          </w:p>
        </w:tc>
        <w:tc>
          <w:tcPr>
            <w:tcW w:w="2464" w:type="dxa"/>
          </w:tcPr>
          <w:p w:rsidR="00B715E3" w:rsidRPr="00127AD1" w:rsidRDefault="00B715E3" w:rsidP="00B715E3">
            <w:pPr>
              <w:jc w:val="both"/>
              <w:rPr>
                <w:rFonts w:ascii="Times New Roman" w:hAnsi="Times New Roman" w:cs="Times New Roman"/>
                <w:sz w:val="24"/>
                <w:szCs w:val="24"/>
              </w:rPr>
            </w:pPr>
            <w:proofErr w:type="spellStart"/>
            <w:proofErr w:type="gramStart"/>
            <w:r w:rsidRPr="00127AD1">
              <w:rPr>
                <w:rFonts w:ascii="Times New Roman" w:hAnsi="Times New Roman" w:cs="Times New Roman"/>
                <w:sz w:val="24"/>
                <w:szCs w:val="24"/>
              </w:rPr>
              <w:lastRenderedPageBreak/>
              <w:t>Индивидуаль</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ное</w:t>
            </w:r>
            <w:proofErr w:type="spellEnd"/>
            <w:proofErr w:type="gramEnd"/>
            <w:r w:rsidRPr="00127AD1">
              <w:rPr>
                <w:rFonts w:ascii="Times New Roman" w:hAnsi="Times New Roman" w:cs="Times New Roman"/>
                <w:sz w:val="24"/>
                <w:szCs w:val="24"/>
              </w:rPr>
              <w:t xml:space="preserve"> и групповое </w:t>
            </w:r>
            <w:proofErr w:type="spellStart"/>
            <w:r w:rsidRPr="00127AD1">
              <w:rPr>
                <w:rFonts w:ascii="Times New Roman" w:hAnsi="Times New Roman" w:cs="Times New Roman"/>
                <w:sz w:val="24"/>
                <w:szCs w:val="24"/>
              </w:rPr>
              <w:t>консультиро</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вание</w:t>
            </w:r>
            <w:proofErr w:type="spellEnd"/>
            <w:r w:rsidRPr="00127AD1">
              <w:rPr>
                <w:rFonts w:ascii="Times New Roman" w:hAnsi="Times New Roman" w:cs="Times New Roman"/>
                <w:sz w:val="24"/>
                <w:szCs w:val="24"/>
              </w:rPr>
              <w:t xml:space="preserve"> учащихся по результатам проведенных диагностик.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11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 занятия по </w:t>
            </w:r>
            <w:proofErr w:type="gramStart"/>
            <w:r w:rsidRPr="00127AD1">
              <w:rPr>
                <w:rFonts w:ascii="Times New Roman" w:hAnsi="Times New Roman" w:cs="Times New Roman"/>
                <w:sz w:val="24"/>
                <w:szCs w:val="24"/>
              </w:rPr>
              <w:t>психической</w:t>
            </w:r>
            <w:proofErr w:type="gram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саморегуляции</w:t>
            </w:r>
            <w:proofErr w:type="spellEnd"/>
            <w:r w:rsidRPr="00127AD1">
              <w:rPr>
                <w:rFonts w:ascii="Times New Roman" w:hAnsi="Times New Roman" w:cs="Times New Roman"/>
                <w:sz w:val="24"/>
                <w:szCs w:val="24"/>
              </w:rPr>
              <w:t xml:space="preserve"> (по запросам) (март). </w:t>
            </w:r>
          </w:p>
        </w:tc>
        <w:tc>
          <w:tcPr>
            <w:tcW w:w="2465" w:type="dxa"/>
          </w:tcPr>
          <w:p w:rsidR="00B715E3" w:rsidRPr="00127AD1" w:rsidRDefault="00B715E3" w:rsidP="00B715E3">
            <w:pPr>
              <w:jc w:val="both"/>
              <w:rPr>
                <w:rFonts w:ascii="Times New Roman" w:hAnsi="Times New Roman" w:cs="Times New Roman"/>
                <w:sz w:val="24"/>
                <w:szCs w:val="24"/>
              </w:rPr>
            </w:pPr>
            <w:proofErr w:type="spellStart"/>
            <w:proofErr w:type="gramStart"/>
            <w:r w:rsidRPr="00127AD1">
              <w:rPr>
                <w:rFonts w:ascii="Times New Roman" w:hAnsi="Times New Roman" w:cs="Times New Roman"/>
                <w:sz w:val="24"/>
                <w:szCs w:val="24"/>
              </w:rPr>
              <w:t>Индивидуал</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ьные</w:t>
            </w:r>
            <w:proofErr w:type="spellEnd"/>
            <w:proofErr w:type="gramEnd"/>
            <w:r w:rsidRPr="00127AD1">
              <w:rPr>
                <w:rFonts w:ascii="Times New Roman" w:hAnsi="Times New Roman" w:cs="Times New Roman"/>
                <w:sz w:val="24"/>
                <w:szCs w:val="24"/>
              </w:rPr>
              <w:t xml:space="preserve"> и групповые </w:t>
            </w:r>
            <w:proofErr w:type="spellStart"/>
            <w:r w:rsidRPr="00127AD1">
              <w:rPr>
                <w:rFonts w:ascii="Times New Roman" w:hAnsi="Times New Roman" w:cs="Times New Roman"/>
                <w:sz w:val="24"/>
                <w:szCs w:val="24"/>
              </w:rPr>
              <w:t>профилакти</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ческие</w:t>
            </w:r>
            <w:proofErr w:type="spellEnd"/>
            <w:r w:rsidRPr="00127AD1">
              <w:rPr>
                <w:rFonts w:ascii="Times New Roman" w:hAnsi="Times New Roman" w:cs="Times New Roman"/>
                <w:sz w:val="24"/>
                <w:szCs w:val="24"/>
              </w:rPr>
              <w:t xml:space="preserve"> беседы с учащимися по результатам </w:t>
            </w:r>
            <w:proofErr w:type="spellStart"/>
            <w:r w:rsidRPr="00127AD1">
              <w:rPr>
                <w:rFonts w:ascii="Times New Roman" w:hAnsi="Times New Roman" w:cs="Times New Roman"/>
                <w:sz w:val="24"/>
                <w:szCs w:val="24"/>
              </w:rPr>
              <w:t>проведенны</w:t>
            </w:r>
            <w:proofErr w:type="spellEnd"/>
            <w:r w:rsidRPr="00127AD1">
              <w:rPr>
                <w:rFonts w:ascii="Times New Roman" w:hAnsi="Times New Roman" w:cs="Times New Roman"/>
                <w:sz w:val="24"/>
                <w:szCs w:val="24"/>
              </w:rPr>
              <w:t xml:space="preserve"> х диагностик. </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Подготовка справок по результатам отдельных диагностик.</w:t>
            </w:r>
          </w:p>
        </w:tc>
      </w:tr>
      <w:tr w:rsidR="00B715E3" w:rsidRPr="00127AD1" w:rsidTr="00B715E3">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lastRenderedPageBreak/>
              <w:t xml:space="preserve">5.2. Выявление и поддержка одаренных детей, поддержка </w:t>
            </w:r>
            <w:proofErr w:type="spellStart"/>
            <w:proofErr w:type="gramStart"/>
            <w:r w:rsidRPr="00127AD1">
              <w:rPr>
                <w:rFonts w:ascii="Times New Roman" w:hAnsi="Times New Roman" w:cs="Times New Roman"/>
                <w:sz w:val="24"/>
                <w:szCs w:val="24"/>
              </w:rPr>
              <w:t>обучающихс</w:t>
            </w:r>
            <w:proofErr w:type="spellEnd"/>
            <w:r w:rsidRPr="00127AD1">
              <w:rPr>
                <w:rFonts w:ascii="Times New Roman" w:hAnsi="Times New Roman" w:cs="Times New Roman"/>
                <w:sz w:val="24"/>
                <w:szCs w:val="24"/>
              </w:rPr>
              <w:t xml:space="preserve"> я</w:t>
            </w:r>
            <w:proofErr w:type="gramEnd"/>
            <w:r w:rsidRPr="00127AD1">
              <w:rPr>
                <w:rFonts w:ascii="Times New Roman" w:hAnsi="Times New Roman" w:cs="Times New Roman"/>
                <w:sz w:val="24"/>
                <w:szCs w:val="24"/>
              </w:rPr>
              <w:t xml:space="preserve"> с особыми образовательными потребностями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«Карта интересов», А.Е. </w:t>
            </w:r>
            <w:proofErr w:type="spellStart"/>
            <w:r w:rsidRPr="00127AD1">
              <w:rPr>
                <w:rFonts w:ascii="Times New Roman" w:hAnsi="Times New Roman" w:cs="Times New Roman"/>
                <w:sz w:val="24"/>
                <w:szCs w:val="24"/>
              </w:rPr>
              <w:t>Голомшток</w:t>
            </w:r>
            <w:proofErr w:type="spellEnd"/>
            <w:r w:rsidRPr="00127AD1">
              <w:rPr>
                <w:rFonts w:ascii="Times New Roman" w:hAnsi="Times New Roman" w:cs="Times New Roman"/>
                <w:sz w:val="24"/>
                <w:szCs w:val="24"/>
              </w:rPr>
              <w:t xml:space="preserve"> модификация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(декабрь). Тест </w:t>
            </w:r>
            <w:proofErr w:type="spellStart"/>
            <w:proofErr w:type="gramStart"/>
            <w:r w:rsidRPr="00127AD1">
              <w:rPr>
                <w:rFonts w:ascii="Times New Roman" w:hAnsi="Times New Roman" w:cs="Times New Roman"/>
                <w:sz w:val="24"/>
                <w:szCs w:val="24"/>
              </w:rPr>
              <w:t>нестандартнос</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ти</w:t>
            </w:r>
            <w:proofErr w:type="spellEnd"/>
            <w:proofErr w:type="gramEnd"/>
            <w:r w:rsidRPr="00127AD1">
              <w:rPr>
                <w:rFonts w:ascii="Times New Roman" w:hAnsi="Times New Roman" w:cs="Times New Roman"/>
                <w:sz w:val="24"/>
                <w:szCs w:val="24"/>
              </w:rPr>
              <w:t xml:space="preserve"> мышления, Л.А. </w:t>
            </w:r>
            <w:proofErr w:type="spellStart"/>
            <w:r w:rsidRPr="00127AD1">
              <w:rPr>
                <w:rFonts w:ascii="Times New Roman" w:hAnsi="Times New Roman" w:cs="Times New Roman"/>
                <w:sz w:val="24"/>
                <w:szCs w:val="24"/>
              </w:rPr>
              <w:t>Ясюкова</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Иматон</w:t>
            </w:r>
            <w:proofErr w:type="spellEnd"/>
            <w:r w:rsidRPr="00127AD1">
              <w:rPr>
                <w:rFonts w:ascii="Times New Roman" w:hAnsi="Times New Roman" w:cs="Times New Roman"/>
                <w:sz w:val="24"/>
                <w:szCs w:val="24"/>
              </w:rPr>
              <w:t xml:space="preserve">»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(январь)..</w:t>
            </w:r>
          </w:p>
        </w:tc>
        <w:tc>
          <w:tcPr>
            <w:tcW w:w="2464" w:type="dxa"/>
          </w:tcPr>
          <w:p w:rsidR="00B715E3" w:rsidRPr="00127AD1" w:rsidRDefault="00B715E3" w:rsidP="00B715E3">
            <w:pPr>
              <w:jc w:val="both"/>
              <w:rPr>
                <w:rFonts w:ascii="Times New Roman" w:hAnsi="Times New Roman" w:cs="Times New Roman"/>
                <w:sz w:val="24"/>
                <w:szCs w:val="24"/>
              </w:rPr>
            </w:pPr>
            <w:proofErr w:type="spellStart"/>
            <w:proofErr w:type="gramStart"/>
            <w:r w:rsidRPr="00127AD1">
              <w:rPr>
                <w:rFonts w:ascii="Times New Roman" w:hAnsi="Times New Roman" w:cs="Times New Roman"/>
                <w:sz w:val="24"/>
                <w:szCs w:val="24"/>
              </w:rPr>
              <w:t>Индивидуаль</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ное</w:t>
            </w:r>
            <w:proofErr w:type="spellEnd"/>
            <w:proofErr w:type="gramEnd"/>
            <w:r w:rsidRPr="00127AD1">
              <w:rPr>
                <w:rFonts w:ascii="Times New Roman" w:hAnsi="Times New Roman" w:cs="Times New Roman"/>
                <w:sz w:val="24"/>
                <w:szCs w:val="24"/>
              </w:rPr>
              <w:t xml:space="preserve"> и групповое </w:t>
            </w:r>
            <w:proofErr w:type="spellStart"/>
            <w:r w:rsidRPr="00127AD1">
              <w:rPr>
                <w:rFonts w:ascii="Times New Roman" w:hAnsi="Times New Roman" w:cs="Times New Roman"/>
                <w:sz w:val="24"/>
                <w:szCs w:val="24"/>
              </w:rPr>
              <w:t>консультиро</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вание</w:t>
            </w:r>
            <w:proofErr w:type="spellEnd"/>
            <w:r w:rsidRPr="00127AD1">
              <w:rPr>
                <w:rFonts w:ascii="Times New Roman" w:hAnsi="Times New Roman" w:cs="Times New Roman"/>
                <w:sz w:val="24"/>
                <w:szCs w:val="24"/>
              </w:rPr>
              <w:t xml:space="preserve"> учащихся по результатам проведенных диагностик.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Развивающие занятия (СИРС) в 10-11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по запросу </w:t>
            </w:r>
          </w:p>
        </w:tc>
        <w:tc>
          <w:tcPr>
            <w:tcW w:w="2465" w:type="dxa"/>
          </w:tcPr>
          <w:p w:rsidR="00B715E3" w:rsidRPr="00127AD1" w:rsidRDefault="00B715E3" w:rsidP="00B715E3">
            <w:pPr>
              <w:jc w:val="both"/>
              <w:rPr>
                <w:rFonts w:ascii="Times New Roman" w:hAnsi="Times New Roman" w:cs="Times New Roman"/>
                <w:sz w:val="24"/>
                <w:szCs w:val="24"/>
              </w:rPr>
            </w:pPr>
            <w:proofErr w:type="spellStart"/>
            <w:proofErr w:type="gramStart"/>
            <w:r w:rsidRPr="00127AD1">
              <w:rPr>
                <w:rFonts w:ascii="Times New Roman" w:hAnsi="Times New Roman" w:cs="Times New Roman"/>
                <w:sz w:val="24"/>
                <w:szCs w:val="24"/>
              </w:rPr>
              <w:t>Индивидуал</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ьные</w:t>
            </w:r>
            <w:proofErr w:type="spellEnd"/>
            <w:proofErr w:type="gramEnd"/>
            <w:r w:rsidRPr="00127AD1">
              <w:rPr>
                <w:rFonts w:ascii="Times New Roman" w:hAnsi="Times New Roman" w:cs="Times New Roman"/>
                <w:sz w:val="24"/>
                <w:szCs w:val="24"/>
              </w:rPr>
              <w:t xml:space="preserve"> и групповые </w:t>
            </w:r>
            <w:proofErr w:type="spellStart"/>
            <w:r w:rsidRPr="00127AD1">
              <w:rPr>
                <w:rFonts w:ascii="Times New Roman" w:hAnsi="Times New Roman" w:cs="Times New Roman"/>
                <w:sz w:val="24"/>
                <w:szCs w:val="24"/>
              </w:rPr>
              <w:t>профилакти</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ческие</w:t>
            </w:r>
            <w:proofErr w:type="spellEnd"/>
            <w:r w:rsidRPr="00127AD1">
              <w:rPr>
                <w:rFonts w:ascii="Times New Roman" w:hAnsi="Times New Roman" w:cs="Times New Roman"/>
                <w:sz w:val="24"/>
                <w:szCs w:val="24"/>
              </w:rPr>
              <w:t xml:space="preserve"> беседы с учащимися по результатам </w:t>
            </w:r>
            <w:proofErr w:type="spellStart"/>
            <w:r w:rsidRPr="00127AD1">
              <w:rPr>
                <w:rFonts w:ascii="Times New Roman" w:hAnsi="Times New Roman" w:cs="Times New Roman"/>
                <w:sz w:val="24"/>
                <w:szCs w:val="24"/>
              </w:rPr>
              <w:t>проведенны</w:t>
            </w:r>
            <w:proofErr w:type="spellEnd"/>
            <w:r w:rsidRPr="00127AD1">
              <w:rPr>
                <w:rFonts w:ascii="Times New Roman" w:hAnsi="Times New Roman" w:cs="Times New Roman"/>
                <w:sz w:val="24"/>
                <w:szCs w:val="24"/>
              </w:rPr>
              <w:t xml:space="preserve"> х диагностик. </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Подготовка справок по результатам отдельных диагностик</w:t>
            </w:r>
          </w:p>
        </w:tc>
      </w:tr>
      <w:tr w:rsidR="00B715E3" w:rsidRPr="00127AD1" w:rsidTr="00B715E3">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6. Психолог</w:t>
            </w:r>
            <w:proofErr w:type="gramStart"/>
            <w:r w:rsidRPr="00127AD1">
              <w:rPr>
                <w:rFonts w:ascii="Times New Roman" w:hAnsi="Times New Roman" w:cs="Times New Roman"/>
                <w:sz w:val="24"/>
                <w:szCs w:val="24"/>
              </w:rPr>
              <w:t>о-</w:t>
            </w:r>
            <w:proofErr w:type="gram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педагогичес</w:t>
            </w:r>
            <w:proofErr w:type="spellEnd"/>
            <w:r w:rsidRPr="00127AD1">
              <w:rPr>
                <w:rFonts w:ascii="Times New Roman" w:hAnsi="Times New Roman" w:cs="Times New Roman"/>
                <w:sz w:val="24"/>
                <w:szCs w:val="24"/>
              </w:rPr>
              <w:t xml:space="preserve"> кая поддержка участников </w:t>
            </w:r>
            <w:proofErr w:type="spellStart"/>
            <w:r w:rsidRPr="00127AD1">
              <w:rPr>
                <w:rFonts w:ascii="Times New Roman" w:hAnsi="Times New Roman" w:cs="Times New Roman"/>
                <w:sz w:val="24"/>
                <w:szCs w:val="24"/>
              </w:rPr>
              <w:t>олимпиадно</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го</w:t>
            </w:r>
            <w:proofErr w:type="spellEnd"/>
            <w:r w:rsidRPr="00127AD1">
              <w:rPr>
                <w:rFonts w:ascii="Times New Roman" w:hAnsi="Times New Roman" w:cs="Times New Roman"/>
                <w:sz w:val="24"/>
                <w:szCs w:val="24"/>
              </w:rPr>
              <w:t xml:space="preserve"> движения 11 </w:t>
            </w:r>
            <w:proofErr w:type="spellStart"/>
            <w:r w:rsidRPr="00127AD1">
              <w:rPr>
                <w:rFonts w:ascii="Times New Roman" w:hAnsi="Times New Roman" w:cs="Times New Roman"/>
                <w:sz w:val="24"/>
                <w:szCs w:val="24"/>
              </w:rPr>
              <w:t>кл</w:t>
            </w:r>
            <w:proofErr w:type="spellEnd"/>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О. </w:t>
            </w:r>
            <w:proofErr w:type="spellStart"/>
            <w:r w:rsidRPr="00127AD1">
              <w:rPr>
                <w:rFonts w:ascii="Times New Roman" w:hAnsi="Times New Roman" w:cs="Times New Roman"/>
                <w:sz w:val="24"/>
                <w:szCs w:val="24"/>
              </w:rPr>
              <w:t>Кондаш</w:t>
            </w:r>
            <w:proofErr w:type="spellEnd"/>
            <w:r w:rsidRPr="00127AD1">
              <w:rPr>
                <w:rFonts w:ascii="Times New Roman" w:hAnsi="Times New Roman" w:cs="Times New Roman"/>
                <w:sz w:val="24"/>
                <w:szCs w:val="24"/>
              </w:rPr>
              <w:t xml:space="preserve"> «Шкала социальн</w:t>
            </w:r>
            <w:proofErr w:type="gramStart"/>
            <w:r w:rsidRPr="00127AD1">
              <w:rPr>
                <w:rFonts w:ascii="Times New Roman" w:hAnsi="Times New Roman" w:cs="Times New Roman"/>
                <w:sz w:val="24"/>
                <w:szCs w:val="24"/>
              </w:rPr>
              <w:t>о-</w:t>
            </w:r>
            <w:proofErr w:type="gram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ситутативной</w:t>
            </w:r>
            <w:proofErr w:type="spellEnd"/>
            <w:r w:rsidRPr="00127AD1">
              <w:rPr>
                <w:rFonts w:ascii="Times New Roman" w:hAnsi="Times New Roman" w:cs="Times New Roman"/>
                <w:sz w:val="24"/>
                <w:szCs w:val="24"/>
              </w:rPr>
              <w:t xml:space="preserve"> тревожности» (январь) </w:t>
            </w:r>
          </w:p>
        </w:tc>
        <w:tc>
          <w:tcPr>
            <w:tcW w:w="2464" w:type="dxa"/>
          </w:tcPr>
          <w:p w:rsidR="00B715E3" w:rsidRPr="00127AD1" w:rsidRDefault="00B715E3" w:rsidP="00B715E3">
            <w:pPr>
              <w:jc w:val="both"/>
              <w:rPr>
                <w:rFonts w:ascii="Times New Roman" w:hAnsi="Times New Roman" w:cs="Times New Roman"/>
                <w:sz w:val="24"/>
                <w:szCs w:val="24"/>
              </w:rPr>
            </w:pPr>
            <w:proofErr w:type="spellStart"/>
            <w:proofErr w:type="gramStart"/>
            <w:r w:rsidRPr="00127AD1">
              <w:rPr>
                <w:rFonts w:ascii="Times New Roman" w:hAnsi="Times New Roman" w:cs="Times New Roman"/>
                <w:sz w:val="24"/>
                <w:szCs w:val="24"/>
              </w:rPr>
              <w:t>Индивидуаль</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ное</w:t>
            </w:r>
            <w:proofErr w:type="spellEnd"/>
            <w:proofErr w:type="gramEnd"/>
            <w:r w:rsidRPr="00127AD1">
              <w:rPr>
                <w:rFonts w:ascii="Times New Roman" w:hAnsi="Times New Roman" w:cs="Times New Roman"/>
                <w:sz w:val="24"/>
                <w:szCs w:val="24"/>
              </w:rPr>
              <w:t xml:space="preserve"> и групповое </w:t>
            </w:r>
            <w:proofErr w:type="spellStart"/>
            <w:r w:rsidRPr="00127AD1">
              <w:rPr>
                <w:rFonts w:ascii="Times New Roman" w:hAnsi="Times New Roman" w:cs="Times New Roman"/>
                <w:sz w:val="24"/>
                <w:szCs w:val="24"/>
              </w:rPr>
              <w:t>консультиро</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вание</w:t>
            </w:r>
            <w:proofErr w:type="spellEnd"/>
            <w:r w:rsidRPr="00127AD1">
              <w:rPr>
                <w:rFonts w:ascii="Times New Roman" w:hAnsi="Times New Roman" w:cs="Times New Roman"/>
                <w:sz w:val="24"/>
                <w:szCs w:val="24"/>
              </w:rPr>
              <w:t xml:space="preserve"> учащихся по результатам проведенных диагностик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Развивающие занятия </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в 10-11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по запросу </w:t>
            </w:r>
          </w:p>
        </w:tc>
        <w:tc>
          <w:tcPr>
            <w:tcW w:w="2465" w:type="dxa"/>
          </w:tcPr>
          <w:p w:rsidR="00B715E3" w:rsidRPr="00127AD1" w:rsidRDefault="00B715E3" w:rsidP="00B715E3">
            <w:pPr>
              <w:jc w:val="both"/>
              <w:rPr>
                <w:rFonts w:ascii="Times New Roman" w:hAnsi="Times New Roman" w:cs="Times New Roman"/>
                <w:sz w:val="24"/>
                <w:szCs w:val="24"/>
              </w:rPr>
            </w:pPr>
            <w:proofErr w:type="spellStart"/>
            <w:proofErr w:type="gramStart"/>
            <w:r w:rsidRPr="00127AD1">
              <w:rPr>
                <w:rFonts w:ascii="Times New Roman" w:hAnsi="Times New Roman" w:cs="Times New Roman"/>
                <w:sz w:val="24"/>
                <w:szCs w:val="24"/>
              </w:rPr>
              <w:t>Профилакти</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ческие</w:t>
            </w:r>
            <w:proofErr w:type="spellEnd"/>
            <w:proofErr w:type="gramEnd"/>
            <w:r w:rsidRPr="00127AD1">
              <w:rPr>
                <w:rFonts w:ascii="Times New Roman" w:hAnsi="Times New Roman" w:cs="Times New Roman"/>
                <w:sz w:val="24"/>
                <w:szCs w:val="24"/>
              </w:rPr>
              <w:t xml:space="preserve"> беседы с учащимися - участниками </w:t>
            </w:r>
            <w:proofErr w:type="spellStart"/>
            <w:r w:rsidRPr="00127AD1">
              <w:rPr>
                <w:rFonts w:ascii="Times New Roman" w:hAnsi="Times New Roman" w:cs="Times New Roman"/>
                <w:sz w:val="24"/>
                <w:szCs w:val="24"/>
              </w:rPr>
              <w:t>олимпиадно</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го</w:t>
            </w:r>
            <w:proofErr w:type="spellEnd"/>
            <w:r w:rsidRPr="00127AD1">
              <w:rPr>
                <w:rFonts w:ascii="Times New Roman" w:hAnsi="Times New Roman" w:cs="Times New Roman"/>
                <w:sz w:val="24"/>
                <w:szCs w:val="24"/>
              </w:rPr>
              <w:t xml:space="preserve"> движения по снижению их тревожности (по запросу) </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Раздел в отчете НМЦ</w:t>
            </w:r>
          </w:p>
          <w:p w:rsidR="00B715E3" w:rsidRPr="00127AD1" w:rsidRDefault="00B715E3" w:rsidP="00B715E3">
            <w:pPr>
              <w:jc w:val="both"/>
              <w:rPr>
                <w:rFonts w:ascii="Times New Roman" w:hAnsi="Times New Roman" w:cs="Times New Roman"/>
                <w:sz w:val="24"/>
                <w:szCs w:val="24"/>
              </w:rPr>
            </w:pPr>
          </w:p>
        </w:tc>
      </w:tr>
      <w:tr w:rsidR="00B715E3" w:rsidRPr="00127AD1" w:rsidTr="00B715E3">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7. </w:t>
            </w:r>
            <w:proofErr w:type="gramStart"/>
            <w:r w:rsidRPr="00127AD1">
              <w:rPr>
                <w:rFonts w:ascii="Times New Roman" w:hAnsi="Times New Roman" w:cs="Times New Roman"/>
                <w:sz w:val="24"/>
                <w:szCs w:val="24"/>
              </w:rPr>
              <w:t xml:space="preserve">Обеспечение осознанного и ответственного выбора дальнейшей профессиональной сферы деятельности ориентации) (январь); </w:t>
            </w:r>
            <w:proofErr w:type="gramEnd"/>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А.Е. </w:t>
            </w:r>
            <w:proofErr w:type="spellStart"/>
            <w:r w:rsidRPr="00127AD1">
              <w:rPr>
                <w:rFonts w:ascii="Times New Roman" w:hAnsi="Times New Roman" w:cs="Times New Roman"/>
                <w:sz w:val="24"/>
                <w:szCs w:val="24"/>
              </w:rPr>
              <w:t>Голомшток</w:t>
            </w:r>
            <w:proofErr w:type="spellEnd"/>
            <w:r w:rsidRPr="00127AD1">
              <w:rPr>
                <w:rFonts w:ascii="Times New Roman" w:hAnsi="Times New Roman" w:cs="Times New Roman"/>
                <w:sz w:val="24"/>
                <w:szCs w:val="24"/>
              </w:rPr>
              <w:t xml:space="preserve"> «Карта интересов» (ноябрь); </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w:t>
            </w:r>
            <w:proofErr w:type="spellStart"/>
            <w:proofErr w:type="gramStart"/>
            <w:r w:rsidRPr="00127AD1">
              <w:rPr>
                <w:rFonts w:ascii="Times New Roman" w:hAnsi="Times New Roman" w:cs="Times New Roman"/>
                <w:sz w:val="24"/>
                <w:szCs w:val="24"/>
              </w:rPr>
              <w:t>Д.Леонтьев</w:t>
            </w:r>
            <w:proofErr w:type="spellEnd"/>
            <w:r w:rsidRPr="00127AD1">
              <w:rPr>
                <w:rFonts w:ascii="Times New Roman" w:hAnsi="Times New Roman" w:cs="Times New Roman"/>
                <w:sz w:val="24"/>
                <w:szCs w:val="24"/>
              </w:rPr>
              <w:t xml:space="preserve"> «СЖО»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w:t>
            </w:r>
            <w:proofErr w:type="gram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Г.В.Резапкина</w:t>
            </w:r>
            <w:proofErr w:type="spellEnd"/>
            <w:r w:rsidRPr="00127AD1">
              <w:rPr>
                <w:rFonts w:ascii="Times New Roman" w:hAnsi="Times New Roman" w:cs="Times New Roman"/>
                <w:sz w:val="24"/>
                <w:szCs w:val="24"/>
              </w:rPr>
              <w:t xml:space="preserve"> «Матрица выбора профессии» (январь); 10 </w:t>
            </w:r>
            <w:proofErr w:type="spellStart"/>
            <w:r w:rsidRPr="00127AD1">
              <w:rPr>
                <w:rFonts w:ascii="Times New Roman" w:hAnsi="Times New Roman" w:cs="Times New Roman"/>
                <w:sz w:val="24"/>
                <w:szCs w:val="24"/>
              </w:rPr>
              <w:t>кл</w:t>
            </w:r>
            <w:proofErr w:type="spellEnd"/>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 </w:t>
            </w:r>
            <w:proofErr w:type="spellStart"/>
            <w:r w:rsidRPr="00127AD1">
              <w:rPr>
                <w:rFonts w:ascii="Times New Roman" w:hAnsi="Times New Roman" w:cs="Times New Roman"/>
                <w:sz w:val="24"/>
                <w:szCs w:val="24"/>
              </w:rPr>
              <w:t>Голланд</w:t>
            </w:r>
            <w:proofErr w:type="spellEnd"/>
            <w:r w:rsidRPr="00127AD1">
              <w:rPr>
                <w:rFonts w:ascii="Times New Roman" w:hAnsi="Times New Roman" w:cs="Times New Roman"/>
                <w:sz w:val="24"/>
                <w:szCs w:val="24"/>
              </w:rPr>
              <w:t xml:space="preserve"> Дж. «</w:t>
            </w:r>
            <w:proofErr w:type="spellStart"/>
            <w:proofErr w:type="gramStart"/>
            <w:r w:rsidRPr="00127AD1">
              <w:rPr>
                <w:rFonts w:ascii="Times New Roman" w:hAnsi="Times New Roman" w:cs="Times New Roman"/>
                <w:sz w:val="24"/>
                <w:szCs w:val="24"/>
              </w:rPr>
              <w:t>Профессиона</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льный</w:t>
            </w:r>
            <w:proofErr w:type="spellEnd"/>
            <w:proofErr w:type="gramEnd"/>
            <w:r w:rsidRPr="00127AD1">
              <w:rPr>
                <w:rFonts w:ascii="Times New Roman" w:hAnsi="Times New Roman" w:cs="Times New Roman"/>
                <w:sz w:val="24"/>
                <w:szCs w:val="24"/>
              </w:rPr>
              <w:t xml:space="preserve"> тип личности» (февраль)</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lastRenderedPageBreak/>
              <w:t xml:space="preserve"> 11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w:t>
            </w:r>
          </w:p>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 – ПСС МОУ СШ №43 Анкета «Жизненные планы (март).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lastRenderedPageBreak/>
              <w:t xml:space="preserve">Консультирование подростков и их родителей по проблеме выбора профессии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Рекомендации педагогам по формированию предпрофессиональных представлений учащихся 10- 11-х классов </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Профилактические беседы с отдельными учащимися 10-11-х классов, не определившимися в выборе профессии (по запросу)</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Справка по результатам отдельных диагностик.</w:t>
            </w:r>
          </w:p>
        </w:tc>
      </w:tr>
      <w:tr w:rsidR="00B715E3" w:rsidRPr="00127AD1" w:rsidTr="00B715E3">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lastRenderedPageBreak/>
              <w:t xml:space="preserve">8. </w:t>
            </w:r>
            <w:proofErr w:type="gramStart"/>
            <w:r w:rsidRPr="00127AD1">
              <w:rPr>
                <w:rFonts w:ascii="Times New Roman" w:hAnsi="Times New Roman" w:cs="Times New Roman"/>
                <w:sz w:val="24"/>
                <w:szCs w:val="24"/>
              </w:rPr>
              <w:t xml:space="preserve">Формирован </w:t>
            </w:r>
            <w:proofErr w:type="spellStart"/>
            <w:r w:rsidRPr="00127AD1">
              <w:rPr>
                <w:rFonts w:ascii="Times New Roman" w:hAnsi="Times New Roman" w:cs="Times New Roman"/>
                <w:sz w:val="24"/>
                <w:szCs w:val="24"/>
              </w:rPr>
              <w:t>ие</w:t>
            </w:r>
            <w:proofErr w:type="spellEnd"/>
            <w:proofErr w:type="gram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коммуникат</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ивных</w:t>
            </w:r>
            <w:proofErr w:type="spellEnd"/>
            <w:r w:rsidRPr="00127AD1">
              <w:rPr>
                <w:rFonts w:ascii="Times New Roman" w:hAnsi="Times New Roman" w:cs="Times New Roman"/>
                <w:sz w:val="24"/>
                <w:szCs w:val="24"/>
              </w:rPr>
              <w:t xml:space="preserve"> навыков в </w:t>
            </w:r>
            <w:proofErr w:type="spellStart"/>
            <w:r w:rsidRPr="00127AD1">
              <w:rPr>
                <w:rFonts w:ascii="Times New Roman" w:hAnsi="Times New Roman" w:cs="Times New Roman"/>
                <w:sz w:val="24"/>
                <w:szCs w:val="24"/>
              </w:rPr>
              <w:t>разновозрас</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тной</w:t>
            </w:r>
            <w:proofErr w:type="spellEnd"/>
            <w:r w:rsidRPr="00127AD1">
              <w:rPr>
                <w:rFonts w:ascii="Times New Roman" w:hAnsi="Times New Roman" w:cs="Times New Roman"/>
                <w:sz w:val="24"/>
                <w:szCs w:val="24"/>
              </w:rPr>
              <w:t xml:space="preserve"> среде и среде сверстников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10-кл. – </w:t>
            </w:r>
            <w:proofErr w:type="spellStart"/>
            <w:r w:rsidRPr="00127AD1">
              <w:rPr>
                <w:rFonts w:ascii="Times New Roman" w:hAnsi="Times New Roman" w:cs="Times New Roman"/>
                <w:sz w:val="24"/>
                <w:szCs w:val="24"/>
              </w:rPr>
              <w:t>Сишор</w:t>
            </w:r>
            <w:proofErr w:type="spellEnd"/>
            <w:r w:rsidRPr="00127AD1">
              <w:rPr>
                <w:rFonts w:ascii="Times New Roman" w:hAnsi="Times New Roman" w:cs="Times New Roman"/>
                <w:sz w:val="24"/>
                <w:szCs w:val="24"/>
              </w:rPr>
              <w:t xml:space="preserve"> «Определение индекса групповой сплоченности » (январь);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 М. Шнайдер «Диагностика коммуникативного контроля» (февраль). </w:t>
            </w:r>
          </w:p>
        </w:tc>
        <w:tc>
          <w:tcPr>
            <w:tcW w:w="2464" w:type="dxa"/>
          </w:tcPr>
          <w:p w:rsidR="00B715E3" w:rsidRPr="00127AD1" w:rsidRDefault="00B715E3" w:rsidP="00B715E3">
            <w:pPr>
              <w:jc w:val="both"/>
              <w:rPr>
                <w:rFonts w:ascii="Times New Roman" w:hAnsi="Times New Roman" w:cs="Times New Roman"/>
                <w:sz w:val="24"/>
                <w:szCs w:val="24"/>
              </w:rPr>
            </w:pPr>
            <w:proofErr w:type="spellStart"/>
            <w:proofErr w:type="gramStart"/>
            <w:r w:rsidRPr="00127AD1">
              <w:rPr>
                <w:rFonts w:ascii="Times New Roman" w:hAnsi="Times New Roman" w:cs="Times New Roman"/>
                <w:sz w:val="24"/>
                <w:szCs w:val="24"/>
              </w:rPr>
              <w:t>Индивидуаль</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ное</w:t>
            </w:r>
            <w:proofErr w:type="spellEnd"/>
            <w:proofErr w:type="gramEnd"/>
            <w:r w:rsidRPr="00127AD1">
              <w:rPr>
                <w:rFonts w:ascii="Times New Roman" w:hAnsi="Times New Roman" w:cs="Times New Roman"/>
                <w:sz w:val="24"/>
                <w:szCs w:val="24"/>
              </w:rPr>
              <w:t xml:space="preserve"> и групповое </w:t>
            </w:r>
            <w:proofErr w:type="spellStart"/>
            <w:r w:rsidRPr="00127AD1">
              <w:rPr>
                <w:rFonts w:ascii="Times New Roman" w:hAnsi="Times New Roman" w:cs="Times New Roman"/>
                <w:sz w:val="24"/>
                <w:szCs w:val="24"/>
              </w:rPr>
              <w:t>консультиро</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вание</w:t>
            </w:r>
            <w:proofErr w:type="spellEnd"/>
            <w:r w:rsidRPr="00127AD1">
              <w:rPr>
                <w:rFonts w:ascii="Times New Roman" w:hAnsi="Times New Roman" w:cs="Times New Roman"/>
                <w:sz w:val="24"/>
                <w:szCs w:val="24"/>
              </w:rPr>
              <w:t xml:space="preserve"> учащихся по результатам проведенных диагностик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Тематические беседы о приемах эффективного общения в 10- 11кл. (октябрь) </w:t>
            </w:r>
          </w:p>
        </w:tc>
        <w:tc>
          <w:tcPr>
            <w:tcW w:w="2465" w:type="dxa"/>
          </w:tcPr>
          <w:p w:rsidR="00B715E3" w:rsidRPr="00127AD1" w:rsidRDefault="00B715E3" w:rsidP="00B715E3">
            <w:pPr>
              <w:jc w:val="both"/>
              <w:rPr>
                <w:rFonts w:ascii="Times New Roman" w:hAnsi="Times New Roman" w:cs="Times New Roman"/>
                <w:sz w:val="24"/>
                <w:szCs w:val="24"/>
              </w:rPr>
            </w:pPr>
            <w:proofErr w:type="spellStart"/>
            <w:r w:rsidRPr="00127AD1">
              <w:rPr>
                <w:rFonts w:ascii="Times New Roman" w:hAnsi="Times New Roman" w:cs="Times New Roman"/>
                <w:sz w:val="24"/>
                <w:szCs w:val="24"/>
              </w:rPr>
              <w:t>Индивидуа</w:t>
            </w:r>
            <w:proofErr w:type="spellEnd"/>
            <w:r w:rsidRPr="00127AD1">
              <w:rPr>
                <w:rFonts w:ascii="Times New Roman" w:hAnsi="Times New Roman" w:cs="Times New Roman"/>
                <w:sz w:val="24"/>
                <w:szCs w:val="24"/>
              </w:rPr>
              <w:t xml:space="preserve"> </w:t>
            </w:r>
            <w:proofErr w:type="spellStart"/>
            <w:r w:rsidRPr="00127AD1">
              <w:rPr>
                <w:rFonts w:ascii="Times New Roman" w:hAnsi="Times New Roman" w:cs="Times New Roman"/>
                <w:sz w:val="24"/>
                <w:szCs w:val="24"/>
              </w:rPr>
              <w:t>ьные</w:t>
            </w:r>
            <w:proofErr w:type="spellEnd"/>
            <w:r w:rsidRPr="00127AD1">
              <w:rPr>
                <w:rFonts w:ascii="Times New Roman" w:hAnsi="Times New Roman" w:cs="Times New Roman"/>
                <w:sz w:val="24"/>
                <w:szCs w:val="24"/>
              </w:rPr>
              <w:t xml:space="preserve"> и групповые профилактические беседы с учащимися по результатам проведенных диагностик</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Справка по результатам отдельных диагностик.</w:t>
            </w:r>
          </w:p>
        </w:tc>
      </w:tr>
      <w:tr w:rsidR="00B715E3" w:rsidRPr="00127AD1" w:rsidTr="00B715E3">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9. Поддержка детских объединений, ученического самоуправления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Методика определения организаторских склонностей (10 </w:t>
            </w:r>
            <w:proofErr w:type="spellStart"/>
            <w:r w:rsidRPr="00127AD1">
              <w:rPr>
                <w:rFonts w:ascii="Times New Roman" w:hAnsi="Times New Roman" w:cs="Times New Roman"/>
                <w:sz w:val="24"/>
                <w:szCs w:val="24"/>
              </w:rPr>
              <w:t>кл</w:t>
            </w:r>
            <w:proofErr w:type="spellEnd"/>
            <w:r w:rsidRPr="00127AD1">
              <w:rPr>
                <w:rFonts w:ascii="Times New Roman" w:hAnsi="Times New Roman" w:cs="Times New Roman"/>
                <w:sz w:val="24"/>
                <w:szCs w:val="24"/>
              </w:rPr>
              <w:t xml:space="preserve">., март)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Консультации для учащихся – членов Гимназического совета «Формула успеха» по развитию их коммуникативных и организаторских склонностей (апрель) </w:t>
            </w:r>
          </w:p>
        </w:tc>
        <w:tc>
          <w:tcPr>
            <w:tcW w:w="2464"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Тренинг лидерских способностей (по запросу) </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 xml:space="preserve">Индивидуальные и групповые профилактические беседы с членами Гимназического совета по навыкам делового общения. </w:t>
            </w:r>
          </w:p>
        </w:tc>
        <w:tc>
          <w:tcPr>
            <w:tcW w:w="2465" w:type="dxa"/>
          </w:tcPr>
          <w:p w:rsidR="00B715E3" w:rsidRPr="00127AD1" w:rsidRDefault="00B715E3" w:rsidP="00B715E3">
            <w:pPr>
              <w:jc w:val="both"/>
              <w:rPr>
                <w:rFonts w:ascii="Times New Roman" w:hAnsi="Times New Roman" w:cs="Times New Roman"/>
                <w:sz w:val="24"/>
                <w:szCs w:val="24"/>
              </w:rPr>
            </w:pPr>
            <w:r w:rsidRPr="00127AD1">
              <w:rPr>
                <w:rFonts w:ascii="Times New Roman" w:hAnsi="Times New Roman" w:cs="Times New Roman"/>
                <w:sz w:val="24"/>
                <w:szCs w:val="24"/>
              </w:rPr>
              <w:t>Справка по результатам отдельных диагностик</w:t>
            </w:r>
          </w:p>
        </w:tc>
      </w:tr>
    </w:tbl>
    <w:p w:rsidR="00B715E3" w:rsidRPr="00127AD1" w:rsidRDefault="00B715E3" w:rsidP="00B715E3">
      <w:pPr>
        <w:spacing w:after="0" w:line="240" w:lineRule="auto"/>
        <w:ind w:firstLine="709"/>
        <w:jc w:val="both"/>
        <w:rPr>
          <w:rFonts w:ascii="Times New Roman" w:hAnsi="Times New Roman" w:cs="Times New Roman"/>
          <w:b/>
          <w:sz w:val="24"/>
          <w:szCs w:val="24"/>
        </w:rPr>
      </w:pPr>
    </w:p>
    <w:p w:rsidR="00B715E3" w:rsidRPr="00127AD1" w:rsidRDefault="00B715E3" w:rsidP="00B715E3">
      <w:pPr>
        <w:spacing w:after="0" w:line="240" w:lineRule="auto"/>
        <w:ind w:firstLine="709"/>
        <w:jc w:val="both"/>
        <w:rPr>
          <w:rFonts w:ascii="Times New Roman" w:hAnsi="Times New Roman" w:cs="Times New Roman"/>
          <w:b/>
          <w:sz w:val="24"/>
          <w:szCs w:val="24"/>
        </w:rPr>
      </w:pPr>
      <w:r w:rsidRPr="00127AD1">
        <w:rPr>
          <w:rFonts w:ascii="Times New Roman" w:hAnsi="Times New Roman" w:cs="Times New Roman"/>
          <w:b/>
          <w:sz w:val="24"/>
          <w:szCs w:val="24"/>
        </w:rPr>
        <w:t>Вариативность форм психолого-педагогического сопровождения участников образовательных отношений</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 xml:space="preserve">Основными формами психолого-педагогического сопровождения в </w:t>
      </w:r>
      <w:r>
        <w:rPr>
          <w:rFonts w:ascii="Times New Roman" w:hAnsi="Times New Roman" w:cs="Times New Roman"/>
          <w:sz w:val="24"/>
          <w:szCs w:val="24"/>
        </w:rPr>
        <w:t>МОУ СШ №52</w:t>
      </w:r>
      <w:r w:rsidRPr="00127AD1">
        <w:rPr>
          <w:rFonts w:ascii="Times New Roman" w:hAnsi="Times New Roman" w:cs="Times New Roman"/>
          <w:sz w:val="24"/>
          <w:szCs w:val="24"/>
        </w:rPr>
        <w:t xml:space="preserve"> являются: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sym w:font="Symbol" w:char="F0B7"/>
      </w:r>
      <w:r w:rsidRPr="00127AD1">
        <w:rPr>
          <w:rFonts w:ascii="Times New Roman" w:hAnsi="Times New Roman" w:cs="Times New Roman"/>
          <w:sz w:val="24"/>
          <w:szCs w:val="24"/>
        </w:rPr>
        <w:t xml:space="preserve"> профилактика,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sym w:font="Symbol" w:char="F0B7"/>
      </w:r>
      <w:r w:rsidRPr="00127AD1">
        <w:rPr>
          <w:rFonts w:ascii="Times New Roman" w:hAnsi="Times New Roman" w:cs="Times New Roman"/>
          <w:sz w:val="24"/>
          <w:szCs w:val="24"/>
        </w:rPr>
        <w:t xml:space="preserve"> диагностика,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sym w:font="Symbol" w:char="F0B7"/>
      </w:r>
      <w:r w:rsidRPr="00127AD1">
        <w:rPr>
          <w:rFonts w:ascii="Times New Roman" w:hAnsi="Times New Roman" w:cs="Times New Roman"/>
          <w:sz w:val="24"/>
          <w:szCs w:val="24"/>
        </w:rPr>
        <w:t xml:space="preserve"> консультирование,</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 xml:space="preserve"> </w:t>
      </w:r>
      <w:r w:rsidRPr="00127AD1">
        <w:rPr>
          <w:rFonts w:ascii="Times New Roman" w:hAnsi="Times New Roman" w:cs="Times New Roman"/>
          <w:sz w:val="24"/>
          <w:szCs w:val="24"/>
        </w:rPr>
        <w:sym w:font="Symbol" w:char="F0B7"/>
      </w:r>
      <w:r w:rsidRPr="00127AD1">
        <w:rPr>
          <w:rFonts w:ascii="Times New Roman" w:hAnsi="Times New Roman" w:cs="Times New Roman"/>
          <w:sz w:val="24"/>
          <w:szCs w:val="24"/>
        </w:rPr>
        <w:t xml:space="preserve"> коррекционная работа,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sym w:font="Symbol" w:char="F0B7"/>
      </w:r>
      <w:r w:rsidRPr="00127AD1">
        <w:rPr>
          <w:rFonts w:ascii="Times New Roman" w:hAnsi="Times New Roman" w:cs="Times New Roman"/>
          <w:sz w:val="24"/>
          <w:szCs w:val="24"/>
        </w:rPr>
        <w:t xml:space="preserve"> развивающая работа,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sym w:font="Symbol" w:char="F0B7"/>
      </w:r>
      <w:r w:rsidRPr="00127AD1">
        <w:rPr>
          <w:rFonts w:ascii="Times New Roman" w:hAnsi="Times New Roman" w:cs="Times New Roman"/>
          <w:sz w:val="24"/>
          <w:szCs w:val="24"/>
        </w:rPr>
        <w:t xml:space="preserve"> просвещение,</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 xml:space="preserve"> </w:t>
      </w:r>
      <w:r w:rsidRPr="00127AD1">
        <w:rPr>
          <w:rFonts w:ascii="Times New Roman" w:hAnsi="Times New Roman" w:cs="Times New Roman"/>
          <w:sz w:val="24"/>
          <w:szCs w:val="24"/>
        </w:rPr>
        <w:sym w:font="Symbol" w:char="F0B7"/>
      </w:r>
      <w:r w:rsidRPr="00127AD1">
        <w:rPr>
          <w:rFonts w:ascii="Times New Roman" w:hAnsi="Times New Roman" w:cs="Times New Roman"/>
          <w:sz w:val="24"/>
          <w:szCs w:val="24"/>
        </w:rPr>
        <w:t xml:space="preserve"> экспертиза.</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 xml:space="preserve">Диверсификация уровней психолого-педагогического сопровождения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 xml:space="preserve">Психолого-педагогическое сопровождение участников образовательных отношений на уровне среднего общего образования осуществляется на уровнях: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lastRenderedPageBreak/>
        <w:t>индивидуальном,</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 xml:space="preserve"> групповом,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на уровне класса,</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 xml:space="preserve"> на уровне образовательной организации. </w:t>
      </w:r>
    </w:p>
    <w:p w:rsidR="00B715E3" w:rsidRPr="00127AD1" w:rsidRDefault="00B715E3" w:rsidP="00B715E3">
      <w:pPr>
        <w:spacing w:after="0" w:line="240" w:lineRule="auto"/>
        <w:ind w:firstLine="709"/>
        <w:jc w:val="both"/>
        <w:rPr>
          <w:rFonts w:ascii="Times New Roman" w:hAnsi="Times New Roman" w:cs="Times New Roman"/>
          <w:sz w:val="24"/>
          <w:szCs w:val="24"/>
        </w:rPr>
      </w:pPr>
      <w:r w:rsidRPr="00127AD1">
        <w:rPr>
          <w:rFonts w:ascii="Times New Roman" w:hAnsi="Times New Roman" w:cs="Times New Roman"/>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B715E3" w:rsidRPr="00111B53" w:rsidRDefault="00B715E3" w:rsidP="00EE1A70">
      <w:pPr>
        <w:widowControl w:val="0"/>
        <w:autoSpaceDE w:val="0"/>
        <w:autoSpaceDN w:val="0"/>
        <w:adjustRightInd w:val="0"/>
        <w:jc w:val="both"/>
        <w:rPr>
          <w:rFonts w:ascii="Times New Roman" w:hAnsi="Times New Roman" w:cs="Times New Roman"/>
          <w:sz w:val="24"/>
          <w:szCs w:val="24"/>
        </w:rPr>
      </w:pPr>
    </w:p>
    <w:p w:rsidR="00111B53" w:rsidRPr="00B715E3" w:rsidRDefault="00C70097" w:rsidP="00111B53">
      <w:pPr>
        <w:tabs>
          <w:tab w:val="left" w:pos="720"/>
        </w:tabs>
        <w:jc w:val="both"/>
        <w:rPr>
          <w:rFonts w:ascii="Times New Roman" w:hAnsi="Times New Roman" w:cs="Times New Roman"/>
          <w:b/>
          <w:sz w:val="28"/>
          <w:szCs w:val="28"/>
        </w:rPr>
      </w:pPr>
      <w:r w:rsidRPr="00B715E3">
        <w:rPr>
          <w:rFonts w:ascii="Times New Roman" w:hAnsi="Times New Roman" w:cs="Times New Roman"/>
          <w:b/>
          <w:sz w:val="28"/>
          <w:szCs w:val="28"/>
        </w:rPr>
        <w:t>3.3</w:t>
      </w:r>
      <w:r w:rsidR="00111B53" w:rsidRPr="00B715E3">
        <w:rPr>
          <w:rFonts w:ascii="Times New Roman" w:hAnsi="Times New Roman" w:cs="Times New Roman"/>
          <w:b/>
          <w:sz w:val="28"/>
          <w:szCs w:val="28"/>
        </w:rPr>
        <w:t>.3. Финансово-экономические условия реализации</w:t>
      </w:r>
      <w:r w:rsidR="00111B53" w:rsidRPr="00B715E3">
        <w:rPr>
          <w:rFonts w:ascii="Times New Roman" w:hAnsi="Times New Roman" w:cs="Times New Roman"/>
          <w:bCs/>
          <w:noProof/>
          <w:sz w:val="28"/>
          <w:szCs w:val="28"/>
        </w:rPr>
        <w:t xml:space="preserve"> </w:t>
      </w:r>
      <w:r w:rsidR="00111B53" w:rsidRPr="00B715E3">
        <w:rPr>
          <w:rFonts w:ascii="Times New Roman" w:hAnsi="Times New Roman" w:cs="Times New Roman"/>
          <w:b/>
          <w:sz w:val="28"/>
          <w:szCs w:val="28"/>
        </w:rPr>
        <w:t>основной образовательной программы</w:t>
      </w:r>
      <w:r w:rsidR="00111B53" w:rsidRPr="00B715E3">
        <w:rPr>
          <w:rFonts w:ascii="Times New Roman" w:hAnsi="Times New Roman" w:cs="Times New Roman"/>
          <w:bCs/>
          <w:noProof/>
          <w:sz w:val="28"/>
          <w:szCs w:val="28"/>
        </w:rPr>
        <w:t xml:space="preserve"> </w:t>
      </w:r>
      <w:r w:rsidR="00111B53" w:rsidRPr="00B715E3">
        <w:rPr>
          <w:rFonts w:ascii="Times New Roman" w:hAnsi="Times New Roman" w:cs="Times New Roman"/>
          <w:b/>
          <w:sz w:val="28"/>
          <w:szCs w:val="28"/>
        </w:rPr>
        <w:t>среднего общего образования</w:t>
      </w:r>
    </w:p>
    <w:p w:rsidR="00111B53" w:rsidRPr="00111B53" w:rsidRDefault="00111B53" w:rsidP="00111B53">
      <w:pPr>
        <w:tabs>
          <w:tab w:val="left" w:pos="720"/>
        </w:tabs>
        <w:ind w:firstLine="709"/>
        <w:jc w:val="both"/>
        <w:rPr>
          <w:rFonts w:ascii="Times New Roman" w:hAnsi="Times New Roman" w:cs="Times New Roman"/>
          <w:b/>
          <w:sz w:val="24"/>
          <w:szCs w:val="24"/>
        </w:rPr>
      </w:pPr>
      <w:r w:rsidRPr="00111B53">
        <w:rPr>
          <w:rFonts w:ascii="Times New Roman" w:hAnsi="Times New Roman" w:cs="Times New Roman"/>
          <w:sz w:val="24"/>
          <w:szCs w:val="24"/>
        </w:rPr>
        <w:t xml:space="preserve">обеспечивают государственные гарантии прав граждан на получение бесплатного общедоступного среднего общего образования </w:t>
      </w:r>
    </w:p>
    <w:p w:rsidR="00111B53" w:rsidRPr="00111B53" w:rsidRDefault="00111B53" w:rsidP="00111B53">
      <w:pPr>
        <w:tabs>
          <w:tab w:val="left" w:pos="720"/>
        </w:tabs>
        <w:ind w:firstLine="709"/>
        <w:jc w:val="both"/>
        <w:rPr>
          <w:rFonts w:ascii="Times New Roman" w:hAnsi="Times New Roman" w:cs="Times New Roman"/>
          <w:b/>
          <w:sz w:val="24"/>
          <w:szCs w:val="24"/>
        </w:rPr>
      </w:pPr>
      <w:r w:rsidRPr="00111B53">
        <w:rPr>
          <w:rFonts w:ascii="Times New Roman" w:hAnsi="Times New Roman" w:cs="Times New Roman"/>
          <w:sz w:val="24"/>
          <w:szCs w:val="24"/>
        </w:rPr>
        <w:t xml:space="preserve">обеспечивают возможность исполнения требований Стандарта;  </w:t>
      </w:r>
    </w:p>
    <w:p w:rsidR="00111B53" w:rsidRPr="00111B53" w:rsidRDefault="00111B53" w:rsidP="00111B53">
      <w:pPr>
        <w:tabs>
          <w:tab w:val="left" w:pos="720"/>
        </w:tabs>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обеспечивают 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111B53">
        <w:rPr>
          <w:rFonts w:ascii="Times New Roman" w:hAnsi="Times New Roman" w:cs="Times New Roman"/>
          <w:sz w:val="24"/>
          <w:szCs w:val="24"/>
        </w:rPr>
        <w:t>индивидуальных проектов</w:t>
      </w:r>
      <w:proofErr w:type="gramEnd"/>
      <w:r w:rsidRPr="00111B53">
        <w:rPr>
          <w:rFonts w:ascii="Times New Roman" w:hAnsi="Times New Roman" w:cs="Times New Roman"/>
          <w:sz w:val="24"/>
          <w:szCs w:val="24"/>
        </w:rPr>
        <w:t xml:space="preserve"> внеурочную деятельность;</w:t>
      </w:r>
    </w:p>
    <w:p w:rsidR="00111B53" w:rsidRPr="00111B53" w:rsidRDefault="00111B53" w:rsidP="00111B53">
      <w:pPr>
        <w:tabs>
          <w:tab w:val="left" w:pos="720"/>
        </w:tabs>
        <w:ind w:firstLine="709"/>
        <w:jc w:val="both"/>
        <w:rPr>
          <w:rFonts w:ascii="Times New Roman" w:hAnsi="Times New Roman" w:cs="Times New Roman"/>
          <w:b/>
          <w:sz w:val="24"/>
          <w:szCs w:val="24"/>
        </w:rPr>
      </w:pPr>
      <w:r w:rsidRPr="00111B53">
        <w:rPr>
          <w:rFonts w:ascii="Times New Roman" w:hAnsi="Times New Roman" w:cs="Times New Roman"/>
          <w:sz w:val="24"/>
          <w:szCs w:val="24"/>
        </w:rPr>
        <w:t>отражают структуру и объем расходов, необходимых для реализации основной образовательной программы, а также механизм их формирования.</w:t>
      </w:r>
    </w:p>
    <w:p w:rsidR="00111B53" w:rsidRPr="00111B53" w:rsidRDefault="00111B53" w:rsidP="00111B53">
      <w:pPr>
        <w:tabs>
          <w:tab w:val="left" w:pos="720"/>
        </w:tabs>
        <w:ind w:firstLine="709"/>
        <w:jc w:val="both"/>
        <w:rPr>
          <w:rFonts w:ascii="Times New Roman" w:hAnsi="Times New Roman" w:cs="Times New Roman"/>
          <w:sz w:val="24"/>
          <w:szCs w:val="24"/>
        </w:rPr>
      </w:pPr>
      <w:proofErr w:type="gramStart"/>
      <w:r w:rsidRPr="00111B53">
        <w:rPr>
          <w:rFonts w:ascii="Times New Roman" w:hAnsi="Times New Roman" w:cs="Times New Roman"/>
          <w:sz w:val="24"/>
          <w:szCs w:val="24"/>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w:t>
      </w:r>
      <w:r w:rsidR="00EE3F45">
        <w:rPr>
          <w:rFonts w:ascii="Times New Roman" w:hAnsi="Times New Roman" w:cs="Times New Roman"/>
          <w:sz w:val="24"/>
          <w:szCs w:val="24"/>
        </w:rPr>
        <w:t xml:space="preserve">                                                                                                          </w:t>
      </w:r>
      <w:r w:rsidR="00EE3F45" w:rsidRPr="008A2407">
        <w:rPr>
          <w:rFonts w:ascii="Times New Roman" w:hAnsi="Times New Roman" w:cs="Times New Roman"/>
          <w:sz w:val="24"/>
          <w:szCs w:val="24"/>
        </w:rPr>
        <w:t>Таблица</w:t>
      </w:r>
      <w:r w:rsidR="00604757">
        <w:rPr>
          <w:rFonts w:ascii="Times New Roman" w:hAnsi="Times New Roman" w:cs="Times New Roman"/>
          <w:sz w:val="24"/>
          <w:szCs w:val="24"/>
        </w:rPr>
        <w:t xml:space="preserve"> 34</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984"/>
        <w:gridCol w:w="1843"/>
      </w:tblGrid>
      <w:tr w:rsidR="00111B53" w:rsidRPr="00111B53" w:rsidTr="00111B53">
        <w:tc>
          <w:tcPr>
            <w:tcW w:w="5637" w:type="dxa"/>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Наименование услуги</w:t>
            </w:r>
          </w:p>
        </w:tc>
        <w:tc>
          <w:tcPr>
            <w:tcW w:w="1984" w:type="dxa"/>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Предоставляются</w:t>
            </w:r>
          </w:p>
        </w:tc>
        <w:tc>
          <w:tcPr>
            <w:tcW w:w="1843" w:type="dxa"/>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Не предоставляются</w:t>
            </w:r>
          </w:p>
        </w:tc>
      </w:tr>
      <w:tr w:rsidR="00111B53" w:rsidRPr="00111B53" w:rsidTr="00111B53">
        <w:tc>
          <w:tcPr>
            <w:tcW w:w="5637"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оказание государственной или муниципальной услуги в сфере образования по каждому виду и направленности (профилю) образовательных программ с учетом форм обучения</w:t>
            </w:r>
          </w:p>
        </w:tc>
        <w:tc>
          <w:tcPr>
            <w:tcW w:w="1984" w:type="dxa"/>
            <w:shd w:val="clear" w:color="auto" w:fill="auto"/>
          </w:tcPr>
          <w:p w:rsidR="00111B53" w:rsidRPr="00111B53" w:rsidRDefault="00111B53" w:rsidP="00111B53">
            <w:pPr>
              <w:suppressAutoHyphens/>
              <w:jc w:val="center"/>
              <w:rPr>
                <w:rFonts w:ascii="Times New Roman" w:eastAsia="SimSun" w:hAnsi="Times New Roman" w:cs="Times New Roman"/>
                <w:sz w:val="24"/>
                <w:szCs w:val="24"/>
              </w:rPr>
            </w:pPr>
            <w:r w:rsidRPr="00111B53">
              <w:rPr>
                <w:rFonts w:ascii="Times New Roman" w:hAnsi="Times New Roman" w:cs="Times New Roman"/>
                <w:sz w:val="24"/>
                <w:szCs w:val="24"/>
              </w:rPr>
              <w:t>да</w:t>
            </w:r>
          </w:p>
        </w:tc>
        <w:tc>
          <w:tcPr>
            <w:tcW w:w="1843" w:type="dxa"/>
            <w:shd w:val="clear" w:color="auto" w:fill="auto"/>
          </w:tcPr>
          <w:p w:rsidR="00111B53" w:rsidRPr="00111B53" w:rsidRDefault="00111B53" w:rsidP="00111B53">
            <w:pPr>
              <w:jc w:val="center"/>
              <w:rPr>
                <w:rFonts w:ascii="Times New Roman" w:hAnsi="Times New Roman" w:cs="Times New Roman"/>
                <w:sz w:val="24"/>
                <w:szCs w:val="24"/>
              </w:rPr>
            </w:pPr>
          </w:p>
        </w:tc>
      </w:tr>
      <w:tr w:rsidR="00111B53" w:rsidRPr="00111B53" w:rsidTr="00111B53">
        <w:tc>
          <w:tcPr>
            <w:tcW w:w="5637" w:type="dxa"/>
            <w:shd w:val="clear" w:color="auto" w:fill="auto"/>
          </w:tcPr>
          <w:p w:rsidR="00111B53" w:rsidRPr="00111B53" w:rsidRDefault="00111B53" w:rsidP="00111B53">
            <w:pPr>
              <w:jc w:val="both"/>
              <w:rPr>
                <w:rFonts w:ascii="Times New Roman" w:hAnsi="Times New Roman" w:cs="Times New Roman"/>
                <w:sz w:val="24"/>
                <w:szCs w:val="24"/>
                <w:highlight w:val="yellow"/>
              </w:rPr>
            </w:pPr>
            <w:r w:rsidRPr="00111B53">
              <w:rPr>
                <w:rFonts w:ascii="Times New Roman" w:hAnsi="Times New Roman" w:cs="Times New Roman"/>
                <w:sz w:val="24"/>
                <w:szCs w:val="24"/>
                <w:highlight w:val="yellow"/>
              </w:rPr>
              <w:t>сетевые формы реализации образовательных программ</w:t>
            </w:r>
          </w:p>
        </w:tc>
        <w:tc>
          <w:tcPr>
            <w:tcW w:w="1984" w:type="dxa"/>
            <w:shd w:val="clear" w:color="auto" w:fill="auto"/>
          </w:tcPr>
          <w:p w:rsidR="00111B53" w:rsidRPr="00111B53" w:rsidRDefault="00111B53" w:rsidP="00111B53">
            <w:pPr>
              <w:suppressAutoHyphens/>
              <w:jc w:val="center"/>
              <w:rPr>
                <w:rFonts w:ascii="Times New Roman" w:eastAsia="SimSun" w:hAnsi="Times New Roman" w:cs="Times New Roman"/>
                <w:sz w:val="24"/>
                <w:szCs w:val="24"/>
                <w:highlight w:val="yellow"/>
              </w:rPr>
            </w:pPr>
            <w:r w:rsidRPr="00111B53">
              <w:rPr>
                <w:rFonts w:ascii="Times New Roman" w:hAnsi="Times New Roman" w:cs="Times New Roman"/>
                <w:sz w:val="24"/>
                <w:szCs w:val="24"/>
                <w:highlight w:val="yellow"/>
              </w:rPr>
              <w:t>да</w:t>
            </w:r>
          </w:p>
        </w:tc>
        <w:tc>
          <w:tcPr>
            <w:tcW w:w="1843" w:type="dxa"/>
            <w:shd w:val="clear" w:color="auto" w:fill="auto"/>
          </w:tcPr>
          <w:p w:rsidR="00111B53" w:rsidRPr="00111B53" w:rsidRDefault="00111B53" w:rsidP="00111B53">
            <w:pPr>
              <w:jc w:val="center"/>
              <w:rPr>
                <w:rFonts w:ascii="Times New Roman" w:hAnsi="Times New Roman" w:cs="Times New Roman"/>
                <w:sz w:val="24"/>
                <w:szCs w:val="24"/>
                <w:highlight w:val="yellow"/>
              </w:rPr>
            </w:pPr>
          </w:p>
        </w:tc>
      </w:tr>
      <w:tr w:rsidR="00111B53" w:rsidRPr="00111B53" w:rsidTr="00111B53">
        <w:tc>
          <w:tcPr>
            <w:tcW w:w="5637"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образовательные технологии</w:t>
            </w:r>
          </w:p>
        </w:tc>
        <w:tc>
          <w:tcPr>
            <w:tcW w:w="1984" w:type="dxa"/>
            <w:shd w:val="clear" w:color="auto" w:fill="auto"/>
          </w:tcPr>
          <w:p w:rsidR="00111B53" w:rsidRPr="00111B53" w:rsidRDefault="00111B53" w:rsidP="00111B53">
            <w:pPr>
              <w:suppressAutoHyphens/>
              <w:jc w:val="center"/>
              <w:rPr>
                <w:rFonts w:ascii="Times New Roman" w:eastAsia="SimSun" w:hAnsi="Times New Roman" w:cs="Times New Roman"/>
                <w:sz w:val="24"/>
                <w:szCs w:val="24"/>
              </w:rPr>
            </w:pPr>
            <w:r w:rsidRPr="00111B53">
              <w:rPr>
                <w:rFonts w:ascii="Times New Roman" w:hAnsi="Times New Roman" w:cs="Times New Roman"/>
                <w:sz w:val="24"/>
                <w:szCs w:val="24"/>
              </w:rPr>
              <w:t>да</w:t>
            </w:r>
          </w:p>
        </w:tc>
        <w:tc>
          <w:tcPr>
            <w:tcW w:w="1843" w:type="dxa"/>
            <w:shd w:val="clear" w:color="auto" w:fill="auto"/>
          </w:tcPr>
          <w:p w:rsidR="00111B53" w:rsidRPr="00111B53" w:rsidRDefault="00111B53" w:rsidP="00111B53">
            <w:pPr>
              <w:jc w:val="center"/>
              <w:rPr>
                <w:rFonts w:ascii="Times New Roman" w:hAnsi="Times New Roman" w:cs="Times New Roman"/>
                <w:sz w:val="24"/>
                <w:szCs w:val="24"/>
              </w:rPr>
            </w:pPr>
          </w:p>
        </w:tc>
      </w:tr>
      <w:tr w:rsidR="00111B53" w:rsidRPr="00111B53" w:rsidTr="00111B53">
        <w:tc>
          <w:tcPr>
            <w:tcW w:w="5637" w:type="dxa"/>
            <w:shd w:val="clear" w:color="auto" w:fill="auto"/>
          </w:tcPr>
          <w:p w:rsidR="00111B53" w:rsidRPr="00111B53" w:rsidRDefault="00111B53" w:rsidP="00111B53">
            <w:pPr>
              <w:jc w:val="both"/>
              <w:rPr>
                <w:rFonts w:ascii="Times New Roman" w:hAnsi="Times New Roman" w:cs="Times New Roman"/>
                <w:sz w:val="24"/>
                <w:szCs w:val="24"/>
              </w:rPr>
            </w:pPr>
            <w:proofErr w:type="gramStart"/>
            <w:r w:rsidRPr="00111B53">
              <w:rPr>
                <w:rFonts w:ascii="Times New Roman" w:hAnsi="Times New Roman" w:cs="Times New Roman"/>
                <w:sz w:val="24"/>
                <w:szCs w:val="24"/>
              </w:rPr>
              <w:t xml:space="preserve">специальные условия получения образования обучающимися с ограниченными возможностями </w:t>
            </w:r>
            <w:r w:rsidRPr="00111B53">
              <w:rPr>
                <w:rFonts w:ascii="Times New Roman" w:hAnsi="Times New Roman" w:cs="Times New Roman"/>
                <w:sz w:val="24"/>
                <w:szCs w:val="24"/>
              </w:rPr>
              <w:lastRenderedPageBreak/>
              <w:t>здоровья</w:t>
            </w:r>
            <w:proofErr w:type="gramEnd"/>
          </w:p>
        </w:tc>
        <w:tc>
          <w:tcPr>
            <w:tcW w:w="1984" w:type="dxa"/>
            <w:shd w:val="clear" w:color="auto" w:fill="auto"/>
          </w:tcPr>
          <w:p w:rsidR="00111B53" w:rsidRPr="00111B53" w:rsidRDefault="00111B53" w:rsidP="00111B53">
            <w:pPr>
              <w:suppressAutoHyphens/>
              <w:jc w:val="center"/>
              <w:rPr>
                <w:rFonts w:ascii="Times New Roman" w:eastAsia="SimSun" w:hAnsi="Times New Roman" w:cs="Times New Roman"/>
                <w:sz w:val="24"/>
                <w:szCs w:val="24"/>
              </w:rPr>
            </w:pPr>
            <w:r w:rsidRPr="00111B53">
              <w:rPr>
                <w:rFonts w:ascii="Times New Roman" w:hAnsi="Times New Roman" w:cs="Times New Roman"/>
                <w:sz w:val="24"/>
                <w:szCs w:val="24"/>
              </w:rPr>
              <w:lastRenderedPageBreak/>
              <w:t>да</w:t>
            </w:r>
          </w:p>
        </w:tc>
        <w:tc>
          <w:tcPr>
            <w:tcW w:w="1843" w:type="dxa"/>
            <w:shd w:val="clear" w:color="auto" w:fill="auto"/>
          </w:tcPr>
          <w:p w:rsidR="00111B53" w:rsidRPr="00111B53" w:rsidRDefault="00111B53" w:rsidP="00111B53">
            <w:pPr>
              <w:jc w:val="center"/>
              <w:rPr>
                <w:rFonts w:ascii="Times New Roman" w:hAnsi="Times New Roman" w:cs="Times New Roman"/>
                <w:sz w:val="24"/>
                <w:szCs w:val="24"/>
              </w:rPr>
            </w:pPr>
          </w:p>
        </w:tc>
      </w:tr>
      <w:tr w:rsidR="00111B53" w:rsidRPr="00111B53" w:rsidTr="00111B53">
        <w:tc>
          <w:tcPr>
            <w:tcW w:w="5637"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lastRenderedPageBreak/>
              <w:t>обеспечение дополнительного профессионального образования педагогическим работникам</w:t>
            </w:r>
          </w:p>
        </w:tc>
        <w:tc>
          <w:tcPr>
            <w:tcW w:w="1984" w:type="dxa"/>
            <w:shd w:val="clear" w:color="auto" w:fill="auto"/>
          </w:tcPr>
          <w:p w:rsidR="00111B53" w:rsidRPr="00111B53" w:rsidRDefault="00111B53" w:rsidP="00111B53">
            <w:pPr>
              <w:suppressAutoHyphens/>
              <w:jc w:val="center"/>
              <w:rPr>
                <w:rFonts w:ascii="Times New Roman" w:eastAsia="SimSun" w:hAnsi="Times New Roman" w:cs="Times New Roman"/>
                <w:sz w:val="24"/>
                <w:szCs w:val="24"/>
              </w:rPr>
            </w:pPr>
            <w:r w:rsidRPr="00111B53">
              <w:rPr>
                <w:rFonts w:ascii="Times New Roman" w:hAnsi="Times New Roman" w:cs="Times New Roman"/>
                <w:sz w:val="24"/>
                <w:szCs w:val="24"/>
              </w:rPr>
              <w:t>да</w:t>
            </w:r>
          </w:p>
        </w:tc>
        <w:tc>
          <w:tcPr>
            <w:tcW w:w="1843" w:type="dxa"/>
            <w:shd w:val="clear" w:color="auto" w:fill="auto"/>
          </w:tcPr>
          <w:p w:rsidR="00111B53" w:rsidRPr="00111B53" w:rsidRDefault="00111B53" w:rsidP="00111B53">
            <w:pPr>
              <w:jc w:val="center"/>
              <w:rPr>
                <w:rFonts w:ascii="Times New Roman" w:hAnsi="Times New Roman" w:cs="Times New Roman"/>
                <w:sz w:val="24"/>
                <w:szCs w:val="24"/>
              </w:rPr>
            </w:pPr>
          </w:p>
        </w:tc>
      </w:tr>
      <w:tr w:rsidR="00111B53" w:rsidRPr="00111B53" w:rsidTr="00111B53">
        <w:tc>
          <w:tcPr>
            <w:tcW w:w="5637" w:type="dxa"/>
            <w:shd w:val="clear" w:color="auto" w:fill="auto"/>
          </w:tcPr>
          <w:p w:rsidR="00111B53" w:rsidRPr="00111B53" w:rsidRDefault="00111B53" w:rsidP="00111B53">
            <w:pPr>
              <w:jc w:val="both"/>
              <w:rPr>
                <w:rFonts w:ascii="Times New Roman" w:hAnsi="Times New Roman" w:cs="Times New Roman"/>
                <w:sz w:val="24"/>
                <w:szCs w:val="24"/>
              </w:rPr>
            </w:pPr>
            <w:r w:rsidRPr="00111B53">
              <w:rPr>
                <w:rFonts w:ascii="Times New Roman" w:hAnsi="Times New Roman" w:cs="Times New Roman"/>
                <w:sz w:val="24"/>
                <w:szCs w:val="24"/>
              </w:rPr>
              <w:t xml:space="preserve">обеспечение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111B53">
              <w:rPr>
                <w:rFonts w:ascii="Times New Roman" w:hAnsi="Times New Roman" w:cs="Times New Roman"/>
                <w:sz w:val="24"/>
                <w:szCs w:val="24"/>
              </w:rPr>
              <w:t>категорий</w:t>
            </w:r>
            <w:proofErr w:type="gramEnd"/>
            <w:r w:rsidRPr="00111B53">
              <w:rPr>
                <w:rFonts w:ascii="Times New Roman" w:hAnsi="Times New Roman" w:cs="Times New Roman"/>
                <w:sz w:val="24"/>
                <w:szCs w:val="24"/>
              </w:rPr>
              <w:t xml:space="preserve"> обучающихся), за исключением образовательной деятельности, осуществляемой в соответствии с образовательными стандартами</w:t>
            </w:r>
          </w:p>
        </w:tc>
        <w:tc>
          <w:tcPr>
            <w:tcW w:w="1984" w:type="dxa"/>
            <w:shd w:val="clear" w:color="auto" w:fill="auto"/>
          </w:tcPr>
          <w:p w:rsidR="00111B53" w:rsidRPr="00111B53" w:rsidRDefault="00111B53" w:rsidP="00111B53">
            <w:pPr>
              <w:suppressAutoHyphens/>
              <w:jc w:val="center"/>
              <w:rPr>
                <w:rFonts w:ascii="Times New Roman" w:eastAsia="SimSun" w:hAnsi="Times New Roman" w:cs="Times New Roman"/>
                <w:sz w:val="24"/>
                <w:szCs w:val="24"/>
              </w:rPr>
            </w:pPr>
            <w:r w:rsidRPr="00111B53">
              <w:rPr>
                <w:rFonts w:ascii="Times New Roman" w:hAnsi="Times New Roman" w:cs="Times New Roman"/>
                <w:sz w:val="24"/>
                <w:szCs w:val="24"/>
              </w:rPr>
              <w:t>да</w:t>
            </w:r>
          </w:p>
        </w:tc>
        <w:tc>
          <w:tcPr>
            <w:tcW w:w="1843" w:type="dxa"/>
            <w:shd w:val="clear" w:color="auto" w:fill="auto"/>
          </w:tcPr>
          <w:p w:rsidR="00111B53" w:rsidRPr="00111B53" w:rsidRDefault="00111B53" w:rsidP="00111B53">
            <w:pPr>
              <w:jc w:val="center"/>
              <w:rPr>
                <w:rFonts w:ascii="Times New Roman" w:hAnsi="Times New Roman" w:cs="Times New Roman"/>
                <w:sz w:val="24"/>
                <w:szCs w:val="24"/>
              </w:rPr>
            </w:pPr>
          </w:p>
        </w:tc>
      </w:tr>
    </w:tbl>
    <w:p w:rsidR="00EE3F45" w:rsidRDefault="00EE3F45" w:rsidP="00111B53">
      <w:pPr>
        <w:shd w:val="clear" w:color="auto" w:fill="FFFFFF"/>
        <w:ind w:firstLine="567"/>
        <w:jc w:val="both"/>
        <w:rPr>
          <w:rFonts w:ascii="Times New Roman" w:hAnsi="Times New Roman" w:cs="Times New Roman"/>
          <w:sz w:val="24"/>
          <w:szCs w:val="24"/>
        </w:rPr>
      </w:pPr>
    </w:p>
    <w:p w:rsidR="00111B53" w:rsidRPr="00111B53" w:rsidRDefault="00EE3F45" w:rsidP="00111B53">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11B53" w:rsidRPr="00111B53">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111B53" w:rsidRPr="00111B53" w:rsidRDefault="00111B53" w:rsidP="00111B53">
      <w:pPr>
        <w:shd w:val="clear" w:color="auto" w:fill="FFFFFF"/>
        <w:ind w:firstLine="567"/>
        <w:jc w:val="both"/>
        <w:rPr>
          <w:rFonts w:ascii="Times New Roman" w:hAnsi="Times New Roman" w:cs="Times New Roman"/>
          <w:sz w:val="24"/>
          <w:szCs w:val="24"/>
        </w:rPr>
      </w:pPr>
      <w:r w:rsidRPr="00111B53">
        <w:rPr>
          <w:rFonts w:ascii="Times New Roman" w:hAnsi="Times New Roman" w:cs="Times New Roman"/>
          <w:sz w:val="24"/>
          <w:szCs w:val="24"/>
        </w:rPr>
        <w:t>Финансовое обеспечение реализации образовательной программы среднего общего образования производится за счет субсидии на финансовое обеспечение выполнения муниципального задания на оказание муниципальных услуг, предоставляемой учредителем учреждения.</w:t>
      </w:r>
    </w:p>
    <w:p w:rsidR="00111B53" w:rsidRPr="00111B53" w:rsidRDefault="00111B53" w:rsidP="00111B53">
      <w:pPr>
        <w:shd w:val="clear" w:color="auto" w:fill="FFFFFF"/>
        <w:ind w:firstLine="567"/>
        <w:jc w:val="both"/>
        <w:rPr>
          <w:rFonts w:ascii="Times New Roman" w:hAnsi="Times New Roman" w:cs="Times New Roman"/>
          <w:sz w:val="24"/>
          <w:szCs w:val="24"/>
        </w:rPr>
      </w:pPr>
      <w:r w:rsidRPr="00111B53">
        <w:rPr>
          <w:rFonts w:ascii="Times New Roman" w:eastAsia="Calibri" w:hAnsi="Times New Roman" w:cs="Times New Roman"/>
          <w:sz w:val="24"/>
          <w:szCs w:val="24"/>
        </w:rPr>
        <w:t xml:space="preserve">Размер субсидии определяется из расчета норматива бюджетного финансирования на одного обучающегося в год и объема муниципального задания (количества </w:t>
      </w:r>
      <w:proofErr w:type="gramStart"/>
      <w:r w:rsidRPr="00111B53">
        <w:rPr>
          <w:rFonts w:ascii="Times New Roman" w:eastAsia="Calibri" w:hAnsi="Times New Roman" w:cs="Times New Roman"/>
          <w:sz w:val="24"/>
          <w:szCs w:val="24"/>
        </w:rPr>
        <w:t>обучающихся</w:t>
      </w:r>
      <w:proofErr w:type="gramEnd"/>
      <w:r w:rsidRPr="00111B53">
        <w:rPr>
          <w:rFonts w:ascii="Times New Roman" w:eastAsia="Calibri" w:hAnsi="Times New Roman" w:cs="Times New Roman"/>
          <w:sz w:val="24"/>
          <w:szCs w:val="24"/>
        </w:rPr>
        <w:t>).</w:t>
      </w:r>
    </w:p>
    <w:p w:rsidR="00111B53" w:rsidRPr="00111B53" w:rsidRDefault="00111B53" w:rsidP="00111B53">
      <w:pPr>
        <w:shd w:val="clear" w:color="auto" w:fill="FFFFFF"/>
        <w:spacing w:after="270" w:line="300" w:lineRule="atLeast"/>
        <w:ind w:left="15"/>
        <w:rPr>
          <w:rFonts w:ascii="Times New Roman" w:hAnsi="Times New Roman" w:cs="Times New Roman"/>
          <w:b/>
          <w:sz w:val="24"/>
          <w:szCs w:val="24"/>
        </w:rPr>
      </w:pPr>
      <w:r w:rsidRPr="00111B53">
        <w:rPr>
          <w:rFonts w:ascii="Times New Roman" w:hAnsi="Times New Roman" w:cs="Times New Roman"/>
          <w:b/>
          <w:sz w:val="24"/>
          <w:szCs w:val="24"/>
          <w:highlight w:val="yellow"/>
        </w:rPr>
        <w:t>(Приложение № 11 «План финансово-хозяйственной деятельности»)</w:t>
      </w:r>
    </w:p>
    <w:p w:rsidR="00111B53" w:rsidRPr="00B715E3" w:rsidRDefault="00111B53" w:rsidP="00111B53">
      <w:pPr>
        <w:keepNext/>
        <w:keepLines/>
        <w:spacing w:before="180"/>
        <w:jc w:val="both"/>
        <w:outlineLvl w:val="1"/>
        <w:rPr>
          <w:rFonts w:ascii="Times New Roman" w:hAnsi="Times New Roman" w:cs="Times New Roman"/>
          <w:b/>
          <w:sz w:val="28"/>
          <w:szCs w:val="28"/>
        </w:rPr>
      </w:pPr>
      <w:r w:rsidRPr="00B715E3">
        <w:rPr>
          <w:rFonts w:ascii="Times New Roman" w:hAnsi="Times New Roman" w:cs="Times New Roman"/>
          <w:b/>
          <w:sz w:val="28"/>
          <w:szCs w:val="28"/>
        </w:rPr>
        <w:t>3.</w:t>
      </w:r>
      <w:r w:rsidR="00C70097" w:rsidRPr="00B715E3">
        <w:rPr>
          <w:rFonts w:ascii="Times New Roman" w:hAnsi="Times New Roman" w:cs="Times New Roman"/>
          <w:b/>
          <w:sz w:val="28"/>
          <w:szCs w:val="28"/>
        </w:rPr>
        <w:t>3</w:t>
      </w:r>
      <w:r w:rsidRPr="00B715E3">
        <w:rPr>
          <w:rFonts w:ascii="Times New Roman" w:hAnsi="Times New Roman" w:cs="Times New Roman"/>
          <w:b/>
          <w:sz w:val="28"/>
          <w:szCs w:val="28"/>
        </w:rPr>
        <w:t>.4. Материально-технические условия</w:t>
      </w:r>
      <w:r w:rsidRPr="00B715E3">
        <w:rPr>
          <w:rFonts w:ascii="Times New Roman" w:hAnsi="Times New Roman" w:cs="Times New Roman"/>
          <w:b/>
          <w:noProof/>
          <w:sz w:val="28"/>
          <w:szCs w:val="28"/>
        </w:rPr>
        <w:t xml:space="preserve"> </w:t>
      </w:r>
      <w:r w:rsidRPr="00B715E3">
        <w:rPr>
          <w:rFonts w:ascii="Times New Roman" w:hAnsi="Times New Roman" w:cs="Times New Roman"/>
          <w:b/>
          <w:sz w:val="28"/>
          <w:szCs w:val="28"/>
        </w:rPr>
        <w:t>реализации основной образовательной</w:t>
      </w:r>
      <w:bookmarkStart w:id="7" w:name="bookmark421"/>
      <w:r w:rsidRPr="00B715E3">
        <w:rPr>
          <w:rFonts w:ascii="Times New Roman" w:hAnsi="Times New Roman" w:cs="Times New Roman"/>
          <w:b/>
          <w:bCs/>
          <w:sz w:val="28"/>
          <w:szCs w:val="28"/>
        </w:rPr>
        <w:t xml:space="preserve"> </w:t>
      </w:r>
      <w:r w:rsidRPr="00B715E3">
        <w:rPr>
          <w:rFonts w:ascii="Times New Roman" w:hAnsi="Times New Roman" w:cs="Times New Roman"/>
          <w:b/>
          <w:sz w:val="28"/>
          <w:szCs w:val="28"/>
        </w:rPr>
        <w:t>программы</w:t>
      </w:r>
      <w:bookmarkEnd w:id="7"/>
      <w:r w:rsidRPr="00B715E3">
        <w:rPr>
          <w:rFonts w:ascii="Times New Roman" w:hAnsi="Times New Roman" w:cs="Times New Roman"/>
          <w:b/>
          <w:sz w:val="28"/>
          <w:szCs w:val="28"/>
        </w:rPr>
        <w:t xml:space="preserve">   </w:t>
      </w:r>
    </w:p>
    <w:p w:rsidR="00111B53" w:rsidRPr="00111B53" w:rsidRDefault="00111B53" w:rsidP="00AA053A">
      <w:pPr>
        <w:widowControl w:val="0"/>
        <w:numPr>
          <w:ilvl w:val="0"/>
          <w:numId w:val="19"/>
        </w:numPr>
        <w:autoSpaceDE w:val="0"/>
        <w:autoSpaceDN w:val="0"/>
        <w:adjustRightInd w:val="0"/>
        <w:spacing w:after="150"/>
        <w:contextualSpacing/>
        <w:jc w:val="both"/>
        <w:rPr>
          <w:rFonts w:ascii="Times New Roman" w:hAnsi="Times New Roman" w:cs="Times New Roman"/>
          <w:sz w:val="24"/>
          <w:szCs w:val="24"/>
        </w:rPr>
      </w:pPr>
      <w:r w:rsidRPr="00111B53">
        <w:rPr>
          <w:rFonts w:ascii="Times New Roman" w:hAnsi="Times New Roman" w:cs="Times New Roman"/>
          <w:sz w:val="24"/>
          <w:szCs w:val="24"/>
        </w:rPr>
        <w:t>возможность достижения обучающимися установленных Стандартом требований к результатам освоения основной образовательной программы;</w:t>
      </w:r>
    </w:p>
    <w:p w:rsidR="00111B53" w:rsidRPr="00111B53" w:rsidRDefault="00111B53" w:rsidP="00AA053A">
      <w:pPr>
        <w:widowControl w:val="0"/>
        <w:numPr>
          <w:ilvl w:val="0"/>
          <w:numId w:val="19"/>
        </w:numPr>
        <w:autoSpaceDE w:val="0"/>
        <w:autoSpaceDN w:val="0"/>
        <w:adjustRightInd w:val="0"/>
        <w:spacing w:after="150"/>
        <w:contextualSpacing/>
        <w:jc w:val="both"/>
        <w:rPr>
          <w:rFonts w:ascii="Times New Roman" w:hAnsi="Times New Roman" w:cs="Times New Roman"/>
          <w:b/>
          <w:sz w:val="24"/>
          <w:szCs w:val="24"/>
        </w:rPr>
      </w:pPr>
      <w:r w:rsidRPr="00111B53">
        <w:rPr>
          <w:rFonts w:ascii="Times New Roman" w:hAnsi="Times New Roman" w:cs="Times New Roman"/>
          <w:b/>
          <w:sz w:val="24"/>
          <w:szCs w:val="24"/>
        </w:rPr>
        <w:t xml:space="preserve">соблюдение </w:t>
      </w:r>
    </w:p>
    <w:p w:rsidR="00111B53" w:rsidRDefault="00111B53" w:rsidP="00AA053A">
      <w:pPr>
        <w:widowControl w:val="0"/>
        <w:numPr>
          <w:ilvl w:val="0"/>
          <w:numId w:val="20"/>
        </w:numPr>
        <w:autoSpaceDE w:val="0"/>
        <w:autoSpaceDN w:val="0"/>
        <w:adjustRightInd w:val="0"/>
        <w:spacing w:after="150"/>
        <w:contextualSpacing/>
        <w:jc w:val="both"/>
        <w:rPr>
          <w:rFonts w:ascii="Times New Roman" w:hAnsi="Times New Roman" w:cs="Times New Roman"/>
          <w:color w:val="000000"/>
          <w:sz w:val="24"/>
          <w:szCs w:val="24"/>
        </w:rPr>
      </w:pPr>
      <w:r w:rsidRPr="00111B53">
        <w:rPr>
          <w:rFonts w:ascii="Times New Roman" w:hAnsi="Times New Roman" w:cs="Times New Roman"/>
          <w:color w:val="000000"/>
          <w:sz w:val="24"/>
          <w:szCs w:val="24"/>
        </w:rPr>
        <w:t>санитарно-гигиенических требований образовательной деятельности</w:t>
      </w:r>
    </w:p>
    <w:p w:rsidR="00EE3F45" w:rsidRPr="00111B53" w:rsidRDefault="00EE3F45" w:rsidP="00EE3F45">
      <w:pPr>
        <w:widowControl w:val="0"/>
        <w:autoSpaceDE w:val="0"/>
        <w:autoSpaceDN w:val="0"/>
        <w:adjustRightInd w:val="0"/>
        <w:spacing w:after="150"/>
        <w:ind w:left="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A2407">
        <w:rPr>
          <w:rFonts w:ascii="Times New Roman" w:hAnsi="Times New Roman" w:cs="Times New Roman"/>
          <w:sz w:val="24"/>
          <w:szCs w:val="24"/>
        </w:rPr>
        <w:t>Таблица</w:t>
      </w:r>
      <w:r>
        <w:rPr>
          <w:rFonts w:ascii="Times New Roman" w:hAnsi="Times New Roman" w:cs="Times New Roman"/>
          <w:sz w:val="24"/>
          <w:szCs w:val="24"/>
        </w:rPr>
        <w:t xml:space="preserve"> 3</w:t>
      </w:r>
      <w:r w:rsidR="00604757">
        <w:rPr>
          <w:rFonts w:ascii="Times New Roman" w:hAnsi="Times New Roman" w:cs="Times New Roman"/>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222"/>
        <w:gridCol w:w="2223"/>
        <w:gridCol w:w="2253"/>
      </w:tblGrid>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Наименование</w:t>
            </w:r>
          </w:p>
        </w:tc>
        <w:tc>
          <w:tcPr>
            <w:tcW w:w="2222" w:type="dxa"/>
            <w:shd w:val="clear" w:color="auto" w:fill="auto"/>
          </w:tcPr>
          <w:p w:rsidR="00111B53" w:rsidRPr="00111B53" w:rsidRDefault="00111B53" w:rsidP="00111B53">
            <w:pPr>
              <w:jc w:val="center"/>
              <w:rPr>
                <w:rFonts w:ascii="Times New Roman" w:eastAsia="Calibri" w:hAnsi="Times New Roman" w:cs="Times New Roman"/>
                <w:color w:val="000000"/>
                <w:sz w:val="24"/>
                <w:szCs w:val="24"/>
              </w:rPr>
            </w:pPr>
            <w:r w:rsidRPr="00111B53">
              <w:rPr>
                <w:rFonts w:ascii="Times New Roman" w:eastAsia="Calibri" w:hAnsi="Times New Roman" w:cs="Times New Roman"/>
                <w:color w:val="000000"/>
                <w:sz w:val="24"/>
                <w:szCs w:val="24"/>
              </w:rPr>
              <w:t>Соответствуют</w:t>
            </w:r>
          </w:p>
        </w:tc>
        <w:tc>
          <w:tcPr>
            <w:tcW w:w="2223" w:type="dxa"/>
            <w:shd w:val="clear" w:color="auto" w:fill="auto"/>
          </w:tcPr>
          <w:p w:rsidR="00111B53" w:rsidRPr="00111B53" w:rsidRDefault="00111B53" w:rsidP="00111B53">
            <w:pPr>
              <w:jc w:val="center"/>
              <w:rPr>
                <w:rFonts w:ascii="Times New Roman" w:eastAsia="Calibri" w:hAnsi="Times New Roman" w:cs="Times New Roman"/>
                <w:color w:val="000000"/>
                <w:sz w:val="24"/>
                <w:szCs w:val="24"/>
              </w:rPr>
            </w:pPr>
            <w:r w:rsidRPr="00111B53">
              <w:rPr>
                <w:rFonts w:ascii="Times New Roman" w:eastAsia="Calibri" w:hAnsi="Times New Roman" w:cs="Times New Roman"/>
                <w:color w:val="000000"/>
                <w:sz w:val="24"/>
                <w:szCs w:val="24"/>
              </w:rPr>
              <w:t>Не соответствуют</w:t>
            </w: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Обоснование необходимых изменений</w:t>
            </w:r>
          </w:p>
        </w:tc>
      </w:tr>
      <w:tr w:rsidR="00111B53" w:rsidRPr="00111B53" w:rsidTr="00111B53">
        <w:tc>
          <w:tcPr>
            <w:tcW w:w="9570" w:type="dxa"/>
            <w:gridSpan w:val="4"/>
            <w:shd w:val="clear" w:color="auto" w:fill="auto"/>
          </w:tcPr>
          <w:p w:rsidR="00111B53" w:rsidRPr="00111B53" w:rsidRDefault="00111B53" w:rsidP="00111B53">
            <w:pPr>
              <w:jc w:val="center"/>
              <w:rPr>
                <w:rFonts w:ascii="Times New Roman" w:eastAsia="Calibri" w:hAnsi="Times New Roman" w:cs="Times New Roman"/>
                <w:b/>
                <w:sz w:val="24"/>
                <w:szCs w:val="24"/>
              </w:rPr>
            </w:pPr>
            <w:r w:rsidRPr="00111B53">
              <w:rPr>
                <w:rFonts w:ascii="Times New Roman" w:eastAsia="Calibri" w:hAnsi="Times New Roman" w:cs="Times New Roman"/>
                <w:b/>
                <w:sz w:val="24"/>
                <w:szCs w:val="24"/>
              </w:rPr>
              <w:t xml:space="preserve">Требования </w:t>
            </w:r>
            <w:proofErr w:type="gramStart"/>
            <w:r w:rsidRPr="00111B53">
              <w:rPr>
                <w:rFonts w:ascii="Times New Roman" w:eastAsia="Calibri" w:hAnsi="Times New Roman" w:cs="Times New Roman"/>
                <w:b/>
                <w:sz w:val="24"/>
                <w:szCs w:val="24"/>
              </w:rPr>
              <w:t>к</w:t>
            </w:r>
            <w:proofErr w:type="gramEnd"/>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color w:val="000000"/>
                <w:sz w:val="24"/>
                <w:szCs w:val="24"/>
              </w:rPr>
            </w:pPr>
            <w:r w:rsidRPr="00111B53">
              <w:rPr>
                <w:rFonts w:ascii="Times New Roman" w:eastAsia="Calibri" w:hAnsi="Times New Roman" w:cs="Times New Roman"/>
                <w:color w:val="000000"/>
                <w:sz w:val="24"/>
                <w:szCs w:val="24"/>
              </w:rPr>
              <w:t>водоснабжению</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color w:val="FF0000"/>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color w:val="000000"/>
                <w:sz w:val="24"/>
                <w:szCs w:val="24"/>
              </w:rPr>
            </w:pPr>
            <w:r w:rsidRPr="00111B53">
              <w:rPr>
                <w:rFonts w:ascii="Times New Roman" w:eastAsia="Calibri" w:hAnsi="Times New Roman" w:cs="Times New Roman"/>
                <w:color w:val="000000"/>
                <w:sz w:val="24"/>
                <w:szCs w:val="24"/>
              </w:rPr>
              <w:lastRenderedPageBreak/>
              <w:t>Канализации</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color w:val="000000"/>
                <w:sz w:val="24"/>
                <w:szCs w:val="24"/>
              </w:rPr>
            </w:pPr>
            <w:r w:rsidRPr="00111B53">
              <w:rPr>
                <w:rFonts w:ascii="Times New Roman" w:eastAsia="Calibri" w:hAnsi="Times New Roman" w:cs="Times New Roman"/>
                <w:color w:val="000000"/>
                <w:sz w:val="24"/>
                <w:szCs w:val="24"/>
              </w:rPr>
              <w:t>Освещение</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color w:val="000000"/>
                <w:sz w:val="24"/>
                <w:szCs w:val="24"/>
              </w:rPr>
            </w:pPr>
            <w:r w:rsidRPr="00111B53">
              <w:rPr>
                <w:rFonts w:ascii="Times New Roman" w:eastAsia="Calibri" w:hAnsi="Times New Roman" w:cs="Times New Roman"/>
                <w:color w:val="000000"/>
                <w:sz w:val="24"/>
                <w:szCs w:val="24"/>
              </w:rPr>
              <w:t>Воздушно-тепловому режиму</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color w:val="000000"/>
                <w:sz w:val="24"/>
                <w:szCs w:val="24"/>
              </w:rPr>
            </w:pPr>
            <w:r w:rsidRPr="00111B53">
              <w:rPr>
                <w:rFonts w:ascii="Times New Roman" w:eastAsia="Calibri" w:hAnsi="Times New Roman" w:cs="Times New Roman"/>
                <w:color w:val="000000"/>
                <w:sz w:val="24"/>
                <w:szCs w:val="24"/>
              </w:rPr>
              <w:t>архитектурным особенностям здания организации</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color w:val="000000"/>
                <w:sz w:val="24"/>
                <w:szCs w:val="24"/>
              </w:rPr>
            </w:pPr>
            <w:r w:rsidRPr="00111B53">
              <w:rPr>
                <w:rFonts w:ascii="Times New Roman" w:eastAsia="Calibri" w:hAnsi="Times New Roman" w:cs="Times New Roman"/>
                <w:color w:val="000000"/>
                <w:sz w:val="24"/>
                <w:szCs w:val="24"/>
              </w:rPr>
              <w:t>Территории</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color w:val="000000"/>
                <w:sz w:val="24"/>
                <w:szCs w:val="24"/>
              </w:rPr>
            </w:pPr>
            <w:r w:rsidRPr="00111B53">
              <w:rPr>
                <w:rFonts w:ascii="Times New Roman" w:eastAsia="Calibri" w:hAnsi="Times New Roman" w:cs="Times New Roman"/>
                <w:color w:val="000000"/>
                <w:sz w:val="24"/>
                <w:szCs w:val="24"/>
              </w:rPr>
              <w:t>Отдельным помещениям</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color w:val="000000"/>
                <w:sz w:val="24"/>
                <w:szCs w:val="24"/>
              </w:rPr>
            </w:pPr>
            <w:r w:rsidRPr="00111B53">
              <w:rPr>
                <w:rFonts w:ascii="Times New Roman" w:eastAsia="Calibri" w:hAnsi="Times New Roman" w:cs="Times New Roman"/>
                <w:color w:val="000000"/>
                <w:sz w:val="24"/>
                <w:szCs w:val="24"/>
              </w:rPr>
              <w:t>Средствам  обучения</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highlight w:val="yellow"/>
              </w:rPr>
            </w:pPr>
            <w:r w:rsidRPr="00111B53">
              <w:rPr>
                <w:rFonts w:ascii="Times New Roman" w:eastAsia="Calibri" w:hAnsi="Times New Roman" w:cs="Times New Roman"/>
                <w:sz w:val="24"/>
                <w:szCs w:val="24"/>
              </w:rPr>
              <w:t>Учебному оборудованию</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9570" w:type="dxa"/>
            <w:gridSpan w:val="4"/>
            <w:shd w:val="clear" w:color="auto" w:fill="auto"/>
          </w:tcPr>
          <w:p w:rsidR="00111B53" w:rsidRPr="00111B53" w:rsidRDefault="00111B53" w:rsidP="00AA053A">
            <w:pPr>
              <w:numPr>
                <w:ilvl w:val="0"/>
                <w:numId w:val="20"/>
              </w:numPr>
              <w:spacing w:after="0" w:line="240" w:lineRule="auto"/>
              <w:jc w:val="center"/>
              <w:rPr>
                <w:rFonts w:ascii="Times New Roman" w:eastAsia="Calibri" w:hAnsi="Times New Roman" w:cs="Times New Roman"/>
                <w:b/>
                <w:sz w:val="24"/>
                <w:szCs w:val="24"/>
              </w:rPr>
            </w:pPr>
            <w:r w:rsidRPr="00111B53">
              <w:rPr>
                <w:rFonts w:ascii="Times New Roman" w:eastAsia="Calibri" w:hAnsi="Times New Roman" w:cs="Times New Roman"/>
                <w:b/>
                <w:sz w:val="24"/>
                <w:szCs w:val="24"/>
              </w:rPr>
              <w:t>Требований к санитарно-бытовым условиям</w:t>
            </w:r>
          </w:p>
          <w:p w:rsidR="00111B53" w:rsidRPr="00111B53" w:rsidRDefault="00111B53" w:rsidP="00111B53">
            <w:pPr>
              <w:jc w:val="center"/>
              <w:rPr>
                <w:rFonts w:ascii="Times New Roman" w:eastAsia="Calibri" w:hAnsi="Times New Roman" w:cs="Times New Roman"/>
                <w:b/>
                <w:sz w:val="24"/>
                <w:szCs w:val="24"/>
              </w:rPr>
            </w:pPr>
            <w:r w:rsidRPr="00111B53">
              <w:rPr>
                <w:rFonts w:ascii="Times New Roman" w:eastAsia="Calibri" w:hAnsi="Times New Roman" w:cs="Times New Roman"/>
                <w:b/>
                <w:sz w:val="24"/>
                <w:szCs w:val="24"/>
              </w:rPr>
              <w:t xml:space="preserve"> оборудование</w:t>
            </w: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Гардеробов</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Санузлов</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Мест личной гигиены</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9570" w:type="dxa"/>
            <w:gridSpan w:val="4"/>
            <w:shd w:val="clear" w:color="auto" w:fill="auto"/>
          </w:tcPr>
          <w:p w:rsidR="00111B53" w:rsidRPr="00111B53" w:rsidRDefault="00111B53" w:rsidP="00AA053A">
            <w:pPr>
              <w:numPr>
                <w:ilvl w:val="0"/>
                <w:numId w:val="20"/>
              </w:numPr>
              <w:spacing w:after="0" w:line="240" w:lineRule="auto"/>
              <w:jc w:val="center"/>
              <w:rPr>
                <w:rFonts w:ascii="Times New Roman" w:eastAsia="Calibri" w:hAnsi="Times New Roman" w:cs="Times New Roman"/>
                <w:b/>
                <w:sz w:val="24"/>
                <w:szCs w:val="24"/>
              </w:rPr>
            </w:pPr>
            <w:r w:rsidRPr="00111B53">
              <w:rPr>
                <w:rFonts w:ascii="Times New Roman" w:eastAsia="Calibri" w:hAnsi="Times New Roman" w:cs="Times New Roman"/>
                <w:b/>
                <w:sz w:val="24"/>
                <w:szCs w:val="24"/>
              </w:rPr>
              <w:t>Требований к социально-бытовым условиям</w:t>
            </w:r>
          </w:p>
          <w:p w:rsidR="00111B53" w:rsidRPr="00111B53" w:rsidRDefault="00111B53" w:rsidP="00111B53">
            <w:pPr>
              <w:ind w:left="720"/>
              <w:jc w:val="center"/>
              <w:rPr>
                <w:rFonts w:ascii="Times New Roman" w:eastAsia="Calibri" w:hAnsi="Times New Roman" w:cs="Times New Roman"/>
                <w:sz w:val="24"/>
                <w:szCs w:val="24"/>
              </w:rPr>
            </w:pPr>
            <w:r w:rsidRPr="00111B53">
              <w:rPr>
                <w:rFonts w:ascii="Times New Roman" w:eastAsia="Calibri" w:hAnsi="Times New Roman" w:cs="Times New Roman"/>
                <w:b/>
                <w:sz w:val="24"/>
                <w:szCs w:val="24"/>
              </w:rPr>
              <w:t>оборудование</w:t>
            </w: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в учебных кабинетах и лабораториях рабочих мест учителя и каждого обучающегося</w:t>
            </w: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38 кабинетов</w:t>
            </w:r>
          </w:p>
        </w:tc>
        <w:tc>
          <w:tcPr>
            <w:tcW w:w="2223" w:type="dxa"/>
            <w:shd w:val="clear" w:color="auto" w:fill="auto"/>
          </w:tcPr>
          <w:p w:rsidR="00111B53" w:rsidRPr="00111B53" w:rsidRDefault="00111B53" w:rsidP="00111B53">
            <w:pPr>
              <w:jc w:val="center"/>
              <w:rPr>
                <w:rFonts w:ascii="Times New Roman" w:eastAsia="Calibri" w:hAnsi="Times New Roman" w:cs="Times New Roman"/>
                <w:color w:val="FF0000"/>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color w:val="FF0000"/>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учительской с рабочей зоной и местами для отдыха</w:t>
            </w:r>
          </w:p>
          <w:p w:rsidR="00111B53" w:rsidRPr="00111B53" w:rsidRDefault="00111B53" w:rsidP="00111B53">
            <w:pPr>
              <w:rPr>
                <w:rFonts w:ascii="Times New Roman" w:eastAsia="Calibri" w:hAnsi="Times New Roman" w:cs="Times New Roman"/>
                <w:sz w:val="24"/>
                <w:szCs w:val="24"/>
              </w:rPr>
            </w:pP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1</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комнаты психологической разгрузки</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1</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административных кабинетов (помещений);</w:t>
            </w:r>
          </w:p>
        </w:tc>
        <w:tc>
          <w:tcPr>
            <w:tcW w:w="2222"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2</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 xml:space="preserve">помещений для питания обучающихся, хранения </w:t>
            </w:r>
            <w:r w:rsidRPr="00111B53">
              <w:rPr>
                <w:rFonts w:ascii="Times New Roman" w:eastAsia="Calibri" w:hAnsi="Times New Roman" w:cs="Times New Roman"/>
                <w:sz w:val="24"/>
                <w:szCs w:val="24"/>
              </w:rPr>
              <w:lastRenderedPageBreak/>
              <w:t>и приготовления пищи</w:t>
            </w: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lastRenderedPageBreak/>
              <w:t>1</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lastRenderedPageBreak/>
              <w:t xml:space="preserve">транспортное обеспечение обслуживания </w:t>
            </w:r>
            <w:proofErr w:type="gramStart"/>
            <w:r w:rsidRPr="00111B53">
              <w:rPr>
                <w:rFonts w:ascii="Times New Roman" w:eastAsia="Calibri" w:hAnsi="Times New Roman" w:cs="Times New Roman"/>
                <w:sz w:val="24"/>
                <w:szCs w:val="24"/>
              </w:rPr>
              <w:t>обучающихся</w:t>
            </w:r>
            <w:proofErr w:type="gramEnd"/>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53"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r>
      <w:tr w:rsidR="00111B53" w:rsidRPr="00111B53" w:rsidTr="00111B53">
        <w:tc>
          <w:tcPr>
            <w:tcW w:w="9570" w:type="dxa"/>
            <w:gridSpan w:val="4"/>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соблюдение</w:t>
            </w: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строительных норм и правил</w:t>
            </w: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color w:val="FF0000"/>
                <w:sz w:val="24"/>
                <w:szCs w:val="24"/>
              </w:rPr>
            </w:pPr>
          </w:p>
        </w:tc>
      </w:tr>
      <w:tr w:rsidR="00111B53" w:rsidRPr="00111B53" w:rsidTr="00111B53">
        <w:trPr>
          <w:trHeight w:val="908"/>
        </w:trPr>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требований пожарной безопасности и электробезопасности</w:t>
            </w: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Оборудование системы АПС в здании хозяйственного блока</w:t>
            </w: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требований охраны здоровья обучающихся и охраны труда работников организаций, осуществляющих образовательную деятельность</w:t>
            </w: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rPr>
          <w:trHeight w:val="1096"/>
        </w:trPr>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требований к транспортному обслуживанию обучающихся</w:t>
            </w: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 xml:space="preserve">требований к организации безопасной эксплуатации спортивных сооружений, спортивного инвентаря и оборудования, </w:t>
            </w:r>
            <w:r w:rsidRPr="00111B53">
              <w:rPr>
                <w:rFonts w:ascii="Times New Roman" w:eastAsia="Calibri" w:hAnsi="Times New Roman" w:cs="Times New Roman"/>
                <w:sz w:val="24"/>
                <w:szCs w:val="24"/>
              </w:rPr>
              <w:lastRenderedPageBreak/>
              <w:t>используемого в общеобразовательных организациях</w:t>
            </w:r>
          </w:p>
          <w:p w:rsidR="00111B53" w:rsidRPr="00111B53" w:rsidRDefault="00111B53" w:rsidP="00111B53">
            <w:pPr>
              <w:rPr>
                <w:rFonts w:ascii="Times New Roman" w:eastAsia="Calibri" w:hAnsi="Times New Roman" w:cs="Times New Roman"/>
                <w:sz w:val="24"/>
                <w:szCs w:val="24"/>
              </w:rPr>
            </w:pP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lastRenderedPageBreak/>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lastRenderedPageBreak/>
              <w:t>Своевременных сроков и необходимых объемов текущего и капитального ремонта</w:t>
            </w: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tcPr>
          <w:p w:rsidR="00111B53" w:rsidRPr="00111B53" w:rsidRDefault="00111B53" w:rsidP="00111B53">
            <w:pPr>
              <w:jc w:val="center"/>
              <w:rPr>
                <w:rFonts w:ascii="Times New Roman" w:eastAsia="Calibri" w:hAnsi="Times New Roman" w:cs="Times New Roman"/>
                <w:sz w:val="24"/>
                <w:szCs w:val="24"/>
              </w:rPr>
            </w:pP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r w:rsidR="00111B53" w:rsidRPr="00111B53" w:rsidTr="00111B53">
        <w:tc>
          <w:tcPr>
            <w:tcW w:w="2872" w:type="dxa"/>
            <w:shd w:val="clear" w:color="auto" w:fill="auto"/>
          </w:tcPr>
          <w:p w:rsidR="00111B53" w:rsidRPr="00111B53" w:rsidRDefault="00111B53" w:rsidP="00AA053A">
            <w:pPr>
              <w:numPr>
                <w:ilvl w:val="0"/>
                <w:numId w:val="19"/>
              </w:numPr>
              <w:spacing w:after="0" w:line="240" w:lineRule="auto"/>
              <w:rPr>
                <w:rFonts w:ascii="Times New Roman" w:eastAsia="Calibri" w:hAnsi="Times New Roman" w:cs="Times New Roman"/>
                <w:sz w:val="24"/>
                <w:szCs w:val="24"/>
              </w:rPr>
            </w:pPr>
            <w:r w:rsidRPr="00111B53">
              <w:rPr>
                <w:rFonts w:ascii="Times New Roman" w:eastAsia="Calibri" w:hAnsi="Times New Roman" w:cs="Times New Roman"/>
                <w:sz w:val="24"/>
                <w:szCs w:val="24"/>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tc>
        <w:tc>
          <w:tcPr>
            <w:tcW w:w="2222"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23"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2253" w:type="dxa"/>
            <w:shd w:val="clear" w:color="auto" w:fill="auto"/>
          </w:tcPr>
          <w:p w:rsidR="00111B53" w:rsidRPr="00111B53" w:rsidRDefault="00111B53" w:rsidP="00111B53">
            <w:pPr>
              <w:rPr>
                <w:rFonts w:ascii="Times New Roman" w:eastAsia="Calibri" w:hAnsi="Times New Roman" w:cs="Times New Roman"/>
                <w:sz w:val="24"/>
                <w:szCs w:val="24"/>
              </w:rPr>
            </w:pPr>
          </w:p>
        </w:tc>
      </w:tr>
    </w:tbl>
    <w:p w:rsidR="00C70097" w:rsidRDefault="00C70097" w:rsidP="00111B53">
      <w:pPr>
        <w:ind w:firstLine="709"/>
        <w:jc w:val="both"/>
        <w:rPr>
          <w:rFonts w:ascii="Times New Roman" w:eastAsia="Calibri" w:hAnsi="Times New Roman" w:cs="Times New Roman"/>
          <w:sz w:val="24"/>
          <w:szCs w:val="24"/>
        </w:rPr>
      </w:pPr>
    </w:p>
    <w:p w:rsidR="00111B53" w:rsidRPr="00111B53" w:rsidRDefault="00111B53" w:rsidP="00111B53">
      <w:pPr>
        <w:ind w:firstLine="709"/>
        <w:jc w:val="both"/>
        <w:rPr>
          <w:rFonts w:ascii="Times New Roman" w:eastAsia="Calibri" w:hAnsi="Times New Roman" w:cs="Times New Roman"/>
          <w:sz w:val="24"/>
          <w:szCs w:val="24"/>
        </w:rPr>
      </w:pPr>
      <w:proofErr w:type="gramStart"/>
      <w:r w:rsidRPr="00111B53">
        <w:rPr>
          <w:rFonts w:ascii="Times New Roman" w:eastAsia="Calibri" w:hAnsi="Times New Roman" w:cs="Times New Roman"/>
          <w:sz w:val="24"/>
          <w:szCs w:val="24"/>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w:t>
      </w:r>
      <w:proofErr w:type="gramEnd"/>
      <w:r w:rsidRPr="00111B53">
        <w:rPr>
          <w:rFonts w:ascii="Times New Roman" w:eastAsia="Calibri" w:hAnsi="Times New Roman" w:cs="Times New Roman"/>
          <w:sz w:val="24"/>
          <w:szCs w:val="24"/>
        </w:rPr>
        <w:t xml:space="preserve"> образовательных отношений.</w:t>
      </w:r>
    </w:p>
    <w:p w:rsidR="00111B53" w:rsidRDefault="00111B53" w:rsidP="00111B53">
      <w:pPr>
        <w:ind w:firstLine="709"/>
        <w:jc w:val="both"/>
        <w:rPr>
          <w:rFonts w:ascii="Times New Roman" w:eastAsia="Calibri" w:hAnsi="Times New Roman" w:cs="Times New Roman"/>
          <w:sz w:val="24"/>
          <w:szCs w:val="24"/>
        </w:rPr>
      </w:pPr>
      <w:r w:rsidRPr="00111B53">
        <w:rPr>
          <w:rFonts w:ascii="Times New Roman" w:eastAsia="Calibri" w:hAnsi="Times New Roman" w:cs="Times New Roman"/>
          <w:sz w:val="24"/>
          <w:szCs w:val="24"/>
        </w:rPr>
        <w:t>Организация, осуществляющая образовательную деятельность по реализации основной образовательной программе, имеет необходимые для обеспечения образовательной деятельности обучающихся (в том числе детей с ограниченными возможностями здоровья и детей-инвалидов), административной и хозяйственной деятельности:</w:t>
      </w:r>
    </w:p>
    <w:p w:rsidR="00EE3F45" w:rsidRPr="00111B53" w:rsidRDefault="00EE3F45" w:rsidP="00EE3F45">
      <w:pPr>
        <w:tabs>
          <w:tab w:val="left" w:pos="7065"/>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Pr="008A2407">
        <w:rPr>
          <w:rFonts w:ascii="Times New Roman" w:hAnsi="Times New Roman" w:cs="Times New Roman"/>
          <w:sz w:val="24"/>
          <w:szCs w:val="24"/>
        </w:rPr>
        <w:t>Таблица</w:t>
      </w:r>
      <w:r w:rsidR="00604757">
        <w:rPr>
          <w:rFonts w:ascii="Times New Roman" w:hAnsi="Times New Roman" w:cs="Times New Roman"/>
          <w:sz w:val="24"/>
          <w:szCs w:val="24"/>
        </w:rPr>
        <w:t xml:space="preserve"> 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1"/>
        <w:gridCol w:w="1533"/>
        <w:gridCol w:w="1032"/>
        <w:gridCol w:w="2550"/>
        <w:gridCol w:w="1665"/>
      </w:tblGrid>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Имеется</w:t>
            </w:r>
          </w:p>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(количество)</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Не имеется</w:t>
            </w:r>
          </w:p>
        </w:tc>
        <w:tc>
          <w:tcPr>
            <w:tcW w:w="1332"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color w:val="000000"/>
                <w:sz w:val="24"/>
                <w:szCs w:val="24"/>
              </w:rPr>
              <w:t>Материально-техническое оснащение</w:t>
            </w:r>
            <w:r w:rsidRPr="00111B53">
              <w:rPr>
                <w:rFonts w:ascii="Times New Roman" w:hAnsi="Times New Roman" w:cs="Times New Roman"/>
                <w:sz w:val="24"/>
                <w:szCs w:val="24"/>
              </w:rPr>
              <w:t xml:space="preserve"> обеспечивает </w:t>
            </w:r>
            <w:r w:rsidRPr="00111B53">
              <w:rPr>
                <w:rFonts w:ascii="Times New Roman" w:hAnsi="Times New Roman" w:cs="Times New Roman"/>
                <w:sz w:val="24"/>
                <w:szCs w:val="24"/>
              </w:rPr>
              <w:lastRenderedPageBreak/>
              <w:t>возможность</w:t>
            </w: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lastRenderedPageBreak/>
              <w:t>Обоснование необходимых изменений</w:t>
            </w: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lastRenderedPageBreak/>
              <w:t xml:space="preserve">учебные кабинеты с автоматизированными рабочими местами обучающихся и педагогических работников, </w:t>
            </w:r>
          </w:p>
        </w:tc>
        <w:tc>
          <w:tcPr>
            <w:tcW w:w="801" w:type="pct"/>
            <w:shd w:val="clear" w:color="auto" w:fill="auto"/>
            <w:vAlign w:val="center"/>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38</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 реализации индивидуальных учебных планов обучающихся, осуществления их самостоятельной образовательной деятельности;</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111B53">
              <w:rPr>
                <w:rFonts w:ascii="Times New Roman" w:hAnsi="Times New Roman" w:cs="Times New Roman"/>
                <w:sz w:val="24"/>
                <w:szCs w:val="24"/>
              </w:rPr>
              <w:t>естественно-научных</w:t>
            </w:r>
            <w:proofErr w:type="gramEnd"/>
            <w:r w:rsidRPr="00111B53">
              <w:rPr>
                <w:rFonts w:ascii="Times New Roman" w:hAnsi="Times New Roman" w:cs="Times New Roman"/>
                <w:sz w:val="24"/>
                <w:szCs w:val="24"/>
              </w:rPr>
              <w:t xml:space="preserve"> объектов и явлений;</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 xml:space="preserve">-художественного творчества с использованием </w:t>
            </w:r>
            <w:r w:rsidRPr="00111B53">
              <w:rPr>
                <w:rFonts w:ascii="Times New Roman" w:hAnsi="Times New Roman" w:cs="Times New Roman"/>
                <w:sz w:val="24"/>
                <w:szCs w:val="24"/>
              </w:rPr>
              <w:lastRenderedPageBreak/>
              <w:t xml:space="preserve">ручных, электрических и </w:t>
            </w:r>
            <w:proofErr w:type="gramStart"/>
            <w:r w:rsidRPr="00111B53">
              <w:rPr>
                <w:rFonts w:ascii="Times New Roman" w:hAnsi="Times New Roman" w:cs="Times New Roman"/>
                <w:sz w:val="24"/>
                <w:szCs w:val="24"/>
              </w:rPr>
              <w:t>ИКТ-инструментов</w:t>
            </w:r>
            <w:proofErr w:type="gramEnd"/>
            <w:r w:rsidRPr="00111B53">
              <w:rPr>
                <w:rFonts w:ascii="Times New Roman" w:hAnsi="Times New Roman" w:cs="Times New Roman"/>
                <w:sz w:val="24"/>
                <w:szCs w:val="24"/>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 xml:space="preserve">формирования </w:t>
            </w:r>
            <w:r w:rsidRPr="00111B53">
              <w:rPr>
                <w:rFonts w:ascii="Times New Roman" w:hAnsi="Times New Roman" w:cs="Times New Roman"/>
                <w:sz w:val="24"/>
                <w:szCs w:val="24"/>
              </w:rPr>
              <w:lastRenderedPageBreak/>
              <w:t>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экологической культуры;</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 наблюдений, наглядного представления и анализа данных; использования цифровых планов и карт, спутниковых изображений;</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 xml:space="preserve">занятий по изучению правил дорожного движения с использованием игр, оборудования, а также компьютерных </w:t>
            </w:r>
            <w:r w:rsidRPr="00111B53">
              <w:rPr>
                <w:rFonts w:ascii="Times New Roman" w:hAnsi="Times New Roman" w:cs="Times New Roman"/>
                <w:sz w:val="24"/>
                <w:szCs w:val="24"/>
              </w:rPr>
              <w:lastRenderedPageBreak/>
              <w:t>технологий;</w:t>
            </w: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w:t>
            </w:r>
          </w:p>
        </w:tc>
        <w:tc>
          <w:tcPr>
            <w:tcW w:w="801" w:type="pct"/>
            <w:shd w:val="clear" w:color="auto" w:fill="auto"/>
            <w:vAlign w:val="center"/>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5/5</w:t>
            </w:r>
          </w:p>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 xml:space="preserve"> (используются лаборантские химии, физики, биологии, технологии, информатики)</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 реализации индивидуальных учебных планов обучающихся, осуществления их самостоятельной образовательной деятельности;</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 xml:space="preserve">-художественного творчества с использованием ручных, электрических и </w:t>
            </w:r>
            <w:proofErr w:type="gramStart"/>
            <w:r w:rsidRPr="00111B53">
              <w:rPr>
                <w:rFonts w:ascii="Times New Roman" w:hAnsi="Times New Roman" w:cs="Times New Roman"/>
                <w:sz w:val="24"/>
                <w:szCs w:val="24"/>
              </w:rPr>
              <w:t>ИКТ-инструментов</w:t>
            </w:r>
            <w:proofErr w:type="gramEnd"/>
            <w:r w:rsidRPr="00111B53">
              <w:rPr>
                <w:rFonts w:ascii="Times New Roman" w:hAnsi="Times New Roman" w:cs="Times New Roman"/>
                <w:sz w:val="24"/>
                <w:szCs w:val="24"/>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w:t>
            </w:r>
            <w:r w:rsidRPr="00111B53">
              <w:rPr>
                <w:rFonts w:ascii="Times New Roman" w:hAnsi="Times New Roman" w:cs="Times New Roman"/>
                <w:sz w:val="24"/>
                <w:szCs w:val="24"/>
              </w:rPr>
              <w:lastRenderedPageBreak/>
              <w:t>дома, информационных и коммуникационных технологиях), и таких материалов, как дерево, пластик, металл, бумага, ткань, глина;</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proofErr w:type="spellStart"/>
            <w:r w:rsidRPr="00111B53">
              <w:rPr>
                <w:rFonts w:ascii="Times New Roman" w:hAnsi="Times New Roman" w:cs="Times New Roman"/>
                <w:sz w:val="24"/>
                <w:szCs w:val="24"/>
              </w:rPr>
              <w:lastRenderedPageBreak/>
              <w:t>Лингофонные</w:t>
            </w:r>
            <w:proofErr w:type="spellEnd"/>
            <w:r w:rsidRPr="00111B53">
              <w:rPr>
                <w:rFonts w:ascii="Times New Roman" w:hAnsi="Times New Roman" w:cs="Times New Roman"/>
                <w:sz w:val="24"/>
                <w:szCs w:val="24"/>
              </w:rPr>
              <w:t xml:space="preserve"> кабинеты, обеспечивающие изучение иностранных языков</w:t>
            </w:r>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1332" w:type="pct"/>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111B53">
              <w:rPr>
                <w:rFonts w:ascii="Times New Roman" w:hAnsi="Times New Roman" w:cs="Times New Roman"/>
                <w:sz w:val="24"/>
                <w:szCs w:val="24"/>
              </w:rPr>
              <w:t>медиатекой</w:t>
            </w:r>
            <w:proofErr w:type="spellEnd"/>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1332"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 xml:space="preserve">проектирования и организации своей индивидуальной и </w:t>
            </w:r>
            <w:r w:rsidRPr="00111B53">
              <w:rPr>
                <w:rFonts w:ascii="Times New Roman" w:hAnsi="Times New Roman" w:cs="Times New Roman"/>
                <w:sz w:val="24"/>
                <w:szCs w:val="24"/>
              </w:rPr>
              <w:lastRenderedPageBreak/>
              <w:t>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111B53">
              <w:rPr>
                <w:rFonts w:ascii="Times New Roman" w:hAnsi="Times New Roman" w:cs="Times New Roman"/>
                <w:sz w:val="24"/>
                <w:szCs w:val="24"/>
              </w:rPr>
              <w:t>медиаресурсов</w:t>
            </w:r>
            <w:proofErr w:type="spellEnd"/>
            <w:r w:rsidRPr="00111B53">
              <w:rPr>
                <w:rFonts w:ascii="Times New Roman" w:hAnsi="Times New Roman" w:cs="Times New Roman"/>
                <w:sz w:val="24"/>
                <w:szCs w:val="24"/>
              </w:rPr>
              <w:t xml:space="preserve"> на электронных носителях, к множительной технике для тиражирования учебных и методических </w:t>
            </w:r>
            <w:proofErr w:type="spellStart"/>
            <w:r w:rsidRPr="00111B53">
              <w:rPr>
                <w:rFonts w:ascii="Times New Roman" w:hAnsi="Times New Roman" w:cs="Times New Roman"/>
                <w:sz w:val="24"/>
                <w:szCs w:val="24"/>
              </w:rPr>
              <w:t>текстографических</w:t>
            </w:r>
            <w:proofErr w:type="spellEnd"/>
            <w:r w:rsidRPr="00111B53">
              <w:rPr>
                <w:rFonts w:ascii="Times New Roman" w:hAnsi="Times New Roman" w:cs="Times New Roman"/>
                <w:sz w:val="24"/>
                <w:szCs w:val="24"/>
              </w:rPr>
              <w:t xml:space="preserve"> и </w:t>
            </w:r>
            <w:proofErr w:type="spellStart"/>
            <w:r w:rsidRPr="00111B53">
              <w:rPr>
                <w:rFonts w:ascii="Times New Roman" w:hAnsi="Times New Roman" w:cs="Times New Roman"/>
                <w:sz w:val="24"/>
                <w:szCs w:val="24"/>
              </w:rPr>
              <w:t>аудиовидеоматериалов</w:t>
            </w:r>
            <w:proofErr w:type="spellEnd"/>
            <w:r w:rsidRPr="00111B53">
              <w:rPr>
                <w:rFonts w:ascii="Times New Roman" w:hAnsi="Times New Roman" w:cs="Times New Roman"/>
                <w:sz w:val="24"/>
                <w:szCs w:val="24"/>
              </w:rPr>
              <w:t>, результатов творческой, научно-исследовательской и проектной деятельности учащихся;</w:t>
            </w: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lastRenderedPageBreak/>
              <w:t xml:space="preserve">Создание ИБЦ, читальный зал </w:t>
            </w:r>
          </w:p>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2020 г.</w:t>
            </w:r>
          </w:p>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 xml:space="preserve">Ежегодно пополнять библиотечный фонд и </w:t>
            </w:r>
            <w:proofErr w:type="spellStart"/>
            <w:r w:rsidRPr="00111B53">
              <w:rPr>
                <w:rFonts w:ascii="Times New Roman" w:hAnsi="Times New Roman" w:cs="Times New Roman"/>
                <w:sz w:val="24"/>
                <w:szCs w:val="24"/>
              </w:rPr>
              <w:t>медиатеку</w:t>
            </w:r>
            <w:proofErr w:type="spellEnd"/>
            <w:r w:rsidRPr="00111B53">
              <w:rPr>
                <w:rFonts w:ascii="Times New Roman" w:hAnsi="Times New Roman" w:cs="Times New Roman"/>
                <w:sz w:val="24"/>
                <w:szCs w:val="24"/>
              </w:rPr>
              <w:t xml:space="preserve">, </w:t>
            </w:r>
          </w:p>
          <w:p w:rsidR="00111B53" w:rsidRPr="00111B53" w:rsidRDefault="00111B53" w:rsidP="00111B53">
            <w:pPr>
              <w:jc w:val="center"/>
              <w:rPr>
                <w:rFonts w:ascii="Times New Roman" w:hAnsi="Times New Roman" w:cs="Times New Roman"/>
                <w:sz w:val="24"/>
                <w:szCs w:val="24"/>
              </w:rPr>
            </w:pP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proofErr w:type="gramStart"/>
            <w:r w:rsidRPr="00111B53">
              <w:rPr>
                <w:rFonts w:ascii="Times New Roman" w:hAnsi="Times New Roman" w:cs="Times New Roman"/>
                <w:sz w:val="24"/>
                <w:szCs w:val="24"/>
              </w:rPr>
              <w:lastRenderedPageBreak/>
              <w:t xml:space="preserve">актовые, спортивные и хореографические залы, спортивные сооружения </w:t>
            </w:r>
            <w:r w:rsidRPr="00111B53">
              <w:rPr>
                <w:rFonts w:ascii="Times New Roman" w:hAnsi="Times New Roman" w:cs="Times New Roman"/>
                <w:sz w:val="24"/>
                <w:szCs w:val="24"/>
              </w:rPr>
              <w:lastRenderedPageBreak/>
              <w:t xml:space="preserve">(комплексы, залы, бассейны, стадионы, спортивные площадки, тиры, оснащенные игровым, спортивным оборудованием и инвентарем), </w:t>
            </w:r>
            <w:proofErr w:type="spellStart"/>
            <w:r w:rsidRPr="00111B53">
              <w:rPr>
                <w:rFonts w:ascii="Times New Roman" w:hAnsi="Times New Roman" w:cs="Times New Roman"/>
                <w:sz w:val="24"/>
                <w:szCs w:val="24"/>
              </w:rPr>
              <w:t>автогородки</w:t>
            </w:r>
            <w:proofErr w:type="spellEnd"/>
            <w:proofErr w:type="gramEnd"/>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lastRenderedPageBreak/>
              <w:t xml:space="preserve">1 актовый зал, 1 спортивный </w:t>
            </w:r>
            <w:r w:rsidRPr="00111B53">
              <w:rPr>
                <w:rFonts w:ascii="Times New Roman" w:hAnsi="Times New Roman" w:cs="Times New Roman"/>
                <w:sz w:val="24"/>
                <w:szCs w:val="24"/>
              </w:rPr>
              <w:lastRenderedPageBreak/>
              <w:t>зал, 1 футбольное мини-поле, спортивные сооружения</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 xml:space="preserve">- реализации индивидуальных учебных планов </w:t>
            </w:r>
            <w:r w:rsidRPr="00111B53">
              <w:rPr>
                <w:rFonts w:ascii="Times New Roman" w:hAnsi="Times New Roman" w:cs="Times New Roman"/>
                <w:sz w:val="24"/>
                <w:szCs w:val="24"/>
              </w:rPr>
              <w:lastRenderedPageBreak/>
              <w:t>обучающихся, осуществления их самостоятельной образовательной деятельности;</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w:t>
            </w:r>
            <w:r w:rsidRPr="00111B53">
              <w:rPr>
                <w:rFonts w:ascii="Times New Roman" w:eastAsia="Calibri" w:hAnsi="Times New Roman" w:cs="Times New Roman"/>
                <w:sz w:val="24"/>
                <w:szCs w:val="24"/>
              </w:rPr>
              <w:t xml:space="preserve"> </w:t>
            </w:r>
            <w:r w:rsidRPr="00111B53">
              <w:rPr>
                <w:rFonts w:ascii="Times New Roman" w:hAnsi="Times New Roman" w:cs="Times New Roman"/>
                <w:sz w:val="24"/>
                <w:szCs w:val="24"/>
              </w:rPr>
              <w:t xml:space="preserve">проведения массовых мероприятий, собраний, представлений; досуга и </w:t>
            </w:r>
            <w:proofErr w:type="gramStart"/>
            <w:r w:rsidRPr="00111B53">
              <w:rPr>
                <w:rFonts w:ascii="Times New Roman" w:hAnsi="Times New Roman" w:cs="Times New Roman"/>
                <w:sz w:val="24"/>
                <w:szCs w:val="24"/>
              </w:rPr>
              <w:t>общения</w:t>
            </w:r>
            <w:proofErr w:type="gramEnd"/>
            <w:r w:rsidRPr="00111B53">
              <w:rPr>
                <w:rFonts w:ascii="Times New Roman" w:hAnsi="Times New Roman" w:cs="Times New Roman"/>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w:t>
            </w:r>
            <w:r w:rsidRPr="00111B53">
              <w:rPr>
                <w:rFonts w:ascii="Times New Roman" w:hAnsi="Times New Roman" w:cs="Times New Roman"/>
                <w:sz w:val="24"/>
                <w:szCs w:val="24"/>
              </w:rPr>
              <w:lastRenderedPageBreak/>
              <w:t xml:space="preserve">освещением и </w:t>
            </w:r>
            <w:proofErr w:type="spellStart"/>
            <w:r w:rsidRPr="00111B53">
              <w:rPr>
                <w:rFonts w:ascii="Times New Roman" w:hAnsi="Times New Roman" w:cs="Times New Roman"/>
                <w:sz w:val="24"/>
                <w:szCs w:val="24"/>
              </w:rPr>
              <w:t>мультимедиасопровождением</w:t>
            </w:r>
            <w:proofErr w:type="spellEnd"/>
            <w:r w:rsidRPr="00111B53">
              <w:rPr>
                <w:rFonts w:ascii="Times New Roman" w:hAnsi="Times New Roman" w:cs="Times New Roman"/>
                <w:sz w:val="24"/>
                <w:szCs w:val="24"/>
              </w:rPr>
              <w:t>;</w:t>
            </w: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lastRenderedPageBreak/>
              <w:t xml:space="preserve">Оснащение холла для занятий </w:t>
            </w:r>
            <w:r w:rsidRPr="00111B53">
              <w:rPr>
                <w:rFonts w:ascii="Times New Roman" w:hAnsi="Times New Roman" w:cs="Times New Roman"/>
                <w:sz w:val="24"/>
                <w:szCs w:val="24"/>
              </w:rPr>
              <w:lastRenderedPageBreak/>
              <w:t>хореографией</w:t>
            </w:r>
          </w:p>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2020 г.</w:t>
            </w: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lastRenderedPageBreak/>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tc>
        <w:tc>
          <w:tcPr>
            <w:tcW w:w="801" w:type="pct"/>
            <w:shd w:val="clear" w:color="auto" w:fill="auto"/>
            <w:vAlign w:val="center"/>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1 столовые, буфет</w:t>
            </w:r>
          </w:p>
        </w:tc>
        <w:tc>
          <w:tcPr>
            <w:tcW w:w="539" w:type="pct"/>
            <w:shd w:val="clear" w:color="auto" w:fill="auto"/>
            <w:vAlign w:val="center"/>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vAlign w:val="center"/>
          </w:tcPr>
          <w:p w:rsidR="00111B53" w:rsidRPr="00111B53" w:rsidRDefault="00111B53" w:rsidP="00111B53">
            <w:pPr>
              <w:widowControl w:val="0"/>
              <w:autoSpaceDE w:val="0"/>
              <w:autoSpaceDN w:val="0"/>
              <w:adjustRightInd w:val="0"/>
              <w:spacing w:after="150"/>
              <w:jc w:val="center"/>
              <w:rPr>
                <w:rFonts w:ascii="Times New Roman" w:hAnsi="Times New Roman" w:cs="Times New Roman"/>
                <w:sz w:val="24"/>
                <w:szCs w:val="24"/>
              </w:rPr>
            </w:pPr>
          </w:p>
        </w:tc>
        <w:tc>
          <w:tcPr>
            <w:tcW w:w="870" w:type="pct"/>
            <w:shd w:val="clear" w:color="auto" w:fill="auto"/>
            <w:vAlign w:val="center"/>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w:t>
            </w: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 xml:space="preserve">помещения медицинского назначения, </w:t>
            </w:r>
          </w:p>
        </w:tc>
        <w:tc>
          <w:tcPr>
            <w:tcW w:w="801"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1 медицинский кабинет,            1 процедурный кабинет</w:t>
            </w:r>
            <w:r w:rsidRPr="00111B53">
              <w:rPr>
                <w:rFonts w:ascii="Times New Roman" w:hAnsi="Times New Roman" w:cs="Times New Roman"/>
                <w:sz w:val="24"/>
                <w:szCs w:val="24"/>
              </w:rPr>
              <w:tab/>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 xml:space="preserve">организации качественного медицинского обслуживания </w:t>
            </w: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w:t>
            </w: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Кабинет психолога, кабинет логопеда</w:t>
            </w:r>
            <w:r w:rsidRPr="00111B53">
              <w:rPr>
                <w:rFonts w:ascii="Times New Roman" w:hAnsi="Times New Roman" w:cs="Times New Roman"/>
                <w:sz w:val="24"/>
                <w:szCs w:val="24"/>
              </w:rPr>
              <w:tab/>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-организации отдыха обучающихся и педагогических работников.</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-планирования учебной деятельности, фиксации её динамики, промежуточных и итоговых результатов;</w:t>
            </w:r>
          </w:p>
          <w:p w:rsidR="00111B53" w:rsidRPr="00111B53" w:rsidRDefault="00111B53" w:rsidP="00111B53">
            <w:pPr>
              <w:jc w:val="center"/>
              <w:rPr>
                <w:rFonts w:ascii="Times New Roman" w:hAnsi="Times New Roman" w:cs="Times New Roman"/>
                <w:sz w:val="24"/>
                <w:szCs w:val="24"/>
              </w:rPr>
            </w:pP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2018-2020</w:t>
            </w:r>
          </w:p>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Приобретение оборудования для организации учебного процесса  детей с ОВЗ,</w:t>
            </w:r>
          </w:p>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Оборудовать кабинет для социального педагога</w:t>
            </w: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гардеробы, санузлы, места личной гигиены</w:t>
            </w:r>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jc w:val="center"/>
              <w:rPr>
                <w:rFonts w:ascii="Times New Roman" w:hAnsi="Times New Roman" w:cs="Times New Roman"/>
                <w:sz w:val="24"/>
                <w:szCs w:val="24"/>
              </w:rPr>
            </w:pP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участок (территорию) с необходимым набором оборудованных зон</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lastRenderedPageBreak/>
              <w:t>+/-</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jc w:val="center"/>
              <w:rPr>
                <w:rFonts w:ascii="Times New Roman" w:hAnsi="Times New Roman" w:cs="Times New Roman"/>
                <w:sz w:val="24"/>
                <w:szCs w:val="24"/>
              </w:rPr>
            </w:pP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2020 г.</w:t>
            </w:r>
          </w:p>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Зоны отдыха на этажах</w:t>
            </w: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lastRenderedPageBreak/>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jc w:val="center"/>
              <w:rPr>
                <w:rFonts w:ascii="Times New Roman" w:hAnsi="Times New Roman" w:cs="Times New Roman"/>
                <w:sz w:val="24"/>
                <w:szCs w:val="24"/>
              </w:rPr>
            </w:pP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2018-2020</w:t>
            </w:r>
          </w:p>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Модернизация парка компьютерной техники в начальной школе (по мере поступления финансирования)</w:t>
            </w: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мебель</w:t>
            </w:r>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jc w:val="center"/>
              <w:rPr>
                <w:rFonts w:ascii="Times New Roman" w:hAnsi="Times New Roman" w:cs="Times New Roman"/>
                <w:sz w:val="24"/>
                <w:szCs w:val="24"/>
              </w:rPr>
            </w:pP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Постоянно пополняются</w:t>
            </w: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офисное оснащение</w:t>
            </w:r>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jc w:val="center"/>
              <w:rPr>
                <w:rFonts w:ascii="Times New Roman" w:hAnsi="Times New Roman" w:cs="Times New Roman"/>
                <w:sz w:val="24"/>
                <w:szCs w:val="24"/>
              </w:rPr>
            </w:pP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Постоянно пополняются</w:t>
            </w:r>
          </w:p>
        </w:tc>
      </w:tr>
      <w:tr w:rsidR="00111B53" w:rsidRPr="00111B53" w:rsidTr="00111B53">
        <w:tc>
          <w:tcPr>
            <w:tcW w:w="145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хозяйственный инвентарь</w:t>
            </w:r>
          </w:p>
        </w:tc>
        <w:tc>
          <w:tcPr>
            <w:tcW w:w="801"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539" w:type="pct"/>
            <w:shd w:val="clear" w:color="auto" w:fill="auto"/>
          </w:tcPr>
          <w:p w:rsidR="00111B53" w:rsidRPr="00111B53" w:rsidRDefault="00111B53" w:rsidP="00111B53">
            <w:pPr>
              <w:jc w:val="center"/>
              <w:rPr>
                <w:rFonts w:ascii="Times New Roman" w:hAnsi="Times New Roman" w:cs="Times New Roman"/>
                <w:sz w:val="24"/>
                <w:szCs w:val="24"/>
              </w:rPr>
            </w:pPr>
          </w:p>
        </w:tc>
        <w:tc>
          <w:tcPr>
            <w:tcW w:w="1332" w:type="pct"/>
            <w:shd w:val="clear" w:color="auto" w:fill="auto"/>
          </w:tcPr>
          <w:p w:rsidR="00111B53" w:rsidRPr="00111B53" w:rsidRDefault="00111B53" w:rsidP="00111B53">
            <w:pPr>
              <w:jc w:val="center"/>
              <w:rPr>
                <w:rFonts w:ascii="Times New Roman" w:hAnsi="Times New Roman" w:cs="Times New Roman"/>
                <w:sz w:val="24"/>
                <w:szCs w:val="24"/>
              </w:rPr>
            </w:pPr>
          </w:p>
        </w:tc>
        <w:tc>
          <w:tcPr>
            <w:tcW w:w="870"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Постоянно пополняются</w:t>
            </w:r>
          </w:p>
        </w:tc>
      </w:tr>
    </w:tbl>
    <w:p w:rsidR="00C70097" w:rsidRDefault="00C70097" w:rsidP="00111B53">
      <w:pPr>
        <w:widowControl w:val="0"/>
        <w:autoSpaceDE w:val="0"/>
        <w:autoSpaceDN w:val="0"/>
        <w:adjustRightInd w:val="0"/>
        <w:spacing w:after="150"/>
        <w:jc w:val="center"/>
        <w:rPr>
          <w:rFonts w:ascii="Times New Roman" w:hAnsi="Times New Roman" w:cs="Times New Roman"/>
          <w:sz w:val="24"/>
          <w:szCs w:val="24"/>
        </w:rPr>
      </w:pPr>
    </w:p>
    <w:p w:rsidR="00111B53" w:rsidRPr="00111B53" w:rsidRDefault="00111B53" w:rsidP="00111B53">
      <w:pPr>
        <w:widowControl w:val="0"/>
        <w:autoSpaceDE w:val="0"/>
        <w:autoSpaceDN w:val="0"/>
        <w:adjustRightInd w:val="0"/>
        <w:spacing w:after="150"/>
        <w:jc w:val="center"/>
        <w:rPr>
          <w:rFonts w:ascii="Times New Roman" w:hAnsi="Times New Roman" w:cs="Times New Roman"/>
          <w:sz w:val="24"/>
          <w:szCs w:val="24"/>
        </w:rPr>
      </w:pPr>
      <w:r w:rsidRPr="00111B53">
        <w:rPr>
          <w:rFonts w:ascii="Times New Roman" w:hAnsi="Times New Roman" w:cs="Times New Roman"/>
          <w:sz w:val="24"/>
          <w:szCs w:val="24"/>
        </w:rPr>
        <w:t>Все указанные виды деятельности в основном обеспечены расходными материалами.</w:t>
      </w:r>
    </w:p>
    <w:p w:rsidR="00111B53" w:rsidRPr="00B715E3" w:rsidRDefault="00C70097" w:rsidP="00111B53">
      <w:pPr>
        <w:spacing w:before="240"/>
        <w:ind w:firstLine="454"/>
        <w:jc w:val="both"/>
        <w:rPr>
          <w:rFonts w:ascii="Times New Roman" w:hAnsi="Times New Roman" w:cs="Times New Roman"/>
          <w:b/>
          <w:sz w:val="28"/>
          <w:szCs w:val="28"/>
        </w:rPr>
      </w:pPr>
      <w:r w:rsidRPr="00B715E3">
        <w:rPr>
          <w:rFonts w:ascii="Times New Roman" w:hAnsi="Times New Roman" w:cs="Times New Roman"/>
          <w:b/>
          <w:sz w:val="28"/>
          <w:szCs w:val="28"/>
        </w:rPr>
        <w:t>3.3</w:t>
      </w:r>
      <w:r w:rsidR="00111B53" w:rsidRPr="00B715E3">
        <w:rPr>
          <w:rFonts w:ascii="Times New Roman" w:hAnsi="Times New Roman" w:cs="Times New Roman"/>
          <w:b/>
          <w:sz w:val="28"/>
          <w:szCs w:val="28"/>
        </w:rPr>
        <w:t>.5</w:t>
      </w:r>
      <w:r w:rsidR="00111B53" w:rsidRPr="00B715E3">
        <w:rPr>
          <w:rFonts w:ascii="Times New Roman" w:hAnsi="Times New Roman" w:cs="Times New Roman"/>
          <w:b/>
          <w:sz w:val="28"/>
          <w:szCs w:val="28"/>
          <w:highlight w:val="yellow"/>
        </w:rPr>
        <w:t>.</w:t>
      </w:r>
      <w:r w:rsidR="00111B53" w:rsidRPr="00B715E3">
        <w:rPr>
          <w:rFonts w:ascii="Times New Roman" w:hAnsi="Times New Roman" w:cs="Times New Roman"/>
          <w:b/>
          <w:sz w:val="28"/>
          <w:szCs w:val="28"/>
        </w:rPr>
        <w:t xml:space="preserve"> Информационно-методические условия</w:t>
      </w:r>
      <w:r w:rsidR="00111B53" w:rsidRPr="00B715E3">
        <w:rPr>
          <w:rFonts w:ascii="Times New Roman" w:hAnsi="Times New Roman" w:cs="Times New Roman"/>
          <w:bCs/>
          <w:noProof/>
          <w:sz w:val="28"/>
          <w:szCs w:val="28"/>
        </w:rPr>
        <w:t xml:space="preserve"> </w:t>
      </w:r>
      <w:r w:rsidR="00111B53" w:rsidRPr="00B715E3">
        <w:rPr>
          <w:rFonts w:ascii="Times New Roman" w:hAnsi="Times New Roman" w:cs="Times New Roman"/>
          <w:b/>
          <w:sz w:val="28"/>
          <w:szCs w:val="28"/>
        </w:rPr>
        <w:t>реализации основной образовательной</w:t>
      </w:r>
      <w:r w:rsidR="00111B53" w:rsidRPr="00B715E3">
        <w:rPr>
          <w:rFonts w:ascii="Times New Roman" w:hAnsi="Times New Roman" w:cs="Times New Roman"/>
          <w:bCs/>
          <w:noProof/>
          <w:sz w:val="28"/>
          <w:szCs w:val="28"/>
        </w:rPr>
        <w:t xml:space="preserve"> </w:t>
      </w:r>
      <w:r w:rsidR="00111B53" w:rsidRPr="00B715E3">
        <w:rPr>
          <w:rFonts w:ascii="Times New Roman" w:hAnsi="Times New Roman" w:cs="Times New Roman"/>
          <w:b/>
          <w:sz w:val="28"/>
          <w:szCs w:val="28"/>
        </w:rPr>
        <w:t>программы основного общего образования</w:t>
      </w:r>
    </w:p>
    <w:p w:rsidR="00111B53" w:rsidRPr="00111B53" w:rsidRDefault="00111B53" w:rsidP="00111B53">
      <w:pPr>
        <w:ind w:firstLine="454"/>
        <w:jc w:val="both"/>
        <w:rPr>
          <w:rFonts w:ascii="Times New Roman" w:hAnsi="Times New Roman" w:cs="Times New Roman"/>
          <w:sz w:val="24"/>
          <w:szCs w:val="24"/>
        </w:rPr>
      </w:pPr>
      <w:r w:rsidRPr="00111B53">
        <w:rPr>
          <w:rFonts w:ascii="Times New Roman" w:hAnsi="Times New Roman" w:cs="Times New Roman"/>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111B53" w:rsidRDefault="00111B53" w:rsidP="00111B53">
      <w:pPr>
        <w:ind w:firstLine="454"/>
        <w:jc w:val="both"/>
        <w:rPr>
          <w:rFonts w:ascii="Times New Roman" w:eastAsia="Calibri" w:hAnsi="Times New Roman" w:cs="Times New Roman"/>
          <w:sz w:val="24"/>
          <w:szCs w:val="24"/>
        </w:rPr>
      </w:pPr>
      <w:r w:rsidRPr="00111B53">
        <w:rPr>
          <w:rFonts w:ascii="Times New Roman" w:eastAsia="Calibri" w:hAnsi="Times New Roman" w:cs="Times New Roman"/>
          <w:sz w:val="24"/>
          <w:szCs w:val="24"/>
        </w:rPr>
        <w:t>Информационно-образовательная среда организации, осуществляющей образовательную деятельность, включает:</w:t>
      </w:r>
    </w:p>
    <w:p w:rsidR="00EE3F45" w:rsidRPr="00111B53" w:rsidRDefault="00EE3F45" w:rsidP="00111B53">
      <w:pPr>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A2407">
        <w:rPr>
          <w:rFonts w:ascii="Times New Roman" w:hAnsi="Times New Roman" w:cs="Times New Roman"/>
          <w:sz w:val="24"/>
          <w:szCs w:val="24"/>
        </w:rPr>
        <w:t>Таблица</w:t>
      </w:r>
      <w:r w:rsidR="00604757">
        <w:rPr>
          <w:rFonts w:ascii="Times New Roman" w:hAnsi="Times New Roman" w:cs="Times New Roman"/>
          <w:sz w:val="24"/>
          <w:szCs w:val="24"/>
        </w:rPr>
        <w:t xml:space="preserve">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482"/>
        <w:gridCol w:w="3003"/>
      </w:tblGrid>
      <w:tr w:rsidR="00111B53" w:rsidRPr="00111B53" w:rsidTr="00604757">
        <w:tc>
          <w:tcPr>
            <w:tcW w:w="1612" w:type="pct"/>
            <w:shd w:val="clear" w:color="auto" w:fill="auto"/>
          </w:tcPr>
          <w:p w:rsidR="00111B53" w:rsidRPr="00111B53" w:rsidRDefault="00111B53" w:rsidP="00111B53">
            <w:pPr>
              <w:rPr>
                <w:rFonts w:ascii="Times New Roman" w:eastAsia="Calibri" w:hAnsi="Times New Roman" w:cs="Times New Roman"/>
                <w:sz w:val="24"/>
                <w:szCs w:val="24"/>
              </w:rPr>
            </w:pPr>
          </w:p>
        </w:tc>
        <w:tc>
          <w:tcPr>
            <w:tcW w:w="1819" w:type="pct"/>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 xml:space="preserve">Имеется </w:t>
            </w:r>
          </w:p>
        </w:tc>
        <w:tc>
          <w:tcPr>
            <w:tcW w:w="1570" w:type="pct"/>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Обоснование необходимых изменений</w:t>
            </w:r>
          </w:p>
        </w:tc>
      </w:tr>
      <w:tr w:rsidR="00111B53" w:rsidRPr="00111B53" w:rsidTr="00604757">
        <w:tc>
          <w:tcPr>
            <w:tcW w:w="1612" w:type="pct"/>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комплекс информационных образовательных ресурсов:</w:t>
            </w:r>
          </w:p>
          <w:p w:rsidR="00111B53" w:rsidRPr="00111B53" w:rsidRDefault="00111B53" w:rsidP="00AA053A">
            <w:pPr>
              <w:numPr>
                <w:ilvl w:val="0"/>
                <w:numId w:val="21"/>
              </w:numPr>
              <w:spacing w:after="0" w:line="240" w:lineRule="auto"/>
              <w:rPr>
                <w:rFonts w:ascii="Times New Roman" w:eastAsia="Calibri" w:hAnsi="Times New Roman" w:cs="Times New Roman"/>
                <w:b/>
                <w:sz w:val="24"/>
                <w:szCs w:val="24"/>
              </w:rPr>
            </w:pPr>
            <w:r w:rsidRPr="00111B53">
              <w:rPr>
                <w:rFonts w:ascii="Times New Roman" w:eastAsia="Calibri" w:hAnsi="Times New Roman" w:cs="Times New Roman"/>
                <w:sz w:val="24"/>
                <w:szCs w:val="24"/>
              </w:rPr>
              <w:t>цифровые образовательные ресурсы</w:t>
            </w:r>
          </w:p>
        </w:tc>
        <w:tc>
          <w:tcPr>
            <w:tcW w:w="1819" w:type="pct"/>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Операционные системы и служебные инструменты; текстовый редактор для работы с рус</w:t>
            </w:r>
            <w:r w:rsidR="00604757">
              <w:rPr>
                <w:rFonts w:ascii="Times New Roman" w:eastAsia="Calibri" w:hAnsi="Times New Roman" w:cs="Times New Roman"/>
                <w:sz w:val="24"/>
                <w:szCs w:val="24"/>
              </w:rPr>
              <w:t>с</w:t>
            </w:r>
            <w:r w:rsidRPr="00111B53">
              <w:rPr>
                <w:rFonts w:ascii="Times New Roman" w:eastAsia="Calibri" w:hAnsi="Times New Roman" w:cs="Times New Roman"/>
                <w:sz w:val="24"/>
                <w:szCs w:val="24"/>
              </w:rPr>
              <w:t xml:space="preserve">кими и иноязычными текстами; графический </w:t>
            </w:r>
            <w:r w:rsidRPr="00111B53">
              <w:rPr>
                <w:rFonts w:ascii="Times New Roman" w:eastAsia="Calibri" w:hAnsi="Times New Roman" w:cs="Times New Roman"/>
                <w:sz w:val="24"/>
                <w:szCs w:val="24"/>
              </w:rPr>
              <w:lastRenderedPageBreak/>
              <w:t>редактор для обработки растровых изображений; редактор подготовки презентаций;</w:t>
            </w:r>
          </w:p>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редактор видео; ре</w:t>
            </w:r>
            <w:r w:rsidR="00604757">
              <w:rPr>
                <w:rFonts w:ascii="Times New Roman" w:eastAsia="Calibri" w:hAnsi="Times New Roman" w:cs="Times New Roman"/>
                <w:sz w:val="24"/>
                <w:szCs w:val="24"/>
              </w:rPr>
              <w:t>дактор звука; ГИС; виртуальные л</w:t>
            </w:r>
            <w:r w:rsidRPr="00111B53">
              <w:rPr>
                <w:rFonts w:ascii="Times New Roman" w:eastAsia="Calibri" w:hAnsi="Times New Roman" w:cs="Times New Roman"/>
                <w:sz w:val="24"/>
                <w:szCs w:val="24"/>
              </w:rPr>
              <w:t>аборатории по учебным предметам; сред</w:t>
            </w:r>
            <w:r w:rsidR="00604757">
              <w:rPr>
                <w:rFonts w:ascii="Times New Roman" w:eastAsia="Calibri" w:hAnsi="Times New Roman" w:cs="Times New Roman"/>
                <w:sz w:val="24"/>
                <w:szCs w:val="24"/>
              </w:rPr>
              <w:t>ы для дистанционного онлайн и он</w:t>
            </w:r>
            <w:r w:rsidRPr="00111B53">
              <w:rPr>
                <w:rFonts w:ascii="Times New Roman" w:eastAsia="Calibri" w:hAnsi="Times New Roman" w:cs="Times New Roman"/>
                <w:sz w:val="24"/>
                <w:szCs w:val="24"/>
              </w:rPr>
              <w:t>лайн сетевого взаимодействия; электронные приложения к учебник</w:t>
            </w:r>
            <w:r w:rsidR="00604757">
              <w:rPr>
                <w:rFonts w:ascii="Times New Roman" w:eastAsia="Calibri" w:hAnsi="Times New Roman" w:cs="Times New Roman"/>
                <w:sz w:val="24"/>
                <w:szCs w:val="24"/>
              </w:rPr>
              <w:t>а</w:t>
            </w:r>
            <w:r w:rsidRPr="00111B53">
              <w:rPr>
                <w:rFonts w:ascii="Times New Roman" w:eastAsia="Calibri" w:hAnsi="Times New Roman" w:cs="Times New Roman"/>
                <w:sz w:val="24"/>
                <w:szCs w:val="24"/>
              </w:rPr>
              <w:t>м; электронные на</w:t>
            </w:r>
            <w:r w:rsidR="00604757">
              <w:rPr>
                <w:rFonts w:ascii="Times New Roman" w:eastAsia="Calibri" w:hAnsi="Times New Roman" w:cs="Times New Roman"/>
                <w:sz w:val="24"/>
                <w:szCs w:val="24"/>
              </w:rPr>
              <w:t>г</w:t>
            </w:r>
            <w:r w:rsidRPr="00111B53">
              <w:rPr>
                <w:rFonts w:ascii="Times New Roman" w:eastAsia="Calibri" w:hAnsi="Times New Roman" w:cs="Times New Roman"/>
                <w:sz w:val="24"/>
                <w:szCs w:val="24"/>
              </w:rPr>
              <w:t>лядные пособия; электронные практикумы; видеоролики, учебные фильмы.</w:t>
            </w:r>
          </w:p>
        </w:tc>
        <w:tc>
          <w:tcPr>
            <w:tcW w:w="1570" w:type="pct"/>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lastRenderedPageBreak/>
              <w:t>2020 г.</w:t>
            </w:r>
          </w:p>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 xml:space="preserve">Обновление ЦОР, </w:t>
            </w:r>
          </w:p>
        </w:tc>
      </w:tr>
      <w:tr w:rsidR="00111B53" w:rsidRPr="00111B53" w:rsidTr="00604757">
        <w:tc>
          <w:tcPr>
            <w:tcW w:w="1612" w:type="pct"/>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lastRenderedPageBreak/>
              <w:t>совокупность технологических средств ИКТ:</w:t>
            </w:r>
          </w:p>
          <w:p w:rsidR="00111B53" w:rsidRPr="00111B53" w:rsidRDefault="00111B53" w:rsidP="00111B53">
            <w:pPr>
              <w:rPr>
                <w:rFonts w:ascii="Times New Roman" w:eastAsia="Calibri" w:hAnsi="Times New Roman" w:cs="Times New Roman"/>
                <w:b/>
                <w:sz w:val="24"/>
                <w:szCs w:val="24"/>
              </w:rPr>
            </w:pPr>
          </w:p>
        </w:tc>
        <w:tc>
          <w:tcPr>
            <w:tcW w:w="1819" w:type="pct"/>
            <w:shd w:val="clear" w:color="auto" w:fill="auto"/>
          </w:tcPr>
          <w:p w:rsidR="00111B53" w:rsidRPr="00111B53" w:rsidRDefault="00111B53" w:rsidP="00111B53">
            <w:pPr>
              <w:jc w:val="center"/>
              <w:rPr>
                <w:rFonts w:ascii="Times New Roman" w:eastAsia="Calibri" w:hAnsi="Times New Roman" w:cs="Times New Roman"/>
                <w:sz w:val="24"/>
                <w:szCs w:val="24"/>
              </w:rPr>
            </w:pPr>
            <w:proofErr w:type="gramStart"/>
            <w:r w:rsidRPr="00111B53">
              <w:rPr>
                <w:rFonts w:ascii="Times New Roman" w:eastAsia="Calibri" w:hAnsi="Times New Roman" w:cs="Times New Roman"/>
                <w:sz w:val="24"/>
                <w:szCs w:val="24"/>
              </w:rPr>
              <w:t xml:space="preserve">Компьютеры; мультимедийный проектор и экран; принтер монохромный; принтер цветной; цифровой фотоаппарат, цифровая видеокамера; сканер; микрофон; оборудование компьютерной сети; интерактивная доска; </w:t>
            </w:r>
            <w:proofErr w:type="gramEnd"/>
          </w:p>
        </w:tc>
        <w:tc>
          <w:tcPr>
            <w:tcW w:w="1570" w:type="pct"/>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2020 г.</w:t>
            </w:r>
          </w:p>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Обновление парка ПК (по мере ф</w:t>
            </w:r>
            <w:r w:rsidR="00604757">
              <w:rPr>
                <w:rFonts w:ascii="Times New Roman" w:eastAsia="Calibri" w:hAnsi="Times New Roman" w:cs="Times New Roman"/>
                <w:sz w:val="24"/>
                <w:szCs w:val="24"/>
              </w:rPr>
              <w:t>инансирования); обновление множи</w:t>
            </w:r>
            <w:r w:rsidRPr="00111B53">
              <w:rPr>
                <w:rFonts w:ascii="Times New Roman" w:eastAsia="Calibri" w:hAnsi="Times New Roman" w:cs="Times New Roman"/>
                <w:sz w:val="24"/>
                <w:szCs w:val="24"/>
              </w:rPr>
              <w:t>тельной техники.</w:t>
            </w:r>
          </w:p>
        </w:tc>
      </w:tr>
      <w:tr w:rsidR="00111B53" w:rsidRPr="00111B53" w:rsidTr="00604757">
        <w:tc>
          <w:tcPr>
            <w:tcW w:w="1612" w:type="pct"/>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коммуникационные каналы:</w:t>
            </w:r>
          </w:p>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локальная сеть</w:t>
            </w:r>
          </w:p>
          <w:p w:rsidR="00111B53" w:rsidRPr="00111B53" w:rsidRDefault="00111B53" w:rsidP="00111B53">
            <w:pPr>
              <w:rPr>
                <w:rFonts w:ascii="Times New Roman" w:eastAsia="Calibri" w:hAnsi="Times New Roman" w:cs="Times New Roman"/>
                <w:b/>
                <w:sz w:val="24"/>
                <w:szCs w:val="24"/>
              </w:rPr>
            </w:pPr>
            <w:r w:rsidRPr="00111B53">
              <w:rPr>
                <w:rFonts w:ascii="Times New Roman" w:eastAsia="Calibri" w:hAnsi="Times New Roman" w:cs="Times New Roman"/>
                <w:sz w:val="24"/>
                <w:szCs w:val="24"/>
              </w:rPr>
              <w:t>Интернет</w:t>
            </w:r>
          </w:p>
        </w:tc>
        <w:tc>
          <w:tcPr>
            <w:tcW w:w="1819" w:type="pct"/>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АСИОУ, сайт ОО, региональный электронный дневник, в личном кабинете школы статистические данные в Министерства образования и науки РФ.</w:t>
            </w:r>
          </w:p>
        </w:tc>
        <w:tc>
          <w:tcPr>
            <w:tcW w:w="1570" w:type="pct"/>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 xml:space="preserve">2020 г. </w:t>
            </w:r>
          </w:p>
          <w:p w:rsidR="00111B53" w:rsidRPr="00111B53" w:rsidRDefault="00111B53" w:rsidP="00111B53">
            <w:pPr>
              <w:rPr>
                <w:rFonts w:ascii="Times New Roman" w:eastAsia="Calibri" w:hAnsi="Times New Roman" w:cs="Times New Roman"/>
                <w:b/>
                <w:sz w:val="24"/>
                <w:szCs w:val="24"/>
              </w:rPr>
            </w:pPr>
            <w:r w:rsidRPr="00111B53">
              <w:rPr>
                <w:rFonts w:ascii="Times New Roman" w:eastAsia="Calibri" w:hAnsi="Times New Roman" w:cs="Times New Roman"/>
                <w:sz w:val="24"/>
                <w:szCs w:val="24"/>
              </w:rPr>
              <w:t>Разработка сайтов учителей</w:t>
            </w:r>
          </w:p>
        </w:tc>
      </w:tr>
      <w:tr w:rsidR="00111B53" w:rsidRPr="00111B53" w:rsidTr="00604757">
        <w:tc>
          <w:tcPr>
            <w:tcW w:w="1612" w:type="pct"/>
            <w:shd w:val="clear" w:color="auto" w:fill="auto"/>
          </w:tcPr>
          <w:p w:rsidR="00111B53" w:rsidRPr="00111B53" w:rsidRDefault="00111B53" w:rsidP="00111B53">
            <w:pPr>
              <w:rPr>
                <w:rFonts w:ascii="Times New Roman" w:eastAsia="Calibri" w:hAnsi="Times New Roman" w:cs="Times New Roman"/>
                <w:b/>
                <w:sz w:val="24"/>
                <w:szCs w:val="24"/>
              </w:rPr>
            </w:pPr>
            <w:r w:rsidRPr="00111B53">
              <w:rPr>
                <w:rFonts w:ascii="Times New Roman" w:eastAsia="Calibri" w:hAnsi="Times New Roman" w:cs="Times New Roman"/>
                <w:sz w:val="24"/>
                <w:szCs w:val="24"/>
              </w:rPr>
              <w:t>систему современных педагогических технологий</w:t>
            </w:r>
          </w:p>
        </w:tc>
        <w:tc>
          <w:tcPr>
            <w:tcW w:w="1819" w:type="pct"/>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Проектная технология;</w:t>
            </w:r>
            <w:r w:rsidRPr="00111B53">
              <w:rPr>
                <w:rFonts w:ascii="Times New Roman" w:hAnsi="Times New Roman" w:cs="Times New Roman"/>
                <w:sz w:val="24"/>
                <w:szCs w:val="24"/>
              </w:rPr>
              <w:t xml:space="preserve"> </w:t>
            </w:r>
            <w:r w:rsidRPr="00111B53">
              <w:rPr>
                <w:rFonts w:ascii="Times New Roman" w:eastAsia="Calibri" w:hAnsi="Times New Roman" w:cs="Times New Roman"/>
                <w:sz w:val="24"/>
                <w:szCs w:val="24"/>
              </w:rPr>
              <w:t>информационные и коммуникационные технологии;</w:t>
            </w:r>
            <w:r w:rsidRPr="00111B53">
              <w:rPr>
                <w:rFonts w:ascii="Times New Roman" w:hAnsi="Times New Roman" w:cs="Times New Roman"/>
                <w:sz w:val="24"/>
                <w:szCs w:val="24"/>
              </w:rPr>
              <w:t xml:space="preserve"> </w:t>
            </w:r>
            <w:proofErr w:type="spellStart"/>
            <w:r w:rsidRPr="00111B53">
              <w:rPr>
                <w:rFonts w:ascii="Times New Roman" w:eastAsia="Calibri" w:hAnsi="Times New Roman" w:cs="Times New Roman"/>
                <w:sz w:val="24"/>
                <w:szCs w:val="24"/>
              </w:rPr>
              <w:t>здоровьесберегающие</w:t>
            </w:r>
            <w:proofErr w:type="spellEnd"/>
            <w:r w:rsidRPr="00111B53">
              <w:rPr>
                <w:rFonts w:ascii="Times New Roman" w:eastAsia="Calibri" w:hAnsi="Times New Roman" w:cs="Times New Roman"/>
                <w:sz w:val="24"/>
                <w:szCs w:val="24"/>
              </w:rPr>
              <w:t xml:space="preserve"> </w:t>
            </w:r>
            <w:proofErr w:type="spellStart"/>
            <w:r w:rsidRPr="00111B53">
              <w:rPr>
                <w:rFonts w:ascii="Times New Roman" w:eastAsia="Calibri" w:hAnsi="Times New Roman" w:cs="Times New Roman"/>
                <w:sz w:val="24"/>
                <w:szCs w:val="24"/>
              </w:rPr>
              <w:t>технологии</w:t>
            </w:r>
            <w:proofErr w:type="gramStart"/>
            <w:r w:rsidRPr="00111B53">
              <w:rPr>
                <w:rFonts w:ascii="Times New Roman" w:eastAsia="Calibri" w:hAnsi="Times New Roman" w:cs="Times New Roman"/>
                <w:sz w:val="24"/>
                <w:szCs w:val="24"/>
              </w:rPr>
              <w:t>;и</w:t>
            </w:r>
            <w:proofErr w:type="gramEnd"/>
            <w:r w:rsidRPr="00111B53">
              <w:rPr>
                <w:rFonts w:ascii="Times New Roman" w:eastAsia="Calibri" w:hAnsi="Times New Roman" w:cs="Times New Roman"/>
                <w:sz w:val="24"/>
                <w:szCs w:val="24"/>
              </w:rPr>
              <w:t>гровые</w:t>
            </w:r>
            <w:proofErr w:type="spellEnd"/>
            <w:r w:rsidRPr="00111B53">
              <w:rPr>
                <w:rFonts w:ascii="Times New Roman" w:eastAsia="Calibri" w:hAnsi="Times New Roman" w:cs="Times New Roman"/>
                <w:sz w:val="24"/>
                <w:szCs w:val="24"/>
              </w:rPr>
              <w:t xml:space="preserve"> технологии; технологии активных методов обучения</w:t>
            </w:r>
          </w:p>
        </w:tc>
        <w:tc>
          <w:tcPr>
            <w:tcW w:w="1570" w:type="pct"/>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Внедрение интегрированного обучения, технологию развивающего обучения</w:t>
            </w:r>
          </w:p>
        </w:tc>
      </w:tr>
    </w:tbl>
    <w:p w:rsidR="00C70097" w:rsidRDefault="00C70097" w:rsidP="00111B53">
      <w:pPr>
        <w:ind w:firstLine="567"/>
        <w:jc w:val="both"/>
        <w:rPr>
          <w:rFonts w:ascii="Times New Roman" w:eastAsia="Calibri" w:hAnsi="Times New Roman" w:cs="Times New Roman"/>
          <w:sz w:val="24"/>
          <w:szCs w:val="24"/>
        </w:rPr>
      </w:pPr>
    </w:p>
    <w:p w:rsidR="00111B53" w:rsidRPr="00111B53" w:rsidRDefault="00111B53" w:rsidP="00111B53">
      <w:pPr>
        <w:ind w:firstLine="567"/>
        <w:jc w:val="both"/>
        <w:rPr>
          <w:rFonts w:ascii="Times New Roman" w:eastAsia="Calibri" w:hAnsi="Times New Roman" w:cs="Times New Roman"/>
          <w:sz w:val="24"/>
          <w:szCs w:val="24"/>
        </w:rPr>
      </w:pPr>
      <w:r w:rsidRPr="00111B53">
        <w:rPr>
          <w:rFonts w:ascii="Times New Roman" w:eastAsia="Calibri" w:hAnsi="Times New Roman" w:cs="Times New Roman"/>
          <w:sz w:val="24"/>
          <w:szCs w:val="24"/>
        </w:rPr>
        <w:lastRenderedPageBreak/>
        <w:t>Информационно-образовательная среда организации, осуществляющей образовательную деятельность, обеспечивает</w:t>
      </w:r>
    </w:p>
    <w:p w:rsidR="00111B53" w:rsidRPr="00111B53" w:rsidRDefault="00EE3F45" w:rsidP="00EE3F45">
      <w:pPr>
        <w:tabs>
          <w:tab w:val="left" w:pos="7005"/>
        </w:tabs>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Pr="008A2407">
        <w:rPr>
          <w:rFonts w:ascii="Times New Roman" w:hAnsi="Times New Roman" w:cs="Times New Roman"/>
          <w:sz w:val="24"/>
          <w:szCs w:val="24"/>
        </w:rPr>
        <w:t>Таблица</w:t>
      </w:r>
      <w:r w:rsidR="00604757">
        <w:rPr>
          <w:rFonts w:ascii="Times New Roman" w:hAnsi="Times New Roman" w:cs="Times New Roman"/>
          <w:sz w:val="24"/>
          <w:szCs w:val="24"/>
        </w:rPr>
        <w:t xml:space="preserve"> 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11B53" w:rsidRPr="00111B53" w:rsidTr="00111B53">
        <w:tc>
          <w:tcPr>
            <w:tcW w:w="3190" w:type="dxa"/>
            <w:shd w:val="clear" w:color="auto" w:fill="auto"/>
            <w:vAlign w:val="center"/>
          </w:tcPr>
          <w:p w:rsidR="00111B53" w:rsidRPr="00111B53" w:rsidRDefault="00111B53" w:rsidP="00111B53">
            <w:pPr>
              <w:jc w:val="center"/>
              <w:rPr>
                <w:rFonts w:ascii="Times New Roman" w:eastAsia="Calibri" w:hAnsi="Times New Roman" w:cs="Times New Roman"/>
                <w:b/>
                <w:sz w:val="24"/>
                <w:szCs w:val="24"/>
              </w:rPr>
            </w:pPr>
            <w:r w:rsidRPr="00111B53">
              <w:rPr>
                <w:rFonts w:ascii="Times New Roman" w:eastAsia="Calibri" w:hAnsi="Times New Roman" w:cs="Times New Roman"/>
                <w:b/>
                <w:sz w:val="24"/>
                <w:szCs w:val="24"/>
              </w:rPr>
              <w:t>Наименование</w:t>
            </w:r>
          </w:p>
        </w:tc>
        <w:tc>
          <w:tcPr>
            <w:tcW w:w="3190" w:type="dxa"/>
            <w:shd w:val="clear" w:color="auto" w:fill="auto"/>
            <w:vAlign w:val="center"/>
          </w:tcPr>
          <w:p w:rsidR="00111B53" w:rsidRPr="00111B53" w:rsidRDefault="00111B53" w:rsidP="00111B53">
            <w:pPr>
              <w:jc w:val="center"/>
              <w:rPr>
                <w:rFonts w:ascii="Times New Roman" w:eastAsia="Calibri" w:hAnsi="Times New Roman" w:cs="Times New Roman"/>
                <w:b/>
                <w:sz w:val="24"/>
                <w:szCs w:val="24"/>
              </w:rPr>
            </w:pPr>
            <w:r w:rsidRPr="00111B53">
              <w:rPr>
                <w:rFonts w:ascii="Times New Roman" w:eastAsia="Calibri" w:hAnsi="Times New Roman" w:cs="Times New Roman"/>
                <w:b/>
                <w:sz w:val="24"/>
                <w:szCs w:val="24"/>
              </w:rPr>
              <w:t>Имеется</w:t>
            </w:r>
          </w:p>
        </w:tc>
        <w:tc>
          <w:tcPr>
            <w:tcW w:w="3191" w:type="dxa"/>
            <w:shd w:val="clear" w:color="auto" w:fill="auto"/>
            <w:vAlign w:val="center"/>
          </w:tcPr>
          <w:p w:rsidR="00111B53" w:rsidRPr="00111B53" w:rsidRDefault="00111B53" w:rsidP="00111B53">
            <w:pPr>
              <w:jc w:val="center"/>
              <w:rPr>
                <w:rFonts w:ascii="Times New Roman" w:eastAsia="Calibri" w:hAnsi="Times New Roman" w:cs="Times New Roman"/>
                <w:b/>
                <w:sz w:val="24"/>
                <w:szCs w:val="24"/>
              </w:rPr>
            </w:pPr>
            <w:r w:rsidRPr="00111B53">
              <w:rPr>
                <w:rFonts w:ascii="Times New Roman" w:eastAsia="Calibri" w:hAnsi="Times New Roman" w:cs="Times New Roman"/>
                <w:b/>
                <w:sz w:val="24"/>
                <w:szCs w:val="24"/>
              </w:rPr>
              <w:t>Обоснование необходимых изменений</w:t>
            </w:r>
          </w:p>
        </w:tc>
      </w:tr>
      <w:tr w:rsidR="00111B53" w:rsidRPr="00111B53" w:rsidTr="00111B53">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информационно-методическую поддержку образовательной деятельности</w:t>
            </w:r>
          </w:p>
        </w:tc>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highlight w:val="yellow"/>
              </w:rPr>
            </w:pPr>
            <w:r w:rsidRPr="00111B53">
              <w:rPr>
                <w:rFonts w:ascii="Times New Roman" w:eastAsia="Calibri" w:hAnsi="Times New Roman" w:cs="Times New Roman"/>
                <w:sz w:val="24"/>
                <w:szCs w:val="24"/>
              </w:rPr>
              <w:t xml:space="preserve">Разработка планов, дорожных карт, заключение договоров, подготовка локальных актов, подготовка программ формирования </w:t>
            </w:r>
            <w:proofErr w:type="gramStart"/>
            <w:r w:rsidRPr="00111B53">
              <w:rPr>
                <w:rFonts w:ascii="Times New Roman" w:eastAsia="Calibri" w:hAnsi="Times New Roman" w:cs="Times New Roman"/>
                <w:sz w:val="24"/>
                <w:szCs w:val="24"/>
              </w:rPr>
              <w:t>ИКТ-компетентности</w:t>
            </w:r>
            <w:proofErr w:type="gramEnd"/>
            <w:r w:rsidRPr="00111B53">
              <w:rPr>
                <w:rFonts w:ascii="Times New Roman" w:eastAsia="Calibri" w:hAnsi="Times New Roman" w:cs="Times New Roman"/>
                <w:sz w:val="24"/>
                <w:szCs w:val="24"/>
              </w:rPr>
              <w:t xml:space="preserve"> педагогических работников.</w:t>
            </w:r>
          </w:p>
        </w:tc>
        <w:tc>
          <w:tcPr>
            <w:tcW w:w="3191"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highlight w:val="yellow"/>
              </w:rPr>
            </w:pPr>
          </w:p>
        </w:tc>
      </w:tr>
      <w:tr w:rsidR="00111B53" w:rsidRPr="00111B53" w:rsidTr="00111B53">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планирование образовательной деятельности и ее ресурсного обеспечения</w:t>
            </w:r>
          </w:p>
        </w:tc>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3191"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p>
        </w:tc>
      </w:tr>
      <w:tr w:rsidR="00111B53" w:rsidRPr="00111B53" w:rsidTr="00111B53">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tc>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EE3F45">
              <w:rPr>
                <w:rFonts w:ascii="Times New Roman" w:eastAsia="Calibri" w:hAnsi="Times New Roman" w:cs="Times New Roman"/>
                <w:sz w:val="24"/>
                <w:szCs w:val="24"/>
              </w:rPr>
              <w:t>ВПР;</w:t>
            </w:r>
          </w:p>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Входной контроль, контрольные работы за полугодия и год по предметам (МО);</w:t>
            </w:r>
          </w:p>
          <w:p w:rsidR="00111B53" w:rsidRPr="00111B53" w:rsidRDefault="00111B53" w:rsidP="00111B53">
            <w:pPr>
              <w:jc w:val="center"/>
              <w:rPr>
                <w:rFonts w:ascii="Times New Roman" w:eastAsia="Calibri" w:hAnsi="Times New Roman" w:cs="Times New Roman"/>
                <w:sz w:val="24"/>
                <w:szCs w:val="24"/>
                <w:highlight w:val="yellow"/>
              </w:rPr>
            </w:pPr>
            <w:r w:rsidRPr="00111B53">
              <w:rPr>
                <w:rFonts w:ascii="Times New Roman" w:eastAsia="Calibri" w:hAnsi="Times New Roman" w:cs="Times New Roman"/>
                <w:sz w:val="24"/>
                <w:szCs w:val="24"/>
              </w:rPr>
              <w:t>Промежуточная аттестация по предметам, где форма аттестации контрольная работа или экзамен.</w:t>
            </w:r>
          </w:p>
        </w:tc>
        <w:tc>
          <w:tcPr>
            <w:tcW w:w="3191"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2020 г.</w:t>
            </w:r>
          </w:p>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Разработка системы фиксации результатов образовательной деятельности</w:t>
            </w:r>
          </w:p>
        </w:tc>
      </w:tr>
      <w:tr w:rsidR="00111B53" w:rsidRPr="00111B53" w:rsidTr="00111B53">
        <w:tc>
          <w:tcPr>
            <w:tcW w:w="3190" w:type="dxa"/>
            <w:shd w:val="clear" w:color="auto" w:fill="auto"/>
            <w:vAlign w:val="center"/>
          </w:tcPr>
          <w:p w:rsidR="00111B53" w:rsidRPr="00111B53" w:rsidRDefault="00111B53" w:rsidP="00111B53">
            <w:pPr>
              <w:widowControl w:val="0"/>
              <w:autoSpaceDE w:val="0"/>
              <w:autoSpaceDN w:val="0"/>
              <w:adjustRightInd w:val="0"/>
              <w:spacing w:after="150"/>
              <w:jc w:val="center"/>
              <w:rPr>
                <w:rFonts w:ascii="Times New Roman" w:hAnsi="Times New Roman" w:cs="Times New Roman"/>
                <w:sz w:val="24"/>
                <w:szCs w:val="24"/>
              </w:rPr>
            </w:pPr>
            <w:r w:rsidRPr="00111B53">
              <w:rPr>
                <w:rFonts w:ascii="Times New Roman" w:hAnsi="Times New Roman" w:cs="Times New Roman"/>
                <w:sz w:val="24"/>
                <w:szCs w:val="24"/>
              </w:rPr>
              <w:t xml:space="preserve">мониторинг здоровья </w:t>
            </w:r>
            <w:proofErr w:type="gramStart"/>
            <w:r w:rsidRPr="00111B53">
              <w:rPr>
                <w:rFonts w:ascii="Times New Roman" w:hAnsi="Times New Roman" w:cs="Times New Roman"/>
                <w:sz w:val="24"/>
                <w:szCs w:val="24"/>
              </w:rPr>
              <w:t>обучающихся</w:t>
            </w:r>
            <w:proofErr w:type="gramEnd"/>
            <w:r w:rsidRPr="00111B53">
              <w:rPr>
                <w:rFonts w:ascii="Times New Roman" w:hAnsi="Times New Roman" w:cs="Times New Roman"/>
                <w:sz w:val="24"/>
                <w:szCs w:val="24"/>
              </w:rPr>
              <w:t>;</w:t>
            </w:r>
          </w:p>
          <w:p w:rsidR="00111B53" w:rsidRPr="00111B53" w:rsidRDefault="00111B53" w:rsidP="00111B53">
            <w:pPr>
              <w:jc w:val="center"/>
              <w:rPr>
                <w:rFonts w:ascii="Times New Roman" w:eastAsia="Calibri" w:hAnsi="Times New Roman" w:cs="Times New Roman"/>
                <w:sz w:val="24"/>
                <w:szCs w:val="24"/>
              </w:rPr>
            </w:pPr>
          </w:p>
        </w:tc>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Группы здоровья; физкультурные группы;</w:t>
            </w:r>
          </w:p>
          <w:p w:rsidR="00111B53" w:rsidRPr="00111B53" w:rsidRDefault="00111B53" w:rsidP="00111B53">
            <w:pPr>
              <w:jc w:val="center"/>
              <w:rPr>
                <w:rFonts w:ascii="Times New Roman" w:eastAsia="Calibri" w:hAnsi="Times New Roman" w:cs="Times New Roman"/>
                <w:sz w:val="24"/>
                <w:szCs w:val="24"/>
                <w:highlight w:val="yellow"/>
              </w:rPr>
            </w:pPr>
            <w:r w:rsidRPr="00111B53">
              <w:rPr>
                <w:rFonts w:ascii="Times New Roman" w:eastAsia="Calibri" w:hAnsi="Times New Roman" w:cs="Times New Roman"/>
                <w:sz w:val="24"/>
                <w:szCs w:val="24"/>
              </w:rPr>
              <w:t xml:space="preserve">количество детей с </w:t>
            </w:r>
            <w:proofErr w:type="gramStart"/>
            <w:r w:rsidRPr="00111B53">
              <w:rPr>
                <w:rFonts w:ascii="Times New Roman" w:eastAsia="Calibri" w:hAnsi="Times New Roman" w:cs="Times New Roman"/>
                <w:sz w:val="24"/>
                <w:szCs w:val="24"/>
              </w:rPr>
              <w:t>хронической</w:t>
            </w:r>
            <w:proofErr w:type="gramEnd"/>
            <w:r w:rsidRPr="00111B53">
              <w:rPr>
                <w:rFonts w:ascii="Times New Roman" w:eastAsia="Calibri" w:hAnsi="Times New Roman" w:cs="Times New Roman"/>
                <w:sz w:val="24"/>
                <w:szCs w:val="24"/>
              </w:rPr>
              <w:t xml:space="preserve"> </w:t>
            </w:r>
            <w:proofErr w:type="spellStart"/>
            <w:r w:rsidRPr="00111B53">
              <w:rPr>
                <w:rFonts w:ascii="Times New Roman" w:eastAsia="Calibri" w:hAnsi="Times New Roman" w:cs="Times New Roman"/>
                <w:sz w:val="24"/>
                <w:szCs w:val="24"/>
              </w:rPr>
              <w:t>паталогией</w:t>
            </w:r>
            <w:proofErr w:type="spellEnd"/>
            <w:r w:rsidRPr="00111B53">
              <w:rPr>
                <w:rFonts w:ascii="Times New Roman" w:eastAsia="Calibri" w:hAnsi="Times New Roman" w:cs="Times New Roman"/>
                <w:sz w:val="24"/>
                <w:szCs w:val="24"/>
              </w:rPr>
              <w:t>, состоящих на «Д» учете у специалистов.</w:t>
            </w:r>
          </w:p>
        </w:tc>
        <w:tc>
          <w:tcPr>
            <w:tcW w:w="3191"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p>
        </w:tc>
      </w:tr>
      <w:tr w:rsidR="00111B53" w:rsidRPr="00111B53" w:rsidTr="00111B53">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современные процедуры создания, поиска, сбора, анализа, обработки, хранения и представления информации</w:t>
            </w:r>
          </w:p>
        </w:tc>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АСИОУ, сайт ОО, региональный электронный дневник, в личном кабинете школы статистические данные в Министерства образования и науки РФ.</w:t>
            </w:r>
          </w:p>
        </w:tc>
        <w:tc>
          <w:tcPr>
            <w:tcW w:w="3191"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p>
        </w:tc>
      </w:tr>
      <w:tr w:rsidR="00111B53" w:rsidRPr="00111B53" w:rsidTr="00111B53">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proofErr w:type="gramStart"/>
            <w:r w:rsidRPr="00111B53">
              <w:rPr>
                <w:rFonts w:ascii="Times New Roman" w:eastAsia="Calibri" w:hAnsi="Times New Roman" w:cs="Times New Roman"/>
                <w:sz w:val="24"/>
                <w:szCs w:val="24"/>
              </w:rPr>
              <w:lastRenderedPageBreak/>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w:t>
            </w:r>
            <w:proofErr w:type="gramEnd"/>
          </w:p>
        </w:tc>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3191"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r>
      <w:tr w:rsidR="00111B53" w:rsidRPr="00111B53" w:rsidTr="00111B53">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 xml:space="preserve">дистанционное взаимодействие организации, осуществляющей образовательную деятельность с другими образовательными организациями, организациями социальной </w:t>
            </w:r>
            <w:proofErr w:type="spellStart"/>
            <w:r w:rsidRPr="00111B53">
              <w:rPr>
                <w:rFonts w:ascii="Times New Roman" w:eastAsia="Calibri" w:hAnsi="Times New Roman" w:cs="Times New Roman"/>
                <w:sz w:val="24"/>
                <w:szCs w:val="24"/>
              </w:rPr>
              <w:t>сферы</w:t>
            </w:r>
            <w:proofErr w:type="gramStart"/>
            <w:r w:rsidRPr="00111B53">
              <w:rPr>
                <w:rFonts w:ascii="Times New Roman" w:eastAsia="Calibri" w:hAnsi="Times New Roman" w:cs="Times New Roman"/>
                <w:sz w:val="24"/>
                <w:szCs w:val="24"/>
              </w:rPr>
              <w:t>:у</w:t>
            </w:r>
            <w:proofErr w:type="gramEnd"/>
            <w:r w:rsidRPr="00111B53">
              <w:rPr>
                <w:rFonts w:ascii="Times New Roman" w:eastAsia="Calibri" w:hAnsi="Times New Roman" w:cs="Times New Roman"/>
                <w:sz w:val="24"/>
                <w:szCs w:val="24"/>
              </w:rPr>
              <w:t>чреждениями</w:t>
            </w:r>
            <w:proofErr w:type="spellEnd"/>
            <w:r w:rsidRPr="00111B53">
              <w:rPr>
                <w:rFonts w:ascii="Times New Roman" w:eastAsia="Calibri" w:hAnsi="Times New Roman" w:cs="Times New Roman"/>
                <w:sz w:val="24"/>
                <w:szCs w:val="24"/>
              </w:rPr>
              <w:t xml:space="preserve"> культуры, здравоохранения, спорта, досуга, службами занятости населения, обеспечения безопасности жизнедеятельности</w:t>
            </w:r>
          </w:p>
        </w:tc>
        <w:tc>
          <w:tcPr>
            <w:tcW w:w="3190"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3191" w:type="dxa"/>
            <w:shd w:val="clear" w:color="auto" w:fill="auto"/>
            <w:vAlign w:val="center"/>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2019-2020</w:t>
            </w:r>
          </w:p>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 xml:space="preserve">Пропаганда </w:t>
            </w:r>
            <w:proofErr w:type="spellStart"/>
            <w:r w:rsidRPr="00111B53">
              <w:rPr>
                <w:rFonts w:ascii="Times New Roman" w:eastAsia="Calibri" w:hAnsi="Times New Roman" w:cs="Times New Roman"/>
                <w:sz w:val="24"/>
                <w:szCs w:val="24"/>
              </w:rPr>
              <w:t>профориентационных</w:t>
            </w:r>
            <w:proofErr w:type="spellEnd"/>
            <w:r w:rsidRPr="00111B53">
              <w:rPr>
                <w:rFonts w:ascii="Times New Roman" w:eastAsia="Calibri" w:hAnsi="Times New Roman" w:cs="Times New Roman"/>
                <w:sz w:val="24"/>
                <w:szCs w:val="24"/>
              </w:rPr>
              <w:t xml:space="preserve"> мероприятий</w:t>
            </w:r>
          </w:p>
        </w:tc>
      </w:tr>
    </w:tbl>
    <w:p w:rsidR="00C70097" w:rsidRDefault="00C70097" w:rsidP="00111B53">
      <w:pPr>
        <w:ind w:firstLine="709"/>
        <w:jc w:val="both"/>
        <w:rPr>
          <w:rFonts w:ascii="Times New Roman" w:eastAsia="Calibri" w:hAnsi="Times New Roman" w:cs="Times New Roman"/>
          <w:sz w:val="24"/>
          <w:szCs w:val="24"/>
        </w:rPr>
      </w:pPr>
    </w:p>
    <w:p w:rsidR="00111B53" w:rsidRPr="00111B53" w:rsidRDefault="00111B53" w:rsidP="00111B53">
      <w:pPr>
        <w:ind w:firstLine="709"/>
        <w:jc w:val="both"/>
        <w:rPr>
          <w:rFonts w:ascii="Times New Roman" w:eastAsia="Calibri" w:hAnsi="Times New Roman" w:cs="Times New Roman"/>
          <w:sz w:val="24"/>
          <w:szCs w:val="24"/>
        </w:rPr>
      </w:pPr>
      <w:r w:rsidRPr="00111B53">
        <w:rPr>
          <w:rFonts w:ascii="Times New Roman" w:eastAsia="Calibri" w:hAnsi="Times New Roman" w:cs="Times New Roman"/>
          <w:sz w:val="24"/>
          <w:szCs w:val="24"/>
        </w:rPr>
        <w:t xml:space="preserve">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w:t>
      </w:r>
    </w:p>
    <w:p w:rsidR="00111B53" w:rsidRPr="00111B53" w:rsidRDefault="00111B53" w:rsidP="00111B53">
      <w:pPr>
        <w:ind w:firstLine="709"/>
        <w:jc w:val="both"/>
        <w:rPr>
          <w:rFonts w:ascii="Times New Roman" w:eastAsia="Calibri" w:hAnsi="Times New Roman" w:cs="Times New Roman"/>
          <w:sz w:val="24"/>
          <w:szCs w:val="24"/>
        </w:rPr>
      </w:pPr>
      <w:r w:rsidRPr="00111B53">
        <w:rPr>
          <w:rFonts w:ascii="Times New Roman" w:eastAsia="Calibri" w:hAnsi="Times New Roman" w:cs="Times New Roman"/>
          <w:sz w:val="24"/>
          <w:szCs w:val="24"/>
        </w:rPr>
        <w:t>Функционирование информационно-образовательной среды соответствует законодательству Российской Федерации.</w:t>
      </w:r>
    </w:p>
    <w:p w:rsidR="00111B53" w:rsidRDefault="00111B53" w:rsidP="00111B53">
      <w:pPr>
        <w:ind w:firstLine="709"/>
        <w:jc w:val="both"/>
        <w:rPr>
          <w:rFonts w:ascii="Times New Roman" w:hAnsi="Times New Roman" w:cs="Times New Roman"/>
          <w:sz w:val="24"/>
          <w:szCs w:val="24"/>
        </w:rPr>
      </w:pPr>
      <w:r w:rsidRPr="00111B53">
        <w:rPr>
          <w:rFonts w:ascii="Times New Roman" w:hAnsi="Times New Roman" w:cs="Times New Roman"/>
          <w:b/>
          <w:sz w:val="24"/>
          <w:szCs w:val="24"/>
        </w:rPr>
        <w:t>Учебно-методическое и информационное</w:t>
      </w:r>
      <w:r w:rsidRPr="00111B53">
        <w:rPr>
          <w:rFonts w:ascii="Times New Roman" w:hAnsi="Times New Roman" w:cs="Times New Roman"/>
          <w:sz w:val="24"/>
          <w:szCs w:val="24"/>
        </w:rPr>
        <w:t xml:space="preserve"> обеспечение реализации основной образовательной программы включает:</w:t>
      </w:r>
    </w:p>
    <w:p w:rsidR="00EE3F45" w:rsidRPr="00111B53" w:rsidRDefault="00EE3F45" w:rsidP="00EE3F45">
      <w:pPr>
        <w:tabs>
          <w:tab w:val="left" w:pos="6255"/>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604757">
        <w:rPr>
          <w:rFonts w:ascii="Times New Roman" w:eastAsia="Calibri" w:hAnsi="Times New Roman" w:cs="Times New Roman"/>
          <w:sz w:val="24"/>
          <w:szCs w:val="24"/>
        </w:rPr>
        <w:t xml:space="preserve">   </w:t>
      </w:r>
      <w:r w:rsidRPr="008A2407">
        <w:rPr>
          <w:rFonts w:ascii="Times New Roman" w:hAnsi="Times New Roman" w:cs="Times New Roman"/>
          <w:sz w:val="24"/>
          <w:szCs w:val="24"/>
        </w:rPr>
        <w:t>Таблица</w:t>
      </w:r>
      <w:r w:rsidR="00604757">
        <w:rPr>
          <w:rFonts w:ascii="Times New Roman" w:hAnsi="Times New Roman" w:cs="Times New Roman"/>
          <w:sz w:val="24"/>
          <w:szCs w:val="24"/>
        </w:rPr>
        <w:t xml:space="preserve">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11B53" w:rsidRPr="00111B53" w:rsidTr="00111B53">
        <w:tc>
          <w:tcPr>
            <w:tcW w:w="3190"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p>
        </w:tc>
        <w:tc>
          <w:tcPr>
            <w:tcW w:w="3190"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Имеется</w:t>
            </w:r>
          </w:p>
        </w:tc>
        <w:tc>
          <w:tcPr>
            <w:tcW w:w="3191"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Обоснование необходимых изменений</w:t>
            </w:r>
          </w:p>
        </w:tc>
      </w:tr>
      <w:tr w:rsidR="00111B53" w:rsidRPr="00111B53" w:rsidTr="00111B53">
        <w:tc>
          <w:tcPr>
            <w:tcW w:w="3190"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библиотеку</w:t>
            </w:r>
          </w:p>
        </w:tc>
        <w:tc>
          <w:tcPr>
            <w:tcW w:w="3190" w:type="dxa"/>
            <w:shd w:val="clear" w:color="auto" w:fill="auto"/>
          </w:tcPr>
          <w:p w:rsidR="00111B53" w:rsidRPr="00111B53" w:rsidRDefault="00111B53" w:rsidP="00111B53">
            <w:pPr>
              <w:jc w:val="center"/>
              <w:rPr>
                <w:rFonts w:ascii="Times New Roman" w:eastAsia="Calibri" w:hAnsi="Times New Roman" w:cs="Times New Roman"/>
                <w:sz w:val="24"/>
                <w:szCs w:val="24"/>
              </w:rPr>
            </w:pPr>
            <w:r w:rsidRPr="00111B53">
              <w:rPr>
                <w:rFonts w:ascii="Times New Roman" w:eastAsia="Calibri" w:hAnsi="Times New Roman" w:cs="Times New Roman"/>
                <w:sz w:val="24"/>
                <w:szCs w:val="24"/>
              </w:rPr>
              <w:t>+</w:t>
            </w:r>
          </w:p>
        </w:tc>
        <w:tc>
          <w:tcPr>
            <w:tcW w:w="3191" w:type="dxa"/>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eastAsia="Calibri" w:hAnsi="Times New Roman" w:cs="Times New Roman"/>
                <w:sz w:val="24"/>
                <w:szCs w:val="24"/>
              </w:rPr>
              <w:t>пополнение фонда учебников</w:t>
            </w:r>
          </w:p>
        </w:tc>
      </w:tr>
      <w:tr w:rsidR="00111B53" w:rsidRPr="00111B53" w:rsidTr="00111B53">
        <w:tc>
          <w:tcPr>
            <w:tcW w:w="3190"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информационно-библиотечный центр</w:t>
            </w:r>
          </w:p>
        </w:tc>
        <w:tc>
          <w:tcPr>
            <w:tcW w:w="3190" w:type="dxa"/>
            <w:shd w:val="clear" w:color="auto" w:fill="auto"/>
          </w:tcPr>
          <w:p w:rsidR="00111B53" w:rsidRPr="00111B53" w:rsidRDefault="00111B53" w:rsidP="00111B53">
            <w:pPr>
              <w:widowControl w:val="0"/>
              <w:autoSpaceDE w:val="0"/>
              <w:autoSpaceDN w:val="0"/>
              <w:adjustRightInd w:val="0"/>
              <w:spacing w:after="150"/>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3191"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2020 г.</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lastRenderedPageBreak/>
              <w:t>Создание ИБЦ</w:t>
            </w:r>
          </w:p>
        </w:tc>
      </w:tr>
      <w:tr w:rsidR="00111B53" w:rsidRPr="00111B53" w:rsidTr="00111B53">
        <w:tc>
          <w:tcPr>
            <w:tcW w:w="3190"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lastRenderedPageBreak/>
              <w:t>читальный зал</w:t>
            </w:r>
          </w:p>
        </w:tc>
        <w:tc>
          <w:tcPr>
            <w:tcW w:w="3190" w:type="dxa"/>
            <w:shd w:val="clear" w:color="auto" w:fill="auto"/>
          </w:tcPr>
          <w:p w:rsidR="00111B53" w:rsidRPr="00111B53" w:rsidRDefault="00111B53" w:rsidP="00111B53">
            <w:pPr>
              <w:widowControl w:val="0"/>
              <w:autoSpaceDE w:val="0"/>
              <w:autoSpaceDN w:val="0"/>
              <w:adjustRightInd w:val="0"/>
              <w:spacing w:after="150"/>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3191"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2020 г. создание читального зала</w:t>
            </w:r>
          </w:p>
        </w:tc>
      </w:tr>
      <w:tr w:rsidR="00111B53" w:rsidRPr="00111B53" w:rsidTr="00111B53">
        <w:tc>
          <w:tcPr>
            <w:tcW w:w="3190"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учебные кабинеты и лаборатории</w:t>
            </w:r>
          </w:p>
        </w:tc>
        <w:tc>
          <w:tcPr>
            <w:tcW w:w="3190" w:type="dxa"/>
            <w:shd w:val="clear" w:color="auto" w:fill="auto"/>
          </w:tcPr>
          <w:p w:rsidR="00111B53" w:rsidRPr="00111B53" w:rsidRDefault="00111B53" w:rsidP="00111B53">
            <w:pPr>
              <w:widowControl w:val="0"/>
              <w:autoSpaceDE w:val="0"/>
              <w:autoSpaceDN w:val="0"/>
              <w:adjustRightInd w:val="0"/>
              <w:spacing w:after="150"/>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3191"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p>
        </w:tc>
      </w:tr>
      <w:tr w:rsidR="00111B53" w:rsidRPr="00111B53" w:rsidTr="00111B53">
        <w:tc>
          <w:tcPr>
            <w:tcW w:w="3190"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административные помещения</w:t>
            </w:r>
          </w:p>
        </w:tc>
        <w:tc>
          <w:tcPr>
            <w:tcW w:w="3190" w:type="dxa"/>
            <w:shd w:val="clear" w:color="auto" w:fill="auto"/>
          </w:tcPr>
          <w:p w:rsidR="00111B53" w:rsidRPr="00111B53" w:rsidRDefault="00111B53" w:rsidP="00111B53">
            <w:pPr>
              <w:widowControl w:val="0"/>
              <w:autoSpaceDE w:val="0"/>
              <w:autoSpaceDN w:val="0"/>
              <w:adjustRightInd w:val="0"/>
              <w:spacing w:after="150"/>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3191"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p>
        </w:tc>
      </w:tr>
      <w:tr w:rsidR="00111B53" w:rsidRPr="00111B53" w:rsidTr="00111B53">
        <w:tc>
          <w:tcPr>
            <w:tcW w:w="3190"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школьный сервер</w:t>
            </w:r>
          </w:p>
        </w:tc>
        <w:tc>
          <w:tcPr>
            <w:tcW w:w="3190" w:type="dxa"/>
            <w:shd w:val="clear" w:color="auto" w:fill="auto"/>
          </w:tcPr>
          <w:p w:rsidR="00111B53" w:rsidRPr="00111B53" w:rsidRDefault="00111B53" w:rsidP="00111B53">
            <w:pPr>
              <w:widowControl w:val="0"/>
              <w:autoSpaceDE w:val="0"/>
              <w:autoSpaceDN w:val="0"/>
              <w:adjustRightInd w:val="0"/>
              <w:spacing w:after="150"/>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3191"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2020 г.</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Приобретение дополнительного сервера (по мере поступления средств)</w:t>
            </w:r>
          </w:p>
        </w:tc>
      </w:tr>
      <w:tr w:rsidR="00111B53" w:rsidRPr="00111B53" w:rsidTr="00111B53">
        <w:tc>
          <w:tcPr>
            <w:tcW w:w="3190"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школьный сайт</w:t>
            </w:r>
          </w:p>
        </w:tc>
        <w:tc>
          <w:tcPr>
            <w:tcW w:w="3190" w:type="dxa"/>
            <w:shd w:val="clear" w:color="auto" w:fill="auto"/>
          </w:tcPr>
          <w:p w:rsidR="00111B53" w:rsidRPr="00111B53" w:rsidRDefault="00111B53" w:rsidP="00111B53">
            <w:pPr>
              <w:widowControl w:val="0"/>
              <w:autoSpaceDE w:val="0"/>
              <w:autoSpaceDN w:val="0"/>
              <w:adjustRightInd w:val="0"/>
              <w:spacing w:after="150"/>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3191"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2020 г.</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Разработка внутреннего портала образовательной организации</w:t>
            </w:r>
          </w:p>
        </w:tc>
      </w:tr>
      <w:tr w:rsidR="00111B53" w:rsidRPr="00111B53" w:rsidTr="00111B53">
        <w:tc>
          <w:tcPr>
            <w:tcW w:w="3190"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внутреннюю (локальную) сеть, внешней (в том числе глобальной) сети</w:t>
            </w:r>
          </w:p>
        </w:tc>
        <w:tc>
          <w:tcPr>
            <w:tcW w:w="3190" w:type="dxa"/>
            <w:shd w:val="clear" w:color="auto" w:fill="auto"/>
          </w:tcPr>
          <w:p w:rsidR="00111B53" w:rsidRPr="00111B53" w:rsidRDefault="00111B53" w:rsidP="00111B53">
            <w:pPr>
              <w:widowControl w:val="0"/>
              <w:autoSpaceDE w:val="0"/>
              <w:autoSpaceDN w:val="0"/>
              <w:adjustRightInd w:val="0"/>
              <w:spacing w:after="150"/>
              <w:jc w:val="center"/>
              <w:rPr>
                <w:rFonts w:ascii="Times New Roman" w:hAnsi="Times New Roman" w:cs="Times New Roman"/>
                <w:sz w:val="24"/>
                <w:szCs w:val="24"/>
              </w:rPr>
            </w:pPr>
            <w:r w:rsidRPr="00111B53">
              <w:rPr>
                <w:rFonts w:ascii="Times New Roman" w:hAnsi="Times New Roman" w:cs="Times New Roman"/>
                <w:sz w:val="24"/>
                <w:szCs w:val="24"/>
              </w:rPr>
              <w:t>+</w:t>
            </w:r>
          </w:p>
        </w:tc>
        <w:tc>
          <w:tcPr>
            <w:tcW w:w="3191" w:type="dxa"/>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p>
        </w:tc>
      </w:tr>
    </w:tbl>
    <w:p w:rsidR="00C70097" w:rsidRDefault="00C70097" w:rsidP="00111B53">
      <w:pPr>
        <w:widowControl w:val="0"/>
        <w:autoSpaceDE w:val="0"/>
        <w:autoSpaceDN w:val="0"/>
        <w:adjustRightInd w:val="0"/>
        <w:ind w:firstLine="709"/>
        <w:jc w:val="both"/>
        <w:rPr>
          <w:rFonts w:ascii="Times New Roman" w:hAnsi="Times New Roman" w:cs="Times New Roman"/>
          <w:sz w:val="24"/>
          <w:szCs w:val="24"/>
        </w:rPr>
      </w:pPr>
    </w:p>
    <w:p w:rsidR="00111B53" w:rsidRP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 xml:space="preserve">Учебно-методическое и информационное обеспечение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  </w:t>
      </w:r>
    </w:p>
    <w:p w:rsidR="00111B53" w:rsidRDefault="00111B53" w:rsidP="00111B53">
      <w:pPr>
        <w:widowControl w:val="0"/>
        <w:autoSpaceDE w:val="0"/>
        <w:autoSpaceDN w:val="0"/>
        <w:adjustRightInd w:val="0"/>
        <w:ind w:firstLine="709"/>
        <w:jc w:val="both"/>
        <w:rPr>
          <w:rFonts w:ascii="Times New Roman" w:hAnsi="Times New Roman" w:cs="Times New Roman"/>
          <w:sz w:val="24"/>
          <w:szCs w:val="24"/>
        </w:rPr>
      </w:pPr>
      <w:r w:rsidRPr="00111B53">
        <w:rPr>
          <w:rFonts w:ascii="Times New Roman" w:hAnsi="Times New Roman" w:cs="Times New Roman"/>
          <w:sz w:val="24"/>
          <w:szCs w:val="24"/>
        </w:rPr>
        <w:t>Учебно-методическое и информационное обеспечение реализации основной образовательной программы включает:</w:t>
      </w:r>
    </w:p>
    <w:p w:rsidR="00EE3F45" w:rsidRPr="00111B53" w:rsidRDefault="00EE3F45" w:rsidP="00EE3F45">
      <w:pPr>
        <w:widowControl w:val="0"/>
        <w:tabs>
          <w:tab w:val="left" w:pos="6540"/>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ab/>
        <w:t xml:space="preserve">                    </w:t>
      </w:r>
      <w:r w:rsidR="006047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2407">
        <w:rPr>
          <w:rFonts w:ascii="Times New Roman" w:hAnsi="Times New Roman" w:cs="Times New Roman"/>
          <w:sz w:val="24"/>
          <w:szCs w:val="24"/>
        </w:rPr>
        <w:t>Таблица</w:t>
      </w:r>
      <w:r w:rsidR="00604757">
        <w:rPr>
          <w:rFonts w:ascii="Times New Roman" w:hAnsi="Times New Roman" w:cs="Times New Roman"/>
          <w:sz w:val="24"/>
          <w:szCs w:val="24"/>
        </w:rPr>
        <w:t xml:space="preserve">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1951"/>
        <w:gridCol w:w="2709"/>
      </w:tblGrid>
      <w:tr w:rsidR="00111B53" w:rsidRPr="00111B53" w:rsidTr="00111B53">
        <w:tc>
          <w:tcPr>
            <w:tcW w:w="2566" w:type="pct"/>
            <w:shd w:val="clear" w:color="auto" w:fill="auto"/>
            <w:vAlign w:val="center"/>
          </w:tcPr>
          <w:p w:rsidR="00111B53" w:rsidRPr="00111B53" w:rsidRDefault="00111B53" w:rsidP="00111B53">
            <w:pPr>
              <w:jc w:val="center"/>
              <w:rPr>
                <w:rFonts w:ascii="Times New Roman" w:hAnsi="Times New Roman" w:cs="Times New Roman"/>
                <w:sz w:val="24"/>
                <w:szCs w:val="24"/>
              </w:rPr>
            </w:pPr>
          </w:p>
        </w:tc>
        <w:tc>
          <w:tcPr>
            <w:tcW w:w="1019" w:type="pct"/>
            <w:shd w:val="clear" w:color="auto" w:fill="auto"/>
            <w:vAlign w:val="center"/>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Имеется</w:t>
            </w:r>
          </w:p>
        </w:tc>
        <w:tc>
          <w:tcPr>
            <w:tcW w:w="1415" w:type="pct"/>
            <w:shd w:val="clear" w:color="auto" w:fill="auto"/>
            <w:vAlign w:val="center"/>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Необходимые изменения</w:t>
            </w:r>
          </w:p>
        </w:tc>
      </w:tr>
      <w:tr w:rsidR="00111B53" w:rsidRPr="00111B53" w:rsidTr="00111B53">
        <w:tc>
          <w:tcPr>
            <w:tcW w:w="2566"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w:t>
            </w:r>
          </w:p>
          <w:p w:rsidR="00111B53" w:rsidRPr="00111B53" w:rsidRDefault="00111B53" w:rsidP="00AA053A">
            <w:pPr>
              <w:numPr>
                <w:ilvl w:val="0"/>
                <w:numId w:val="24"/>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t xml:space="preserve">создание и ведение электронных каталогов и полнотекстовых баз данных, </w:t>
            </w:r>
          </w:p>
          <w:p w:rsidR="00111B53" w:rsidRPr="00111B53" w:rsidRDefault="00111B53" w:rsidP="00AA053A">
            <w:pPr>
              <w:numPr>
                <w:ilvl w:val="0"/>
                <w:numId w:val="24"/>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lastRenderedPageBreak/>
              <w:t xml:space="preserve">поиск документов по любому критерию, </w:t>
            </w:r>
          </w:p>
          <w:p w:rsidR="00111B53" w:rsidRPr="00111B53" w:rsidRDefault="00111B53" w:rsidP="00AA053A">
            <w:pPr>
              <w:numPr>
                <w:ilvl w:val="0"/>
                <w:numId w:val="24"/>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t>доступ к электронным учебным материалам и образовательным ресурсам Интернета</w:t>
            </w:r>
          </w:p>
        </w:tc>
        <w:tc>
          <w:tcPr>
            <w:tcW w:w="1019" w:type="pct"/>
            <w:shd w:val="clear" w:color="auto" w:fill="auto"/>
          </w:tcPr>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w:t>
            </w: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w:t>
            </w:r>
          </w:p>
        </w:tc>
        <w:tc>
          <w:tcPr>
            <w:tcW w:w="1415"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lastRenderedPageBreak/>
              <w:t>2020 г.</w:t>
            </w: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Создание ИБЦ</w:t>
            </w:r>
          </w:p>
        </w:tc>
      </w:tr>
      <w:tr w:rsidR="00111B53" w:rsidRPr="00111B53" w:rsidTr="00111B53">
        <w:tc>
          <w:tcPr>
            <w:tcW w:w="2566"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lastRenderedPageBreak/>
              <w:t xml:space="preserve">Укомплектованность </w:t>
            </w:r>
          </w:p>
          <w:p w:rsidR="00111B53" w:rsidRPr="00111B53" w:rsidRDefault="00111B53" w:rsidP="00AA053A">
            <w:pPr>
              <w:numPr>
                <w:ilvl w:val="0"/>
                <w:numId w:val="23"/>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t>Учебники</w:t>
            </w:r>
          </w:p>
          <w:p w:rsidR="00111B53" w:rsidRPr="00111B53" w:rsidRDefault="00111B53" w:rsidP="00AA053A">
            <w:pPr>
              <w:numPr>
                <w:ilvl w:val="0"/>
                <w:numId w:val="23"/>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t xml:space="preserve">учебно-методическая литература </w:t>
            </w:r>
          </w:p>
          <w:p w:rsidR="00111B53" w:rsidRPr="00111B53" w:rsidRDefault="00111B53" w:rsidP="00AA053A">
            <w:pPr>
              <w:numPr>
                <w:ilvl w:val="0"/>
                <w:numId w:val="23"/>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t>материалы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w:t>
            </w:r>
          </w:p>
        </w:tc>
        <w:tc>
          <w:tcPr>
            <w:tcW w:w="1019" w:type="pct"/>
            <w:shd w:val="clear" w:color="auto" w:fill="auto"/>
          </w:tcPr>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lang w:val="en-US"/>
              </w:rPr>
            </w:pPr>
            <w:r w:rsidRPr="00111B53">
              <w:rPr>
                <w:rFonts w:ascii="Times New Roman" w:hAnsi="Times New Roman" w:cs="Times New Roman"/>
                <w:sz w:val="24"/>
                <w:szCs w:val="24"/>
              </w:rPr>
              <w:t>+</w:t>
            </w:r>
          </w:p>
          <w:p w:rsidR="00111B53" w:rsidRPr="00111B53" w:rsidRDefault="00111B53" w:rsidP="00111B53">
            <w:pPr>
              <w:rPr>
                <w:rFonts w:ascii="Times New Roman" w:hAnsi="Times New Roman" w:cs="Times New Roman"/>
                <w:sz w:val="24"/>
                <w:szCs w:val="24"/>
                <w:lang w:val="en-US"/>
              </w:rPr>
            </w:pPr>
            <w:r w:rsidRPr="00111B53">
              <w:rPr>
                <w:rFonts w:ascii="Times New Roman" w:hAnsi="Times New Roman" w:cs="Times New Roman"/>
                <w:sz w:val="24"/>
                <w:szCs w:val="24"/>
                <w:lang w:val="en-US"/>
              </w:rPr>
              <w:t>+</w:t>
            </w:r>
          </w:p>
          <w:p w:rsidR="00111B53" w:rsidRPr="00111B53" w:rsidRDefault="00111B53" w:rsidP="00111B53">
            <w:pPr>
              <w:rPr>
                <w:rFonts w:ascii="Times New Roman" w:hAnsi="Times New Roman" w:cs="Times New Roman"/>
                <w:sz w:val="24"/>
                <w:szCs w:val="24"/>
                <w:lang w:val="en-US"/>
              </w:rPr>
            </w:pPr>
            <w:r w:rsidRPr="00111B53">
              <w:rPr>
                <w:rFonts w:ascii="Times New Roman" w:hAnsi="Times New Roman" w:cs="Times New Roman"/>
                <w:sz w:val="24"/>
                <w:szCs w:val="24"/>
                <w:lang w:val="en-US"/>
              </w:rPr>
              <w:t>+\-</w:t>
            </w:r>
          </w:p>
        </w:tc>
        <w:tc>
          <w:tcPr>
            <w:tcW w:w="1415"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Приобретение учебников из ФМО (по необходимости)</w:t>
            </w:r>
          </w:p>
        </w:tc>
      </w:tr>
      <w:tr w:rsidR="00111B53" w:rsidRPr="00111B53" w:rsidTr="00111B53">
        <w:tc>
          <w:tcPr>
            <w:tcW w:w="2566"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Фонд дополнительной литературы</w:t>
            </w:r>
          </w:p>
        </w:tc>
        <w:tc>
          <w:tcPr>
            <w:tcW w:w="1019" w:type="pct"/>
            <w:shd w:val="clear" w:color="auto" w:fill="auto"/>
          </w:tcPr>
          <w:p w:rsidR="00111B53" w:rsidRPr="00111B53" w:rsidRDefault="00111B53" w:rsidP="00111B53">
            <w:pPr>
              <w:rPr>
                <w:rFonts w:ascii="Times New Roman" w:hAnsi="Times New Roman" w:cs="Times New Roman"/>
                <w:sz w:val="24"/>
                <w:szCs w:val="24"/>
                <w:lang w:val="en-US"/>
              </w:rPr>
            </w:pPr>
          </w:p>
        </w:tc>
        <w:tc>
          <w:tcPr>
            <w:tcW w:w="1415" w:type="pct"/>
            <w:shd w:val="clear" w:color="auto" w:fill="auto"/>
          </w:tcPr>
          <w:p w:rsidR="00111B53" w:rsidRPr="00111B53" w:rsidRDefault="00111B53" w:rsidP="00111B53">
            <w:pPr>
              <w:rPr>
                <w:rFonts w:ascii="Times New Roman" w:hAnsi="Times New Roman" w:cs="Times New Roman"/>
                <w:sz w:val="24"/>
                <w:szCs w:val="24"/>
              </w:rPr>
            </w:pPr>
          </w:p>
        </w:tc>
      </w:tr>
      <w:tr w:rsidR="00111B53" w:rsidRPr="00111B53" w:rsidTr="00111B53">
        <w:tc>
          <w:tcPr>
            <w:tcW w:w="2566" w:type="pct"/>
            <w:shd w:val="clear" w:color="auto" w:fill="auto"/>
          </w:tcPr>
          <w:p w:rsidR="00111B53" w:rsidRPr="00111B53" w:rsidRDefault="00111B53" w:rsidP="00AA053A">
            <w:pPr>
              <w:numPr>
                <w:ilvl w:val="0"/>
                <w:numId w:val="22"/>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t xml:space="preserve">Художественная литература (отечественная, зарубежная, </w:t>
            </w:r>
            <w:proofErr w:type="spellStart"/>
            <w:r w:rsidRPr="00111B53">
              <w:rPr>
                <w:rFonts w:ascii="Times New Roman" w:hAnsi="Times New Roman" w:cs="Times New Roman"/>
                <w:sz w:val="24"/>
                <w:szCs w:val="24"/>
              </w:rPr>
              <w:t>классическая</w:t>
            </w:r>
            <w:proofErr w:type="gramStart"/>
            <w:r w:rsidRPr="00111B53">
              <w:rPr>
                <w:rFonts w:ascii="Times New Roman" w:hAnsi="Times New Roman" w:cs="Times New Roman"/>
                <w:sz w:val="24"/>
                <w:szCs w:val="24"/>
              </w:rPr>
              <w:t>,с</w:t>
            </w:r>
            <w:proofErr w:type="gramEnd"/>
            <w:r w:rsidRPr="00111B53">
              <w:rPr>
                <w:rFonts w:ascii="Times New Roman" w:hAnsi="Times New Roman" w:cs="Times New Roman"/>
                <w:sz w:val="24"/>
                <w:szCs w:val="24"/>
              </w:rPr>
              <w:t>овременная</w:t>
            </w:r>
            <w:proofErr w:type="spellEnd"/>
            <w:r w:rsidRPr="00111B53">
              <w:rPr>
                <w:rFonts w:ascii="Times New Roman" w:hAnsi="Times New Roman" w:cs="Times New Roman"/>
                <w:sz w:val="24"/>
                <w:szCs w:val="24"/>
              </w:rPr>
              <w:t xml:space="preserve"> художественная литература)</w:t>
            </w:r>
          </w:p>
          <w:p w:rsidR="00111B53" w:rsidRPr="00111B53" w:rsidRDefault="00111B53" w:rsidP="00111B53">
            <w:pPr>
              <w:ind w:left="720"/>
              <w:contextualSpacing/>
              <w:rPr>
                <w:rFonts w:ascii="Times New Roman" w:hAnsi="Times New Roman" w:cs="Times New Roman"/>
                <w:sz w:val="24"/>
                <w:szCs w:val="24"/>
              </w:rPr>
            </w:pPr>
          </w:p>
          <w:p w:rsidR="00111B53" w:rsidRPr="00111B53" w:rsidRDefault="00111B53" w:rsidP="00AA053A">
            <w:pPr>
              <w:numPr>
                <w:ilvl w:val="0"/>
                <w:numId w:val="22"/>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t xml:space="preserve">Отраслевая литература (научно-популярная и научно-техническая </w:t>
            </w:r>
            <w:proofErr w:type="spellStart"/>
            <w:r w:rsidRPr="00111B53">
              <w:rPr>
                <w:rFonts w:ascii="Times New Roman" w:hAnsi="Times New Roman" w:cs="Times New Roman"/>
                <w:sz w:val="24"/>
                <w:szCs w:val="24"/>
              </w:rPr>
              <w:t>литература</w:t>
            </w:r>
            <w:proofErr w:type="gramStart"/>
            <w:r w:rsidRPr="00111B53">
              <w:rPr>
                <w:rFonts w:ascii="Times New Roman" w:hAnsi="Times New Roman" w:cs="Times New Roman"/>
                <w:sz w:val="24"/>
                <w:szCs w:val="24"/>
              </w:rPr>
              <w:t>,и</w:t>
            </w:r>
            <w:proofErr w:type="gramEnd"/>
            <w:r w:rsidRPr="00111B53">
              <w:rPr>
                <w:rFonts w:ascii="Times New Roman" w:hAnsi="Times New Roman" w:cs="Times New Roman"/>
                <w:sz w:val="24"/>
                <w:szCs w:val="24"/>
              </w:rPr>
              <w:t>здания</w:t>
            </w:r>
            <w:proofErr w:type="spellEnd"/>
            <w:r w:rsidRPr="00111B53">
              <w:rPr>
                <w:rFonts w:ascii="Times New Roman" w:hAnsi="Times New Roman" w:cs="Times New Roman"/>
                <w:sz w:val="24"/>
                <w:szCs w:val="24"/>
              </w:rPr>
              <w:t xml:space="preserve"> по изобразительному искусству, музыке, физической культуре и спорту, экологии, правилам безопасного поведения на дорогах)</w:t>
            </w:r>
          </w:p>
          <w:p w:rsidR="00111B53" w:rsidRPr="00111B53" w:rsidRDefault="00111B53" w:rsidP="00111B53">
            <w:pPr>
              <w:contextualSpacing/>
              <w:rPr>
                <w:rFonts w:ascii="Times New Roman" w:hAnsi="Times New Roman" w:cs="Times New Roman"/>
                <w:sz w:val="24"/>
                <w:szCs w:val="24"/>
              </w:rPr>
            </w:pPr>
          </w:p>
          <w:p w:rsidR="00111B53" w:rsidRPr="00111B53" w:rsidRDefault="00111B53" w:rsidP="00AA053A">
            <w:pPr>
              <w:numPr>
                <w:ilvl w:val="0"/>
                <w:numId w:val="22"/>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t>справочно-библиографическая литература</w:t>
            </w:r>
          </w:p>
          <w:p w:rsidR="00111B53" w:rsidRPr="00111B53" w:rsidRDefault="00111B53" w:rsidP="00111B53">
            <w:pPr>
              <w:ind w:left="720"/>
              <w:contextualSpacing/>
              <w:rPr>
                <w:rFonts w:ascii="Times New Roman" w:hAnsi="Times New Roman" w:cs="Times New Roman"/>
                <w:sz w:val="24"/>
                <w:szCs w:val="24"/>
              </w:rPr>
            </w:pPr>
          </w:p>
          <w:p w:rsidR="00111B53" w:rsidRPr="00111B53" w:rsidRDefault="00111B53" w:rsidP="00AA053A">
            <w:pPr>
              <w:numPr>
                <w:ilvl w:val="0"/>
                <w:numId w:val="22"/>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t xml:space="preserve">литература по социальному и профессиональному самоопределению </w:t>
            </w:r>
            <w:proofErr w:type="gramStart"/>
            <w:r w:rsidRPr="00111B53">
              <w:rPr>
                <w:rFonts w:ascii="Times New Roman" w:hAnsi="Times New Roman" w:cs="Times New Roman"/>
                <w:sz w:val="24"/>
                <w:szCs w:val="24"/>
              </w:rPr>
              <w:t>обучающихся</w:t>
            </w:r>
            <w:proofErr w:type="gramEnd"/>
            <w:r w:rsidRPr="00111B53">
              <w:rPr>
                <w:rFonts w:ascii="Times New Roman" w:hAnsi="Times New Roman" w:cs="Times New Roman"/>
                <w:sz w:val="24"/>
                <w:szCs w:val="24"/>
              </w:rPr>
              <w:t>.</w:t>
            </w:r>
          </w:p>
          <w:p w:rsidR="00111B53" w:rsidRPr="00111B53" w:rsidRDefault="00111B53" w:rsidP="00111B53">
            <w:pPr>
              <w:ind w:left="720"/>
              <w:contextualSpacing/>
              <w:jc w:val="both"/>
              <w:rPr>
                <w:rFonts w:ascii="Times New Roman" w:eastAsia="Calibri" w:hAnsi="Times New Roman" w:cs="Times New Roman"/>
                <w:sz w:val="24"/>
                <w:szCs w:val="24"/>
                <w:lang w:eastAsia="ar-SA"/>
              </w:rPr>
            </w:pPr>
          </w:p>
          <w:p w:rsidR="00111B53" w:rsidRPr="00111B53" w:rsidRDefault="00111B53" w:rsidP="00AA053A">
            <w:pPr>
              <w:numPr>
                <w:ilvl w:val="0"/>
                <w:numId w:val="22"/>
              </w:numPr>
              <w:spacing w:after="0" w:line="240" w:lineRule="auto"/>
              <w:contextualSpacing/>
              <w:rPr>
                <w:rFonts w:ascii="Times New Roman" w:hAnsi="Times New Roman" w:cs="Times New Roman"/>
                <w:sz w:val="24"/>
                <w:szCs w:val="24"/>
              </w:rPr>
            </w:pPr>
            <w:r w:rsidRPr="00111B53">
              <w:rPr>
                <w:rFonts w:ascii="Times New Roman" w:hAnsi="Times New Roman" w:cs="Times New Roman"/>
                <w:sz w:val="24"/>
                <w:szCs w:val="24"/>
              </w:rPr>
              <w:t>Периодические издания</w:t>
            </w:r>
          </w:p>
        </w:tc>
        <w:tc>
          <w:tcPr>
            <w:tcW w:w="1019"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10203 шт.</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2813 шт.</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lastRenderedPageBreak/>
              <w:t>339 шт.</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21 шт.</w:t>
            </w: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p>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18 шт.</w:t>
            </w:r>
          </w:p>
        </w:tc>
        <w:tc>
          <w:tcPr>
            <w:tcW w:w="1415"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lastRenderedPageBreak/>
              <w:t>Приобретение дополнительной литературы (по заявке)</w:t>
            </w:r>
          </w:p>
        </w:tc>
      </w:tr>
    </w:tbl>
    <w:p w:rsidR="00C70097" w:rsidRDefault="00C70097" w:rsidP="00111B53">
      <w:pPr>
        <w:widowControl w:val="0"/>
        <w:autoSpaceDE w:val="0"/>
        <w:autoSpaceDN w:val="0"/>
        <w:adjustRightInd w:val="0"/>
        <w:spacing w:after="150"/>
        <w:ind w:firstLine="567"/>
        <w:jc w:val="both"/>
        <w:rPr>
          <w:rFonts w:ascii="Times New Roman" w:hAnsi="Times New Roman" w:cs="Times New Roman"/>
          <w:sz w:val="24"/>
          <w:szCs w:val="24"/>
        </w:rPr>
      </w:pPr>
    </w:p>
    <w:p w:rsidR="00111B53" w:rsidRDefault="00111B53" w:rsidP="00111B53">
      <w:pPr>
        <w:widowControl w:val="0"/>
        <w:autoSpaceDE w:val="0"/>
        <w:autoSpaceDN w:val="0"/>
        <w:adjustRightInd w:val="0"/>
        <w:spacing w:after="150"/>
        <w:ind w:firstLine="567"/>
        <w:jc w:val="both"/>
        <w:rPr>
          <w:rFonts w:ascii="Times New Roman" w:hAnsi="Times New Roman" w:cs="Times New Roman"/>
          <w:sz w:val="24"/>
          <w:szCs w:val="24"/>
        </w:rPr>
      </w:pPr>
      <w:r w:rsidRPr="00111B53">
        <w:rPr>
          <w:rFonts w:ascii="Times New Roman" w:hAnsi="Times New Roman" w:cs="Times New Roman"/>
          <w:sz w:val="24"/>
          <w:szCs w:val="24"/>
        </w:rPr>
        <w:t xml:space="preserve">Норма обеспеченности образовательной деятельности учебными изданиями определяется исходя из расчета:  </w:t>
      </w:r>
    </w:p>
    <w:p w:rsidR="00EE3F45" w:rsidRPr="00111B53" w:rsidRDefault="00EE3F45" w:rsidP="00EE3F45">
      <w:pPr>
        <w:widowControl w:val="0"/>
        <w:tabs>
          <w:tab w:val="left" w:pos="7020"/>
        </w:tabs>
        <w:autoSpaceDE w:val="0"/>
        <w:autoSpaceDN w:val="0"/>
        <w:adjustRightInd w:val="0"/>
        <w:spacing w:after="150"/>
        <w:ind w:firstLine="567"/>
        <w:jc w:val="both"/>
        <w:rPr>
          <w:rFonts w:ascii="Times New Roman" w:hAnsi="Times New Roman" w:cs="Times New Roman"/>
          <w:sz w:val="24"/>
          <w:szCs w:val="24"/>
        </w:rPr>
      </w:pPr>
      <w:r>
        <w:rPr>
          <w:rFonts w:ascii="Times New Roman" w:hAnsi="Times New Roman" w:cs="Times New Roman"/>
          <w:sz w:val="24"/>
          <w:szCs w:val="24"/>
        </w:rPr>
        <w:tab/>
        <w:t xml:space="preserve">                  </w:t>
      </w:r>
      <w:r w:rsidRPr="008A2407">
        <w:rPr>
          <w:rFonts w:ascii="Times New Roman" w:hAnsi="Times New Roman" w:cs="Times New Roman"/>
          <w:sz w:val="24"/>
          <w:szCs w:val="24"/>
        </w:rPr>
        <w:t>Таблица</w:t>
      </w:r>
      <w:r w:rsidR="00604757">
        <w:rPr>
          <w:rFonts w:ascii="Times New Roman" w:hAnsi="Times New Roman" w:cs="Times New Roman"/>
          <w:sz w:val="24"/>
          <w:szCs w:val="24"/>
        </w:rPr>
        <w:t xml:space="preserve"> 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2783"/>
        <w:gridCol w:w="3135"/>
      </w:tblGrid>
      <w:tr w:rsidR="00111B53" w:rsidRPr="00111B53" w:rsidTr="00111B53">
        <w:tc>
          <w:tcPr>
            <w:tcW w:w="1908" w:type="pct"/>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p>
        </w:tc>
        <w:tc>
          <w:tcPr>
            <w:tcW w:w="1454" w:type="pct"/>
            <w:shd w:val="clear" w:color="auto" w:fill="auto"/>
          </w:tcPr>
          <w:p w:rsidR="00111B53" w:rsidRPr="00111B53" w:rsidRDefault="00111B53" w:rsidP="00111B53">
            <w:pPr>
              <w:jc w:val="center"/>
              <w:rPr>
                <w:rFonts w:ascii="Times New Roman" w:hAnsi="Times New Roman" w:cs="Times New Roman"/>
                <w:sz w:val="24"/>
                <w:szCs w:val="24"/>
              </w:rPr>
            </w:pPr>
            <w:r w:rsidRPr="00111B53">
              <w:rPr>
                <w:rFonts w:ascii="Times New Roman" w:hAnsi="Times New Roman" w:cs="Times New Roman"/>
                <w:sz w:val="24"/>
                <w:szCs w:val="24"/>
              </w:rPr>
              <w:t>Имеется</w:t>
            </w:r>
          </w:p>
        </w:tc>
        <w:tc>
          <w:tcPr>
            <w:tcW w:w="163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 xml:space="preserve"> Необходимые изменения</w:t>
            </w:r>
          </w:p>
        </w:tc>
      </w:tr>
      <w:tr w:rsidR="00111B53" w:rsidRPr="00111B53" w:rsidTr="00111B53">
        <w:tc>
          <w:tcPr>
            <w:tcW w:w="1908" w:type="pct"/>
            <w:shd w:val="clear" w:color="auto" w:fill="auto"/>
          </w:tcPr>
          <w:p w:rsidR="00111B53" w:rsidRPr="00111B53" w:rsidRDefault="00111B53" w:rsidP="00111B53">
            <w:pPr>
              <w:rPr>
                <w:rFonts w:ascii="Times New Roman" w:hAnsi="Times New Roman" w:cs="Times New Roman"/>
                <w:sz w:val="24"/>
                <w:szCs w:val="24"/>
              </w:rPr>
            </w:pPr>
            <w:r w:rsidRPr="00111B53">
              <w:rPr>
                <w:rFonts w:ascii="Times New Roman" w:hAnsi="Times New Roman" w:cs="Times New Roman"/>
                <w:sz w:val="24"/>
                <w:szCs w:val="24"/>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 </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p>
        </w:tc>
        <w:tc>
          <w:tcPr>
            <w:tcW w:w="1454" w:type="pct"/>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Информационная библиотечная система Марк</w:t>
            </w:r>
            <w:proofErr w:type="gramStart"/>
            <w:r w:rsidRPr="00111B53">
              <w:rPr>
                <w:rFonts w:ascii="Times New Roman" w:hAnsi="Times New Roman" w:cs="Times New Roman"/>
                <w:sz w:val="24"/>
                <w:szCs w:val="24"/>
                <w:lang w:val="en-US"/>
              </w:rPr>
              <w:t>SQL</w:t>
            </w:r>
            <w:proofErr w:type="gramEnd"/>
          </w:p>
        </w:tc>
        <w:tc>
          <w:tcPr>
            <w:tcW w:w="1638" w:type="pct"/>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Ежегодная заявка на приобретение учебников</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Приобретение учебников из ФМО школы</w:t>
            </w:r>
          </w:p>
        </w:tc>
      </w:tr>
      <w:tr w:rsidR="00111B53" w:rsidRPr="00111B53" w:rsidTr="00111B53">
        <w:tc>
          <w:tcPr>
            <w:tcW w:w="1908" w:type="pct"/>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w:t>
            </w:r>
            <w:proofErr w:type="gramStart"/>
            <w:r w:rsidRPr="00111B53">
              <w:rPr>
                <w:rFonts w:ascii="Times New Roman" w:hAnsi="Times New Roman" w:cs="Times New Roman"/>
                <w:sz w:val="24"/>
                <w:szCs w:val="24"/>
              </w:rPr>
              <w:t xml:space="preserve"> ,</w:t>
            </w:r>
            <w:proofErr w:type="gramEnd"/>
            <w:r w:rsidRPr="00111B53">
              <w:rPr>
                <w:rFonts w:ascii="Times New Roman" w:hAnsi="Times New Roman" w:cs="Times New Roman"/>
                <w:sz w:val="24"/>
                <w:szCs w:val="24"/>
              </w:rPr>
              <w:t xml:space="preserve"> учебного плана ООП ООО</w:t>
            </w:r>
          </w:p>
          <w:p w:rsidR="00111B53" w:rsidRPr="00111B53" w:rsidRDefault="00111B53" w:rsidP="00111B53">
            <w:pPr>
              <w:rPr>
                <w:rFonts w:ascii="Times New Roman" w:hAnsi="Times New Roman" w:cs="Times New Roman"/>
                <w:sz w:val="24"/>
                <w:szCs w:val="24"/>
              </w:rPr>
            </w:pPr>
          </w:p>
        </w:tc>
        <w:tc>
          <w:tcPr>
            <w:tcW w:w="1454" w:type="pct"/>
            <w:shd w:val="clear" w:color="auto" w:fill="auto"/>
          </w:tcPr>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r w:rsidRPr="00111B53">
              <w:rPr>
                <w:rFonts w:ascii="Times New Roman" w:hAnsi="Times New Roman" w:cs="Times New Roman"/>
                <w:sz w:val="24"/>
                <w:szCs w:val="24"/>
              </w:rPr>
              <w:lastRenderedPageBreak/>
              <w:t>Информационная библиотечная система Марк</w:t>
            </w:r>
            <w:proofErr w:type="gramStart"/>
            <w:r w:rsidRPr="00111B53">
              <w:rPr>
                <w:rFonts w:ascii="Times New Roman" w:hAnsi="Times New Roman" w:cs="Times New Roman"/>
                <w:sz w:val="24"/>
                <w:szCs w:val="24"/>
                <w:lang w:val="en-US"/>
              </w:rPr>
              <w:t>SQL</w:t>
            </w:r>
            <w:proofErr w:type="gramEnd"/>
          </w:p>
        </w:tc>
        <w:tc>
          <w:tcPr>
            <w:tcW w:w="1638" w:type="pct"/>
            <w:shd w:val="clear" w:color="auto" w:fill="auto"/>
          </w:tcPr>
          <w:p w:rsidR="00111B53" w:rsidRPr="00111B53" w:rsidRDefault="00111B53" w:rsidP="00111B53">
            <w:pPr>
              <w:rPr>
                <w:rFonts w:ascii="Times New Roman" w:eastAsia="Calibri" w:hAnsi="Times New Roman" w:cs="Times New Roman"/>
                <w:sz w:val="24"/>
                <w:szCs w:val="24"/>
              </w:rPr>
            </w:pPr>
            <w:r w:rsidRPr="00111B53">
              <w:rPr>
                <w:rFonts w:ascii="Times New Roman" w:hAnsi="Times New Roman" w:cs="Times New Roman"/>
                <w:sz w:val="24"/>
                <w:szCs w:val="24"/>
              </w:rPr>
              <w:t xml:space="preserve">Приобретение учебников из ФМО школы </w:t>
            </w:r>
            <w:proofErr w:type="gramStart"/>
            <w:r w:rsidRPr="00111B53">
              <w:rPr>
                <w:rFonts w:ascii="Times New Roman" w:hAnsi="Times New Roman" w:cs="Times New Roman"/>
                <w:sz w:val="24"/>
                <w:szCs w:val="24"/>
              </w:rPr>
              <w:t>формируемую</w:t>
            </w:r>
            <w:proofErr w:type="gramEnd"/>
            <w:r w:rsidRPr="00111B53">
              <w:rPr>
                <w:rFonts w:ascii="Times New Roman" w:hAnsi="Times New Roman" w:cs="Times New Roman"/>
                <w:sz w:val="24"/>
                <w:szCs w:val="24"/>
              </w:rPr>
              <w:t xml:space="preserve"> участниками образовательных отношений, учебного плана основной образовательной программы среднего общего образования.</w:t>
            </w:r>
          </w:p>
          <w:p w:rsidR="00111B53" w:rsidRPr="00111B53" w:rsidRDefault="00111B53" w:rsidP="00111B53">
            <w:pPr>
              <w:widowControl w:val="0"/>
              <w:autoSpaceDE w:val="0"/>
              <w:autoSpaceDN w:val="0"/>
              <w:adjustRightInd w:val="0"/>
              <w:spacing w:after="150"/>
              <w:rPr>
                <w:rFonts w:ascii="Times New Roman" w:hAnsi="Times New Roman" w:cs="Times New Roman"/>
                <w:sz w:val="24"/>
                <w:szCs w:val="24"/>
              </w:rPr>
            </w:pPr>
          </w:p>
        </w:tc>
      </w:tr>
    </w:tbl>
    <w:p w:rsidR="00111B53" w:rsidRPr="00111B53" w:rsidRDefault="00111B53" w:rsidP="00111B53">
      <w:pPr>
        <w:jc w:val="both"/>
        <w:rPr>
          <w:rFonts w:ascii="Times New Roman" w:eastAsia="Calibri" w:hAnsi="Times New Roman" w:cs="Times New Roman"/>
          <w:sz w:val="24"/>
          <w:szCs w:val="24"/>
        </w:rPr>
      </w:pPr>
      <w:r w:rsidRPr="00111B53">
        <w:rPr>
          <w:rFonts w:ascii="Times New Roman" w:eastAsia="Calibri" w:hAnsi="Times New Roman" w:cs="Times New Roman"/>
          <w:b/>
          <w:sz w:val="24"/>
          <w:szCs w:val="24"/>
          <w:highlight w:val="yellow"/>
        </w:rPr>
        <w:lastRenderedPageBreak/>
        <w:t>(Приложение № 12  «Учебно-методическое обеспечение»)</w:t>
      </w:r>
    </w:p>
    <w:p w:rsidR="00CE6C43" w:rsidRDefault="00CE6C43" w:rsidP="00CE6C43">
      <w:pPr>
        <w:pStyle w:val="Default"/>
        <w:jc w:val="both"/>
        <w:rPr>
          <w:b/>
          <w:bCs/>
          <w:color w:val="auto"/>
          <w:sz w:val="28"/>
          <w:szCs w:val="28"/>
        </w:rPr>
      </w:pPr>
    </w:p>
    <w:p w:rsidR="00CE6C43" w:rsidRPr="00CE6C43" w:rsidRDefault="00CE6C43" w:rsidP="00CE6C43">
      <w:pPr>
        <w:pStyle w:val="Default"/>
        <w:jc w:val="both"/>
        <w:rPr>
          <w:b/>
          <w:bCs/>
          <w:color w:val="auto"/>
          <w:sz w:val="28"/>
          <w:szCs w:val="28"/>
        </w:rPr>
      </w:pPr>
      <w:r w:rsidRPr="00CE6C43">
        <w:rPr>
          <w:b/>
          <w:bCs/>
          <w:color w:val="auto"/>
          <w:sz w:val="28"/>
          <w:szCs w:val="28"/>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CE6C43" w:rsidRPr="00127AD1" w:rsidRDefault="00CE6C43" w:rsidP="00CE6C43">
      <w:pPr>
        <w:pStyle w:val="Default"/>
        <w:jc w:val="both"/>
        <w:rPr>
          <w:color w:val="auto"/>
        </w:rPr>
      </w:pPr>
    </w:p>
    <w:p w:rsidR="00CE6C43" w:rsidRPr="00127AD1" w:rsidRDefault="00CE6C43" w:rsidP="00CE6C43">
      <w:pPr>
        <w:pStyle w:val="Default"/>
        <w:jc w:val="both"/>
        <w:rPr>
          <w:color w:val="auto"/>
        </w:rPr>
      </w:pPr>
      <w:r w:rsidRPr="00127AD1">
        <w:rPr>
          <w:color w:val="auto"/>
        </w:rPr>
        <w:t xml:space="preserve">               Система услови</w:t>
      </w:r>
      <w:r>
        <w:rPr>
          <w:color w:val="auto"/>
        </w:rPr>
        <w:t>й реализации ООП СОО МОУ СШ № 52</w:t>
      </w:r>
      <w:r w:rsidRPr="00127AD1">
        <w:rPr>
          <w:color w:val="auto"/>
        </w:rPr>
        <w:t xml:space="preserve"> базируется на результатах проведенной в ходе разработки программы комплексной аналитико-обобщающей и прогностической работы, включающей: </w:t>
      </w:r>
    </w:p>
    <w:p w:rsidR="00CE6C43" w:rsidRPr="00127AD1" w:rsidRDefault="00CE6C43" w:rsidP="00CE6C43">
      <w:pPr>
        <w:pStyle w:val="Default"/>
        <w:spacing w:after="36"/>
        <w:jc w:val="both"/>
        <w:rPr>
          <w:color w:val="auto"/>
        </w:rPr>
      </w:pPr>
      <w:r w:rsidRPr="00127AD1">
        <w:rPr>
          <w:color w:val="auto"/>
        </w:rPr>
        <w:t>– анализ имеющихся в образователь</w:t>
      </w:r>
      <w:r>
        <w:rPr>
          <w:color w:val="auto"/>
        </w:rPr>
        <w:t>ной организации условий и ресур</w:t>
      </w:r>
      <w:r w:rsidRPr="00127AD1">
        <w:rPr>
          <w:color w:val="auto"/>
        </w:rPr>
        <w:t xml:space="preserve">сов реализации основной образовательной программы среднего общего образования; </w:t>
      </w:r>
    </w:p>
    <w:p w:rsidR="00CE6C43" w:rsidRPr="00127AD1" w:rsidRDefault="00CE6C43" w:rsidP="00CE6C43">
      <w:pPr>
        <w:pStyle w:val="Default"/>
        <w:spacing w:after="36"/>
        <w:jc w:val="both"/>
        <w:rPr>
          <w:color w:val="auto"/>
        </w:rPr>
      </w:pPr>
      <w:r w:rsidRPr="00127AD1">
        <w:rPr>
          <w:color w:val="auto"/>
        </w:rPr>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 </w:t>
      </w:r>
    </w:p>
    <w:p w:rsidR="00CE6C43" w:rsidRPr="00127AD1" w:rsidRDefault="00CE6C43" w:rsidP="00CE6C43">
      <w:pPr>
        <w:pStyle w:val="Default"/>
        <w:spacing w:after="36"/>
        <w:jc w:val="both"/>
        <w:rPr>
          <w:color w:val="auto"/>
        </w:rPr>
      </w:pPr>
      <w:r w:rsidRPr="00127AD1">
        <w:rPr>
          <w:color w:val="auto"/>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СОО; </w:t>
      </w:r>
    </w:p>
    <w:p w:rsidR="00CE6C43" w:rsidRPr="00127AD1" w:rsidRDefault="00CE6C43" w:rsidP="00CE6C43">
      <w:pPr>
        <w:pStyle w:val="Default"/>
        <w:spacing w:after="36"/>
        <w:jc w:val="both"/>
        <w:rPr>
          <w:color w:val="auto"/>
        </w:rPr>
      </w:pPr>
      <w:r w:rsidRPr="00127AD1">
        <w:rPr>
          <w:color w:val="auto"/>
        </w:rPr>
        <w:t xml:space="preserve">–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CE6C43" w:rsidRPr="00127AD1" w:rsidRDefault="00CE6C43" w:rsidP="00CE6C43">
      <w:pPr>
        <w:pStyle w:val="Default"/>
        <w:spacing w:after="36"/>
        <w:jc w:val="both"/>
        <w:rPr>
          <w:color w:val="auto"/>
        </w:rPr>
      </w:pPr>
      <w:r w:rsidRPr="00127AD1">
        <w:rPr>
          <w:color w:val="auto"/>
        </w:rPr>
        <w:t xml:space="preserve">– разработку сетевого графика (дорожной карты) создания необходимой системы условий; </w:t>
      </w:r>
    </w:p>
    <w:p w:rsidR="00CE6C43" w:rsidRPr="00127AD1" w:rsidRDefault="00CE6C43" w:rsidP="00CE6C43">
      <w:pPr>
        <w:pStyle w:val="Default"/>
        <w:jc w:val="both"/>
        <w:rPr>
          <w:color w:val="auto"/>
        </w:rPr>
      </w:pPr>
      <w:r w:rsidRPr="00127AD1">
        <w:rPr>
          <w:color w:val="auto"/>
        </w:rPr>
        <w:t xml:space="preserve">– разработку механизмов мониторинга, оценки и коррекции реализации промежуточных этапов разработанного графика (дорожной карты). </w:t>
      </w:r>
    </w:p>
    <w:p w:rsidR="00CE6C43" w:rsidRPr="00127AD1" w:rsidRDefault="00CE6C43" w:rsidP="00CE6C43">
      <w:pPr>
        <w:pStyle w:val="Default"/>
        <w:jc w:val="both"/>
        <w:rPr>
          <w:color w:val="auto"/>
        </w:rPr>
      </w:pPr>
    </w:p>
    <w:p w:rsidR="00CE6C43" w:rsidRDefault="00CE6C43" w:rsidP="00CE6C43">
      <w:pPr>
        <w:pStyle w:val="Default"/>
        <w:jc w:val="both"/>
        <w:rPr>
          <w:b/>
          <w:bCs/>
          <w:color w:val="auto"/>
        </w:rPr>
      </w:pPr>
    </w:p>
    <w:p w:rsidR="00CE6C43" w:rsidRPr="00127AD1" w:rsidRDefault="00CE6C43" w:rsidP="00CE6C43">
      <w:pPr>
        <w:pStyle w:val="Default"/>
        <w:jc w:val="both"/>
        <w:rPr>
          <w:color w:val="auto"/>
        </w:rPr>
      </w:pPr>
      <w:r w:rsidRPr="00127AD1">
        <w:rPr>
          <w:b/>
          <w:bCs/>
          <w:color w:val="auto"/>
        </w:rPr>
        <w:t xml:space="preserve">3.4. МЕХАНИЗМЫ ДОСТИЖЕНИЯ ЦЕЛЕВЫХ ОРИЕНТИРОВ В СИСТЕМЕ УСЛОВИЙ </w:t>
      </w:r>
    </w:p>
    <w:p w:rsidR="00CE6C43" w:rsidRPr="00127AD1" w:rsidRDefault="00CE6C43" w:rsidP="00CE6C43">
      <w:pPr>
        <w:pStyle w:val="Default"/>
        <w:jc w:val="both"/>
        <w:rPr>
          <w:color w:val="auto"/>
        </w:rPr>
      </w:pPr>
      <w:r>
        <w:rPr>
          <w:color w:val="auto"/>
        </w:rPr>
        <w:t xml:space="preserve">      </w:t>
      </w:r>
      <w:r w:rsidRPr="00127AD1">
        <w:rPr>
          <w:color w:val="auto"/>
        </w:rPr>
        <w:t xml:space="preserve">Механизмы достижения целевых ориентиров в системе условий включают: </w:t>
      </w:r>
    </w:p>
    <w:p w:rsidR="00CE6C43" w:rsidRPr="00127AD1" w:rsidRDefault="00CE6C43" w:rsidP="00AA053A">
      <w:pPr>
        <w:pStyle w:val="Default"/>
        <w:numPr>
          <w:ilvl w:val="0"/>
          <w:numId w:val="66"/>
        </w:numPr>
        <w:spacing w:after="28"/>
        <w:jc w:val="both"/>
        <w:rPr>
          <w:color w:val="auto"/>
        </w:rPr>
      </w:pPr>
      <w:r w:rsidRPr="00127AD1">
        <w:rPr>
          <w:color w:val="auto"/>
        </w:rPr>
        <w:t>органи</w:t>
      </w:r>
      <w:r w:rsidR="00604757">
        <w:rPr>
          <w:color w:val="auto"/>
        </w:rPr>
        <w:t xml:space="preserve">зационную структуру </w:t>
      </w:r>
      <w:r>
        <w:rPr>
          <w:color w:val="auto"/>
        </w:rPr>
        <w:t xml:space="preserve"> МОУ СШ № 52</w:t>
      </w:r>
      <w:r w:rsidRPr="00127AD1">
        <w:rPr>
          <w:color w:val="auto"/>
        </w:rPr>
        <w:t xml:space="preserve">, </w:t>
      </w:r>
    </w:p>
    <w:p w:rsidR="00CE6C43" w:rsidRPr="00127AD1" w:rsidRDefault="00CE6C43" w:rsidP="00AA053A">
      <w:pPr>
        <w:pStyle w:val="Default"/>
        <w:numPr>
          <w:ilvl w:val="0"/>
          <w:numId w:val="66"/>
        </w:numPr>
        <w:jc w:val="both"/>
        <w:rPr>
          <w:color w:val="auto"/>
        </w:rPr>
      </w:pPr>
      <w:r w:rsidRPr="00127AD1">
        <w:rPr>
          <w:color w:val="auto"/>
        </w:rPr>
        <w:t xml:space="preserve">система государственно-общественного управления, </w:t>
      </w:r>
      <w:r w:rsidRPr="00127AD1">
        <w:t xml:space="preserve">отношений, </w:t>
      </w:r>
    </w:p>
    <w:p w:rsidR="00CE6C43" w:rsidRPr="00604757" w:rsidRDefault="00CE6C43" w:rsidP="00AA053A">
      <w:pPr>
        <w:pStyle w:val="a4"/>
        <w:numPr>
          <w:ilvl w:val="0"/>
          <w:numId w:val="66"/>
        </w:numPr>
        <w:autoSpaceDE w:val="0"/>
        <w:autoSpaceDN w:val="0"/>
        <w:adjustRightInd w:val="0"/>
        <w:spacing w:after="0" w:line="240" w:lineRule="auto"/>
        <w:jc w:val="both"/>
        <w:rPr>
          <w:rFonts w:ascii="Times New Roman" w:hAnsi="Times New Roman" w:cs="Times New Roman"/>
          <w:sz w:val="24"/>
          <w:szCs w:val="24"/>
        </w:rPr>
      </w:pPr>
      <w:r w:rsidRPr="00604757">
        <w:rPr>
          <w:rFonts w:ascii="Times New Roman" w:hAnsi="Times New Roman" w:cs="Times New Roman"/>
          <w:sz w:val="24"/>
          <w:szCs w:val="24"/>
        </w:rPr>
        <w:t>систему с</w:t>
      </w:r>
      <w:r w:rsidR="00604757">
        <w:rPr>
          <w:rFonts w:ascii="Times New Roman" w:hAnsi="Times New Roman" w:cs="Times New Roman"/>
          <w:sz w:val="24"/>
          <w:szCs w:val="24"/>
        </w:rPr>
        <w:t>оциального партнерства школы</w:t>
      </w:r>
      <w:r w:rsidRPr="00604757">
        <w:rPr>
          <w:rFonts w:ascii="Times New Roman" w:hAnsi="Times New Roman" w:cs="Times New Roman"/>
          <w:sz w:val="24"/>
          <w:szCs w:val="24"/>
        </w:rPr>
        <w:t xml:space="preserve">. </w:t>
      </w:r>
    </w:p>
    <w:p w:rsidR="00CE6C43" w:rsidRDefault="00CE6C43" w:rsidP="00CE6C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E6C43" w:rsidRPr="00127AD1" w:rsidRDefault="00CE6C43" w:rsidP="00CE6C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7AD1">
        <w:rPr>
          <w:rFonts w:ascii="Times New Roman" w:hAnsi="Times New Roman" w:cs="Times New Roman"/>
          <w:sz w:val="24"/>
          <w:szCs w:val="24"/>
        </w:rPr>
        <w:t>Результатом достижения целевых ориентиров в системе условий является о</w:t>
      </w:r>
      <w:r>
        <w:rPr>
          <w:rFonts w:ascii="Times New Roman" w:hAnsi="Times New Roman" w:cs="Times New Roman"/>
          <w:sz w:val="24"/>
          <w:szCs w:val="24"/>
        </w:rPr>
        <w:t>бразовательная среда МОУ СШ № 52</w:t>
      </w:r>
      <w:r w:rsidRPr="00127AD1">
        <w:rPr>
          <w:rFonts w:ascii="Times New Roman" w:hAnsi="Times New Roman" w:cs="Times New Roman"/>
          <w:sz w:val="24"/>
          <w:szCs w:val="24"/>
        </w:rPr>
        <w:t xml:space="preserve">: </w:t>
      </w:r>
    </w:p>
    <w:p w:rsidR="00CE6C43" w:rsidRPr="00127AD1" w:rsidRDefault="00CE6C43" w:rsidP="00AA053A">
      <w:pPr>
        <w:pStyle w:val="a4"/>
        <w:numPr>
          <w:ilvl w:val="0"/>
          <w:numId w:val="28"/>
        </w:numPr>
        <w:autoSpaceDE w:val="0"/>
        <w:autoSpaceDN w:val="0"/>
        <w:adjustRightInd w:val="0"/>
        <w:spacing w:after="14" w:line="240" w:lineRule="auto"/>
        <w:jc w:val="both"/>
        <w:rPr>
          <w:rFonts w:ascii="Times New Roman" w:hAnsi="Times New Roman" w:cs="Times New Roman"/>
          <w:sz w:val="24"/>
          <w:szCs w:val="24"/>
        </w:rPr>
      </w:pPr>
      <w:r w:rsidRPr="00127AD1">
        <w:rPr>
          <w:rFonts w:ascii="Times New Roman" w:hAnsi="Times New Roman" w:cs="Times New Roman"/>
          <w:sz w:val="24"/>
          <w:szCs w:val="24"/>
        </w:rPr>
        <w:t xml:space="preserve">обеспечивающая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 </w:t>
      </w:r>
    </w:p>
    <w:p w:rsidR="00CE6C43" w:rsidRPr="00127AD1" w:rsidRDefault="00CE6C43" w:rsidP="00AA053A">
      <w:pPr>
        <w:pStyle w:val="a4"/>
        <w:numPr>
          <w:ilvl w:val="0"/>
          <w:numId w:val="28"/>
        </w:numPr>
        <w:autoSpaceDE w:val="0"/>
        <w:autoSpaceDN w:val="0"/>
        <w:adjustRightInd w:val="0"/>
        <w:spacing w:after="14" w:line="240" w:lineRule="auto"/>
        <w:jc w:val="both"/>
        <w:rPr>
          <w:rFonts w:ascii="Times New Roman" w:hAnsi="Times New Roman" w:cs="Times New Roman"/>
          <w:sz w:val="24"/>
          <w:szCs w:val="24"/>
        </w:rPr>
      </w:pPr>
      <w:proofErr w:type="gramStart"/>
      <w:r w:rsidRPr="00127AD1">
        <w:rPr>
          <w:rFonts w:ascii="Times New Roman" w:hAnsi="Times New Roman" w:cs="Times New Roman"/>
          <w:sz w:val="24"/>
          <w:szCs w:val="24"/>
        </w:rPr>
        <w:t>гарантирующая</w:t>
      </w:r>
      <w:proofErr w:type="gramEnd"/>
      <w:r w:rsidRPr="00127AD1">
        <w:rPr>
          <w:rFonts w:ascii="Times New Roman" w:hAnsi="Times New Roman" w:cs="Times New Roman"/>
          <w:sz w:val="24"/>
          <w:szCs w:val="24"/>
        </w:rPr>
        <w:t xml:space="preserve"> сохранение и укрепление физического, психологического здоровья и социального благополучия обучающихся; </w:t>
      </w:r>
    </w:p>
    <w:p w:rsidR="00CE6C43" w:rsidRPr="00127AD1" w:rsidRDefault="00CE6C43" w:rsidP="00AA053A">
      <w:pPr>
        <w:pStyle w:val="a4"/>
        <w:numPr>
          <w:ilvl w:val="0"/>
          <w:numId w:val="28"/>
        </w:numPr>
        <w:autoSpaceDE w:val="0"/>
        <w:autoSpaceDN w:val="0"/>
        <w:adjustRightInd w:val="0"/>
        <w:spacing w:after="14" w:line="240" w:lineRule="auto"/>
        <w:jc w:val="both"/>
        <w:rPr>
          <w:rFonts w:ascii="Times New Roman" w:hAnsi="Times New Roman" w:cs="Times New Roman"/>
          <w:sz w:val="24"/>
          <w:szCs w:val="24"/>
        </w:rPr>
      </w:pPr>
      <w:proofErr w:type="gramStart"/>
      <w:r w:rsidRPr="00127AD1">
        <w:rPr>
          <w:rFonts w:ascii="Times New Roman" w:hAnsi="Times New Roman" w:cs="Times New Roman"/>
          <w:sz w:val="24"/>
          <w:szCs w:val="24"/>
        </w:rPr>
        <w:t>способствующая</w:t>
      </w:r>
      <w:proofErr w:type="gramEnd"/>
      <w:r w:rsidRPr="00127AD1">
        <w:rPr>
          <w:rFonts w:ascii="Times New Roman" w:hAnsi="Times New Roman" w:cs="Times New Roman"/>
          <w:sz w:val="24"/>
          <w:szCs w:val="24"/>
        </w:rPr>
        <w:t xml:space="preserve"> преемственности по отношению к основному общему образованию соответствующая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 </w:t>
      </w:r>
    </w:p>
    <w:p w:rsidR="00CE6C43" w:rsidRPr="00127AD1" w:rsidRDefault="00CE6C43" w:rsidP="00CE6C43">
      <w:pPr>
        <w:autoSpaceDE w:val="0"/>
        <w:autoSpaceDN w:val="0"/>
        <w:adjustRightInd w:val="0"/>
        <w:spacing w:after="0" w:line="240" w:lineRule="auto"/>
        <w:jc w:val="both"/>
        <w:rPr>
          <w:rFonts w:ascii="Times New Roman" w:hAnsi="Times New Roman" w:cs="Times New Roman"/>
          <w:sz w:val="24"/>
          <w:szCs w:val="24"/>
        </w:rPr>
      </w:pPr>
    </w:p>
    <w:p w:rsidR="00B715E3" w:rsidRDefault="00B715E3" w:rsidP="00CE6C43">
      <w:pPr>
        <w:autoSpaceDE w:val="0"/>
        <w:autoSpaceDN w:val="0"/>
        <w:adjustRightInd w:val="0"/>
        <w:spacing w:after="0" w:line="240" w:lineRule="auto"/>
        <w:jc w:val="both"/>
        <w:rPr>
          <w:rFonts w:ascii="Times New Roman" w:hAnsi="Times New Roman" w:cs="Times New Roman"/>
          <w:b/>
          <w:bCs/>
          <w:sz w:val="24"/>
          <w:szCs w:val="24"/>
        </w:rPr>
      </w:pPr>
    </w:p>
    <w:p w:rsidR="00604757" w:rsidRDefault="00604757" w:rsidP="00CE6C43">
      <w:pPr>
        <w:autoSpaceDE w:val="0"/>
        <w:autoSpaceDN w:val="0"/>
        <w:adjustRightInd w:val="0"/>
        <w:spacing w:after="0" w:line="240" w:lineRule="auto"/>
        <w:jc w:val="both"/>
        <w:rPr>
          <w:rFonts w:ascii="Times New Roman" w:hAnsi="Times New Roman" w:cs="Times New Roman"/>
          <w:b/>
          <w:bCs/>
          <w:sz w:val="24"/>
          <w:szCs w:val="24"/>
        </w:rPr>
      </w:pPr>
    </w:p>
    <w:p w:rsidR="00604757" w:rsidRDefault="00604757" w:rsidP="00CE6C43">
      <w:pPr>
        <w:autoSpaceDE w:val="0"/>
        <w:autoSpaceDN w:val="0"/>
        <w:adjustRightInd w:val="0"/>
        <w:spacing w:after="0" w:line="240" w:lineRule="auto"/>
        <w:jc w:val="both"/>
        <w:rPr>
          <w:rFonts w:ascii="Times New Roman" w:hAnsi="Times New Roman" w:cs="Times New Roman"/>
          <w:b/>
          <w:bCs/>
          <w:sz w:val="24"/>
          <w:szCs w:val="24"/>
        </w:rPr>
      </w:pPr>
    </w:p>
    <w:p w:rsidR="00604757" w:rsidRDefault="00604757" w:rsidP="00CE6C43">
      <w:pPr>
        <w:autoSpaceDE w:val="0"/>
        <w:autoSpaceDN w:val="0"/>
        <w:adjustRightInd w:val="0"/>
        <w:spacing w:after="0" w:line="240" w:lineRule="auto"/>
        <w:jc w:val="both"/>
        <w:rPr>
          <w:rFonts w:ascii="Times New Roman" w:hAnsi="Times New Roman" w:cs="Times New Roman"/>
          <w:b/>
          <w:bCs/>
          <w:sz w:val="24"/>
          <w:szCs w:val="24"/>
        </w:rPr>
      </w:pPr>
    </w:p>
    <w:p w:rsidR="00CE6C43" w:rsidRPr="00B715E3" w:rsidRDefault="00CE6C43" w:rsidP="00CE6C43">
      <w:pPr>
        <w:autoSpaceDE w:val="0"/>
        <w:autoSpaceDN w:val="0"/>
        <w:adjustRightInd w:val="0"/>
        <w:spacing w:after="0" w:line="240" w:lineRule="auto"/>
        <w:jc w:val="both"/>
        <w:rPr>
          <w:rFonts w:ascii="Times New Roman" w:hAnsi="Times New Roman" w:cs="Times New Roman"/>
          <w:b/>
          <w:bCs/>
          <w:sz w:val="24"/>
          <w:szCs w:val="24"/>
        </w:rPr>
      </w:pPr>
      <w:r w:rsidRPr="00127AD1">
        <w:rPr>
          <w:rFonts w:ascii="Times New Roman" w:hAnsi="Times New Roman" w:cs="Times New Roman"/>
          <w:b/>
          <w:bCs/>
          <w:sz w:val="24"/>
          <w:szCs w:val="24"/>
        </w:rPr>
        <w:lastRenderedPageBreak/>
        <w:t>3.5. СЕТЕВОЙ ГРАФИК (ДОРОЖНАЯ КАРТА) ПО ФОРМИРОВАНИЮ НЕОБХОДИМОЙ СИСТЕМЫ УСЛОВИЙ</w:t>
      </w:r>
    </w:p>
    <w:p w:rsidR="00CE6C43" w:rsidRPr="00127AD1" w:rsidRDefault="00CE6C43" w:rsidP="00CE6C43">
      <w:pPr>
        <w:pStyle w:val="Default"/>
        <w:jc w:val="both"/>
      </w:pPr>
      <w:r w:rsidRPr="00127AD1">
        <w:rPr>
          <w:b/>
          <w:bCs/>
          <w:color w:val="auto"/>
        </w:rPr>
        <w:t xml:space="preserve">                                                                                                                                                 </w:t>
      </w:r>
      <w:r>
        <w:rPr>
          <w:b/>
          <w:bCs/>
          <w:color w:val="auto"/>
        </w:rPr>
        <w:t xml:space="preserve">                               </w:t>
      </w:r>
    </w:p>
    <w:p w:rsidR="00CE6C43" w:rsidRPr="00CE6C43" w:rsidRDefault="00CE6C43" w:rsidP="00CE6C43">
      <w:pPr>
        <w:pStyle w:val="Default"/>
        <w:tabs>
          <w:tab w:val="left" w:pos="7170"/>
        </w:tabs>
        <w:jc w:val="both"/>
      </w:pPr>
      <w:r>
        <w:tab/>
        <w:t xml:space="preserve">                </w:t>
      </w:r>
      <w:r w:rsidRPr="00CE6C43">
        <w:rPr>
          <w:bCs/>
          <w:color w:val="auto"/>
        </w:rPr>
        <w:t xml:space="preserve">Таблица </w:t>
      </w:r>
      <w:r w:rsidR="005E120A">
        <w:rPr>
          <w:bCs/>
          <w:color w:val="auto"/>
        </w:rPr>
        <w:t>42</w:t>
      </w:r>
    </w:p>
    <w:tbl>
      <w:tblPr>
        <w:tblStyle w:val="a5"/>
        <w:tblW w:w="0" w:type="auto"/>
        <w:tblLook w:val="04A0" w:firstRow="1" w:lastRow="0" w:firstColumn="1" w:lastColumn="0" w:noHBand="0" w:noVBand="1"/>
      </w:tblPr>
      <w:tblGrid>
        <w:gridCol w:w="2394"/>
        <w:gridCol w:w="2514"/>
        <w:gridCol w:w="2300"/>
        <w:gridCol w:w="2363"/>
      </w:tblGrid>
      <w:tr w:rsidR="00CE6C43" w:rsidRPr="00127AD1" w:rsidTr="00B715E3">
        <w:tc>
          <w:tcPr>
            <w:tcW w:w="2580" w:type="dxa"/>
          </w:tcPr>
          <w:p w:rsidR="00CE6C43" w:rsidRPr="00127AD1" w:rsidRDefault="00CE6C43" w:rsidP="00B715E3">
            <w:pPr>
              <w:pStyle w:val="Default"/>
              <w:jc w:val="both"/>
            </w:pPr>
            <w:r w:rsidRPr="00127AD1">
              <w:rPr>
                <w:b/>
                <w:bCs/>
              </w:rPr>
              <w:t xml:space="preserve">Направление мероприятий </w:t>
            </w:r>
          </w:p>
        </w:tc>
        <w:tc>
          <w:tcPr>
            <w:tcW w:w="2580" w:type="dxa"/>
          </w:tcPr>
          <w:p w:rsidR="00CE6C43" w:rsidRPr="00127AD1" w:rsidRDefault="00CE6C43" w:rsidP="00B715E3">
            <w:pPr>
              <w:pStyle w:val="Default"/>
              <w:jc w:val="both"/>
            </w:pPr>
            <w:r w:rsidRPr="00127AD1">
              <w:rPr>
                <w:b/>
                <w:bCs/>
              </w:rPr>
              <w:t xml:space="preserve">Мероприятия </w:t>
            </w:r>
          </w:p>
        </w:tc>
        <w:tc>
          <w:tcPr>
            <w:tcW w:w="2581" w:type="dxa"/>
          </w:tcPr>
          <w:p w:rsidR="00CE6C43" w:rsidRPr="00127AD1" w:rsidRDefault="00CE6C43" w:rsidP="00B715E3">
            <w:pPr>
              <w:pStyle w:val="Default"/>
              <w:jc w:val="both"/>
            </w:pPr>
            <w:r w:rsidRPr="00127AD1">
              <w:rPr>
                <w:b/>
                <w:bCs/>
              </w:rPr>
              <w:t xml:space="preserve">Сроки реализации </w:t>
            </w:r>
          </w:p>
        </w:tc>
        <w:tc>
          <w:tcPr>
            <w:tcW w:w="2581" w:type="dxa"/>
          </w:tcPr>
          <w:p w:rsidR="00CE6C43" w:rsidRPr="00127AD1" w:rsidRDefault="00CE6C43" w:rsidP="00B715E3">
            <w:pPr>
              <w:pStyle w:val="Default"/>
              <w:jc w:val="both"/>
            </w:pPr>
            <w:r w:rsidRPr="00127AD1">
              <w:rPr>
                <w:b/>
                <w:bCs/>
              </w:rPr>
              <w:t xml:space="preserve">Ответственный </w:t>
            </w:r>
          </w:p>
        </w:tc>
      </w:tr>
      <w:tr w:rsidR="00CE6C43" w:rsidRPr="00127AD1" w:rsidTr="00B715E3">
        <w:tc>
          <w:tcPr>
            <w:tcW w:w="2580" w:type="dxa"/>
            <w:vMerge w:val="restart"/>
          </w:tcPr>
          <w:p w:rsidR="00CE6C43" w:rsidRPr="00127AD1" w:rsidRDefault="00CE6C43" w:rsidP="00B715E3">
            <w:pPr>
              <w:pStyle w:val="Default"/>
              <w:jc w:val="both"/>
            </w:pPr>
            <w:r w:rsidRPr="00127AD1">
              <w:t xml:space="preserve">I. Нормативное обеспечение введения ФГОС СОО </w:t>
            </w:r>
          </w:p>
        </w:tc>
        <w:tc>
          <w:tcPr>
            <w:tcW w:w="2580" w:type="dxa"/>
          </w:tcPr>
          <w:p w:rsidR="00CE6C43" w:rsidRPr="00127AD1" w:rsidRDefault="00CE6C43" w:rsidP="00B715E3">
            <w:pPr>
              <w:pStyle w:val="Default"/>
              <w:jc w:val="both"/>
            </w:pPr>
            <w:r w:rsidRPr="00127AD1">
              <w:t xml:space="preserve">1. Наличие решения Педагогического совета и локального акта о введении в образовательной организации ФГОС СОО </w:t>
            </w:r>
          </w:p>
        </w:tc>
        <w:tc>
          <w:tcPr>
            <w:tcW w:w="2581" w:type="dxa"/>
          </w:tcPr>
          <w:p w:rsidR="00CE6C43" w:rsidRPr="00127AD1" w:rsidRDefault="00CE6C43" w:rsidP="00B715E3">
            <w:pPr>
              <w:pStyle w:val="Default"/>
              <w:jc w:val="both"/>
            </w:pPr>
            <w:r w:rsidRPr="00127AD1">
              <w:t>Январь 2018</w:t>
            </w:r>
          </w:p>
        </w:tc>
        <w:tc>
          <w:tcPr>
            <w:tcW w:w="2581" w:type="dxa"/>
          </w:tcPr>
          <w:p w:rsidR="00CE6C43" w:rsidRPr="00127AD1" w:rsidRDefault="00CE6C43" w:rsidP="00B715E3">
            <w:pPr>
              <w:pStyle w:val="Default"/>
              <w:jc w:val="both"/>
            </w:pPr>
            <w:r>
              <w:t>Директор МОУ СШ №52</w:t>
            </w:r>
            <w:r w:rsidRPr="00127AD1">
              <w:t xml:space="preserve">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2. Разработка и утверждение плана-графика введения ФГОС СОО </w:t>
            </w:r>
          </w:p>
        </w:tc>
        <w:tc>
          <w:tcPr>
            <w:tcW w:w="2581" w:type="dxa"/>
          </w:tcPr>
          <w:p w:rsidR="00CE6C43" w:rsidRPr="00127AD1" w:rsidRDefault="00CE6C43" w:rsidP="00B715E3">
            <w:pPr>
              <w:pStyle w:val="Default"/>
              <w:jc w:val="both"/>
            </w:pPr>
            <w:r w:rsidRPr="00127AD1">
              <w:t>Январь 2018</w:t>
            </w:r>
          </w:p>
        </w:tc>
        <w:tc>
          <w:tcPr>
            <w:tcW w:w="2581" w:type="dxa"/>
          </w:tcPr>
          <w:p w:rsidR="00CE6C43" w:rsidRPr="00127AD1" w:rsidRDefault="00CE6C43" w:rsidP="00B715E3">
            <w:pPr>
              <w:pStyle w:val="Default"/>
              <w:jc w:val="both"/>
            </w:pPr>
            <w:r w:rsidRPr="00127AD1">
              <w:t>Директор МОУ СШ №</w:t>
            </w:r>
            <w:r>
              <w:t>52</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 </w:t>
            </w:r>
          </w:p>
        </w:tc>
        <w:tc>
          <w:tcPr>
            <w:tcW w:w="2581" w:type="dxa"/>
          </w:tcPr>
          <w:p w:rsidR="00CE6C43" w:rsidRPr="00127AD1" w:rsidRDefault="00CE6C43" w:rsidP="00B715E3">
            <w:pPr>
              <w:pStyle w:val="Default"/>
              <w:jc w:val="both"/>
            </w:pPr>
            <w:r w:rsidRPr="00127AD1">
              <w:t>Январь 2018</w:t>
            </w:r>
          </w:p>
        </w:tc>
        <w:tc>
          <w:tcPr>
            <w:tcW w:w="2581" w:type="dxa"/>
          </w:tcPr>
          <w:p w:rsidR="00CE6C43" w:rsidRPr="00127AD1" w:rsidRDefault="00CE6C43" w:rsidP="00B715E3">
            <w:pPr>
              <w:pStyle w:val="Default"/>
              <w:jc w:val="both"/>
            </w:pPr>
            <w:r w:rsidRPr="00127AD1">
              <w:t>Директор МОУ СШ №</w:t>
            </w:r>
            <w:r>
              <w:t>52</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4. Разработка на основе примерной основной образовательной </w:t>
            </w:r>
            <w:proofErr w:type="gramStart"/>
            <w:r w:rsidRPr="00127AD1">
              <w:t>программы среднего общего образования основной образовательной программы среднего общего образования образовательной организации</w:t>
            </w:r>
            <w:proofErr w:type="gramEnd"/>
          </w:p>
        </w:tc>
        <w:tc>
          <w:tcPr>
            <w:tcW w:w="2581" w:type="dxa"/>
          </w:tcPr>
          <w:p w:rsidR="00CE6C43" w:rsidRPr="00127AD1" w:rsidRDefault="00CE6C43" w:rsidP="00B715E3">
            <w:pPr>
              <w:pStyle w:val="Default"/>
              <w:jc w:val="both"/>
            </w:pPr>
            <w:r w:rsidRPr="00127AD1">
              <w:t>Январь-май 2018</w:t>
            </w:r>
          </w:p>
        </w:tc>
        <w:tc>
          <w:tcPr>
            <w:tcW w:w="2581" w:type="dxa"/>
          </w:tcPr>
          <w:p w:rsidR="00CE6C43" w:rsidRPr="00127AD1" w:rsidRDefault="00CE6C43" w:rsidP="00B715E3">
            <w:pPr>
              <w:pStyle w:val="Default"/>
              <w:jc w:val="both"/>
            </w:pPr>
            <w:r w:rsidRPr="00127AD1">
              <w:t>Заместитель директора по НМР</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604757" w:rsidP="00B715E3">
            <w:pPr>
              <w:pStyle w:val="Default"/>
              <w:jc w:val="both"/>
            </w:pPr>
            <w:r>
              <w:t>5.</w:t>
            </w:r>
            <w:r w:rsidR="00CE6C43" w:rsidRPr="00127AD1">
              <w:t xml:space="preserve">Утверждение основной образовательной программы образовательной организации </w:t>
            </w:r>
          </w:p>
        </w:tc>
        <w:tc>
          <w:tcPr>
            <w:tcW w:w="2581" w:type="dxa"/>
          </w:tcPr>
          <w:p w:rsidR="00CE6C43" w:rsidRPr="00127AD1" w:rsidRDefault="00CE6C43" w:rsidP="00B715E3">
            <w:pPr>
              <w:pStyle w:val="Default"/>
              <w:jc w:val="both"/>
            </w:pPr>
            <w:r w:rsidRPr="00127AD1">
              <w:t>Август 2018</w:t>
            </w:r>
          </w:p>
        </w:tc>
        <w:tc>
          <w:tcPr>
            <w:tcW w:w="2581" w:type="dxa"/>
          </w:tcPr>
          <w:p w:rsidR="00CE6C43" w:rsidRPr="00127AD1" w:rsidRDefault="00CE6C43" w:rsidP="00B715E3">
            <w:pPr>
              <w:pStyle w:val="Default"/>
              <w:jc w:val="both"/>
            </w:pPr>
            <w:r w:rsidRPr="00127AD1">
              <w:t>Директор МОУ СШ №</w:t>
            </w:r>
            <w:r>
              <w:t>52</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604757" w:rsidP="00B715E3">
            <w:pPr>
              <w:pStyle w:val="Default"/>
              <w:jc w:val="both"/>
            </w:pPr>
            <w:r>
              <w:t>6.</w:t>
            </w:r>
            <w:r w:rsidR="00CE6C43" w:rsidRPr="00127AD1">
              <w:t xml:space="preserve">Приведение должностных инструкций работников образовательной </w:t>
            </w:r>
            <w:r w:rsidR="00CE6C43" w:rsidRPr="00127AD1">
              <w:lastRenderedPageBreak/>
              <w:t xml:space="preserve">организации в соответствие с требованиями ФГОС СОО и тарифно-квалификационными характеристиками и профессиональным стандартом педагога </w:t>
            </w:r>
          </w:p>
        </w:tc>
        <w:tc>
          <w:tcPr>
            <w:tcW w:w="2581" w:type="dxa"/>
          </w:tcPr>
          <w:p w:rsidR="00CE6C43" w:rsidRPr="00127AD1" w:rsidRDefault="00CE6C43" w:rsidP="00B715E3">
            <w:pPr>
              <w:pStyle w:val="Default"/>
              <w:jc w:val="both"/>
            </w:pPr>
            <w:r w:rsidRPr="00127AD1">
              <w:lastRenderedPageBreak/>
              <w:t>Январь 2018</w:t>
            </w:r>
          </w:p>
        </w:tc>
        <w:tc>
          <w:tcPr>
            <w:tcW w:w="2581" w:type="dxa"/>
          </w:tcPr>
          <w:p w:rsidR="00CE6C43" w:rsidRPr="00127AD1" w:rsidRDefault="00CE6C43" w:rsidP="00B715E3">
            <w:pPr>
              <w:pStyle w:val="Default"/>
              <w:jc w:val="both"/>
            </w:pPr>
            <w:r>
              <w:t>Директор МОУ СШ №52</w:t>
            </w:r>
            <w:r w:rsidRPr="00127AD1">
              <w:t xml:space="preserve">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 </w:t>
            </w:r>
          </w:p>
        </w:tc>
        <w:tc>
          <w:tcPr>
            <w:tcW w:w="2581" w:type="dxa"/>
          </w:tcPr>
          <w:p w:rsidR="00CE6C43" w:rsidRPr="00127AD1" w:rsidRDefault="00CE6C43" w:rsidP="00B715E3">
            <w:pPr>
              <w:pStyle w:val="Default"/>
              <w:jc w:val="both"/>
            </w:pPr>
            <w:r w:rsidRPr="00127AD1">
              <w:t xml:space="preserve">Ежегодно, до 1 сентября </w:t>
            </w:r>
          </w:p>
        </w:tc>
        <w:tc>
          <w:tcPr>
            <w:tcW w:w="2581" w:type="dxa"/>
          </w:tcPr>
          <w:p w:rsidR="00CE6C43" w:rsidRPr="00127AD1" w:rsidRDefault="00CE6C43" w:rsidP="00B715E3">
            <w:pPr>
              <w:pStyle w:val="Default"/>
              <w:jc w:val="both"/>
            </w:pPr>
            <w:r w:rsidRPr="00127AD1">
              <w:t xml:space="preserve">Заместитель по УВР, педагог-библиотекарь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8. Разработка и корректировка локальных актов, устанавливающих требования к ра</w:t>
            </w:r>
            <w:r w:rsidR="00604757">
              <w:t>зличным объектам инфраструктуры</w:t>
            </w:r>
            <w:r w:rsidRPr="00127AD1">
              <w:t xml:space="preserve"> образовательной организации с учетом требований к минимальной оснащенности учебного процесса </w:t>
            </w:r>
          </w:p>
        </w:tc>
        <w:tc>
          <w:tcPr>
            <w:tcW w:w="2581" w:type="dxa"/>
          </w:tcPr>
          <w:p w:rsidR="00CE6C43" w:rsidRPr="00127AD1" w:rsidRDefault="00CE6C43" w:rsidP="00B715E3">
            <w:pPr>
              <w:pStyle w:val="Default"/>
              <w:jc w:val="both"/>
            </w:pPr>
            <w:r w:rsidRPr="00127AD1">
              <w:t xml:space="preserve">В соответствии с изменяющейся нормативной базой </w:t>
            </w:r>
          </w:p>
        </w:tc>
        <w:tc>
          <w:tcPr>
            <w:tcW w:w="2581" w:type="dxa"/>
          </w:tcPr>
          <w:p w:rsidR="00CE6C43" w:rsidRPr="00127AD1" w:rsidRDefault="00CE6C43" w:rsidP="00B715E3">
            <w:pPr>
              <w:pStyle w:val="Default"/>
              <w:jc w:val="both"/>
            </w:pPr>
            <w:r w:rsidRPr="00127AD1">
              <w:t xml:space="preserve">Заместитель директора по УВР, заместитель директора по УВР </w:t>
            </w:r>
          </w:p>
          <w:p w:rsidR="00CE6C43" w:rsidRPr="00127AD1" w:rsidRDefault="00CE6C43" w:rsidP="00B715E3">
            <w:pPr>
              <w:pStyle w:val="Default"/>
              <w:jc w:val="both"/>
            </w:pPr>
            <w:proofErr w:type="spellStart"/>
            <w:r w:rsidRPr="00127AD1">
              <w:t>гл</w:t>
            </w:r>
            <w:proofErr w:type="gramStart"/>
            <w:r w:rsidRPr="00127AD1">
              <w:t>.б</w:t>
            </w:r>
            <w:proofErr w:type="gramEnd"/>
            <w:r w:rsidRPr="00127AD1">
              <w:t>ухгалтер</w:t>
            </w:r>
            <w:proofErr w:type="spellEnd"/>
            <w:r w:rsidRPr="00127AD1">
              <w:t xml:space="preserve">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9. Редакция ООП ООО в соответс</w:t>
            </w:r>
            <w:r w:rsidR="005E120A">
              <w:t>т</w:t>
            </w:r>
            <w:r w:rsidRPr="00127AD1">
              <w:t xml:space="preserve">вии с изменяющейся нормативной базой </w:t>
            </w:r>
          </w:p>
        </w:tc>
        <w:tc>
          <w:tcPr>
            <w:tcW w:w="2581" w:type="dxa"/>
          </w:tcPr>
          <w:p w:rsidR="00CE6C43" w:rsidRPr="00127AD1" w:rsidRDefault="00CE6C43" w:rsidP="00B715E3">
            <w:pPr>
              <w:pStyle w:val="Default"/>
              <w:jc w:val="both"/>
            </w:pPr>
            <w:r w:rsidRPr="00127AD1">
              <w:t>В соответс</w:t>
            </w:r>
            <w:r w:rsidR="005E120A">
              <w:t>т</w:t>
            </w:r>
            <w:r w:rsidRPr="00127AD1">
              <w:t xml:space="preserve">вии с изменяющейся нормативной базой </w:t>
            </w:r>
          </w:p>
        </w:tc>
        <w:tc>
          <w:tcPr>
            <w:tcW w:w="2581" w:type="dxa"/>
          </w:tcPr>
          <w:p w:rsidR="00CE6C43" w:rsidRPr="00127AD1" w:rsidRDefault="00CE6C43" w:rsidP="00B715E3">
            <w:pPr>
              <w:pStyle w:val="Default"/>
              <w:jc w:val="both"/>
            </w:pPr>
            <w:r w:rsidRPr="00127AD1">
              <w:t xml:space="preserve">Заместитель директора по УВР, заместитель директора по УВР </w:t>
            </w:r>
          </w:p>
          <w:p w:rsidR="00CE6C43" w:rsidRPr="00127AD1" w:rsidRDefault="00CE6C43" w:rsidP="00B715E3">
            <w:pPr>
              <w:pStyle w:val="Default"/>
              <w:jc w:val="both"/>
            </w:pPr>
            <w:proofErr w:type="spellStart"/>
            <w:r w:rsidRPr="00127AD1">
              <w:t>гл</w:t>
            </w:r>
            <w:proofErr w:type="gramStart"/>
            <w:r w:rsidRPr="00127AD1">
              <w:t>.б</w:t>
            </w:r>
            <w:proofErr w:type="gramEnd"/>
            <w:r w:rsidRPr="00127AD1">
              <w:t>ухгалтер</w:t>
            </w:r>
            <w:proofErr w:type="spellEnd"/>
            <w:r w:rsidRPr="00127AD1">
              <w:t xml:space="preserve">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10. Формирование и утверждение Учебного плана на предстоящий учебный год </w:t>
            </w:r>
          </w:p>
        </w:tc>
        <w:tc>
          <w:tcPr>
            <w:tcW w:w="2581" w:type="dxa"/>
          </w:tcPr>
          <w:p w:rsidR="00CE6C43" w:rsidRPr="00127AD1" w:rsidRDefault="00CE6C43" w:rsidP="00B715E3">
            <w:pPr>
              <w:pStyle w:val="Default"/>
              <w:jc w:val="both"/>
            </w:pPr>
            <w:r w:rsidRPr="00127AD1">
              <w:t xml:space="preserve">Ежегодно, не позднее </w:t>
            </w:r>
          </w:p>
          <w:p w:rsidR="00CE6C43" w:rsidRPr="00127AD1" w:rsidRDefault="00CE6C43" w:rsidP="00B715E3">
            <w:pPr>
              <w:pStyle w:val="Default"/>
              <w:jc w:val="both"/>
            </w:pPr>
            <w:r w:rsidRPr="00127AD1">
              <w:t xml:space="preserve">1 сентября </w:t>
            </w:r>
          </w:p>
        </w:tc>
        <w:tc>
          <w:tcPr>
            <w:tcW w:w="2581" w:type="dxa"/>
          </w:tcPr>
          <w:p w:rsidR="00CE6C43" w:rsidRPr="00127AD1" w:rsidRDefault="00CE6C43" w:rsidP="00B715E3">
            <w:pPr>
              <w:pStyle w:val="Default"/>
              <w:jc w:val="both"/>
            </w:pPr>
            <w:r>
              <w:t>Директор МОУ СШ №52</w:t>
            </w:r>
            <w:r w:rsidRPr="00127AD1">
              <w:t xml:space="preserve"> </w:t>
            </w:r>
          </w:p>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11. Разработка и (или) корректировка рабочих </w:t>
            </w:r>
            <w:r w:rsidR="005E120A">
              <w:t>программ учебных предметов, кур</w:t>
            </w:r>
            <w:r w:rsidRPr="00127AD1">
              <w:t xml:space="preserve">сов, дисциплин, модулей </w:t>
            </w:r>
          </w:p>
        </w:tc>
        <w:tc>
          <w:tcPr>
            <w:tcW w:w="2581" w:type="dxa"/>
          </w:tcPr>
          <w:p w:rsidR="00CE6C43" w:rsidRPr="00127AD1" w:rsidRDefault="00CE6C43" w:rsidP="00B715E3">
            <w:pPr>
              <w:pStyle w:val="Default"/>
              <w:jc w:val="both"/>
            </w:pPr>
            <w:r w:rsidRPr="00127AD1">
              <w:t>В соответс</w:t>
            </w:r>
            <w:r w:rsidR="005E120A">
              <w:t>т</w:t>
            </w:r>
            <w:r w:rsidRPr="00127AD1">
              <w:t xml:space="preserve">вии с изменяющейся нормативной базой </w:t>
            </w:r>
          </w:p>
        </w:tc>
        <w:tc>
          <w:tcPr>
            <w:tcW w:w="2581" w:type="dxa"/>
          </w:tcPr>
          <w:p w:rsidR="00CE6C43" w:rsidRPr="00127AD1" w:rsidRDefault="00CE6C43" w:rsidP="00B715E3">
            <w:pPr>
              <w:pStyle w:val="Default"/>
              <w:jc w:val="both"/>
            </w:pPr>
            <w:r w:rsidRPr="00127AD1">
              <w:t xml:space="preserve">Заместитель директора по УВР, 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12. Разработка и (или) корре</w:t>
            </w:r>
            <w:r w:rsidR="005E120A">
              <w:t>ктировка рабочих программ внеур</w:t>
            </w:r>
            <w:r w:rsidRPr="00127AD1">
              <w:t xml:space="preserve">очной деятельности </w:t>
            </w:r>
          </w:p>
        </w:tc>
        <w:tc>
          <w:tcPr>
            <w:tcW w:w="2581" w:type="dxa"/>
          </w:tcPr>
          <w:p w:rsidR="00CE6C43" w:rsidRPr="00127AD1" w:rsidRDefault="00CE6C43" w:rsidP="00B715E3">
            <w:pPr>
              <w:pStyle w:val="Default"/>
              <w:jc w:val="both"/>
            </w:pPr>
            <w:r w:rsidRPr="00127AD1">
              <w:t>В соответс</w:t>
            </w:r>
            <w:r w:rsidR="005E120A">
              <w:t>т</w:t>
            </w:r>
            <w:r w:rsidRPr="00127AD1">
              <w:t xml:space="preserve">вии с изменяющейся нормативной базой </w:t>
            </w:r>
          </w:p>
        </w:tc>
        <w:tc>
          <w:tcPr>
            <w:tcW w:w="2581" w:type="dxa"/>
          </w:tcPr>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13. Формирование и утверждение годового календарного учебного графика </w:t>
            </w:r>
          </w:p>
        </w:tc>
        <w:tc>
          <w:tcPr>
            <w:tcW w:w="2581" w:type="dxa"/>
          </w:tcPr>
          <w:p w:rsidR="00CE6C43" w:rsidRPr="00127AD1" w:rsidRDefault="00CE6C43" w:rsidP="00B715E3">
            <w:pPr>
              <w:pStyle w:val="Default"/>
              <w:jc w:val="both"/>
            </w:pPr>
            <w:r w:rsidRPr="00127AD1">
              <w:t xml:space="preserve">Ежегодно, не позднее </w:t>
            </w:r>
          </w:p>
          <w:p w:rsidR="00CE6C43" w:rsidRPr="00127AD1" w:rsidRDefault="00CE6C43" w:rsidP="00B715E3">
            <w:pPr>
              <w:pStyle w:val="Default"/>
              <w:jc w:val="both"/>
            </w:pPr>
            <w:r w:rsidRPr="00127AD1">
              <w:t xml:space="preserve">1 сентября </w:t>
            </w:r>
          </w:p>
        </w:tc>
        <w:tc>
          <w:tcPr>
            <w:tcW w:w="2581" w:type="dxa"/>
          </w:tcPr>
          <w:p w:rsidR="00CE6C43" w:rsidRPr="00127AD1" w:rsidRDefault="00CE6C43" w:rsidP="00B715E3">
            <w:pPr>
              <w:pStyle w:val="Default"/>
              <w:jc w:val="both"/>
            </w:pPr>
            <w:r>
              <w:t>Директор МОУ СШ №52</w:t>
            </w:r>
            <w:r w:rsidRPr="00127AD1">
              <w:t xml:space="preserve"> </w:t>
            </w:r>
          </w:p>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14. </w:t>
            </w:r>
            <w:r>
              <w:t>Корректировка положения о внеур</w:t>
            </w:r>
            <w:r w:rsidRPr="00127AD1">
              <w:t xml:space="preserve">очной деятельности </w:t>
            </w:r>
            <w:proofErr w:type="gramStart"/>
            <w:r w:rsidRPr="00127AD1">
              <w:t>обучающихся</w:t>
            </w:r>
            <w:proofErr w:type="gramEnd"/>
            <w:r w:rsidRPr="00127AD1">
              <w:t xml:space="preserve"> </w:t>
            </w:r>
          </w:p>
        </w:tc>
        <w:tc>
          <w:tcPr>
            <w:tcW w:w="2581" w:type="dxa"/>
          </w:tcPr>
          <w:p w:rsidR="00CE6C43" w:rsidRPr="00127AD1" w:rsidRDefault="00CE6C43" w:rsidP="00B715E3">
            <w:pPr>
              <w:pStyle w:val="Default"/>
              <w:jc w:val="both"/>
            </w:pPr>
            <w:r w:rsidRPr="00127AD1">
              <w:t>В соответс</w:t>
            </w:r>
            <w:r w:rsidR="005E120A">
              <w:t>т</w:t>
            </w:r>
            <w:r w:rsidRPr="00127AD1">
              <w:t xml:space="preserve">вии с изменяющейся нормативной базой </w:t>
            </w:r>
          </w:p>
        </w:tc>
        <w:tc>
          <w:tcPr>
            <w:tcW w:w="2581" w:type="dxa"/>
          </w:tcPr>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15. Корректировка положения об организации текущей и итоговой оценки достижения </w:t>
            </w:r>
            <w:proofErr w:type="gramStart"/>
            <w:r w:rsidRPr="00127AD1">
              <w:t>обучающимися</w:t>
            </w:r>
            <w:proofErr w:type="gramEnd"/>
            <w:r w:rsidRPr="00127AD1">
              <w:t xml:space="preserve"> планируемых результатов освоения основной образовательной программы </w:t>
            </w:r>
          </w:p>
        </w:tc>
        <w:tc>
          <w:tcPr>
            <w:tcW w:w="2581" w:type="dxa"/>
          </w:tcPr>
          <w:p w:rsidR="00CE6C43" w:rsidRPr="00127AD1" w:rsidRDefault="00CE6C43" w:rsidP="00B715E3">
            <w:pPr>
              <w:pStyle w:val="Default"/>
              <w:jc w:val="both"/>
            </w:pPr>
            <w:r w:rsidRPr="00127AD1">
              <w:t>В соответс</w:t>
            </w:r>
            <w:r w:rsidR="005E120A">
              <w:t>т</w:t>
            </w:r>
            <w:r w:rsidRPr="00127AD1">
              <w:t xml:space="preserve">вии с изменяющейся нормативной базой </w:t>
            </w:r>
          </w:p>
        </w:tc>
        <w:tc>
          <w:tcPr>
            <w:tcW w:w="2581" w:type="dxa"/>
          </w:tcPr>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16. К</w:t>
            </w:r>
            <w:r w:rsidR="005E120A">
              <w:t xml:space="preserve">орректировка положения </w:t>
            </w:r>
            <w:r w:rsidRPr="00127AD1">
              <w:t xml:space="preserve"> об организации домашней работы </w:t>
            </w:r>
            <w:proofErr w:type="gramStart"/>
            <w:r w:rsidRPr="00127AD1">
              <w:t>обучающихся</w:t>
            </w:r>
            <w:proofErr w:type="gramEnd"/>
            <w:r w:rsidRPr="00127AD1">
              <w:t xml:space="preserve">; </w:t>
            </w:r>
          </w:p>
        </w:tc>
        <w:tc>
          <w:tcPr>
            <w:tcW w:w="2581" w:type="dxa"/>
          </w:tcPr>
          <w:p w:rsidR="00CE6C43" w:rsidRPr="00127AD1" w:rsidRDefault="00CE6C43" w:rsidP="00B715E3">
            <w:pPr>
              <w:pStyle w:val="Default"/>
              <w:jc w:val="both"/>
            </w:pPr>
            <w:r w:rsidRPr="00127AD1">
              <w:t>В соответс</w:t>
            </w:r>
            <w:r w:rsidR="005E120A">
              <w:t>т</w:t>
            </w:r>
            <w:r w:rsidRPr="00127AD1">
              <w:t xml:space="preserve">вии с изменяющейся нормативной базой </w:t>
            </w:r>
          </w:p>
        </w:tc>
        <w:tc>
          <w:tcPr>
            <w:tcW w:w="2581" w:type="dxa"/>
          </w:tcPr>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17. Корректировка положения о формах получения образования. </w:t>
            </w:r>
          </w:p>
        </w:tc>
        <w:tc>
          <w:tcPr>
            <w:tcW w:w="2581" w:type="dxa"/>
          </w:tcPr>
          <w:p w:rsidR="00CE6C43" w:rsidRPr="00127AD1" w:rsidRDefault="00CE6C43" w:rsidP="00B715E3">
            <w:pPr>
              <w:pStyle w:val="Default"/>
              <w:jc w:val="both"/>
            </w:pPr>
            <w:r w:rsidRPr="00127AD1">
              <w:t>В соответс</w:t>
            </w:r>
            <w:r w:rsidR="005E120A">
              <w:t>т</w:t>
            </w:r>
            <w:r w:rsidRPr="00127AD1">
              <w:t xml:space="preserve">вии с изменяющейся нормативной базой </w:t>
            </w:r>
          </w:p>
        </w:tc>
        <w:tc>
          <w:tcPr>
            <w:tcW w:w="2581" w:type="dxa"/>
          </w:tcPr>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val="restart"/>
          </w:tcPr>
          <w:p w:rsidR="00CE6C43" w:rsidRPr="00127AD1" w:rsidRDefault="00CE6C43" w:rsidP="00B715E3">
            <w:pPr>
              <w:pStyle w:val="Default"/>
              <w:jc w:val="both"/>
            </w:pPr>
            <w:r w:rsidRPr="00127AD1">
              <w:t xml:space="preserve">II. Финансовое обеспечение введения ФГОС среднего общего образования </w:t>
            </w:r>
          </w:p>
        </w:tc>
        <w:tc>
          <w:tcPr>
            <w:tcW w:w="2580" w:type="dxa"/>
          </w:tcPr>
          <w:p w:rsidR="00CE6C43" w:rsidRPr="00127AD1" w:rsidRDefault="00CE6C43" w:rsidP="00B715E3">
            <w:pPr>
              <w:pStyle w:val="Default"/>
              <w:jc w:val="both"/>
            </w:pPr>
            <w:r w:rsidRPr="00127AD1">
              <w:t xml:space="preserve">1. Определение объема расходов, необходимых для реализации ООП и достижения планируемых результатов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t>Директор МОУ СШ №52</w:t>
            </w:r>
            <w:r w:rsidRPr="00127AD1">
              <w:t xml:space="preserve">, </w:t>
            </w:r>
            <w:proofErr w:type="spellStart"/>
            <w:r w:rsidRPr="00127AD1">
              <w:t>гл</w:t>
            </w:r>
            <w:proofErr w:type="gramStart"/>
            <w:r w:rsidRPr="00127AD1">
              <w:t>.б</w:t>
            </w:r>
            <w:proofErr w:type="gramEnd"/>
            <w:r w:rsidRPr="00127AD1">
              <w:t>ухгалтер</w:t>
            </w:r>
            <w:proofErr w:type="spellEnd"/>
            <w:r w:rsidRPr="00127AD1">
              <w:t xml:space="preserve">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 xml:space="preserve">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t>Директор МОУ СШ №52</w:t>
            </w:r>
            <w:r w:rsidRPr="00127AD1">
              <w:t xml:space="preserve">, </w:t>
            </w:r>
            <w:proofErr w:type="spellStart"/>
            <w:r w:rsidRPr="00127AD1">
              <w:t>гл</w:t>
            </w:r>
            <w:proofErr w:type="gramStart"/>
            <w:r w:rsidRPr="00127AD1">
              <w:t>.б</w:t>
            </w:r>
            <w:proofErr w:type="gramEnd"/>
            <w:r w:rsidRPr="00127AD1">
              <w:t>ухгалтер</w:t>
            </w:r>
            <w:proofErr w:type="spellEnd"/>
            <w:r w:rsidRPr="00127AD1">
              <w:t xml:space="preserve">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3.</w:t>
            </w:r>
            <w:r w:rsidR="00CE6C43" w:rsidRPr="00127AD1">
              <w:t xml:space="preserve">Заключение дополнительных соглашений к </w:t>
            </w:r>
            <w:r w:rsidR="00CE6C43" w:rsidRPr="00127AD1">
              <w:lastRenderedPageBreak/>
              <w:t xml:space="preserve">трудовому договору с педагогическими работниками </w:t>
            </w:r>
          </w:p>
        </w:tc>
        <w:tc>
          <w:tcPr>
            <w:tcW w:w="2581" w:type="dxa"/>
          </w:tcPr>
          <w:p w:rsidR="00CE6C43" w:rsidRPr="00127AD1" w:rsidRDefault="00CE6C43" w:rsidP="00B715E3">
            <w:pPr>
              <w:pStyle w:val="Default"/>
              <w:jc w:val="both"/>
            </w:pPr>
            <w:r w:rsidRPr="00127AD1">
              <w:lastRenderedPageBreak/>
              <w:t xml:space="preserve">Ежегодно </w:t>
            </w:r>
          </w:p>
        </w:tc>
        <w:tc>
          <w:tcPr>
            <w:tcW w:w="2581" w:type="dxa"/>
          </w:tcPr>
          <w:p w:rsidR="00CE6C43" w:rsidRPr="00127AD1" w:rsidRDefault="00CE6C43" w:rsidP="00B715E3">
            <w:pPr>
              <w:pStyle w:val="Default"/>
              <w:jc w:val="both"/>
            </w:pPr>
            <w:r>
              <w:t>Директор МОУ СШ №52</w:t>
            </w:r>
            <w:r w:rsidRPr="00127AD1">
              <w:t xml:space="preserve">, </w:t>
            </w:r>
            <w:proofErr w:type="spellStart"/>
            <w:r w:rsidRPr="00127AD1">
              <w:t>гл</w:t>
            </w:r>
            <w:proofErr w:type="gramStart"/>
            <w:r w:rsidRPr="00127AD1">
              <w:t>.б</w:t>
            </w:r>
            <w:proofErr w:type="gramEnd"/>
            <w:r w:rsidRPr="00127AD1">
              <w:t>ухгалтер</w:t>
            </w:r>
            <w:proofErr w:type="spellEnd"/>
            <w:r w:rsidRPr="00127AD1">
              <w:t xml:space="preserve"> </w:t>
            </w:r>
          </w:p>
        </w:tc>
      </w:tr>
      <w:tr w:rsidR="00CE6C43" w:rsidRPr="00127AD1" w:rsidTr="00B715E3">
        <w:tc>
          <w:tcPr>
            <w:tcW w:w="2580" w:type="dxa"/>
            <w:vMerge w:val="restart"/>
          </w:tcPr>
          <w:p w:rsidR="00CE6C43" w:rsidRPr="00127AD1" w:rsidRDefault="00CE6C43" w:rsidP="00B715E3">
            <w:pPr>
              <w:pStyle w:val="Default"/>
              <w:jc w:val="both"/>
            </w:pPr>
            <w:r w:rsidRPr="00127AD1">
              <w:lastRenderedPageBreak/>
              <w:t xml:space="preserve">III. Организационное обеспечение введения ФГОС среднего общего образования </w:t>
            </w:r>
          </w:p>
        </w:tc>
        <w:tc>
          <w:tcPr>
            <w:tcW w:w="2580" w:type="dxa"/>
          </w:tcPr>
          <w:p w:rsidR="00CE6C43" w:rsidRPr="00127AD1" w:rsidRDefault="005E120A" w:rsidP="00B715E3">
            <w:pPr>
              <w:pStyle w:val="Default"/>
              <w:jc w:val="both"/>
            </w:pPr>
            <w:r>
              <w:t>1.</w:t>
            </w:r>
            <w:r w:rsidR="00CE6C43" w:rsidRPr="00127AD1">
              <w:t xml:space="preserve">Обеспечение координации взаимодействия участников образовательных отношений по организации введения ФГОС СОО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2.</w:t>
            </w:r>
            <w:r w:rsidR="00CE6C43" w:rsidRPr="00127AD1">
              <w:t>Разработка и реализация моделей взаимодействия организаций общего образования и дополнительного образов</w:t>
            </w:r>
            <w:r>
              <w:t>ания детей и учреждений культур</w:t>
            </w:r>
            <w:r w:rsidR="00CE6C43" w:rsidRPr="00127AD1">
              <w:t>ы и спорта, о</w:t>
            </w:r>
            <w:r>
              <w:t>беспечивающих организацию внеур</w:t>
            </w:r>
            <w:r w:rsidR="00CE6C43" w:rsidRPr="00127AD1">
              <w:t xml:space="preserve">очной деятельности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t>Директор МОУ СШ №52</w:t>
            </w:r>
            <w:r w:rsidRPr="00127AD1">
              <w:t xml:space="preserve">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w:t>
            </w:r>
            <w:r w:rsidR="005E120A">
              <w:t>азовательных отношений, и внеур</w:t>
            </w:r>
            <w:r w:rsidRPr="00127AD1">
              <w:t xml:space="preserve">очной деятельности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4.</w:t>
            </w:r>
            <w:r w:rsidR="00CE6C43" w:rsidRPr="00127AD1">
              <w:t xml:space="preserve">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t>Директор МОУ СШ №52</w:t>
            </w:r>
            <w:r w:rsidRPr="00127AD1">
              <w:t xml:space="preserve"> </w:t>
            </w:r>
          </w:p>
        </w:tc>
      </w:tr>
      <w:tr w:rsidR="00CE6C43" w:rsidRPr="00127AD1" w:rsidTr="00B715E3">
        <w:tc>
          <w:tcPr>
            <w:tcW w:w="2580" w:type="dxa"/>
            <w:vMerge w:val="restart"/>
          </w:tcPr>
          <w:p w:rsidR="00CE6C43" w:rsidRPr="00127AD1" w:rsidRDefault="00CE6C43" w:rsidP="00B715E3">
            <w:pPr>
              <w:pStyle w:val="Default"/>
              <w:jc w:val="both"/>
            </w:pPr>
            <w:r w:rsidRPr="00127AD1">
              <w:lastRenderedPageBreak/>
              <w:t xml:space="preserve">IV. Кадровое обеспечение введения ФГОС среднего общего образования </w:t>
            </w:r>
          </w:p>
        </w:tc>
        <w:tc>
          <w:tcPr>
            <w:tcW w:w="2580" w:type="dxa"/>
          </w:tcPr>
          <w:p w:rsidR="00CE6C43" w:rsidRPr="00127AD1" w:rsidRDefault="00CE6C43" w:rsidP="00B715E3">
            <w:pPr>
              <w:pStyle w:val="Default"/>
              <w:jc w:val="both"/>
            </w:pPr>
            <w:r w:rsidRPr="00127AD1">
              <w:t xml:space="preserve">1.Анализ кадрового обеспечения введения и реализации ФГОС СОО </w:t>
            </w:r>
          </w:p>
        </w:tc>
        <w:tc>
          <w:tcPr>
            <w:tcW w:w="2581" w:type="dxa"/>
          </w:tcPr>
          <w:p w:rsidR="00CE6C43" w:rsidRPr="00127AD1" w:rsidRDefault="00CE6C43" w:rsidP="00B715E3">
            <w:pPr>
              <w:pStyle w:val="Default"/>
              <w:jc w:val="both"/>
            </w:pPr>
            <w:r w:rsidRPr="00127AD1">
              <w:t xml:space="preserve">Заместитель директора по УВР </w:t>
            </w:r>
          </w:p>
        </w:tc>
        <w:tc>
          <w:tcPr>
            <w:tcW w:w="2581" w:type="dxa"/>
          </w:tcPr>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2. Создание (корректировка) плана</w:t>
            </w:r>
            <w:r w:rsidR="005E120A">
              <w:t xml:space="preserve"> </w:t>
            </w:r>
            <w:r w:rsidRPr="00127AD1">
              <w:t xml:space="preserve">графика повышения квалификации педагогических и руководящих работников образовательной организации в связи с введением ФГОС СОО </w:t>
            </w:r>
          </w:p>
        </w:tc>
        <w:tc>
          <w:tcPr>
            <w:tcW w:w="2581" w:type="dxa"/>
          </w:tcPr>
          <w:p w:rsidR="00CE6C43" w:rsidRPr="00127AD1" w:rsidRDefault="00CE6C43" w:rsidP="00B715E3">
            <w:pPr>
              <w:pStyle w:val="Default"/>
              <w:jc w:val="both"/>
            </w:pPr>
            <w:r w:rsidRPr="00127AD1">
              <w:t xml:space="preserve">Заместитель директора по УВР </w:t>
            </w:r>
          </w:p>
        </w:tc>
        <w:tc>
          <w:tcPr>
            <w:tcW w:w="2581" w:type="dxa"/>
          </w:tcPr>
          <w:p w:rsidR="00CE6C43" w:rsidRPr="00127AD1" w:rsidRDefault="00CE6C43" w:rsidP="00B715E3">
            <w:pPr>
              <w:pStyle w:val="Default"/>
              <w:jc w:val="both"/>
            </w:pPr>
            <w:r w:rsidRPr="00127AD1">
              <w:t xml:space="preserve">Заместитель директора по УВР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CE6C43" w:rsidP="00B715E3">
            <w:pPr>
              <w:pStyle w:val="Default"/>
              <w:jc w:val="both"/>
            </w:pPr>
            <w:r w:rsidRPr="00127AD1">
              <w:t>3. Корректировка плана научно-методических семинаров (</w:t>
            </w:r>
            <w:proofErr w:type="spellStart"/>
            <w:r w:rsidRPr="00127AD1">
              <w:t>внутришкольного</w:t>
            </w:r>
            <w:proofErr w:type="spellEnd"/>
            <w:r w:rsidRPr="00127AD1">
              <w:t xml:space="preserve"> повышения квалификации) с ориентацией на проблемы введения ФГОС СОО </w:t>
            </w:r>
          </w:p>
        </w:tc>
        <w:tc>
          <w:tcPr>
            <w:tcW w:w="2581" w:type="dxa"/>
          </w:tcPr>
          <w:p w:rsidR="00CE6C43" w:rsidRPr="00127AD1" w:rsidRDefault="00CE6C43" w:rsidP="00B715E3">
            <w:pPr>
              <w:pStyle w:val="Default"/>
              <w:jc w:val="both"/>
            </w:pPr>
            <w:r w:rsidRPr="00127AD1">
              <w:t xml:space="preserve">Заместитель директора по УВР </w:t>
            </w:r>
          </w:p>
        </w:tc>
        <w:tc>
          <w:tcPr>
            <w:tcW w:w="2581" w:type="dxa"/>
          </w:tcPr>
          <w:p w:rsidR="00CE6C43" w:rsidRPr="00127AD1" w:rsidRDefault="00CE6C43" w:rsidP="00B715E3">
            <w:pPr>
              <w:pStyle w:val="Default"/>
              <w:jc w:val="both"/>
            </w:pPr>
            <w:r w:rsidRPr="00127AD1">
              <w:t xml:space="preserve">Заместитель директора по НМР </w:t>
            </w:r>
          </w:p>
        </w:tc>
      </w:tr>
      <w:tr w:rsidR="00CE6C43" w:rsidRPr="00127AD1" w:rsidTr="00B715E3">
        <w:tc>
          <w:tcPr>
            <w:tcW w:w="2580" w:type="dxa"/>
            <w:vMerge w:val="restart"/>
          </w:tcPr>
          <w:p w:rsidR="00CE6C43" w:rsidRPr="00127AD1" w:rsidRDefault="00CE6C43" w:rsidP="00B715E3">
            <w:pPr>
              <w:pStyle w:val="Default"/>
              <w:jc w:val="both"/>
            </w:pPr>
            <w:r w:rsidRPr="00127AD1">
              <w:t xml:space="preserve">V. Информационное обеспечение введения ФГОС среднего общего образования </w:t>
            </w:r>
          </w:p>
        </w:tc>
        <w:tc>
          <w:tcPr>
            <w:tcW w:w="2580" w:type="dxa"/>
          </w:tcPr>
          <w:p w:rsidR="00CE6C43" w:rsidRPr="00127AD1" w:rsidRDefault="00CE6C43" w:rsidP="00B715E3">
            <w:pPr>
              <w:pStyle w:val="Default"/>
              <w:jc w:val="both"/>
            </w:pPr>
            <w:r w:rsidRPr="00127AD1">
              <w:t xml:space="preserve">1. Размещение на сайте образовательной организации информационных материалов о реализации ФГОС СОО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rsidRPr="00127AD1">
              <w:t xml:space="preserve">Методист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2.</w:t>
            </w:r>
            <w:r w:rsidR="00CE6C43" w:rsidRPr="00127AD1">
              <w:t xml:space="preserve">Широкое информирование родительской общественности о введении ФГОС СОО и порядке перехода на них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rsidRPr="00127AD1">
              <w:t xml:space="preserve">Методист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3.</w:t>
            </w:r>
            <w:r w:rsidR="00CE6C43" w:rsidRPr="00127AD1">
              <w:t xml:space="preserve">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rsidRPr="00127AD1">
              <w:t xml:space="preserve">Заместитель директора по УВР, заместитель директора по НМР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4.</w:t>
            </w:r>
            <w:r w:rsidR="00CE6C43" w:rsidRPr="00127AD1">
              <w:t xml:space="preserve">Разработка и утверждение локальных актов, регламентирующих: организацию и проведение публичного отчета образовательной организации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rsidRPr="00127AD1">
              <w:t>Директор МОУ СШ №</w:t>
            </w:r>
            <w:r>
              <w:t>52</w:t>
            </w:r>
            <w:r w:rsidRPr="00127AD1">
              <w:t xml:space="preserve"> </w:t>
            </w:r>
          </w:p>
        </w:tc>
      </w:tr>
      <w:tr w:rsidR="00CE6C43" w:rsidRPr="00127AD1" w:rsidTr="00B715E3">
        <w:tc>
          <w:tcPr>
            <w:tcW w:w="2580" w:type="dxa"/>
          </w:tcPr>
          <w:p w:rsidR="00CE6C43" w:rsidRPr="00127AD1" w:rsidRDefault="00CE6C43" w:rsidP="00B715E3">
            <w:pPr>
              <w:pStyle w:val="Default"/>
              <w:jc w:val="both"/>
            </w:pPr>
            <w:r w:rsidRPr="00127AD1">
              <w:t xml:space="preserve">VI. Материально- </w:t>
            </w:r>
          </w:p>
          <w:p w:rsidR="00CE6C43" w:rsidRPr="00127AD1" w:rsidRDefault="00CE6C43" w:rsidP="00B715E3">
            <w:pPr>
              <w:pStyle w:val="Default"/>
              <w:jc w:val="both"/>
            </w:pPr>
            <w:r w:rsidRPr="00127AD1">
              <w:t xml:space="preserve">техническое обеспечение введения ФГОС среднего общего образования </w:t>
            </w:r>
          </w:p>
        </w:tc>
        <w:tc>
          <w:tcPr>
            <w:tcW w:w="2580" w:type="dxa"/>
          </w:tcPr>
          <w:p w:rsidR="00CE6C43" w:rsidRPr="00127AD1" w:rsidRDefault="005E120A" w:rsidP="00B715E3">
            <w:pPr>
              <w:pStyle w:val="Default"/>
              <w:jc w:val="both"/>
            </w:pPr>
            <w:r>
              <w:t>1.</w:t>
            </w:r>
            <w:r w:rsidR="00CE6C43" w:rsidRPr="00127AD1">
              <w:t xml:space="preserve">Анализ материально--технического обеспечения реализации ФГОС СОО </w:t>
            </w:r>
          </w:p>
        </w:tc>
        <w:tc>
          <w:tcPr>
            <w:tcW w:w="2581" w:type="dxa"/>
          </w:tcPr>
          <w:p w:rsidR="00CE6C43" w:rsidRPr="00127AD1" w:rsidRDefault="00CE6C43" w:rsidP="00B715E3">
            <w:pPr>
              <w:pStyle w:val="Default"/>
              <w:jc w:val="both"/>
            </w:pPr>
            <w:r w:rsidRPr="00127AD1">
              <w:t xml:space="preserve">Ежегодно, до 1 июля </w:t>
            </w:r>
          </w:p>
        </w:tc>
        <w:tc>
          <w:tcPr>
            <w:tcW w:w="2581" w:type="dxa"/>
          </w:tcPr>
          <w:p w:rsidR="00CE6C43" w:rsidRPr="00127AD1" w:rsidRDefault="00CE6C43" w:rsidP="00B715E3">
            <w:pPr>
              <w:pStyle w:val="Default"/>
              <w:jc w:val="both"/>
            </w:pPr>
            <w:proofErr w:type="spellStart"/>
            <w:r w:rsidRPr="00127AD1">
              <w:t>Гл</w:t>
            </w:r>
            <w:proofErr w:type="gramStart"/>
            <w:r w:rsidRPr="00127AD1">
              <w:t>.б</w:t>
            </w:r>
            <w:proofErr w:type="gramEnd"/>
            <w:r w:rsidRPr="00127AD1">
              <w:t>ухгалтер</w:t>
            </w:r>
            <w:proofErr w:type="spellEnd"/>
            <w:r w:rsidRPr="00127AD1">
              <w:t xml:space="preserve"> </w:t>
            </w:r>
          </w:p>
        </w:tc>
      </w:tr>
      <w:tr w:rsidR="00CE6C43" w:rsidRPr="00127AD1" w:rsidTr="00B715E3">
        <w:tc>
          <w:tcPr>
            <w:tcW w:w="2580" w:type="dxa"/>
            <w:vMerge w:val="restart"/>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2.</w:t>
            </w:r>
            <w:r w:rsidR="00CE6C43" w:rsidRPr="00127AD1">
              <w:t xml:space="preserve">Обеспечение соответствия материально-технической базы образовательной организации требованиям ФГОС СОО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proofErr w:type="spellStart"/>
            <w:r w:rsidRPr="00127AD1">
              <w:t>Гл</w:t>
            </w:r>
            <w:proofErr w:type="gramStart"/>
            <w:r w:rsidRPr="00127AD1">
              <w:t>.б</w:t>
            </w:r>
            <w:proofErr w:type="gramEnd"/>
            <w:r w:rsidRPr="00127AD1">
              <w:t>ухгалтер</w:t>
            </w:r>
            <w:proofErr w:type="spellEnd"/>
            <w:r w:rsidRPr="00127AD1">
              <w:t xml:space="preserve">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3.</w:t>
            </w:r>
            <w:r w:rsidR="00CE6C43" w:rsidRPr="00127AD1">
              <w:t xml:space="preserve">Обеспечение соответствия санитарно-гигиенических условий требованиям ФГОС и СанПиН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rsidRPr="00127AD1">
              <w:t xml:space="preserve">Заместитель директора по АХЧ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4.</w:t>
            </w:r>
            <w:r w:rsidR="00CE6C43" w:rsidRPr="00127AD1">
              <w:t xml:space="preserve">Обеспечение соответствия условий реализации ООП противопожарным нормам, нормам охраны труда работников образовательной организации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r w:rsidRPr="00127AD1">
              <w:t xml:space="preserve">Заместитель директора по АХЧ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5.</w:t>
            </w:r>
            <w:r w:rsidR="00CE6C43" w:rsidRPr="00127AD1">
              <w:t xml:space="preserve">Обеспечение соответствия информационно-образовательной среды требованиям ФГОС СОО </w:t>
            </w:r>
          </w:p>
        </w:tc>
        <w:tc>
          <w:tcPr>
            <w:tcW w:w="2581" w:type="dxa"/>
          </w:tcPr>
          <w:p w:rsidR="00CE6C43" w:rsidRPr="00127AD1" w:rsidRDefault="00CE6C43" w:rsidP="00B715E3">
            <w:pPr>
              <w:pStyle w:val="Default"/>
              <w:jc w:val="both"/>
            </w:pPr>
            <w:r w:rsidRPr="00127AD1">
              <w:t xml:space="preserve">Ежегодно </w:t>
            </w:r>
          </w:p>
        </w:tc>
        <w:tc>
          <w:tcPr>
            <w:tcW w:w="2581" w:type="dxa"/>
          </w:tcPr>
          <w:p w:rsidR="00CE6C43" w:rsidRPr="00127AD1" w:rsidRDefault="00CE6C43" w:rsidP="00B715E3">
            <w:pPr>
              <w:pStyle w:val="Default"/>
              <w:jc w:val="both"/>
            </w:pPr>
            <w:proofErr w:type="spellStart"/>
            <w:r w:rsidRPr="00127AD1">
              <w:t>Гл</w:t>
            </w:r>
            <w:proofErr w:type="gramStart"/>
            <w:r w:rsidRPr="00127AD1">
              <w:t>.б</w:t>
            </w:r>
            <w:proofErr w:type="gramEnd"/>
            <w:r w:rsidRPr="00127AD1">
              <w:t>ухгалтер</w:t>
            </w:r>
            <w:proofErr w:type="spellEnd"/>
            <w:r w:rsidRPr="00127AD1">
              <w:t xml:space="preserve">, инженер-техник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6.</w:t>
            </w:r>
            <w:r w:rsidR="00CE6C43" w:rsidRPr="00127AD1">
              <w:t>Обеспечение укомплектованности библиотечно-информационного центра печатными и элек</w:t>
            </w:r>
            <w:r w:rsidR="00CE6C43">
              <w:t>тронными образовательными ресур</w:t>
            </w:r>
            <w:r w:rsidR="00CE6C43" w:rsidRPr="00127AD1">
              <w:t xml:space="preserve">сами </w:t>
            </w:r>
          </w:p>
        </w:tc>
        <w:tc>
          <w:tcPr>
            <w:tcW w:w="2581" w:type="dxa"/>
          </w:tcPr>
          <w:p w:rsidR="00CE6C43" w:rsidRPr="00127AD1" w:rsidRDefault="00CE6C43" w:rsidP="00B715E3">
            <w:pPr>
              <w:pStyle w:val="Default"/>
              <w:jc w:val="both"/>
            </w:pPr>
            <w:r w:rsidRPr="00127AD1">
              <w:t xml:space="preserve">Постоянно </w:t>
            </w:r>
          </w:p>
        </w:tc>
        <w:tc>
          <w:tcPr>
            <w:tcW w:w="2581" w:type="dxa"/>
          </w:tcPr>
          <w:p w:rsidR="00CE6C43" w:rsidRPr="00127AD1" w:rsidRDefault="00CE6C43" w:rsidP="00B715E3">
            <w:pPr>
              <w:pStyle w:val="Default"/>
              <w:jc w:val="both"/>
            </w:pPr>
            <w:r w:rsidRPr="00127AD1">
              <w:t xml:space="preserve">Зав. библиотекой, </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7.</w:t>
            </w:r>
            <w:r w:rsidR="00CE6C43" w:rsidRPr="00127AD1">
              <w:t>Наличие доступа образовательной организации к электронным образоват</w:t>
            </w:r>
            <w:r>
              <w:t>ельным ресур</w:t>
            </w:r>
            <w:r w:rsidR="00CE6C43" w:rsidRPr="00127AD1">
              <w:t xml:space="preserve">сам (ЭОР), размещенным в федеральных, региональных и иных базах данных </w:t>
            </w:r>
          </w:p>
        </w:tc>
        <w:tc>
          <w:tcPr>
            <w:tcW w:w="2581" w:type="dxa"/>
          </w:tcPr>
          <w:p w:rsidR="00CE6C43" w:rsidRPr="00127AD1" w:rsidRDefault="00CE6C43" w:rsidP="00B715E3">
            <w:pPr>
              <w:pStyle w:val="Default"/>
              <w:jc w:val="both"/>
            </w:pPr>
            <w:r w:rsidRPr="00127AD1">
              <w:t xml:space="preserve">Постоянно </w:t>
            </w:r>
          </w:p>
        </w:tc>
        <w:tc>
          <w:tcPr>
            <w:tcW w:w="2581" w:type="dxa"/>
          </w:tcPr>
          <w:p w:rsidR="00CE6C43" w:rsidRPr="00127AD1" w:rsidRDefault="00CE6C43" w:rsidP="00B715E3">
            <w:pPr>
              <w:pStyle w:val="Default"/>
              <w:jc w:val="both"/>
            </w:pPr>
            <w:r w:rsidRPr="00127AD1">
              <w:t>Заместитель  директора по УВР, инженер-техник</w:t>
            </w:r>
          </w:p>
        </w:tc>
      </w:tr>
      <w:tr w:rsidR="00CE6C43" w:rsidRPr="00127AD1" w:rsidTr="00B715E3">
        <w:tc>
          <w:tcPr>
            <w:tcW w:w="2580" w:type="dxa"/>
            <w:vMerge/>
          </w:tcPr>
          <w:p w:rsidR="00CE6C43" w:rsidRPr="00127AD1" w:rsidRDefault="00CE6C43" w:rsidP="00B715E3">
            <w:pPr>
              <w:pStyle w:val="Default"/>
              <w:jc w:val="both"/>
            </w:pPr>
          </w:p>
        </w:tc>
        <w:tc>
          <w:tcPr>
            <w:tcW w:w="2580" w:type="dxa"/>
          </w:tcPr>
          <w:p w:rsidR="00CE6C43" w:rsidRPr="00127AD1" w:rsidRDefault="005E120A" w:rsidP="00B715E3">
            <w:pPr>
              <w:pStyle w:val="Default"/>
              <w:jc w:val="both"/>
            </w:pPr>
            <w:r>
              <w:t>8.</w:t>
            </w:r>
            <w:r w:rsidR="00CE6C43" w:rsidRPr="00127AD1">
              <w:t>Обеспечение контролируемого доступа участников образовательной деятельности к инфор</w:t>
            </w:r>
            <w:r w:rsidR="00CE6C43">
              <w:t>мационным образовательным ресур</w:t>
            </w:r>
            <w:r w:rsidR="00CE6C43" w:rsidRPr="00127AD1">
              <w:t xml:space="preserve">сам в сети Интернет </w:t>
            </w:r>
          </w:p>
        </w:tc>
        <w:tc>
          <w:tcPr>
            <w:tcW w:w="2581" w:type="dxa"/>
          </w:tcPr>
          <w:p w:rsidR="00CE6C43" w:rsidRPr="00127AD1" w:rsidRDefault="00CE6C43" w:rsidP="00B715E3">
            <w:pPr>
              <w:pStyle w:val="Default"/>
              <w:jc w:val="both"/>
            </w:pPr>
            <w:r w:rsidRPr="00127AD1">
              <w:t xml:space="preserve">Постоянно </w:t>
            </w:r>
          </w:p>
        </w:tc>
        <w:tc>
          <w:tcPr>
            <w:tcW w:w="2581" w:type="dxa"/>
          </w:tcPr>
          <w:p w:rsidR="00CE6C43" w:rsidRPr="00127AD1" w:rsidRDefault="00CE6C43" w:rsidP="00B715E3">
            <w:pPr>
              <w:pStyle w:val="Default"/>
              <w:jc w:val="both"/>
            </w:pPr>
            <w:r w:rsidRPr="00127AD1">
              <w:t xml:space="preserve">Инженер-техник </w:t>
            </w:r>
          </w:p>
        </w:tc>
      </w:tr>
    </w:tbl>
    <w:p w:rsidR="00CE6C43" w:rsidRPr="00127AD1" w:rsidRDefault="00CE6C43" w:rsidP="00CE6C43">
      <w:pPr>
        <w:pStyle w:val="Default"/>
        <w:jc w:val="both"/>
        <w:rPr>
          <w:b/>
          <w:bCs/>
          <w:color w:val="auto"/>
        </w:rPr>
      </w:pPr>
    </w:p>
    <w:p w:rsidR="00CE6C43" w:rsidRPr="00127AD1" w:rsidRDefault="00CE6C43" w:rsidP="00CE6C43">
      <w:pPr>
        <w:pStyle w:val="Default"/>
        <w:jc w:val="both"/>
        <w:rPr>
          <w:b/>
          <w:bCs/>
          <w:color w:val="auto"/>
        </w:rPr>
      </w:pPr>
    </w:p>
    <w:p w:rsidR="00CE6C43" w:rsidRPr="00127AD1" w:rsidRDefault="00CE6C43" w:rsidP="00CE6C43">
      <w:pPr>
        <w:pStyle w:val="Default"/>
        <w:jc w:val="both"/>
        <w:rPr>
          <w:b/>
          <w:bCs/>
          <w:color w:val="auto"/>
        </w:rPr>
      </w:pPr>
      <w:r w:rsidRPr="00127AD1">
        <w:rPr>
          <w:b/>
          <w:bCs/>
          <w:color w:val="auto"/>
        </w:rPr>
        <w:t xml:space="preserve">3.6. </w:t>
      </w:r>
      <w:proofErr w:type="gramStart"/>
      <w:r w:rsidRPr="00127AD1">
        <w:rPr>
          <w:b/>
          <w:bCs/>
          <w:color w:val="auto"/>
        </w:rPr>
        <w:t>КОНТРОЛЬ ЗА</w:t>
      </w:r>
      <w:proofErr w:type="gramEnd"/>
      <w:r w:rsidRPr="00127AD1">
        <w:rPr>
          <w:b/>
          <w:bCs/>
          <w:color w:val="auto"/>
        </w:rPr>
        <w:t xml:space="preserve"> СОСТОЯНИЕМ СИСТЕМЫ УСЛОВИЙ</w:t>
      </w:r>
    </w:p>
    <w:p w:rsidR="00CE6C43" w:rsidRPr="00127AD1" w:rsidRDefault="00CE6C43" w:rsidP="00CE6C43">
      <w:pPr>
        <w:pStyle w:val="Default"/>
        <w:jc w:val="both"/>
        <w:rPr>
          <w:color w:val="auto"/>
        </w:rPr>
      </w:pPr>
    </w:p>
    <w:p w:rsidR="00CE6C43" w:rsidRPr="00127AD1" w:rsidRDefault="00CE6C43" w:rsidP="00CE6C43">
      <w:pPr>
        <w:pStyle w:val="Default"/>
        <w:jc w:val="both"/>
        <w:rPr>
          <w:color w:val="auto"/>
        </w:rPr>
      </w:pPr>
      <w:r w:rsidRPr="00127AD1">
        <w:rPr>
          <w:color w:val="auto"/>
        </w:rPr>
        <w:t xml:space="preserve">            </w:t>
      </w:r>
      <w:proofErr w:type="gramStart"/>
      <w:r w:rsidRPr="00127AD1">
        <w:rPr>
          <w:color w:val="auto"/>
        </w:rPr>
        <w:t>Контроль за</w:t>
      </w:r>
      <w:proofErr w:type="gramEnd"/>
      <w:r w:rsidRPr="00127AD1">
        <w:rPr>
          <w:color w:val="auto"/>
        </w:rPr>
        <w:t xml:space="preserve">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w:t>
      </w:r>
    </w:p>
    <w:p w:rsidR="00CE6C43" w:rsidRPr="00CE6C43" w:rsidRDefault="00CE6C43" w:rsidP="00CE6C43">
      <w:pPr>
        <w:pStyle w:val="Default"/>
        <w:jc w:val="both"/>
        <w:rPr>
          <w:bCs/>
          <w:color w:val="auto"/>
        </w:rPr>
      </w:pPr>
      <w:r w:rsidRPr="00127AD1">
        <w:rPr>
          <w:b/>
          <w:bCs/>
          <w:color w:val="auto"/>
        </w:rPr>
        <w:t xml:space="preserve">                                                                                                              </w:t>
      </w:r>
      <w:r>
        <w:rPr>
          <w:b/>
          <w:bCs/>
          <w:color w:val="auto"/>
        </w:rPr>
        <w:t xml:space="preserve">                      </w:t>
      </w:r>
      <w:r w:rsidR="005E120A">
        <w:rPr>
          <w:b/>
          <w:bCs/>
          <w:color w:val="auto"/>
        </w:rPr>
        <w:t xml:space="preserve">    </w:t>
      </w:r>
      <w:r w:rsidR="005E120A">
        <w:rPr>
          <w:bCs/>
          <w:color w:val="auto"/>
        </w:rPr>
        <w:t>Таблица 43</w:t>
      </w:r>
    </w:p>
    <w:p w:rsidR="00CE6C43" w:rsidRPr="00127AD1" w:rsidRDefault="00CE6C43" w:rsidP="00CE6C43">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818"/>
        <w:gridCol w:w="4818"/>
      </w:tblGrid>
      <w:tr w:rsidR="00CE6C43" w:rsidRPr="00127AD1" w:rsidTr="00B715E3">
        <w:trPr>
          <w:trHeight w:val="107"/>
        </w:trPr>
        <w:tc>
          <w:tcPr>
            <w:tcW w:w="4818" w:type="dxa"/>
          </w:tcPr>
          <w:p w:rsidR="00CE6C43" w:rsidRPr="00127AD1" w:rsidRDefault="00CE6C43" w:rsidP="00B715E3">
            <w:pPr>
              <w:pStyle w:val="Default"/>
              <w:jc w:val="both"/>
            </w:pPr>
            <w:r w:rsidRPr="00127AD1">
              <w:rPr>
                <w:b/>
                <w:bCs/>
              </w:rPr>
              <w:t xml:space="preserve">Объект оценки </w:t>
            </w:r>
          </w:p>
        </w:tc>
        <w:tc>
          <w:tcPr>
            <w:tcW w:w="4818" w:type="dxa"/>
          </w:tcPr>
          <w:p w:rsidR="00CE6C43" w:rsidRPr="00127AD1" w:rsidRDefault="00CE6C43" w:rsidP="00B715E3">
            <w:pPr>
              <w:pStyle w:val="Default"/>
              <w:jc w:val="both"/>
            </w:pPr>
            <w:r w:rsidRPr="00127AD1">
              <w:rPr>
                <w:b/>
                <w:bCs/>
              </w:rPr>
              <w:t xml:space="preserve">Сроки\ периодичность </w:t>
            </w:r>
          </w:p>
        </w:tc>
      </w:tr>
      <w:tr w:rsidR="00CE6C43" w:rsidRPr="00127AD1" w:rsidTr="00B715E3">
        <w:trPr>
          <w:trHeight w:val="109"/>
        </w:trPr>
        <w:tc>
          <w:tcPr>
            <w:tcW w:w="4818" w:type="dxa"/>
          </w:tcPr>
          <w:p w:rsidR="00CE6C43" w:rsidRPr="00127AD1" w:rsidRDefault="00CE6C43" w:rsidP="00B715E3">
            <w:pPr>
              <w:pStyle w:val="Default"/>
              <w:jc w:val="both"/>
            </w:pPr>
            <w:r w:rsidRPr="00127AD1">
              <w:t xml:space="preserve">Кадровые условия </w:t>
            </w:r>
          </w:p>
        </w:tc>
        <w:tc>
          <w:tcPr>
            <w:tcW w:w="4818" w:type="dxa"/>
          </w:tcPr>
          <w:p w:rsidR="00CE6C43" w:rsidRPr="00127AD1" w:rsidRDefault="00CE6C43" w:rsidP="00B715E3">
            <w:pPr>
              <w:pStyle w:val="Default"/>
              <w:jc w:val="both"/>
            </w:pPr>
            <w:r w:rsidRPr="00127AD1">
              <w:t xml:space="preserve">Март \один раз в год </w:t>
            </w:r>
          </w:p>
        </w:tc>
      </w:tr>
      <w:tr w:rsidR="00CE6C43" w:rsidRPr="00127AD1" w:rsidTr="00B715E3">
        <w:trPr>
          <w:trHeight w:val="109"/>
        </w:trPr>
        <w:tc>
          <w:tcPr>
            <w:tcW w:w="4818" w:type="dxa"/>
          </w:tcPr>
          <w:p w:rsidR="00CE6C43" w:rsidRPr="00127AD1" w:rsidRDefault="00CE6C43" w:rsidP="00B715E3">
            <w:pPr>
              <w:pStyle w:val="Default"/>
              <w:jc w:val="both"/>
            </w:pPr>
            <w:r w:rsidRPr="00127AD1">
              <w:t xml:space="preserve">Психолого-педагогические условия </w:t>
            </w:r>
          </w:p>
        </w:tc>
        <w:tc>
          <w:tcPr>
            <w:tcW w:w="4818" w:type="dxa"/>
          </w:tcPr>
          <w:p w:rsidR="00CE6C43" w:rsidRPr="00127AD1" w:rsidRDefault="00CE6C43" w:rsidP="00B715E3">
            <w:pPr>
              <w:pStyle w:val="Default"/>
              <w:jc w:val="both"/>
            </w:pPr>
            <w:r w:rsidRPr="00127AD1">
              <w:t xml:space="preserve">Май\один раз в год </w:t>
            </w:r>
          </w:p>
        </w:tc>
      </w:tr>
      <w:tr w:rsidR="00CE6C43" w:rsidRPr="00127AD1" w:rsidTr="00B715E3">
        <w:trPr>
          <w:trHeight w:val="109"/>
        </w:trPr>
        <w:tc>
          <w:tcPr>
            <w:tcW w:w="4818" w:type="dxa"/>
          </w:tcPr>
          <w:p w:rsidR="00CE6C43" w:rsidRPr="00127AD1" w:rsidRDefault="00CE6C43" w:rsidP="00B715E3">
            <w:pPr>
              <w:pStyle w:val="Default"/>
              <w:jc w:val="both"/>
            </w:pPr>
            <w:r w:rsidRPr="00127AD1">
              <w:t xml:space="preserve">Финансовые условия </w:t>
            </w:r>
          </w:p>
        </w:tc>
        <w:tc>
          <w:tcPr>
            <w:tcW w:w="4818" w:type="dxa"/>
          </w:tcPr>
          <w:p w:rsidR="00CE6C43" w:rsidRPr="00127AD1" w:rsidRDefault="00CE6C43" w:rsidP="00B715E3">
            <w:pPr>
              <w:pStyle w:val="Default"/>
              <w:jc w:val="both"/>
            </w:pPr>
            <w:r w:rsidRPr="00127AD1">
              <w:t xml:space="preserve">Декабрь \один раз в год </w:t>
            </w:r>
          </w:p>
        </w:tc>
      </w:tr>
      <w:tr w:rsidR="00CE6C43" w:rsidRPr="00127AD1" w:rsidTr="00B715E3">
        <w:trPr>
          <w:trHeight w:val="109"/>
        </w:trPr>
        <w:tc>
          <w:tcPr>
            <w:tcW w:w="4818" w:type="dxa"/>
          </w:tcPr>
          <w:p w:rsidR="00CE6C43" w:rsidRPr="00127AD1" w:rsidRDefault="00CE6C43" w:rsidP="00B715E3">
            <w:pPr>
              <w:pStyle w:val="Default"/>
              <w:jc w:val="both"/>
            </w:pPr>
            <w:r w:rsidRPr="00127AD1">
              <w:t xml:space="preserve">Материально-технические условия </w:t>
            </w:r>
          </w:p>
        </w:tc>
        <w:tc>
          <w:tcPr>
            <w:tcW w:w="4818" w:type="dxa"/>
          </w:tcPr>
          <w:p w:rsidR="00CE6C43" w:rsidRPr="00127AD1" w:rsidRDefault="00CE6C43" w:rsidP="00B715E3">
            <w:pPr>
              <w:pStyle w:val="Default"/>
              <w:jc w:val="both"/>
            </w:pPr>
            <w:r w:rsidRPr="00127AD1">
              <w:t xml:space="preserve">Декабрь\один раз в год </w:t>
            </w:r>
          </w:p>
        </w:tc>
      </w:tr>
      <w:tr w:rsidR="00CE6C43" w:rsidRPr="00127AD1" w:rsidTr="00B715E3">
        <w:trPr>
          <w:trHeight w:val="247"/>
        </w:trPr>
        <w:tc>
          <w:tcPr>
            <w:tcW w:w="4818" w:type="dxa"/>
          </w:tcPr>
          <w:p w:rsidR="00CE6C43" w:rsidRPr="00127AD1" w:rsidRDefault="00CE6C43" w:rsidP="00B715E3">
            <w:pPr>
              <w:pStyle w:val="Default"/>
              <w:jc w:val="both"/>
            </w:pPr>
            <w:r w:rsidRPr="00127AD1">
              <w:t xml:space="preserve">Учебно-методическое и информационное обеспечение </w:t>
            </w:r>
          </w:p>
        </w:tc>
        <w:tc>
          <w:tcPr>
            <w:tcW w:w="4818" w:type="dxa"/>
          </w:tcPr>
          <w:p w:rsidR="00CE6C43" w:rsidRPr="00127AD1" w:rsidRDefault="00CE6C43" w:rsidP="00B715E3">
            <w:pPr>
              <w:pStyle w:val="Default"/>
              <w:jc w:val="both"/>
            </w:pPr>
            <w:r w:rsidRPr="00127AD1">
              <w:t xml:space="preserve">Сентябрь, декабрь, май\ три раза в год </w:t>
            </w:r>
          </w:p>
        </w:tc>
      </w:tr>
      <w:tr w:rsidR="00CE6C43" w:rsidRPr="00127AD1" w:rsidTr="00B715E3">
        <w:trPr>
          <w:trHeight w:val="247"/>
        </w:trPr>
        <w:tc>
          <w:tcPr>
            <w:tcW w:w="4818" w:type="dxa"/>
          </w:tcPr>
          <w:p w:rsidR="00CE6C43" w:rsidRPr="00127AD1" w:rsidRDefault="00CE6C43" w:rsidP="00B715E3">
            <w:pPr>
              <w:pStyle w:val="Default"/>
              <w:jc w:val="both"/>
            </w:pPr>
            <w:r w:rsidRPr="00127AD1">
              <w:t xml:space="preserve">Деятельность педагогов в реализации психолого-педагогических условий </w:t>
            </w:r>
          </w:p>
        </w:tc>
        <w:tc>
          <w:tcPr>
            <w:tcW w:w="4818" w:type="dxa"/>
          </w:tcPr>
          <w:p w:rsidR="00CE6C43" w:rsidRPr="00127AD1" w:rsidRDefault="00CE6C43" w:rsidP="00B715E3">
            <w:pPr>
              <w:pStyle w:val="Default"/>
              <w:jc w:val="both"/>
            </w:pPr>
            <w:r w:rsidRPr="00127AD1">
              <w:t xml:space="preserve">Аттестация\один раз в 5 лет </w:t>
            </w:r>
          </w:p>
        </w:tc>
      </w:tr>
      <w:tr w:rsidR="00CE6C43" w:rsidRPr="00127AD1" w:rsidTr="00B715E3">
        <w:trPr>
          <w:trHeight w:val="247"/>
        </w:trPr>
        <w:tc>
          <w:tcPr>
            <w:tcW w:w="4818" w:type="dxa"/>
          </w:tcPr>
          <w:p w:rsidR="00CE6C43" w:rsidRPr="00127AD1" w:rsidRDefault="00EE1A70" w:rsidP="00B715E3">
            <w:pPr>
              <w:pStyle w:val="Default"/>
              <w:jc w:val="both"/>
            </w:pPr>
            <w:r>
              <w:t>Ресурсы МОУ СШ №52</w:t>
            </w:r>
            <w:r w:rsidR="00CE6C43" w:rsidRPr="00127AD1">
              <w:t xml:space="preserve"> </w:t>
            </w:r>
          </w:p>
        </w:tc>
        <w:tc>
          <w:tcPr>
            <w:tcW w:w="4818" w:type="dxa"/>
          </w:tcPr>
          <w:p w:rsidR="00CE6C43" w:rsidRPr="00127AD1" w:rsidRDefault="00CE6C43" w:rsidP="00B715E3">
            <w:pPr>
              <w:pStyle w:val="Default"/>
              <w:jc w:val="both"/>
            </w:pPr>
            <w:r w:rsidRPr="00127AD1">
              <w:t xml:space="preserve">В соответствии </w:t>
            </w:r>
            <w:r w:rsidR="00EE1A70">
              <w:t>с Программой развития МОУ СШ №52</w:t>
            </w:r>
            <w:r w:rsidRPr="00127AD1">
              <w:t xml:space="preserve"> </w:t>
            </w:r>
          </w:p>
        </w:tc>
      </w:tr>
      <w:tr w:rsidR="00CE6C43" w:rsidRPr="00127AD1" w:rsidTr="00B715E3">
        <w:trPr>
          <w:trHeight w:val="247"/>
        </w:trPr>
        <w:tc>
          <w:tcPr>
            <w:tcW w:w="4818" w:type="dxa"/>
          </w:tcPr>
          <w:p w:rsidR="00CE6C43" w:rsidRPr="00127AD1" w:rsidRDefault="00CE6C43" w:rsidP="00B715E3">
            <w:pPr>
              <w:pStyle w:val="Default"/>
              <w:jc w:val="both"/>
            </w:pPr>
            <w:r w:rsidRPr="00127AD1">
              <w:t xml:space="preserve">Экспертиза образовательных и учебных программ, пособий </w:t>
            </w:r>
          </w:p>
        </w:tc>
        <w:tc>
          <w:tcPr>
            <w:tcW w:w="4818" w:type="dxa"/>
          </w:tcPr>
          <w:p w:rsidR="00CE6C43" w:rsidRPr="00127AD1" w:rsidRDefault="00CE6C43" w:rsidP="00B715E3">
            <w:pPr>
              <w:pStyle w:val="Default"/>
              <w:jc w:val="both"/>
            </w:pPr>
            <w:r w:rsidRPr="00127AD1">
              <w:t xml:space="preserve">Февраль\один раз в год </w:t>
            </w:r>
          </w:p>
        </w:tc>
      </w:tr>
      <w:tr w:rsidR="00CE6C43" w:rsidRPr="00127AD1" w:rsidTr="00B715E3">
        <w:trPr>
          <w:trHeight w:val="247"/>
        </w:trPr>
        <w:tc>
          <w:tcPr>
            <w:tcW w:w="4818" w:type="dxa"/>
          </w:tcPr>
          <w:p w:rsidR="00CE6C43" w:rsidRPr="00127AD1" w:rsidRDefault="00CE6C43" w:rsidP="00B715E3">
            <w:pPr>
              <w:pStyle w:val="Default"/>
              <w:jc w:val="both"/>
            </w:pPr>
            <w:r w:rsidRPr="00127AD1">
              <w:t xml:space="preserve">Экспертиза проектов, образовательной среды </w:t>
            </w:r>
          </w:p>
        </w:tc>
        <w:tc>
          <w:tcPr>
            <w:tcW w:w="4818" w:type="dxa"/>
          </w:tcPr>
          <w:p w:rsidR="00CE6C43" w:rsidRPr="00127AD1" w:rsidRDefault="00CE6C43" w:rsidP="00B715E3">
            <w:pPr>
              <w:pStyle w:val="Default"/>
              <w:jc w:val="both"/>
            </w:pPr>
            <w:r w:rsidRPr="00127AD1">
              <w:t xml:space="preserve">В соответствии с Программой развития </w:t>
            </w:r>
            <w:r w:rsidR="00EE1A70">
              <w:t>МОУ СШ №52</w:t>
            </w:r>
            <w:r w:rsidRPr="00127AD1">
              <w:t xml:space="preserve"> </w:t>
            </w:r>
          </w:p>
        </w:tc>
      </w:tr>
      <w:tr w:rsidR="00CE6C43" w:rsidRPr="00127AD1" w:rsidTr="00B715E3">
        <w:trPr>
          <w:trHeight w:val="109"/>
        </w:trPr>
        <w:tc>
          <w:tcPr>
            <w:tcW w:w="4818" w:type="dxa"/>
          </w:tcPr>
          <w:p w:rsidR="00CE6C43" w:rsidRPr="00127AD1" w:rsidRDefault="00CE6C43" w:rsidP="00B715E3">
            <w:pPr>
              <w:pStyle w:val="Default"/>
              <w:jc w:val="both"/>
            </w:pPr>
            <w:r w:rsidRPr="00127AD1">
              <w:t xml:space="preserve">Профессиональная деятельность специалистов </w:t>
            </w:r>
          </w:p>
        </w:tc>
        <w:tc>
          <w:tcPr>
            <w:tcW w:w="4818" w:type="dxa"/>
          </w:tcPr>
          <w:p w:rsidR="00CE6C43" w:rsidRPr="00127AD1" w:rsidRDefault="00CE6C43" w:rsidP="00B715E3">
            <w:pPr>
              <w:pStyle w:val="Default"/>
              <w:jc w:val="both"/>
            </w:pPr>
            <w:r w:rsidRPr="00127AD1">
              <w:t xml:space="preserve">Аттестация\один раз в 5 лет </w:t>
            </w:r>
          </w:p>
        </w:tc>
      </w:tr>
    </w:tbl>
    <w:p w:rsidR="00CE6C43" w:rsidRPr="00127AD1" w:rsidRDefault="00CE6C43" w:rsidP="00CE6C43">
      <w:pPr>
        <w:pStyle w:val="Default"/>
        <w:jc w:val="both"/>
      </w:pPr>
    </w:p>
    <w:p w:rsidR="00CE6C43" w:rsidRPr="00127AD1" w:rsidRDefault="00CE6C43" w:rsidP="00CE6C43">
      <w:pPr>
        <w:spacing w:after="0" w:line="240" w:lineRule="auto"/>
        <w:ind w:firstLine="709"/>
        <w:jc w:val="both"/>
        <w:rPr>
          <w:rFonts w:ascii="Times New Roman" w:hAnsi="Times New Roman" w:cs="Times New Roman"/>
          <w:b/>
          <w:sz w:val="24"/>
          <w:szCs w:val="24"/>
        </w:rPr>
      </w:pPr>
    </w:p>
    <w:p w:rsidR="00111B53" w:rsidRPr="00111B53" w:rsidRDefault="00111B53" w:rsidP="00111B53">
      <w:pPr>
        <w:rPr>
          <w:rFonts w:ascii="Times New Roman" w:hAnsi="Times New Roman" w:cs="Times New Roman"/>
          <w:sz w:val="24"/>
          <w:szCs w:val="24"/>
        </w:rPr>
      </w:pPr>
    </w:p>
    <w:sectPr w:rsidR="00111B53" w:rsidRPr="00111B53" w:rsidSect="00D376D1">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C7" w:rsidRDefault="007B70C7" w:rsidP="00AB41FE">
      <w:pPr>
        <w:spacing w:after="0" w:line="240" w:lineRule="auto"/>
      </w:pPr>
      <w:r>
        <w:separator/>
      </w:r>
    </w:p>
  </w:endnote>
  <w:endnote w:type="continuationSeparator" w:id="0">
    <w:p w:rsidR="007B70C7" w:rsidRDefault="007B70C7" w:rsidP="00AB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4641"/>
      <w:docPartObj>
        <w:docPartGallery w:val="Page Numbers (Bottom of Page)"/>
        <w:docPartUnique/>
      </w:docPartObj>
    </w:sdtPr>
    <w:sdtContent>
      <w:p w:rsidR="0030373A" w:rsidRDefault="0030373A">
        <w:pPr>
          <w:pStyle w:val="a8"/>
          <w:jc w:val="right"/>
        </w:pPr>
        <w:r>
          <w:fldChar w:fldCharType="begin"/>
        </w:r>
        <w:r>
          <w:instrText xml:space="preserve"> PAGE   \* MERGEFORMAT </w:instrText>
        </w:r>
        <w:r>
          <w:fldChar w:fldCharType="separate"/>
        </w:r>
        <w:r w:rsidR="00AA07F9">
          <w:rPr>
            <w:noProof/>
          </w:rPr>
          <w:t>3</w:t>
        </w:r>
        <w:r>
          <w:rPr>
            <w:noProof/>
          </w:rPr>
          <w:fldChar w:fldCharType="end"/>
        </w:r>
      </w:p>
    </w:sdtContent>
  </w:sdt>
  <w:p w:rsidR="0030373A" w:rsidRDefault="003037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3A" w:rsidRDefault="0030373A">
    <w:pPr>
      <w:pStyle w:val="a8"/>
    </w:pPr>
    <w:r>
      <w:fldChar w:fldCharType="begin"/>
    </w:r>
    <w:r>
      <w:instrText xml:space="preserve"> PAGE   \* MERGEFORMAT </w:instrText>
    </w:r>
    <w:r>
      <w:fldChar w:fldCharType="separate"/>
    </w:r>
    <w:r w:rsidR="00AA07F9">
      <w:rPr>
        <w:noProof/>
      </w:rPr>
      <w:t>144</w:t>
    </w:r>
    <w:r>
      <w:rPr>
        <w:noProof/>
      </w:rPr>
      <w:fldChar w:fldCharType="end"/>
    </w:r>
  </w:p>
  <w:p w:rsidR="0030373A" w:rsidRDefault="003037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C7" w:rsidRDefault="007B70C7" w:rsidP="00AB41FE">
      <w:pPr>
        <w:spacing w:after="0" w:line="240" w:lineRule="auto"/>
      </w:pPr>
      <w:r>
        <w:separator/>
      </w:r>
    </w:p>
  </w:footnote>
  <w:footnote w:type="continuationSeparator" w:id="0">
    <w:p w:rsidR="007B70C7" w:rsidRDefault="007B70C7" w:rsidP="00AB4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820"/>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3A91474"/>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4613FCA"/>
    <w:multiLevelType w:val="hybridMultilevel"/>
    <w:tmpl w:val="B59CCE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4973FE2"/>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7840CE2"/>
    <w:multiLevelType w:val="hybridMultilevel"/>
    <w:tmpl w:val="BAB0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4D21F9"/>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CF545B5"/>
    <w:multiLevelType w:val="multilevel"/>
    <w:tmpl w:val="6136BD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F3509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0F391F63"/>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nsid w:val="10FB144B"/>
    <w:multiLevelType w:val="hybridMultilevel"/>
    <w:tmpl w:val="7ED8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7C20A3"/>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nsid w:val="188D0B19"/>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192C542D"/>
    <w:multiLevelType w:val="hybridMultilevel"/>
    <w:tmpl w:val="357E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4B7C89"/>
    <w:multiLevelType w:val="hybridMultilevel"/>
    <w:tmpl w:val="E10AF32A"/>
    <w:lvl w:ilvl="0" w:tplc="83E0A336">
      <w:start w:val="1"/>
      <w:numFmt w:val="bullet"/>
      <w:lvlText w:val=""/>
      <w:lvlJc w:val="left"/>
      <w:pPr>
        <w:ind w:left="720" w:hanging="360"/>
      </w:pPr>
      <w:rPr>
        <w:rFonts w:ascii="Symbol" w:hAnsi="Symbol" w:hint="default"/>
      </w:rPr>
    </w:lvl>
    <w:lvl w:ilvl="1" w:tplc="83E0A3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0E301D"/>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1F3C7F0B"/>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21962A20"/>
    <w:multiLevelType w:val="hybridMultilevel"/>
    <w:tmpl w:val="8898C80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21C2483E"/>
    <w:multiLevelType w:val="hybridMultilevel"/>
    <w:tmpl w:val="54F6F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4A7115"/>
    <w:multiLevelType w:val="hybridMultilevel"/>
    <w:tmpl w:val="E0DC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24027B"/>
    <w:multiLevelType w:val="hybridMultilevel"/>
    <w:tmpl w:val="D6284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64106C"/>
    <w:multiLevelType w:val="hybridMultilevel"/>
    <w:tmpl w:val="F21010B0"/>
    <w:lvl w:ilvl="0" w:tplc="81AC0A6E">
      <w:start w:val="1"/>
      <w:numFmt w:val="bullet"/>
      <w:pStyle w:val="a"/>
      <w:lvlText w:val="–"/>
      <w:lvlJc w:val="left"/>
      <w:pPr>
        <w:ind w:left="1354" w:hanging="360"/>
      </w:pPr>
      <w:rPr>
        <w:rFonts w:ascii="Times New Roman" w:hAnsi="Times New Roman" w:cs="Times New Roman" w:hint="default"/>
      </w:rPr>
    </w:lvl>
    <w:lvl w:ilvl="1" w:tplc="04190003">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1">
    <w:nsid w:val="26A366D3"/>
    <w:multiLevelType w:val="hybridMultilevel"/>
    <w:tmpl w:val="E4D6A79A"/>
    <w:lvl w:ilvl="0" w:tplc="83E0A336">
      <w:start w:val="1"/>
      <w:numFmt w:val="bullet"/>
      <w:lvlText w:val=""/>
      <w:lvlJc w:val="left"/>
      <w:pPr>
        <w:ind w:left="720" w:hanging="360"/>
      </w:pPr>
      <w:rPr>
        <w:rFonts w:ascii="Symbol" w:hAnsi="Symbol" w:hint="default"/>
      </w:rPr>
    </w:lvl>
    <w:lvl w:ilvl="1" w:tplc="83E0A3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B52F4E"/>
    <w:multiLevelType w:val="hybridMultilevel"/>
    <w:tmpl w:val="FEA49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1C03AA"/>
    <w:multiLevelType w:val="hybridMultilevel"/>
    <w:tmpl w:val="83EE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5C2D0E"/>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348C1243"/>
    <w:multiLevelType w:val="hybridMultilevel"/>
    <w:tmpl w:val="AA80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F83618"/>
    <w:multiLevelType w:val="hybridMultilevel"/>
    <w:tmpl w:val="156896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394420AA"/>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8">
    <w:nsid w:val="3D5D4AE2"/>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9">
    <w:nsid w:val="3E256007"/>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0">
    <w:nsid w:val="3F957838"/>
    <w:multiLevelType w:val="hybridMultilevel"/>
    <w:tmpl w:val="C37E40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5F2CFB"/>
    <w:multiLevelType w:val="multilevel"/>
    <w:tmpl w:val="6136BD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40DD22E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417B5402"/>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4">
    <w:nsid w:val="42310D8F"/>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5">
    <w:nsid w:val="423F3044"/>
    <w:multiLevelType w:val="multilevel"/>
    <w:tmpl w:val="6136BD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42E92320"/>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7">
    <w:nsid w:val="46882484"/>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8">
    <w:nsid w:val="497C52D1"/>
    <w:multiLevelType w:val="hybridMultilevel"/>
    <w:tmpl w:val="A3882782"/>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BB102EE"/>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0">
    <w:nsid w:val="4F6C2F82"/>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1">
    <w:nsid w:val="4FA40E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51A43892"/>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3">
    <w:nsid w:val="520A1909"/>
    <w:multiLevelType w:val="multilevel"/>
    <w:tmpl w:val="66E85D56"/>
    <w:lvl w:ilvl="0">
      <w:start w:val="3"/>
      <w:numFmt w:val="decimal"/>
      <w:lvlText w:val="%1."/>
      <w:lvlJc w:val="left"/>
      <w:pPr>
        <w:ind w:left="786" w:hanging="360"/>
      </w:pPr>
      <w:rPr>
        <w:rFonts w:hint="default"/>
      </w:rPr>
    </w:lvl>
    <w:lvl w:ilvl="1">
      <w:start w:val="1"/>
      <w:numFmt w:val="decimal"/>
      <w:pStyle w:val="2"/>
      <w:isLgl/>
      <w:lvlText w:val="%1.%2."/>
      <w:lvlJc w:val="left"/>
      <w:pPr>
        <w:ind w:left="846" w:hanging="420"/>
      </w:pPr>
      <w:rPr>
        <w:rFonts w:hint="default"/>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4">
    <w:nsid w:val="568F024E"/>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5">
    <w:nsid w:val="59AA27E4"/>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6">
    <w:nsid w:val="5B2A183E"/>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7">
    <w:nsid w:val="5B830BF7"/>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8">
    <w:nsid w:val="5CD070BB"/>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9">
    <w:nsid w:val="5D54218F"/>
    <w:multiLevelType w:val="hybridMultilevel"/>
    <w:tmpl w:val="3D5A3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EB34E1A"/>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1">
    <w:nsid w:val="600B51E9"/>
    <w:multiLevelType w:val="multilevel"/>
    <w:tmpl w:val="382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13E51B1"/>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3">
    <w:nsid w:val="62B4670C"/>
    <w:multiLevelType w:val="hybridMultilevel"/>
    <w:tmpl w:val="0D8892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5DD167D"/>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5">
    <w:nsid w:val="6A6E528E"/>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6">
    <w:nsid w:val="6ACC5EFB"/>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7">
    <w:nsid w:val="6C471E55"/>
    <w:multiLevelType w:val="hybridMultilevel"/>
    <w:tmpl w:val="AC7C7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FFF67D0"/>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9">
    <w:nsid w:val="701223AD"/>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0">
    <w:nsid w:val="72E33CDA"/>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1">
    <w:nsid w:val="74B467AE"/>
    <w:multiLevelType w:val="hybridMultilevel"/>
    <w:tmpl w:val="A5263E6A"/>
    <w:lvl w:ilvl="0" w:tplc="83E0A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935431A"/>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3">
    <w:nsid w:val="7C0D58F8"/>
    <w:multiLevelType w:val="hybridMultilevel"/>
    <w:tmpl w:val="E6C0F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D243D2"/>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5">
    <w:nsid w:val="7EA6018F"/>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num w:numId="1">
    <w:abstractNumId w:val="41"/>
  </w:num>
  <w:num w:numId="2">
    <w:abstractNumId w:val="57"/>
  </w:num>
  <w:num w:numId="3">
    <w:abstractNumId w:val="20"/>
  </w:num>
  <w:num w:numId="4">
    <w:abstractNumId w:val="19"/>
  </w:num>
  <w:num w:numId="5">
    <w:abstractNumId w:val="63"/>
  </w:num>
  <w:num w:numId="6">
    <w:abstractNumId w:val="21"/>
  </w:num>
  <w:num w:numId="7">
    <w:abstractNumId w:val="13"/>
  </w:num>
  <w:num w:numId="8">
    <w:abstractNumId w:val="61"/>
  </w:num>
  <w:num w:numId="9">
    <w:abstractNumId w:val="38"/>
  </w:num>
  <w:num w:numId="10">
    <w:abstractNumId w:val="31"/>
  </w:num>
  <w:num w:numId="11">
    <w:abstractNumId w:val="32"/>
  </w:num>
  <w:num w:numId="12">
    <w:abstractNumId w:val="7"/>
  </w:num>
  <w:num w:numId="13">
    <w:abstractNumId w:val="43"/>
  </w:num>
  <w:num w:numId="14">
    <w:abstractNumId w:val="2"/>
  </w:num>
  <w:num w:numId="15">
    <w:abstractNumId w:val="49"/>
  </w:num>
  <w:num w:numId="16">
    <w:abstractNumId w:val="23"/>
  </w:num>
  <w:num w:numId="17">
    <w:abstractNumId w:val="17"/>
  </w:num>
  <w:num w:numId="18">
    <w:abstractNumId w:val="4"/>
  </w:num>
  <w:num w:numId="19">
    <w:abstractNumId w:val="30"/>
  </w:num>
  <w:num w:numId="20">
    <w:abstractNumId w:val="51"/>
  </w:num>
  <w:num w:numId="21">
    <w:abstractNumId w:val="26"/>
  </w:num>
  <w:num w:numId="22">
    <w:abstractNumId w:val="12"/>
  </w:num>
  <w:num w:numId="23">
    <w:abstractNumId w:val="22"/>
  </w:num>
  <w:num w:numId="24">
    <w:abstractNumId w:val="9"/>
  </w:num>
  <w:num w:numId="25">
    <w:abstractNumId w:val="25"/>
  </w:num>
  <w:num w:numId="26">
    <w:abstractNumId w:val="16"/>
  </w:num>
  <w:num w:numId="27">
    <w:abstractNumId w:val="53"/>
  </w:num>
  <w:num w:numId="28">
    <w:abstractNumId w:val="18"/>
  </w:num>
  <w:num w:numId="29">
    <w:abstractNumId w:val="35"/>
  </w:num>
  <w:num w:numId="30">
    <w:abstractNumId w:val="44"/>
  </w:num>
  <w:num w:numId="31">
    <w:abstractNumId w:val="29"/>
  </w:num>
  <w:num w:numId="32">
    <w:abstractNumId w:val="14"/>
  </w:num>
  <w:num w:numId="33">
    <w:abstractNumId w:val="56"/>
  </w:num>
  <w:num w:numId="34">
    <w:abstractNumId w:val="39"/>
  </w:num>
  <w:num w:numId="35">
    <w:abstractNumId w:val="45"/>
  </w:num>
  <w:num w:numId="36">
    <w:abstractNumId w:val="47"/>
  </w:num>
  <w:num w:numId="37">
    <w:abstractNumId w:val="50"/>
  </w:num>
  <w:num w:numId="38">
    <w:abstractNumId w:val="34"/>
  </w:num>
  <w:num w:numId="39">
    <w:abstractNumId w:val="59"/>
  </w:num>
  <w:num w:numId="40">
    <w:abstractNumId w:val="36"/>
  </w:num>
  <w:num w:numId="41">
    <w:abstractNumId w:val="28"/>
  </w:num>
  <w:num w:numId="42">
    <w:abstractNumId w:val="46"/>
  </w:num>
  <w:num w:numId="43">
    <w:abstractNumId w:val="62"/>
  </w:num>
  <w:num w:numId="44">
    <w:abstractNumId w:val="58"/>
  </w:num>
  <w:num w:numId="45">
    <w:abstractNumId w:val="27"/>
  </w:num>
  <w:num w:numId="46">
    <w:abstractNumId w:val="52"/>
  </w:num>
  <w:num w:numId="47">
    <w:abstractNumId w:val="60"/>
  </w:num>
  <w:num w:numId="48">
    <w:abstractNumId w:val="42"/>
  </w:num>
  <w:num w:numId="49">
    <w:abstractNumId w:val="15"/>
  </w:num>
  <w:num w:numId="50">
    <w:abstractNumId w:val="3"/>
  </w:num>
  <w:num w:numId="51">
    <w:abstractNumId w:val="5"/>
  </w:num>
  <w:num w:numId="52">
    <w:abstractNumId w:val="40"/>
  </w:num>
  <w:num w:numId="53">
    <w:abstractNumId w:val="8"/>
  </w:num>
  <w:num w:numId="54">
    <w:abstractNumId w:val="64"/>
  </w:num>
  <w:num w:numId="55">
    <w:abstractNumId w:val="55"/>
  </w:num>
  <w:num w:numId="56">
    <w:abstractNumId w:val="54"/>
  </w:num>
  <w:num w:numId="57">
    <w:abstractNumId w:val="0"/>
  </w:num>
  <w:num w:numId="58">
    <w:abstractNumId w:val="37"/>
  </w:num>
  <w:num w:numId="59">
    <w:abstractNumId w:val="65"/>
  </w:num>
  <w:num w:numId="60">
    <w:abstractNumId w:val="24"/>
  </w:num>
  <w:num w:numId="61">
    <w:abstractNumId w:val="11"/>
  </w:num>
  <w:num w:numId="62">
    <w:abstractNumId w:val="1"/>
  </w:num>
  <w:num w:numId="63">
    <w:abstractNumId w:val="48"/>
  </w:num>
  <w:num w:numId="64">
    <w:abstractNumId w:val="10"/>
  </w:num>
  <w:num w:numId="65">
    <w:abstractNumId w:val="6"/>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3A23"/>
    <w:rsid w:val="00003696"/>
    <w:rsid w:val="000039F9"/>
    <w:rsid w:val="00013FB2"/>
    <w:rsid w:val="00016048"/>
    <w:rsid w:val="00017239"/>
    <w:rsid w:val="000312BD"/>
    <w:rsid w:val="00043CF6"/>
    <w:rsid w:val="0007649C"/>
    <w:rsid w:val="000808D8"/>
    <w:rsid w:val="000818FD"/>
    <w:rsid w:val="00085CB2"/>
    <w:rsid w:val="00086B5B"/>
    <w:rsid w:val="000B0504"/>
    <w:rsid w:val="000B4597"/>
    <w:rsid w:val="000D4C44"/>
    <w:rsid w:val="000F39BA"/>
    <w:rsid w:val="000F409C"/>
    <w:rsid w:val="000F4CF8"/>
    <w:rsid w:val="001016F0"/>
    <w:rsid w:val="0010317F"/>
    <w:rsid w:val="00103F07"/>
    <w:rsid w:val="001066EE"/>
    <w:rsid w:val="00111B53"/>
    <w:rsid w:val="00121E56"/>
    <w:rsid w:val="001274DA"/>
    <w:rsid w:val="00130997"/>
    <w:rsid w:val="00136220"/>
    <w:rsid w:val="00145305"/>
    <w:rsid w:val="00152987"/>
    <w:rsid w:val="001551C1"/>
    <w:rsid w:val="001613B9"/>
    <w:rsid w:val="001617FA"/>
    <w:rsid w:val="001639FE"/>
    <w:rsid w:val="00163C97"/>
    <w:rsid w:val="00176C4F"/>
    <w:rsid w:val="00186285"/>
    <w:rsid w:val="00187CBC"/>
    <w:rsid w:val="00197859"/>
    <w:rsid w:val="001A3D44"/>
    <w:rsid w:val="001B0689"/>
    <w:rsid w:val="001B310A"/>
    <w:rsid w:val="001B39AD"/>
    <w:rsid w:val="001B7DC5"/>
    <w:rsid w:val="001C65DC"/>
    <w:rsid w:val="001D4C27"/>
    <w:rsid w:val="001D561E"/>
    <w:rsid w:val="001E0256"/>
    <w:rsid w:val="001E3CAF"/>
    <w:rsid w:val="001F14D5"/>
    <w:rsid w:val="001F6B9D"/>
    <w:rsid w:val="002039D8"/>
    <w:rsid w:val="00203A23"/>
    <w:rsid w:val="00203B49"/>
    <w:rsid w:val="0020606C"/>
    <w:rsid w:val="00227F65"/>
    <w:rsid w:val="00246C5A"/>
    <w:rsid w:val="002568F5"/>
    <w:rsid w:val="002569CE"/>
    <w:rsid w:val="002843DD"/>
    <w:rsid w:val="00290EB7"/>
    <w:rsid w:val="00291886"/>
    <w:rsid w:val="002941F5"/>
    <w:rsid w:val="002C0441"/>
    <w:rsid w:val="002C2206"/>
    <w:rsid w:val="002C5710"/>
    <w:rsid w:val="0030373A"/>
    <w:rsid w:val="003148A8"/>
    <w:rsid w:val="00315912"/>
    <w:rsid w:val="003167E7"/>
    <w:rsid w:val="0032263C"/>
    <w:rsid w:val="00324C02"/>
    <w:rsid w:val="00326897"/>
    <w:rsid w:val="003448C1"/>
    <w:rsid w:val="00345BCE"/>
    <w:rsid w:val="003463A9"/>
    <w:rsid w:val="00371110"/>
    <w:rsid w:val="0037271D"/>
    <w:rsid w:val="00372D4B"/>
    <w:rsid w:val="00373632"/>
    <w:rsid w:val="00384234"/>
    <w:rsid w:val="00384BD6"/>
    <w:rsid w:val="00395E12"/>
    <w:rsid w:val="003A30F1"/>
    <w:rsid w:val="003A3E87"/>
    <w:rsid w:val="003A48F3"/>
    <w:rsid w:val="003A586A"/>
    <w:rsid w:val="003B0600"/>
    <w:rsid w:val="003D7EBD"/>
    <w:rsid w:val="003F7D8A"/>
    <w:rsid w:val="004041DE"/>
    <w:rsid w:val="0040540A"/>
    <w:rsid w:val="00406801"/>
    <w:rsid w:val="00422C03"/>
    <w:rsid w:val="00426380"/>
    <w:rsid w:val="00433FD9"/>
    <w:rsid w:val="00434255"/>
    <w:rsid w:val="004456E6"/>
    <w:rsid w:val="00445E9D"/>
    <w:rsid w:val="00453302"/>
    <w:rsid w:val="00456FCE"/>
    <w:rsid w:val="0046192C"/>
    <w:rsid w:val="00461ACA"/>
    <w:rsid w:val="00467B79"/>
    <w:rsid w:val="004774B6"/>
    <w:rsid w:val="00494942"/>
    <w:rsid w:val="00495F0D"/>
    <w:rsid w:val="004A586A"/>
    <w:rsid w:val="004B3AEE"/>
    <w:rsid w:val="004B7987"/>
    <w:rsid w:val="004B7EBC"/>
    <w:rsid w:val="004E2BC9"/>
    <w:rsid w:val="004E57B8"/>
    <w:rsid w:val="004F4FB0"/>
    <w:rsid w:val="004F7BF5"/>
    <w:rsid w:val="00506C28"/>
    <w:rsid w:val="00517957"/>
    <w:rsid w:val="005213A2"/>
    <w:rsid w:val="00527A28"/>
    <w:rsid w:val="00533386"/>
    <w:rsid w:val="00536166"/>
    <w:rsid w:val="00547F19"/>
    <w:rsid w:val="0056164A"/>
    <w:rsid w:val="00562F45"/>
    <w:rsid w:val="00570DBE"/>
    <w:rsid w:val="0058145B"/>
    <w:rsid w:val="00585349"/>
    <w:rsid w:val="00585C60"/>
    <w:rsid w:val="00587E49"/>
    <w:rsid w:val="00591582"/>
    <w:rsid w:val="005A0B51"/>
    <w:rsid w:val="005B1804"/>
    <w:rsid w:val="005C7FA8"/>
    <w:rsid w:val="005E120A"/>
    <w:rsid w:val="005E3137"/>
    <w:rsid w:val="005F4027"/>
    <w:rsid w:val="005F54A7"/>
    <w:rsid w:val="00604757"/>
    <w:rsid w:val="00605428"/>
    <w:rsid w:val="006057F0"/>
    <w:rsid w:val="00605D55"/>
    <w:rsid w:val="00611383"/>
    <w:rsid w:val="00613A79"/>
    <w:rsid w:val="006151F8"/>
    <w:rsid w:val="00641AB9"/>
    <w:rsid w:val="00643C0D"/>
    <w:rsid w:val="00646A42"/>
    <w:rsid w:val="00655F13"/>
    <w:rsid w:val="00657AAD"/>
    <w:rsid w:val="006610B4"/>
    <w:rsid w:val="00664E0D"/>
    <w:rsid w:val="006661DD"/>
    <w:rsid w:val="0067652D"/>
    <w:rsid w:val="00677697"/>
    <w:rsid w:val="00683303"/>
    <w:rsid w:val="006873B7"/>
    <w:rsid w:val="00691A20"/>
    <w:rsid w:val="00694C30"/>
    <w:rsid w:val="0069792E"/>
    <w:rsid w:val="006A5222"/>
    <w:rsid w:val="006F0E3A"/>
    <w:rsid w:val="006F1D52"/>
    <w:rsid w:val="006F2451"/>
    <w:rsid w:val="006F62C7"/>
    <w:rsid w:val="00703A31"/>
    <w:rsid w:val="00760DC0"/>
    <w:rsid w:val="00761BA4"/>
    <w:rsid w:val="00766344"/>
    <w:rsid w:val="00777928"/>
    <w:rsid w:val="0077793C"/>
    <w:rsid w:val="007A2B28"/>
    <w:rsid w:val="007A3FCB"/>
    <w:rsid w:val="007B1FA8"/>
    <w:rsid w:val="007B70C7"/>
    <w:rsid w:val="007D1B23"/>
    <w:rsid w:val="007D533E"/>
    <w:rsid w:val="007E09C5"/>
    <w:rsid w:val="007F5FC7"/>
    <w:rsid w:val="00800FD7"/>
    <w:rsid w:val="0080184D"/>
    <w:rsid w:val="00807987"/>
    <w:rsid w:val="008107B7"/>
    <w:rsid w:val="0081225F"/>
    <w:rsid w:val="00813002"/>
    <w:rsid w:val="00820508"/>
    <w:rsid w:val="008279FE"/>
    <w:rsid w:val="00832344"/>
    <w:rsid w:val="00836A6E"/>
    <w:rsid w:val="008448BE"/>
    <w:rsid w:val="00854C36"/>
    <w:rsid w:val="00862A3A"/>
    <w:rsid w:val="00863468"/>
    <w:rsid w:val="00881AA2"/>
    <w:rsid w:val="00881CF1"/>
    <w:rsid w:val="00887BC6"/>
    <w:rsid w:val="008A1200"/>
    <w:rsid w:val="008A2407"/>
    <w:rsid w:val="008A4BD0"/>
    <w:rsid w:val="008A5DAA"/>
    <w:rsid w:val="008A6A9E"/>
    <w:rsid w:val="008B42FD"/>
    <w:rsid w:val="008C2613"/>
    <w:rsid w:val="008C3DB9"/>
    <w:rsid w:val="008D06BA"/>
    <w:rsid w:val="008D2082"/>
    <w:rsid w:val="008E3D01"/>
    <w:rsid w:val="008F15A6"/>
    <w:rsid w:val="008F2D3A"/>
    <w:rsid w:val="008F53FB"/>
    <w:rsid w:val="008F6F26"/>
    <w:rsid w:val="00900793"/>
    <w:rsid w:val="00905659"/>
    <w:rsid w:val="00906504"/>
    <w:rsid w:val="0091601D"/>
    <w:rsid w:val="00920ABB"/>
    <w:rsid w:val="0092773D"/>
    <w:rsid w:val="00933B30"/>
    <w:rsid w:val="0095386D"/>
    <w:rsid w:val="00954055"/>
    <w:rsid w:val="0096410E"/>
    <w:rsid w:val="00981145"/>
    <w:rsid w:val="0098481D"/>
    <w:rsid w:val="00992929"/>
    <w:rsid w:val="00992EC7"/>
    <w:rsid w:val="009961A4"/>
    <w:rsid w:val="009A3AD0"/>
    <w:rsid w:val="009A3C04"/>
    <w:rsid w:val="009A40DD"/>
    <w:rsid w:val="009A5BA2"/>
    <w:rsid w:val="009A6219"/>
    <w:rsid w:val="009A78E3"/>
    <w:rsid w:val="009B7E0F"/>
    <w:rsid w:val="009C1F0E"/>
    <w:rsid w:val="009C6043"/>
    <w:rsid w:val="009D373F"/>
    <w:rsid w:val="009D5A8F"/>
    <w:rsid w:val="009E3593"/>
    <w:rsid w:val="009F1B44"/>
    <w:rsid w:val="00A06C35"/>
    <w:rsid w:val="00A144E5"/>
    <w:rsid w:val="00A41F8B"/>
    <w:rsid w:val="00A50B8D"/>
    <w:rsid w:val="00A575EE"/>
    <w:rsid w:val="00A662DB"/>
    <w:rsid w:val="00A672FF"/>
    <w:rsid w:val="00A87E37"/>
    <w:rsid w:val="00AA053A"/>
    <w:rsid w:val="00AA07F9"/>
    <w:rsid w:val="00AA18E8"/>
    <w:rsid w:val="00AB41FE"/>
    <w:rsid w:val="00AB582A"/>
    <w:rsid w:val="00AB5964"/>
    <w:rsid w:val="00AB752E"/>
    <w:rsid w:val="00AD4DB6"/>
    <w:rsid w:val="00AE5DB1"/>
    <w:rsid w:val="00AF331B"/>
    <w:rsid w:val="00AF581A"/>
    <w:rsid w:val="00B1150C"/>
    <w:rsid w:val="00B24408"/>
    <w:rsid w:val="00B32E79"/>
    <w:rsid w:val="00B446C6"/>
    <w:rsid w:val="00B52FC1"/>
    <w:rsid w:val="00B530A6"/>
    <w:rsid w:val="00B636C2"/>
    <w:rsid w:val="00B64C7A"/>
    <w:rsid w:val="00B715E3"/>
    <w:rsid w:val="00B861A5"/>
    <w:rsid w:val="00BA1C7F"/>
    <w:rsid w:val="00BB05DA"/>
    <w:rsid w:val="00BB1702"/>
    <w:rsid w:val="00BC20A6"/>
    <w:rsid w:val="00BD0453"/>
    <w:rsid w:val="00BD0970"/>
    <w:rsid w:val="00BE4BF9"/>
    <w:rsid w:val="00BE60A5"/>
    <w:rsid w:val="00BF36BD"/>
    <w:rsid w:val="00C0265D"/>
    <w:rsid w:val="00C278E7"/>
    <w:rsid w:val="00C318C0"/>
    <w:rsid w:val="00C31A54"/>
    <w:rsid w:val="00C372CC"/>
    <w:rsid w:val="00C63663"/>
    <w:rsid w:val="00C70097"/>
    <w:rsid w:val="00C7023C"/>
    <w:rsid w:val="00C82731"/>
    <w:rsid w:val="00C85FFA"/>
    <w:rsid w:val="00CB4B4E"/>
    <w:rsid w:val="00CB4E59"/>
    <w:rsid w:val="00CC00A5"/>
    <w:rsid w:val="00CC22A5"/>
    <w:rsid w:val="00CC2713"/>
    <w:rsid w:val="00CD14AB"/>
    <w:rsid w:val="00CD619F"/>
    <w:rsid w:val="00CE0D4B"/>
    <w:rsid w:val="00CE6C43"/>
    <w:rsid w:val="00CF7837"/>
    <w:rsid w:val="00D03820"/>
    <w:rsid w:val="00D07AC9"/>
    <w:rsid w:val="00D14DC0"/>
    <w:rsid w:val="00D22B5D"/>
    <w:rsid w:val="00D2678C"/>
    <w:rsid w:val="00D32DC1"/>
    <w:rsid w:val="00D35F29"/>
    <w:rsid w:val="00D376D1"/>
    <w:rsid w:val="00D54809"/>
    <w:rsid w:val="00D64AE9"/>
    <w:rsid w:val="00D66884"/>
    <w:rsid w:val="00D677CA"/>
    <w:rsid w:val="00D74FEC"/>
    <w:rsid w:val="00D75265"/>
    <w:rsid w:val="00D7597B"/>
    <w:rsid w:val="00D90E14"/>
    <w:rsid w:val="00D9158E"/>
    <w:rsid w:val="00D94127"/>
    <w:rsid w:val="00DA1D3B"/>
    <w:rsid w:val="00DB1475"/>
    <w:rsid w:val="00DB2614"/>
    <w:rsid w:val="00DB50F0"/>
    <w:rsid w:val="00DD21AA"/>
    <w:rsid w:val="00DD7A7C"/>
    <w:rsid w:val="00DE502C"/>
    <w:rsid w:val="00DF4174"/>
    <w:rsid w:val="00DF5C6C"/>
    <w:rsid w:val="00DF6A4A"/>
    <w:rsid w:val="00E03C60"/>
    <w:rsid w:val="00E04A42"/>
    <w:rsid w:val="00E07177"/>
    <w:rsid w:val="00E14619"/>
    <w:rsid w:val="00E3377F"/>
    <w:rsid w:val="00E34362"/>
    <w:rsid w:val="00E361DE"/>
    <w:rsid w:val="00E44278"/>
    <w:rsid w:val="00E47B11"/>
    <w:rsid w:val="00E50233"/>
    <w:rsid w:val="00E52F99"/>
    <w:rsid w:val="00E55049"/>
    <w:rsid w:val="00E65185"/>
    <w:rsid w:val="00E70949"/>
    <w:rsid w:val="00E90726"/>
    <w:rsid w:val="00E948C2"/>
    <w:rsid w:val="00E959CC"/>
    <w:rsid w:val="00EA1371"/>
    <w:rsid w:val="00EC0C1F"/>
    <w:rsid w:val="00EE1A70"/>
    <w:rsid w:val="00EE1E9E"/>
    <w:rsid w:val="00EE3F45"/>
    <w:rsid w:val="00EE777A"/>
    <w:rsid w:val="00F06A25"/>
    <w:rsid w:val="00F14093"/>
    <w:rsid w:val="00F14948"/>
    <w:rsid w:val="00F37F63"/>
    <w:rsid w:val="00F51267"/>
    <w:rsid w:val="00F51DA1"/>
    <w:rsid w:val="00F556B1"/>
    <w:rsid w:val="00F67B11"/>
    <w:rsid w:val="00F737C3"/>
    <w:rsid w:val="00F76E79"/>
    <w:rsid w:val="00FA0195"/>
    <w:rsid w:val="00FB5298"/>
    <w:rsid w:val="00FC5801"/>
    <w:rsid w:val="00FD6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76D1"/>
  </w:style>
  <w:style w:type="paragraph" w:styleId="1">
    <w:name w:val="heading 1"/>
    <w:basedOn w:val="a0"/>
    <w:next w:val="a0"/>
    <w:link w:val="10"/>
    <w:uiPriority w:val="1"/>
    <w:qFormat/>
    <w:rsid w:val="00B32E79"/>
    <w:pPr>
      <w:keepNext/>
      <w:spacing w:before="240" w:after="60"/>
      <w:outlineLvl w:val="0"/>
    </w:pPr>
    <w:rPr>
      <w:rFonts w:ascii="Cambria" w:eastAsia="Times New Roman" w:hAnsi="Cambria" w:cs="Times New Roman"/>
      <w:b/>
      <w:bCs/>
      <w:kern w:val="32"/>
      <w:sz w:val="32"/>
      <w:szCs w:val="32"/>
    </w:rPr>
  </w:style>
  <w:style w:type="paragraph" w:styleId="20">
    <w:name w:val="heading 2"/>
    <w:aliases w:val="h2,H2,Numbered text 3"/>
    <w:basedOn w:val="a0"/>
    <w:next w:val="a0"/>
    <w:link w:val="21"/>
    <w:uiPriority w:val="1"/>
    <w:unhideWhenUsed/>
    <w:qFormat/>
    <w:rsid w:val="003226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32263C"/>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873B7"/>
    <w:pPr>
      <w:ind w:left="720"/>
      <w:contextualSpacing/>
    </w:pPr>
  </w:style>
  <w:style w:type="table" w:styleId="a5">
    <w:name w:val="Table Grid"/>
    <w:basedOn w:val="a2"/>
    <w:uiPriority w:val="59"/>
    <w:rsid w:val="00B53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1"/>
    <w:rsid w:val="00B32E79"/>
    <w:rPr>
      <w:rFonts w:ascii="Cambria" w:eastAsia="Times New Roman" w:hAnsi="Cambria" w:cs="Times New Roman"/>
      <w:b/>
      <w:bCs/>
      <w:kern w:val="32"/>
      <w:sz w:val="32"/>
      <w:szCs w:val="32"/>
    </w:rPr>
  </w:style>
  <w:style w:type="paragraph" w:styleId="a6">
    <w:name w:val="header"/>
    <w:basedOn w:val="a0"/>
    <w:link w:val="a7"/>
    <w:uiPriority w:val="99"/>
    <w:unhideWhenUsed/>
    <w:rsid w:val="00AB41FE"/>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AB41FE"/>
  </w:style>
  <w:style w:type="paragraph" w:styleId="a8">
    <w:name w:val="footer"/>
    <w:basedOn w:val="a0"/>
    <w:link w:val="a9"/>
    <w:uiPriority w:val="99"/>
    <w:unhideWhenUsed/>
    <w:rsid w:val="00AB41FE"/>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B41FE"/>
  </w:style>
  <w:style w:type="paragraph" w:styleId="aa">
    <w:name w:val="Balloon Text"/>
    <w:basedOn w:val="a0"/>
    <w:link w:val="ab"/>
    <w:uiPriority w:val="99"/>
    <w:semiHidden/>
    <w:unhideWhenUsed/>
    <w:rsid w:val="004E2BC9"/>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4E2BC9"/>
    <w:rPr>
      <w:rFonts w:ascii="Tahoma" w:hAnsi="Tahoma" w:cs="Tahoma"/>
      <w:sz w:val="16"/>
      <w:szCs w:val="16"/>
    </w:rPr>
  </w:style>
  <w:style w:type="character" w:customStyle="1" w:styleId="21">
    <w:name w:val="Заголовок 2 Знак"/>
    <w:aliases w:val="h2 Знак,H2 Знак,Numbered text 3 Знак"/>
    <w:basedOn w:val="a1"/>
    <w:link w:val="20"/>
    <w:uiPriority w:val="9"/>
    <w:rsid w:val="003226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32263C"/>
    <w:rPr>
      <w:rFonts w:asciiTheme="majorHAnsi" w:eastAsiaTheme="majorEastAsia" w:hAnsiTheme="majorHAnsi" w:cstheme="majorBidi"/>
      <w:b/>
      <w:bCs/>
      <w:color w:val="4F81BD" w:themeColor="accent1"/>
      <w:sz w:val="28"/>
    </w:rPr>
  </w:style>
  <w:style w:type="paragraph" w:customStyle="1" w:styleId="a">
    <w:name w:val="Перечень"/>
    <w:basedOn w:val="a0"/>
    <w:next w:val="a0"/>
    <w:link w:val="ac"/>
    <w:qFormat/>
    <w:rsid w:val="0032263C"/>
    <w:pPr>
      <w:numPr>
        <w:numId w:val="3"/>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c">
    <w:name w:val="Перечень Знак"/>
    <w:link w:val="a"/>
    <w:rsid w:val="0032263C"/>
    <w:rPr>
      <w:rFonts w:ascii="Times New Roman" w:eastAsia="Calibri" w:hAnsi="Times New Roman" w:cs="Times New Roman"/>
      <w:sz w:val="28"/>
      <w:u w:color="000000"/>
      <w:bdr w:val="nil"/>
      <w:lang w:eastAsia="ru-RU"/>
    </w:rPr>
  </w:style>
  <w:style w:type="paragraph" w:customStyle="1" w:styleId="c0">
    <w:name w:val="c0"/>
    <w:basedOn w:val="a0"/>
    <w:rsid w:val="00322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0"/>
    <w:link w:val="ae"/>
    <w:uiPriority w:val="1"/>
    <w:qFormat/>
    <w:rsid w:val="0032263C"/>
    <w:pPr>
      <w:widowControl w:val="0"/>
      <w:autoSpaceDE w:val="0"/>
      <w:autoSpaceDN w:val="0"/>
      <w:spacing w:after="0" w:line="240" w:lineRule="auto"/>
      <w:ind w:left="392"/>
    </w:pPr>
    <w:rPr>
      <w:rFonts w:ascii="Times New Roman" w:eastAsia="Times New Roman" w:hAnsi="Times New Roman" w:cs="Times New Roman"/>
      <w:sz w:val="28"/>
      <w:szCs w:val="28"/>
      <w:lang w:val="en-US"/>
    </w:rPr>
  </w:style>
  <w:style w:type="character" w:customStyle="1" w:styleId="ae">
    <w:name w:val="Основной текст Знак"/>
    <w:basedOn w:val="a1"/>
    <w:link w:val="ad"/>
    <w:uiPriority w:val="1"/>
    <w:rsid w:val="0032263C"/>
    <w:rPr>
      <w:rFonts w:ascii="Times New Roman" w:eastAsia="Times New Roman" w:hAnsi="Times New Roman" w:cs="Times New Roman"/>
      <w:sz w:val="28"/>
      <w:szCs w:val="28"/>
      <w:lang w:val="en-US"/>
    </w:rPr>
  </w:style>
  <w:style w:type="table" w:customStyle="1" w:styleId="TableNormal">
    <w:name w:val="Table Normal"/>
    <w:uiPriority w:val="2"/>
    <w:semiHidden/>
    <w:unhideWhenUsed/>
    <w:qFormat/>
    <w:rsid w:val="003226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2263C"/>
    <w:pPr>
      <w:widowControl w:val="0"/>
      <w:autoSpaceDE w:val="0"/>
      <w:autoSpaceDN w:val="0"/>
      <w:spacing w:after="0" w:line="240" w:lineRule="auto"/>
      <w:ind w:left="110"/>
    </w:pPr>
    <w:rPr>
      <w:rFonts w:ascii="Times New Roman" w:eastAsia="Times New Roman" w:hAnsi="Times New Roman" w:cs="Times New Roman"/>
      <w:lang w:val="en-US"/>
    </w:rPr>
  </w:style>
  <w:style w:type="paragraph" w:customStyle="1" w:styleId="Default">
    <w:name w:val="Default"/>
    <w:rsid w:val="0032263C"/>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1"/>
    <w:uiPriority w:val="99"/>
    <w:semiHidden/>
    <w:unhideWhenUsed/>
    <w:rsid w:val="0032263C"/>
    <w:rPr>
      <w:color w:val="0000FF"/>
      <w:u w:val="single"/>
    </w:rPr>
  </w:style>
  <w:style w:type="character" w:customStyle="1" w:styleId="c5">
    <w:name w:val="c5"/>
    <w:basedOn w:val="a1"/>
    <w:rsid w:val="0032263C"/>
  </w:style>
  <w:style w:type="paragraph" w:styleId="11">
    <w:name w:val="toc 1"/>
    <w:basedOn w:val="a0"/>
    <w:uiPriority w:val="1"/>
    <w:qFormat/>
    <w:rsid w:val="0032263C"/>
    <w:pPr>
      <w:widowControl w:val="0"/>
      <w:autoSpaceDE w:val="0"/>
      <w:autoSpaceDN w:val="0"/>
      <w:spacing w:after="0" w:line="321" w:lineRule="exact"/>
      <w:ind w:left="392"/>
    </w:pPr>
    <w:rPr>
      <w:rFonts w:ascii="Times New Roman" w:eastAsia="Times New Roman" w:hAnsi="Times New Roman" w:cs="Times New Roman"/>
      <w:sz w:val="28"/>
      <w:szCs w:val="28"/>
      <w:lang w:val="en-US"/>
    </w:rPr>
  </w:style>
  <w:style w:type="paragraph" w:styleId="af0">
    <w:name w:val="Normal (Web)"/>
    <w:basedOn w:val="a0"/>
    <w:uiPriority w:val="99"/>
    <w:rsid w:val="00322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Базовый"/>
    <w:uiPriority w:val="99"/>
    <w:rsid w:val="002568F5"/>
    <w:pPr>
      <w:widowControl w:val="0"/>
      <w:tabs>
        <w:tab w:val="left" w:pos="709"/>
      </w:tabs>
      <w:suppressAutoHyphens/>
    </w:pPr>
    <w:rPr>
      <w:rFonts w:ascii="Arial" w:eastAsia="Calibri" w:hAnsi="Arial" w:cs="Arial"/>
      <w:sz w:val="20"/>
      <w:szCs w:val="20"/>
      <w:lang w:eastAsia="zh-CN"/>
    </w:rPr>
  </w:style>
  <w:style w:type="paragraph" w:customStyle="1" w:styleId="12">
    <w:name w:val="Без интервала1"/>
    <w:basedOn w:val="a0"/>
    <w:uiPriority w:val="99"/>
    <w:rsid w:val="00BF36BD"/>
    <w:pPr>
      <w:spacing w:after="0" w:line="240" w:lineRule="auto"/>
      <w:ind w:firstLine="709"/>
      <w:jc w:val="both"/>
    </w:pPr>
    <w:rPr>
      <w:rFonts w:ascii="Calibri" w:eastAsia="Calibri" w:hAnsi="Calibri" w:cs="Times New Roman"/>
      <w:sz w:val="24"/>
      <w:szCs w:val="24"/>
    </w:rPr>
  </w:style>
  <w:style w:type="paragraph" w:styleId="af2">
    <w:name w:val="Body Text Indent"/>
    <w:basedOn w:val="a0"/>
    <w:link w:val="af3"/>
    <w:uiPriority w:val="99"/>
    <w:semiHidden/>
    <w:unhideWhenUsed/>
    <w:rsid w:val="003A48F3"/>
    <w:pPr>
      <w:spacing w:after="120"/>
      <w:ind w:left="283"/>
    </w:pPr>
  </w:style>
  <w:style w:type="character" w:customStyle="1" w:styleId="af3">
    <w:name w:val="Основной текст с отступом Знак"/>
    <w:basedOn w:val="a1"/>
    <w:link w:val="af2"/>
    <w:uiPriority w:val="99"/>
    <w:semiHidden/>
    <w:rsid w:val="003A48F3"/>
  </w:style>
  <w:style w:type="paragraph" w:customStyle="1" w:styleId="Standard">
    <w:name w:val="Standard"/>
    <w:uiPriority w:val="99"/>
    <w:rsid w:val="003A48F3"/>
    <w:pPr>
      <w:suppressAutoHyphens/>
      <w:autoSpaceDN w:val="0"/>
      <w:spacing w:after="0" w:line="240" w:lineRule="auto"/>
      <w:textAlignment w:val="baseline"/>
    </w:pPr>
    <w:rPr>
      <w:rFonts w:ascii="Arial" w:eastAsia="Calibri" w:hAnsi="Arial" w:cs="Arial"/>
      <w:kern w:val="3"/>
      <w:sz w:val="24"/>
      <w:szCs w:val="24"/>
      <w:lang w:eastAsia="zh-CN"/>
    </w:rPr>
  </w:style>
  <w:style w:type="paragraph" w:styleId="2">
    <w:name w:val="toc 2"/>
    <w:basedOn w:val="a0"/>
    <w:next w:val="a0"/>
    <w:autoRedefine/>
    <w:uiPriority w:val="39"/>
    <w:unhideWhenUsed/>
    <w:rsid w:val="001F6B9D"/>
    <w:pPr>
      <w:numPr>
        <w:ilvl w:val="1"/>
        <w:numId w:val="13"/>
      </w:numPr>
      <w:spacing w:after="100"/>
      <w:ind w:left="-567" w:firstLine="0"/>
    </w:pPr>
    <w:rPr>
      <w:rFonts w:ascii="Times New Roman" w:hAnsi="Times New Roman" w:cs="Times New Roman"/>
      <w:b/>
      <w:sz w:val="24"/>
      <w:szCs w:val="24"/>
    </w:rPr>
  </w:style>
  <w:style w:type="paragraph" w:customStyle="1" w:styleId="formattext">
    <w:name w:val="formattext"/>
    <w:basedOn w:val="a0"/>
    <w:rsid w:val="001639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209A6F-4829-49DC-A27A-B63607DAAE5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4CF327DB-8EE5-4006-99F0-02BFEC135515}">
      <dgm:prSet phldrT="[Текст]" custT="1"/>
      <dgm:spPr/>
      <dgm:t>
        <a:bodyPr/>
        <a:lstStyle/>
        <a:p>
          <a:r>
            <a:rPr lang="ru-RU" sz="2000"/>
            <a:t>Положение о ВШК</a:t>
          </a:r>
        </a:p>
      </dgm:t>
    </dgm:pt>
    <dgm:pt modelId="{C0BF2243-15DA-4447-A259-089B69492B14}" type="parTrans" cxnId="{FB1BBC8D-CBAE-4676-A6D5-764094625681}">
      <dgm:prSet/>
      <dgm:spPr/>
      <dgm:t>
        <a:bodyPr/>
        <a:lstStyle/>
        <a:p>
          <a:endParaRPr lang="ru-RU"/>
        </a:p>
      </dgm:t>
    </dgm:pt>
    <dgm:pt modelId="{9710C9FB-B977-493F-A290-FF10DB003F25}" type="sibTrans" cxnId="{FB1BBC8D-CBAE-4676-A6D5-764094625681}">
      <dgm:prSet/>
      <dgm:spPr/>
      <dgm:t>
        <a:bodyPr/>
        <a:lstStyle/>
        <a:p>
          <a:endParaRPr lang="ru-RU"/>
        </a:p>
      </dgm:t>
    </dgm:pt>
    <dgm:pt modelId="{783A3473-DAB5-4D5D-99F6-677BE0FFB845}">
      <dgm:prSet phldrT="[Текст]" custT="1"/>
      <dgm:spPr/>
      <dgm:t>
        <a:bodyPr/>
        <a:lstStyle/>
        <a:p>
          <a:r>
            <a:rPr lang="ru-RU" sz="800"/>
            <a:t>Соблюдение устава</a:t>
          </a:r>
        </a:p>
        <a:p>
          <a:r>
            <a:rPr lang="ru-RU" sz="800"/>
            <a:t>Соблюдение действующего законодательства</a:t>
          </a:r>
        </a:p>
        <a:p>
          <a:r>
            <a:rPr lang="ru-RU" sz="800"/>
            <a:t>эффективность дополнительных образовательных услуг</a:t>
          </a:r>
        </a:p>
        <a:p>
          <a:r>
            <a:rPr lang="ru-RU" sz="800"/>
            <a:t>качество</a:t>
          </a:r>
        </a:p>
      </dgm:t>
    </dgm:pt>
    <dgm:pt modelId="{2D6A3DC1-B310-4401-9A76-579750AA9609}" type="parTrans" cxnId="{8137D634-EA43-473D-8B6F-C651FD5BCCCF}">
      <dgm:prSet/>
      <dgm:spPr/>
      <dgm:t>
        <a:bodyPr/>
        <a:lstStyle/>
        <a:p>
          <a:endParaRPr lang="ru-RU"/>
        </a:p>
      </dgm:t>
    </dgm:pt>
    <dgm:pt modelId="{5CDEDBFB-8404-4F13-AB41-708FC8DCA7FB}" type="sibTrans" cxnId="{8137D634-EA43-473D-8B6F-C651FD5BCCCF}">
      <dgm:prSet/>
      <dgm:spPr/>
      <dgm:t>
        <a:bodyPr/>
        <a:lstStyle/>
        <a:p>
          <a:endParaRPr lang="ru-RU"/>
        </a:p>
      </dgm:t>
    </dgm:pt>
    <dgm:pt modelId="{305D499C-1936-48D5-A630-108783FD39CD}">
      <dgm:prSet phldrT="[Текст]" custT="1"/>
      <dgm:spPr/>
      <dgm:t>
        <a:bodyPr/>
        <a:lstStyle/>
        <a:p>
          <a:r>
            <a:rPr lang="ru-RU" sz="900"/>
            <a:t>Процесс и результаты реализации ООП СОО:</a:t>
          </a:r>
        </a:p>
      </dgm:t>
    </dgm:pt>
    <dgm:pt modelId="{45D9BFF5-4BAB-4148-A0F4-6F9F3D1B7FE9}" type="parTrans" cxnId="{EBF4A24A-258D-4BA6-94B1-242E29E3D68B}">
      <dgm:prSet/>
      <dgm:spPr/>
      <dgm:t>
        <a:bodyPr/>
        <a:lstStyle/>
        <a:p>
          <a:endParaRPr lang="ru-RU"/>
        </a:p>
      </dgm:t>
    </dgm:pt>
    <dgm:pt modelId="{353D398D-7CC7-4E71-A3C1-E425AD8EE849}" type="sibTrans" cxnId="{EBF4A24A-258D-4BA6-94B1-242E29E3D68B}">
      <dgm:prSet/>
      <dgm:spPr/>
      <dgm:t>
        <a:bodyPr/>
        <a:lstStyle/>
        <a:p>
          <a:endParaRPr lang="ru-RU"/>
        </a:p>
      </dgm:t>
    </dgm:pt>
    <dgm:pt modelId="{6863C6BA-85B5-4E69-8F7C-C39415A77880}">
      <dgm:prSet phldrT="[Текст]" custT="1"/>
      <dgm:spPr/>
      <dgm:t>
        <a:bodyPr/>
        <a:lstStyle/>
        <a:p>
          <a:r>
            <a:rPr lang="ru-RU" sz="700"/>
            <a:t>Положение о ВСОКО,</a:t>
          </a:r>
        </a:p>
        <a:p>
          <a:r>
            <a:rPr lang="ru-RU" sz="700"/>
            <a:t>условия реализации ООП СОО</a:t>
          </a:r>
        </a:p>
        <a:p>
          <a:r>
            <a:rPr lang="ru-RU" sz="700"/>
            <a:t>достижение результатов ООП СОО</a:t>
          </a:r>
        </a:p>
      </dgm:t>
    </dgm:pt>
    <dgm:pt modelId="{E65A8F44-F7B5-440C-9CFB-57529FEAE421}" type="parTrans" cxnId="{3F234C16-1525-400E-ACB4-88499C09C990}">
      <dgm:prSet/>
      <dgm:spPr/>
      <dgm:t>
        <a:bodyPr/>
        <a:lstStyle/>
        <a:p>
          <a:endParaRPr lang="ru-RU"/>
        </a:p>
      </dgm:t>
    </dgm:pt>
    <dgm:pt modelId="{E38D5AB5-7A82-4266-9713-D3F5F5412823}" type="sibTrans" cxnId="{3F234C16-1525-400E-ACB4-88499C09C990}">
      <dgm:prSet/>
      <dgm:spPr/>
      <dgm:t>
        <a:bodyPr/>
        <a:lstStyle/>
        <a:p>
          <a:endParaRPr lang="ru-RU"/>
        </a:p>
      </dgm:t>
    </dgm:pt>
    <dgm:pt modelId="{0846523B-DA25-4127-B581-26CE0296B41E}">
      <dgm:prSet custT="1"/>
      <dgm:spPr/>
      <dgm:t>
        <a:bodyPr/>
        <a:lstStyle/>
        <a:p>
          <a:r>
            <a:rPr lang="ru-RU" sz="1000"/>
            <a:t>оценка качественности образовательного процесса</a:t>
          </a:r>
        </a:p>
      </dgm:t>
    </dgm:pt>
    <dgm:pt modelId="{F1946CB2-B637-4314-ABBB-D042A84F5EDB}" type="parTrans" cxnId="{DA3C07CC-7D73-4539-8813-38D7F6FB38EE}">
      <dgm:prSet/>
      <dgm:spPr/>
      <dgm:t>
        <a:bodyPr/>
        <a:lstStyle/>
        <a:p>
          <a:endParaRPr lang="ru-RU"/>
        </a:p>
      </dgm:t>
    </dgm:pt>
    <dgm:pt modelId="{4234A52E-3091-42F5-9394-06649E9076BA}" type="sibTrans" cxnId="{DA3C07CC-7D73-4539-8813-38D7F6FB38EE}">
      <dgm:prSet/>
      <dgm:spPr/>
      <dgm:t>
        <a:bodyPr/>
        <a:lstStyle/>
        <a:p>
          <a:endParaRPr lang="ru-RU"/>
        </a:p>
      </dgm:t>
    </dgm:pt>
    <dgm:pt modelId="{DA24E8A7-4D1D-4249-AB58-688C9E8C7790}">
      <dgm:prSet custT="1"/>
      <dgm:spPr/>
      <dgm:t>
        <a:bodyPr/>
        <a:lstStyle/>
        <a:p>
          <a:r>
            <a:rPr lang="ru-RU" sz="700"/>
            <a:t>Соответвие ООП ФГОС СОО</a:t>
          </a:r>
        </a:p>
      </dgm:t>
    </dgm:pt>
    <dgm:pt modelId="{3FCB9B8E-5318-4095-AC85-69E130B3E165}" type="parTrans" cxnId="{59E16526-8D5B-4B03-8E2A-B62A05D77BC8}">
      <dgm:prSet/>
      <dgm:spPr/>
      <dgm:t>
        <a:bodyPr/>
        <a:lstStyle/>
        <a:p>
          <a:endParaRPr lang="ru-RU"/>
        </a:p>
      </dgm:t>
    </dgm:pt>
    <dgm:pt modelId="{FFB37D23-A387-4BAE-931C-AE55C8863D48}" type="sibTrans" cxnId="{59E16526-8D5B-4B03-8E2A-B62A05D77BC8}">
      <dgm:prSet/>
      <dgm:spPr/>
      <dgm:t>
        <a:bodyPr/>
        <a:lstStyle/>
        <a:p>
          <a:endParaRPr lang="ru-RU"/>
        </a:p>
      </dgm:t>
    </dgm:pt>
    <dgm:pt modelId="{9B94E4C0-BF66-403C-8287-B233227D25A3}">
      <dgm:prSet custT="1"/>
      <dgm:spPr/>
      <dgm:t>
        <a:bodyPr/>
        <a:lstStyle/>
        <a:p>
          <a:r>
            <a:rPr lang="ru-RU" sz="800"/>
            <a:t>реализация программы воспитания и социализации учащихся</a:t>
          </a:r>
        </a:p>
      </dgm:t>
    </dgm:pt>
    <dgm:pt modelId="{E9A1982C-634A-44B0-A473-82BB71C4A53D}" type="parTrans" cxnId="{D6756A82-1AB2-4201-B9CA-FC396912CD30}">
      <dgm:prSet/>
      <dgm:spPr/>
      <dgm:t>
        <a:bodyPr/>
        <a:lstStyle/>
        <a:p>
          <a:endParaRPr lang="ru-RU"/>
        </a:p>
      </dgm:t>
    </dgm:pt>
    <dgm:pt modelId="{81E2E0DC-D32F-467C-8351-019946CC95E3}" type="sibTrans" cxnId="{D6756A82-1AB2-4201-B9CA-FC396912CD30}">
      <dgm:prSet/>
      <dgm:spPr/>
      <dgm:t>
        <a:bodyPr/>
        <a:lstStyle/>
        <a:p>
          <a:endParaRPr lang="ru-RU"/>
        </a:p>
      </dgm:t>
    </dgm:pt>
    <dgm:pt modelId="{5CBA2F8C-CA09-4686-A9D5-BC9CD3CFEED9}">
      <dgm:prSet custT="1"/>
      <dgm:spPr/>
      <dgm:t>
        <a:bodyPr/>
        <a:lstStyle/>
        <a:p>
          <a:r>
            <a:rPr lang="ru-RU" sz="700"/>
            <a:t>психолого-педагогическое сопровождение реализации ООП СОО</a:t>
          </a:r>
        </a:p>
      </dgm:t>
    </dgm:pt>
    <dgm:pt modelId="{D03F0EB2-3E04-4083-825D-E72795CF99A3}" type="parTrans" cxnId="{18E72D1A-067B-49D2-B4CA-C12EE7A5778D}">
      <dgm:prSet/>
      <dgm:spPr/>
      <dgm:t>
        <a:bodyPr/>
        <a:lstStyle/>
        <a:p>
          <a:endParaRPr lang="ru-RU"/>
        </a:p>
      </dgm:t>
    </dgm:pt>
    <dgm:pt modelId="{98875AB8-6951-4983-B9E5-0635B749B434}" type="sibTrans" cxnId="{18E72D1A-067B-49D2-B4CA-C12EE7A5778D}">
      <dgm:prSet/>
      <dgm:spPr/>
      <dgm:t>
        <a:bodyPr/>
        <a:lstStyle/>
        <a:p>
          <a:endParaRPr lang="ru-RU"/>
        </a:p>
      </dgm:t>
    </dgm:pt>
    <dgm:pt modelId="{E6F4C9E5-39EF-4814-BB95-CD0A41003ED1}">
      <dgm:prSet custT="1"/>
      <dgm:spPr/>
      <dgm:t>
        <a:bodyPr/>
        <a:lstStyle/>
        <a:p>
          <a:r>
            <a:rPr lang="ru-RU" sz="900"/>
            <a:t>профориентационная работа с учащимися</a:t>
          </a:r>
          <a:endParaRPr lang="ru-RU" sz="1000"/>
        </a:p>
      </dgm:t>
    </dgm:pt>
    <dgm:pt modelId="{FC8D2CE7-166B-459C-B7A0-323880092CA3}" type="parTrans" cxnId="{25375542-D22E-450B-BE37-076871252C2E}">
      <dgm:prSet/>
      <dgm:spPr/>
      <dgm:t>
        <a:bodyPr/>
        <a:lstStyle/>
        <a:p>
          <a:endParaRPr lang="ru-RU"/>
        </a:p>
      </dgm:t>
    </dgm:pt>
    <dgm:pt modelId="{49599482-700A-4242-9EC1-01A5A2122766}" type="sibTrans" cxnId="{25375542-D22E-450B-BE37-076871252C2E}">
      <dgm:prSet/>
      <dgm:spPr/>
      <dgm:t>
        <a:bodyPr/>
        <a:lstStyle/>
        <a:p>
          <a:endParaRPr lang="ru-RU"/>
        </a:p>
      </dgm:t>
    </dgm:pt>
    <dgm:pt modelId="{BF4E6E12-43AC-49B3-BD7E-2C70BBFFB3E6}">
      <dgm:prSet custT="1"/>
      <dgm:spPr/>
      <dgm:t>
        <a:bodyPr/>
        <a:lstStyle/>
        <a:p>
          <a:r>
            <a:rPr lang="ru-RU" sz="900"/>
            <a:t>реализация программы развития УУД</a:t>
          </a:r>
        </a:p>
      </dgm:t>
    </dgm:pt>
    <dgm:pt modelId="{0A7CC211-BDB4-4425-A88E-CFE34FEE92CA}" type="parTrans" cxnId="{BC0B8797-6715-4847-AD91-D95C8F0EB874}">
      <dgm:prSet/>
      <dgm:spPr/>
      <dgm:t>
        <a:bodyPr/>
        <a:lstStyle/>
        <a:p>
          <a:endParaRPr lang="ru-RU"/>
        </a:p>
      </dgm:t>
    </dgm:pt>
    <dgm:pt modelId="{DA5CA340-C6F5-4D84-A6CC-BB8F424D1333}" type="sibTrans" cxnId="{BC0B8797-6715-4847-AD91-D95C8F0EB874}">
      <dgm:prSet/>
      <dgm:spPr/>
      <dgm:t>
        <a:bodyPr/>
        <a:lstStyle/>
        <a:p>
          <a:endParaRPr lang="ru-RU"/>
        </a:p>
      </dgm:t>
    </dgm:pt>
    <dgm:pt modelId="{F55A1CEE-3E9B-4328-8B74-ED234177124E}">
      <dgm:prSet custT="1"/>
      <dgm:spPr/>
      <dgm:t>
        <a:bodyPr/>
        <a:lstStyle/>
        <a:p>
          <a:r>
            <a:rPr lang="ru-RU" sz="900"/>
            <a:t>личностные </a:t>
          </a:r>
        </a:p>
      </dgm:t>
    </dgm:pt>
    <dgm:pt modelId="{B036D674-3892-4033-BF28-A3800199E7DE}" type="parTrans" cxnId="{EFCB7E25-88A4-4A3D-8984-E167A4BCB589}">
      <dgm:prSet/>
      <dgm:spPr/>
      <dgm:t>
        <a:bodyPr/>
        <a:lstStyle/>
        <a:p>
          <a:endParaRPr lang="ru-RU"/>
        </a:p>
      </dgm:t>
    </dgm:pt>
    <dgm:pt modelId="{67F03FA0-B6EB-43BF-A531-568C52783336}" type="sibTrans" cxnId="{EFCB7E25-88A4-4A3D-8984-E167A4BCB589}">
      <dgm:prSet/>
      <dgm:spPr/>
      <dgm:t>
        <a:bodyPr/>
        <a:lstStyle/>
        <a:p>
          <a:endParaRPr lang="ru-RU"/>
        </a:p>
      </dgm:t>
    </dgm:pt>
    <dgm:pt modelId="{76A75D01-ADDF-468C-B13D-9DAEFADA600C}">
      <dgm:prSet custT="1"/>
      <dgm:spPr/>
      <dgm:t>
        <a:bodyPr/>
        <a:lstStyle/>
        <a:p>
          <a:r>
            <a:rPr lang="ru-RU" sz="900"/>
            <a:t>предметные</a:t>
          </a:r>
        </a:p>
        <a:p>
          <a:r>
            <a:rPr lang="ru-RU" sz="900"/>
            <a:t>(положение о ПА)</a:t>
          </a:r>
        </a:p>
      </dgm:t>
    </dgm:pt>
    <dgm:pt modelId="{CE267BBA-DAB2-4096-AA63-F3F0D417A47B}" type="parTrans" cxnId="{11BD2DB2-DC04-42B4-A4DA-F93ACCCE9FCA}">
      <dgm:prSet/>
      <dgm:spPr/>
      <dgm:t>
        <a:bodyPr/>
        <a:lstStyle/>
        <a:p>
          <a:endParaRPr lang="ru-RU"/>
        </a:p>
      </dgm:t>
    </dgm:pt>
    <dgm:pt modelId="{3EFED5FE-F3AF-4BFE-B0E4-5F7CF85E8606}" type="sibTrans" cxnId="{11BD2DB2-DC04-42B4-A4DA-F93ACCCE9FCA}">
      <dgm:prSet/>
      <dgm:spPr/>
      <dgm:t>
        <a:bodyPr/>
        <a:lstStyle/>
        <a:p>
          <a:endParaRPr lang="ru-RU"/>
        </a:p>
      </dgm:t>
    </dgm:pt>
    <dgm:pt modelId="{D46BB8DA-9974-41BF-B3AA-3F980F5E2D19}">
      <dgm:prSet custT="1"/>
      <dgm:spPr/>
      <dgm:t>
        <a:bodyPr/>
        <a:lstStyle/>
        <a:p>
          <a:r>
            <a:rPr lang="ru-RU" sz="700"/>
            <a:t>метапредметные</a:t>
          </a:r>
        </a:p>
        <a:p>
          <a:r>
            <a:rPr lang="ru-RU" sz="700"/>
            <a:t> (положение об индивидуальном исследовательском проекте</a:t>
          </a:r>
        </a:p>
      </dgm:t>
    </dgm:pt>
    <dgm:pt modelId="{6DBC3AAB-DA71-4933-A244-3079FE0C9E57}" type="parTrans" cxnId="{4FD09846-9955-4C83-A747-35998D03409D}">
      <dgm:prSet/>
      <dgm:spPr/>
      <dgm:t>
        <a:bodyPr/>
        <a:lstStyle/>
        <a:p>
          <a:endParaRPr lang="ru-RU"/>
        </a:p>
      </dgm:t>
    </dgm:pt>
    <dgm:pt modelId="{4ED5A008-8AB0-4ED4-BC11-4B7880BDA73E}" type="sibTrans" cxnId="{4FD09846-9955-4C83-A747-35998D03409D}">
      <dgm:prSet/>
      <dgm:spPr/>
      <dgm:t>
        <a:bodyPr/>
        <a:lstStyle/>
        <a:p>
          <a:endParaRPr lang="ru-RU"/>
        </a:p>
      </dgm:t>
    </dgm:pt>
    <dgm:pt modelId="{B5F7B192-922A-4D2E-9958-9409CC271C63}" type="pres">
      <dgm:prSet presAssocID="{87209A6F-4829-49DC-A27A-B63607DAAE5A}" presName="hierChild1" presStyleCnt="0">
        <dgm:presLayoutVars>
          <dgm:chPref val="1"/>
          <dgm:dir/>
          <dgm:animOne val="branch"/>
          <dgm:animLvl val="lvl"/>
          <dgm:resizeHandles/>
        </dgm:presLayoutVars>
      </dgm:prSet>
      <dgm:spPr/>
      <dgm:t>
        <a:bodyPr/>
        <a:lstStyle/>
        <a:p>
          <a:endParaRPr lang="ru-RU"/>
        </a:p>
      </dgm:t>
    </dgm:pt>
    <dgm:pt modelId="{EAAB97E8-A414-403A-A009-CBA896278E82}" type="pres">
      <dgm:prSet presAssocID="{4CF327DB-8EE5-4006-99F0-02BFEC135515}" presName="hierRoot1" presStyleCnt="0"/>
      <dgm:spPr/>
    </dgm:pt>
    <dgm:pt modelId="{43C2F325-3C2C-4E39-A782-454A5E25B153}" type="pres">
      <dgm:prSet presAssocID="{4CF327DB-8EE5-4006-99F0-02BFEC135515}" presName="composite" presStyleCnt="0"/>
      <dgm:spPr/>
    </dgm:pt>
    <dgm:pt modelId="{5D44732D-2267-48EA-BFE3-899BF8AD1C59}" type="pres">
      <dgm:prSet presAssocID="{4CF327DB-8EE5-4006-99F0-02BFEC135515}" presName="background" presStyleLbl="node0" presStyleIdx="0" presStyleCnt="1"/>
      <dgm:spPr/>
    </dgm:pt>
    <dgm:pt modelId="{F096CE7E-5D25-4A08-AC94-447439E277BC}" type="pres">
      <dgm:prSet presAssocID="{4CF327DB-8EE5-4006-99F0-02BFEC135515}" presName="text" presStyleLbl="fgAcc0" presStyleIdx="0" presStyleCnt="1" custScaleX="1807790" custScaleY="140677" custLinFactX="35659" custLinFactY="-200000" custLinFactNeighborX="100000" custLinFactNeighborY="-266228">
        <dgm:presLayoutVars>
          <dgm:chPref val="3"/>
        </dgm:presLayoutVars>
      </dgm:prSet>
      <dgm:spPr/>
      <dgm:t>
        <a:bodyPr/>
        <a:lstStyle/>
        <a:p>
          <a:endParaRPr lang="ru-RU"/>
        </a:p>
      </dgm:t>
    </dgm:pt>
    <dgm:pt modelId="{5DF8C539-BCC3-4DCA-8817-9AD2E61DAEB5}" type="pres">
      <dgm:prSet presAssocID="{4CF327DB-8EE5-4006-99F0-02BFEC135515}" presName="hierChild2" presStyleCnt="0"/>
      <dgm:spPr/>
    </dgm:pt>
    <dgm:pt modelId="{F94916F2-02CA-42EF-BD15-7A7574C4886F}" type="pres">
      <dgm:prSet presAssocID="{2D6A3DC1-B310-4401-9A76-579750AA9609}" presName="Name10" presStyleLbl="parChTrans1D2" presStyleIdx="0" presStyleCnt="2"/>
      <dgm:spPr/>
      <dgm:t>
        <a:bodyPr/>
        <a:lstStyle/>
        <a:p>
          <a:endParaRPr lang="ru-RU"/>
        </a:p>
      </dgm:t>
    </dgm:pt>
    <dgm:pt modelId="{B9FC637E-F3FF-40A1-963C-69209855B7B9}" type="pres">
      <dgm:prSet presAssocID="{783A3473-DAB5-4D5D-99F6-677BE0FFB845}" presName="hierRoot2" presStyleCnt="0"/>
      <dgm:spPr/>
    </dgm:pt>
    <dgm:pt modelId="{399B866A-5C4C-4524-BE0F-DE2F0D78A85A}" type="pres">
      <dgm:prSet presAssocID="{783A3473-DAB5-4D5D-99F6-677BE0FFB845}" presName="composite2" presStyleCnt="0"/>
      <dgm:spPr/>
    </dgm:pt>
    <dgm:pt modelId="{6A961C21-E8C1-4A93-B6AE-BF96FAA3608B}" type="pres">
      <dgm:prSet presAssocID="{783A3473-DAB5-4D5D-99F6-677BE0FFB845}" presName="background2" presStyleLbl="node2" presStyleIdx="0" presStyleCnt="2"/>
      <dgm:spPr/>
    </dgm:pt>
    <dgm:pt modelId="{F4D92CE1-801D-4990-87A1-80D5D2FFB035}" type="pres">
      <dgm:prSet presAssocID="{783A3473-DAB5-4D5D-99F6-677BE0FFB845}" presName="text2" presStyleLbl="fgAcc2" presStyleIdx="0" presStyleCnt="2" custScaleX="501995" custScaleY="598107" custLinFactY="-200000" custLinFactNeighborX="-11138" custLinFactNeighborY="-290211">
        <dgm:presLayoutVars>
          <dgm:chPref val="3"/>
        </dgm:presLayoutVars>
      </dgm:prSet>
      <dgm:spPr/>
      <dgm:t>
        <a:bodyPr/>
        <a:lstStyle/>
        <a:p>
          <a:endParaRPr lang="ru-RU"/>
        </a:p>
      </dgm:t>
    </dgm:pt>
    <dgm:pt modelId="{B8CC46C5-4AB6-4F3F-8D94-50BB6311B036}" type="pres">
      <dgm:prSet presAssocID="{783A3473-DAB5-4D5D-99F6-677BE0FFB845}" presName="hierChild3" presStyleCnt="0"/>
      <dgm:spPr/>
    </dgm:pt>
    <dgm:pt modelId="{91CB8C00-0A11-40CF-A8D9-CA0B98AE003A}" type="pres">
      <dgm:prSet presAssocID="{45D9BFF5-4BAB-4148-A0F4-6F9F3D1B7FE9}" presName="Name10" presStyleLbl="parChTrans1D2" presStyleIdx="1" presStyleCnt="2"/>
      <dgm:spPr/>
      <dgm:t>
        <a:bodyPr/>
        <a:lstStyle/>
        <a:p>
          <a:endParaRPr lang="ru-RU"/>
        </a:p>
      </dgm:t>
    </dgm:pt>
    <dgm:pt modelId="{2975B593-EE9C-4B5C-B036-387FB5D9FC13}" type="pres">
      <dgm:prSet presAssocID="{305D499C-1936-48D5-A630-108783FD39CD}" presName="hierRoot2" presStyleCnt="0"/>
      <dgm:spPr/>
    </dgm:pt>
    <dgm:pt modelId="{5D547560-6AD1-4BB7-9FF3-80BFB5A66B51}" type="pres">
      <dgm:prSet presAssocID="{305D499C-1936-48D5-A630-108783FD39CD}" presName="composite2" presStyleCnt="0"/>
      <dgm:spPr/>
    </dgm:pt>
    <dgm:pt modelId="{82E561AF-D410-482D-87FE-0509063AFD4E}" type="pres">
      <dgm:prSet presAssocID="{305D499C-1936-48D5-A630-108783FD39CD}" presName="background2" presStyleLbl="node2" presStyleIdx="1" presStyleCnt="2"/>
      <dgm:spPr/>
    </dgm:pt>
    <dgm:pt modelId="{B9B85B18-2DAE-425C-9C63-6A5C6C9AECBD}" type="pres">
      <dgm:prSet presAssocID="{305D499C-1936-48D5-A630-108783FD39CD}" presName="text2" presStyleLbl="fgAcc2" presStyleIdx="1" presStyleCnt="2" custScaleX="1338456" custScaleY="219876" custLinFactX="59433" custLinFactY="-200000" custLinFactNeighborX="100000" custLinFactNeighborY="-222155">
        <dgm:presLayoutVars>
          <dgm:chPref val="3"/>
        </dgm:presLayoutVars>
      </dgm:prSet>
      <dgm:spPr/>
      <dgm:t>
        <a:bodyPr/>
        <a:lstStyle/>
        <a:p>
          <a:endParaRPr lang="ru-RU"/>
        </a:p>
      </dgm:t>
    </dgm:pt>
    <dgm:pt modelId="{ACA62784-4FD1-471E-AC6D-99DF9E379C74}" type="pres">
      <dgm:prSet presAssocID="{305D499C-1936-48D5-A630-108783FD39CD}" presName="hierChild3" presStyleCnt="0"/>
      <dgm:spPr/>
    </dgm:pt>
    <dgm:pt modelId="{32CB48C6-60DF-4242-9804-877DB0BE6776}" type="pres">
      <dgm:prSet presAssocID="{3FCB9B8E-5318-4095-AC85-69E130B3E165}" presName="Name17" presStyleLbl="parChTrans1D3" presStyleIdx="0" presStyleCnt="6"/>
      <dgm:spPr/>
      <dgm:t>
        <a:bodyPr/>
        <a:lstStyle/>
        <a:p>
          <a:endParaRPr lang="ru-RU"/>
        </a:p>
      </dgm:t>
    </dgm:pt>
    <dgm:pt modelId="{51CC61B2-531C-477D-B58C-5CBD0BD64628}" type="pres">
      <dgm:prSet presAssocID="{DA24E8A7-4D1D-4249-AB58-688C9E8C7790}" presName="hierRoot3" presStyleCnt="0"/>
      <dgm:spPr/>
    </dgm:pt>
    <dgm:pt modelId="{E57A1674-53FC-45EE-9E56-30711CA8FA15}" type="pres">
      <dgm:prSet presAssocID="{DA24E8A7-4D1D-4249-AB58-688C9E8C7790}" presName="composite3" presStyleCnt="0"/>
      <dgm:spPr/>
    </dgm:pt>
    <dgm:pt modelId="{6286A55C-7E5C-4777-8007-4C27F96564E1}" type="pres">
      <dgm:prSet presAssocID="{DA24E8A7-4D1D-4249-AB58-688C9E8C7790}" presName="background3" presStyleLbl="node3" presStyleIdx="0" presStyleCnt="6"/>
      <dgm:spPr/>
    </dgm:pt>
    <dgm:pt modelId="{A68F53D8-0E6D-4257-BCF4-E229545F1D81}" type="pres">
      <dgm:prSet presAssocID="{DA24E8A7-4D1D-4249-AB58-688C9E8C7790}" presName="text3" presStyleLbl="fgAcc3" presStyleIdx="0" presStyleCnt="6" custScaleX="181658" custScaleY="1144034" custLinFactX="-98241" custLinFactY="-22843" custLinFactNeighborX="-100000" custLinFactNeighborY="-100000">
        <dgm:presLayoutVars>
          <dgm:chPref val="3"/>
        </dgm:presLayoutVars>
      </dgm:prSet>
      <dgm:spPr/>
      <dgm:t>
        <a:bodyPr/>
        <a:lstStyle/>
        <a:p>
          <a:endParaRPr lang="ru-RU"/>
        </a:p>
      </dgm:t>
    </dgm:pt>
    <dgm:pt modelId="{E1D6B4CA-C8C8-4832-B240-C7D49C059B0D}" type="pres">
      <dgm:prSet presAssocID="{DA24E8A7-4D1D-4249-AB58-688C9E8C7790}" presName="hierChild4" presStyleCnt="0"/>
      <dgm:spPr/>
    </dgm:pt>
    <dgm:pt modelId="{921F1549-27A8-4A12-ADB7-49EE0AE09FA4}" type="pres">
      <dgm:prSet presAssocID="{E9A1982C-634A-44B0-A473-82BB71C4A53D}" presName="Name17" presStyleLbl="parChTrans1D3" presStyleIdx="1" presStyleCnt="6"/>
      <dgm:spPr/>
      <dgm:t>
        <a:bodyPr/>
        <a:lstStyle/>
        <a:p>
          <a:endParaRPr lang="ru-RU"/>
        </a:p>
      </dgm:t>
    </dgm:pt>
    <dgm:pt modelId="{A5469672-7306-4F2A-8B7A-7BE2AB2145F4}" type="pres">
      <dgm:prSet presAssocID="{9B94E4C0-BF66-403C-8287-B233227D25A3}" presName="hierRoot3" presStyleCnt="0"/>
      <dgm:spPr/>
    </dgm:pt>
    <dgm:pt modelId="{DEBF10CF-0452-4F07-B292-AA477D82BB84}" type="pres">
      <dgm:prSet presAssocID="{9B94E4C0-BF66-403C-8287-B233227D25A3}" presName="composite3" presStyleCnt="0"/>
      <dgm:spPr/>
    </dgm:pt>
    <dgm:pt modelId="{705AA110-3811-4016-B3E7-FC3B9F88F201}" type="pres">
      <dgm:prSet presAssocID="{9B94E4C0-BF66-403C-8287-B233227D25A3}" presName="background3" presStyleLbl="node3" presStyleIdx="1" presStyleCnt="6"/>
      <dgm:spPr/>
    </dgm:pt>
    <dgm:pt modelId="{E4F4D8AD-748A-4AC4-BA7A-7D4A1374B729}" type="pres">
      <dgm:prSet presAssocID="{9B94E4C0-BF66-403C-8287-B233227D25A3}" presName="text3" presStyleLbl="fgAcc3" presStyleIdx="1" presStyleCnt="6" custScaleX="175530" custScaleY="1165317" custLinFactY="-20105" custLinFactNeighborX="-96612" custLinFactNeighborY="-100000">
        <dgm:presLayoutVars>
          <dgm:chPref val="3"/>
        </dgm:presLayoutVars>
      </dgm:prSet>
      <dgm:spPr/>
      <dgm:t>
        <a:bodyPr/>
        <a:lstStyle/>
        <a:p>
          <a:endParaRPr lang="ru-RU"/>
        </a:p>
      </dgm:t>
    </dgm:pt>
    <dgm:pt modelId="{E1D29888-DEB7-40C8-81C0-CC316DE6893A}" type="pres">
      <dgm:prSet presAssocID="{9B94E4C0-BF66-403C-8287-B233227D25A3}" presName="hierChild4" presStyleCnt="0"/>
      <dgm:spPr/>
    </dgm:pt>
    <dgm:pt modelId="{4587D7CA-AF86-4BE5-AD35-63D6F5FD5F3B}" type="pres">
      <dgm:prSet presAssocID="{D03F0EB2-3E04-4083-825D-E72795CF99A3}" presName="Name17" presStyleLbl="parChTrans1D3" presStyleIdx="2" presStyleCnt="6"/>
      <dgm:spPr/>
      <dgm:t>
        <a:bodyPr/>
        <a:lstStyle/>
        <a:p>
          <a:endParaRPr lang="ru-RU"/>
        </a:p>
      </dgm:t>
    </dgm:pt>
    <dgm:pt modelId="{0F147F78-2C34-490D-A790-E66F157E4BF8}" type="pres">
      <dgm:prSet presAssocID="{5CBA2F8C-CA09-4686-A9D5-BC9CD3CFEED9}" presName="hierRoot3" presStyleCnt="0"/>
      <dgm:spPr/>
    </dgm:pt>
    <dgm:pt modelId="{C4E6B8A8-F565-48C6-A588-4BB323818B75}" type="pres">
      <dgm:prSet presAssocID="{5CBA2F8C-CA09-4686-A9D5-BC9CD3CFEED9}" presName="composite3" presStyleCnt="0"/>
      <dgm:spPr/>
    </dgm:pt>
    <dgm:pt modelId="{0FF7AD99-D0F0-435D-A55B-E7DAF7F734BC}" type="pres">
      <dgm:prSet presAssocID="{5CBA2F8C-CA09-4686-A9D5-BC9CD3CFEED9}" presName="background3" presStyleLbl="node3" presStyleIdx="2" presStyleCnt="6"/>
      <dgm:spPr/>
    </dgm:pt>
    <dgm:pt modelId="{72BFBBA1-3082-4472-80FA-8E7CB0789502}" type="pres">
      <dgm:prSet presAssocID="{5CBA2F8C-CA09-4686-A9D5-BC9CD3CFEED9}" presName="text3" presStyleLbl="fgAcc3" presStyleIdx="2" presStyleCnt="6" custScaleX="164291" custScaleY="1140421" custLinFactY="-8690" custLinFactNeighborX="-34151" custLinFactNeighborY="-100000">
        <dgm:presLayoutVars>
          <dgm:chPref val="3"/>
        </dgm:presLayoutVars>
      </dgm:prSet>
      <dgm:spPr/>
      <dgm:t>
        <a:bodyPr/>
        <a:lstStyle/>
        <a:p>
          <a:endParaRPr lang="ru-RU"/>
        </a:p>
      </dgm:t>
    </dgm:pt>
    <dgm:pt modelId="{77056F68-B93D-4800-B00F-7373F4EFC457}" type="pres">
      <dgm:prSet presAssocID="{5CBA2F8C-CA09-4686-A9D5-BC9CD3CFEED9}" presName="hierChild4" presStyleCnt="0"/>
      <dgm:spPr/>
    </dgm:pt>
    <dgm:pt modelId="{D640E6BD-F69F-4C0E-A216-84D8CB803053}" type="pres">
      <dgm:prSet presAssocID="{FC8D2CE7-166B-459C-B7A0-323880092CA3}" presName="Name17" presStyleLbl="parChTrans1D3" presStyleIdx="3" presStyleCnt="6"/>
      <dgm:spPr/>
      <dgm:t>
        <a:bodyPr/>
        <a:lstStyle/>
        <a:p>
          <a:endParaRPr lang="ru-RU"/>
        </a:p>
      </dgm:t>
    </dgm:pt>
    <dgm:pt modelId="{A007CADF-ECF4-497E-8B15-D84D6DF651B0}" type="pres">
      <dgm:prSet presAssocID="{E6F4C9E5-39EF-4814-BB95-CD0A41003ED1}" presName="hierRoot3" presStyleCnt="0"/>
      <dgm:spPr/>
    </dgm:pt>
    <dgm:pt modelId="{7E41BC7E-3591-49FE-A382-3970987BE784}" type="pres">
      <dgm:prSet presAssocID="{E6F4C9E5-39EF-4814-BB95-CD0A41003ED1}" presName="composite3" presStyleCnt="0"/>
      <dgm:spPr/>
    </dgm:pt>
    <dgm:pt modelId="{CEA4189E-CC88-4B1E-BF2C-A05CF634A0AA}" type="pres">
      <dgm:prSet presAssocID="{E6F4C9E5-39EF-4814-BB95-CD0A41003ED1}" presName="background3" presStyleLbl="node3" presStyleIdx="3" presStyleCnt="6"/>
      <dgm:spPr/>
    </dgm:pt>
    <dgm:pt modelId="{91F772B4-5947-4F87-900E-50C49778F001}" type="pres">
      <dgm:prSet presAssocID="{E6F4C9E5-39EF-4814-BB95-CD0A41003ED1}" presName="text3" presStyleLbl="fgAcc3" presStyleIdx="3" presStyleCnt="6" custScaleX="157430" custScaleY="1138839" custLinFactNeighborX="61200" custLinFactNeighborY="-97237">
        <dgm:presLayoutVars>
          <dgm:chPref val="3"/>
        </dgm:presLayoutVars>
      </dgm:prSet>
      <dgm:spPr/>
      <dgm:t>
        <a:bodyPr/>
        <a:lstStyle/>
        <a:p>
          <a:endParaRPr lang="ru-RU"/>
        </a:p>
      </dgm:t>
    </dgm:pt>
    <dgm:pt modelId="{77FBCB4D-91C3-4952-934F-005E961D0962}" type="pres">
      <dgm:prSet presAssocID="{E6F4C9E5-39EF-4814-BB95-CD0A41003ED1}" presName="hierChild4" presStyleCnt="0"/>
      <dgm:spPr/>
    </dgm:pt>
    <dgm:pt modelId="{B914DEB3-D5E5-47F5-B3B4-4C1885FFB014}" type="pres">
      <dgm:prSet presAssocID="{0A7CC211-BDB4-4425-A88E-CFE34FEE92CA}" presName="Name17" presStyleLbl="parChTrans1D3" presStyleIdx="4" presStyleCnt="6"/>
      <dgm:spPr/>
      <dgm:t>
        <a:bodyPr/>
        <a:lstStyle/>
        <a:p>
          <a:endParaRPr lang="ru-RU"/>
        </a:p>
      </dgm:t>
    </dgm:pt>
    <dgm:pt modelId="{692C1575-E66B-4B17-97AD-826B59104F12}" type="pres">
      <dgm:prSet presAssocID="{BF4E6E12-43AC-49B3-BD7E-2C70BBFFB3E6}" presName="hierRoot3" presStyleCnt="0"/>
      <dgm:spPr/>
    </dgm:pt>
    <dgm:pt modelId="{162131A7-CFFC-45D9-A9D8-D24C9C07D448}" type="pres">
      <dgm:prSet presAssocID="{BF4E6E12-43AC-49B3-BD7E-2C70BBFFB3E6}" presName="composite3" presStyleCnt="0"/>
      <dgm:spPr/>
    </dgm:pt>
    <dgm:pt modelId="{987CB394-917E-4669-B87A-621988787F81}" type="pres">
      <dgm:prSet presAssocID="{BF4E6E12-43AC-49B3-BD7E-2C70BBFFB3E6}" presName="background3" presStyleLbl="node3" presStyleIdx="4" presStyleCnt="6"/>
      <dgm:spPr/>
    </dgm:pt>
    <dgm:pt modelId="{A6107460-C103-4F14-AC9B-3EDB97E7F80D}" type="pres">
      <dgm:prSet presAssocID="{BF4E6E12-43AC-49B3-BD7E-2C70BBFFB3E6}" presName="text3" presStyleLbl="fgAcc3" presStyleIdx="4" presStyleCnt="6" custScaleX="164650" custScaleY="1162300" custLinFactX="1335" custLinFactY="-23858" custLinFactNeighborX="100000" custLinFactNeighborY="-100000">
        <dgm:presLayoutVars>
          <dgm:chPref val="3"/>
        </dgm:presLayoutVars>
      </dgm:prSet>
      <dgm:spPr/>
      <dgm:t>
        <a:bodyPr/>
        <a:lstStyle/>
        <a:p>
          <a:endParaRPr lang="ru-RU"/>
        </a:p>
      </dgm:t>
    </dgm:pt>
    <dgm:pt modelId="{EF056E15-8BB8-4758-9CD6-B72793C4FD4E}" type="pres">
      <dgm:prSet presAssocID="{BF4E6E12-43AC-49B3-BD7E-2C70BBFFB3E6}" presName="hierChild4" presStyleCnt="0"/>
      <dgm:spPr/>
    </dgm:pt>
    <dgm:pt modelId="{000C6A00-79B3-4CF5-B1FF-3C98AE3BB999}" type="pres">
      <dgm:prSet presAssocID="{F1946CB2-B637-4314-ABBB-D042A84F5EDB}" presName="Name17" presStyleLbl="parChTrans1D3" presStyleIdx="5" presStyleCnt="6"/>
      <dgm:spPr/>
      <dgm:t>
        <a:bodyPr/>
        <a:lstStyle/>
        <a:p>
          <a:endParaRPr lang="ru-RU"/>
        </a:p>
      </dgm:t>
    </dgm:pt>
    <dgm:pt modelId="{C6B3D70B-3CB0-477F-9DC6-D22F16DF3373}" type="pres">
      <dgm:prSet presAssocID="{0846523B-DA25-4127-B581-26CE0296B41E}" presName="hierRoot3" presStyleCnt="0"/>
      <dgm:spPr/>
    </dgm:pt>
    <dgm:pt modelId="{B3D91458-FEF8-4FCE-8763-B9843F6F8B82}" type="pres">
      <dgm:prSet presAssocID="{0846523B-DA25-4127-B581-26CE0296B41E}" presName="composite3" presStyleCnt="0"/>
      <dgm:spPr/>
    </dgm:pt>
    <dgm:pt modelId="{FA96A4ED-D701-4636-AE49-2609627AAE87}" type="pres">
      <dgm:prSet presAssocID="{0846523B-DA25-4127-B581-26CE0296B41E}" presName="background3" presStyleLbl="node3" presStyleIdx="5" presStyleCnt="6"/>
      <dgm:spPr/>
    </dgm:pt>
    <dgm:pt modelId="{5E635D7E-1D9D-4F77-9562-7C202FF26266}" type="pres">
      <dgm:prSet presAssocID="{0846523B-DA25-4127-B581-26CE0296B41E}" presName="text3" presStyleLbl="fgAcc3" presStyleIdx="5" presStyleCnt="6" custScaleX="180310" custScaleY="1200961" custLinFactX="59481" custLinFactY="-28626" custLinFactNeighborX="100000" custLinFactNeighborY="-100000">
        <dgm:presLayoutVars>
          <dgm:chPref val="3"/>
        </dgm:presLayoutVars>
      </dgm:prSet>
      <dgm:spPr/>
      <dgm:t>
        <a:bodyPr/>
        <a:lstStyle/>
        <a:p>
          <a:endParaRPr lang="ru-RU"/>
        </a:p>
      </dgm:t>
    </dgm:pt>
    <dgm:pt modelId="{F1F6A8A8-7E73-4C71-960D-0B5C316A598A}" type="pres">
      <dgm:prSet presAssocID="{0846523B-DA25-4127-B581-26CE0296B41E}" presName="hierChild4" presStyleCnt="0"/>
      <dgm:spPr/>
    </dgm:pt>
    <dgm:pt modelId="{DCCE4FCC-844F-4A72-918F-ADDD4422E8BF}" type="pres">
      <dgm:prSet presAssocID="{E65A8F44-F7B5-440C-9CFB-57529FEAE421}" presName="Name23" presStyleLbl="parChTrans1D4" presStyleIdx="0" presStyleCnt="4"/>
      <dgm:spPr/>
      <dgm:t>
        <a:bodyPr/>
        <a:lstStyle/>
        <a:p>
          <a:endParaRPr lang="ru-RU"/>
        </a:p>
      </dgm:t>
    </dgm:pt>
    <dgm:pt modelId="{E12B4252-F4C3-41D2-A353-4E034070D731}" type="pres">
      <dgm:prSet presAssocID="{6863C6BA-85B5-4E69-8F7C-C39415A77880}" presName="hierRoot4" presStyleCnt="0"/>
      <dgm:spPr/>
    </dgm:pt>
    <dgm:pt modelId="{54EB560D-86CE-430F-A91E-F52B2912655B}" type="pres">
      <dgm:prSet presAssocID="{6863C6BA-85B5-4E69-8F7C-C39415A77880}" presName="composite4" presStyleCnt="0"/>
      <dgm:spPr/>
    </dgm:pt>
    <dgm:pt modelId="{54C4082B-9A81-4859-841C-C91C9EF82013}" type="pres">
      <dgm:prSet presAssocID="{6863C6BA-85B5-4E69-8F7C-C39415A77880}" presName="background4" presStyleLbl="node4" presStyleIdx="0" presStyleCnt="4"/>
      <dgm:spPr/>
    </dgm:pt>
    <dgm:pt modelId="{9AB1F254-084A-4963-B4B5-A4A5763787BB}" type="pres">
      <dgm:prSet presAssocID="{6863C6BA-85B5-4E69-8F7C-C39415A77880}" presName="text4" presStyleLbl="fgAcc4" presStyleIdx="0" presStyleCnt="4" custScaleX="909282" custScaleY="266155" custLinFactNeighborX="-60641" custLinFactNeighborY="29957">
        <dgm:presLayoutVars>
          <dgm:chPref val="3"/>
        </dgm:presLayoutVars>
      </dgm:prSet>
      <dgm:spPr/>
      <dgm:t>
        <a:bodyPr/>
        <a:lstStyle/>
        <a:p>
          <a:endParaRPr lang="ru-RU"/>
        </a:p>
      </dgm:t>
    </dgm:pt>
    <dgm:pt modelId="{47507A06-4CCA-4F64-9677-D68F66EC2304}" type="pres">
      <dgm:prSet presAssocID="{6863C6BA-85B5-4E69-8F7C-C39415A77880}" presName="hierChild5" presStyleCnt="0"/>
      <dgm:spPr/>
    </dgm:pt>
    <dgm:pt modelId="{F4E4D3DC-F960-46DB-B2B7-32200B4A2E5E}" type="pres">
      <dgm:prSet presAssocID="{B036D674-3892-4033-BF28-A3800199E7DE}" presName="Name23" presStyleLbl="parChTrans1D4" presStyleIdx="1" presStyleCnt="4"/>
      <dgm:spPr/>
      <dgm:t>
        <a:bodyPr/>
        <a:lstStyle/>
        <a:p>
          <a:endParaRPr lang="ru-RU"/>
        </a:p>
      </dgm:t>
    </dgm:pt>
    <dgm:pt modelId="{7112A96A-4F3B-45BA-A2D1-44E2E8018CE2}" type="pres">
      <dgm:prSet presAssocID="{F55A1CEE-3E9B-4328-8B74-ED234177124E}" presName="hierRoot4" presStyleCnt="0"/>
      <dgm:spPr/>
    </dgm:pt>
    <dgm:pt modelId="{81101828-903F-4BBC-B7C7-1ECCEDD693A0}" type="pres">
      <dgm:prSet presAssocID="{F55A1CEE-3E9B-4328-8B74-ED234177124E}" presName="composite4" presStyleCnt="0"/>
      <dgm:spPr/>
    </dgm:pt>
    <dgm:pt modelId="{891BA699-9E39-45C4-964F-CE38EF1B583A}" type="pres">
      <dgm:prSet presAssocID="{F55A1CEE-3E9B-4328-8B74-ED234177124E}" presName="background4" presStyleLbl="node4" presStyleIdx="1" presStyleCnt="4"/>
      <dgm:spPr/>
    </dgm:pt>
    <dgm:pt modelId="{4014CB89-C177-49F6-AA0F-D091919D99E5}" type="pres">
      <dgm:prSet presAssocID="{F55A1CEE-3E9B-4328-8B74-ED234177124E}" presName="text4" presStyleLbl="fgAcc4" presStyleIdx="1" presStyleCnt="4" custScaleX="384035" custScaleY="321173" custLinFactX="-100000" custLinFactY="100000" custLinFactNeighborX="-171546" custLinFactNeighborY="159795">
        <dgm:presLayoutVars>
          <dgm:chPref val="3"/>
        </dgm:presLayoutVars>
      </dgm:prSet>
      <dgm:spPr/>
      <dgm:t>
        <a:bodyPr/>
        <a:lstStyle/>
        <a:p>
          <a:endParaRPr lang="ru-RU"/>
        </a:p>
      </dgm:t>
    </dgm:pt>
    <dgm:pt modelId="{D6DA024B-094B-4151-8E6C-44AC642D2FD9}" type="pres">
      <dgm:prSet presAssocID="{F55A1CEE-3E9B-4328-8B74-ED234177124E}" presName="hierChild5" presStyleCnt="0"/>
      <dgm:spPr/>
    </dgm:pt>
    <dgm:pt modelId="{276F0829-A356-4BDF-B99D-64CB12DF2FF5}" type="pres">
      <dgm:prSet presAssocID="{CE267BBA-DAB2-4096-AA63-F3F0D417A47B}" presName="Name23" presStyleLbl="parChTrans1D4" presStyleIdx="2" presStyleCnt="4"/>
      <dgm:spPr/>
      <dgm:t>
        <a:bodyPr/>
        <a:lstStyle/>
        <a:p>
          <a:endParaRPr lang="ru-RU"/>
        </a:p>
      </dgm:t>
    </dgm:pt>
    <dgm:pt modelId="{4CEC62CC-992B-47D1-8411-7C26C9641655}" type="pres">
      <dgm:prSet presAssocID="{76A75D01-ADDF-468C-B13D-9DAEFADA600C}" presName="hierRoot4" presStyleCnt="0"/>
      <dgm:spPr/>
    </dgm:pt>
    <dgm:pt modelId="{276090AA-44C2-4105-8CDE-C8B54B7C39DB}" type="pres">
      <dgm:prSet presAssocID="{76A75D01-ADDF-468C-B13D-9DAEFADA600C}" presName="composite4" presStyleCnt="0"/>
      <dgm:spPr/>
    </dgm:pt>
    <dgm:pt modelId="{A9C26B79-05B9-4D99-9990-E027180B705B}" type="pres">
      <dgm:prSet presAssocID="{76A75D01-ADDF-468C-B13D-9DAEFADA600C}" presName="background4" presStyleLbl="node4" presStyleIdx="2" presStyleCnt="4"/>
      <dgm:spPr/>
    </dgm:pt>
    <dgm:pt modelId="{EEA7D761-64B6-4F17-AADE-4788B7E8FCBE}" type="pres">
      <dgm:prSet presAssocID="{76A75D01-ADDF-468C-B13D-9DAEFADA600C}" presName="text4" presStyleLbl="fgAcc4" presStyleIdx="2" presStyleCnt="4" custScaleX="367541" custScaleY="380975" custLinFactX="-52176" custLinFactY="100000" custLinFactNeighborX="-100000" custLinFactNeighborY="156216">
        <dgm:presLayoutVars>
          <dgm:chPref val="3"/>
        </dgm:presLayoutVars>
      </dgm:prSet>
      <dgm:spPr/>
      <dgm:t>
        <a:bodyPr/>
        <a:lstStyle/>
        <a:p>
          <a:endParaRPr lang="ru-RU"/>
        </a:p>
      </dgm:t>
    </dgm:pt>
    <dgm:pt modelId="{A1904A04-BB21-4764-A1E7-F0A10D7F89AD}" type="pres">
      <dgm:prSet presAssocID="{76A75D01-ADDF-468C-B13D-9DAEFADA600C}" presName="hierChild5" presStyleCnt="0"/>
      <dgm:spPr/>
    </dgm:pt>
    <dgm:pt modelId="{22F52421-6AF7-4C9A-86D9-C128012FC2D1}" type="pres">
      <dgm:prSet presAssocID="{6DBC3AAB-DA71-4933-A244-3079FE0C9E57}" presName="Name23" presStyleLbl="parChTrans1D4" presStyleIdx="3" presStyleCnt="4"/>
      <dgm:spPr/>
      <dgm:t>
        <a:bodyPr/>
        <a:lstStyle/>
        <a:p>
          <a:endParaRPr lang="ru-RU"/>
        </a:p>
      </dgm:t>
    </dgm:pt>
    <dgm:pt modelId="{E4CD6F83-93C7-43FC-82B0-E2E7488621A1}" type="pres">
      <dgm:prSet presAssocID="{D46BB8DA-9974-41BF-B3AA-3F980F5E2D19}" presName="hierRoot4" presStyleCnt="0"/>
      <dgm:spPr/>
    </dgm:pt>
    <dgm:pt modelId="{9322EDE3-47AF-4992-8166-5ACE9630313C}" type="pres">
      <dgm:prSet presAssocID="{D46BB8DA-9974-41BF-B3AA-3F980F5E2D19}" presName="composite4" presStyleCnt="0"/>
      <dgm:spPr/>
    </dgm:pt>
    <dgm:pt modelId="{E856A874-47DE-408B-8BEA-B7564625DBD1}" type="pres">
      <dgm:prSet presAssocID="{D46BB8DA-9974-41BF-B3AA-3F980F5E2D19}" presName="background4" presStyleLbl="node4" presStyleIdx="3" presStyleCnt="4"/>
      <dgm:spPr/>
    </dgm:pt>
    <dgm:pt modelId="{B07A53A5-EC4A-466C-8679-237C7E60D06B}" type="pres">
      <dgm:prSet presAssocID="{D46BB8DA-9974-41BF-B3AA-3F980F5E2D19}" presName="text4" presStyleLbl="fgAcc4" presStyleIdx="3" presStyleCnt="4" custScaleX="460506" custScaleY="441930" custLinFactX="-14987" custLinFactY="100000" custLinFactNeighborX="-100000" custLinFactNeighborY="164991">
        <dgm:presLayoutVars>
          <dgm:chPref val="3"/>
        </dgm:presLayoutVars>
      </dgm:prSet>
      <dgm:spPr/>
      <dgm:t>
        <a:bodyPr/>
        <a:lstStyle/>
        <a:p>
          <a:endParaRPr lang="ru-RU"/>
        </a:p>
      </dgm:t>
    </dgm:pt>
    <dgm:pt modelId="{75E083A9-CE07-4438-903A-83C6E48D9EC2}" type="pres">
      <dgm:prSet presAssocID="{D46BB8DA-9974-41BF-B3AA-3F980F5E2D19}" presName="hierChild5" presStyleCnt="0"/>
      <dgm:spPr/>
    </dgm:pt>
  </dgm:ptLst>
  <dgm:cxnLst>
    <dgm:cxn modelId="{5B0E8BF5-40AD-4738-AF8B-24677E100E44}" type="presOf" srcId="{B036D674-3892-4033-BF28-A3800199E7DE}" destId="{F4E4D3DC-F960-46DB-B2B7-32200B4A2E5E}" srcOrd="0" destOrd="0" presId="urn:microsoft.com/office/officeart/2005/8/layout/hierarchy1"/>
    <dgm:cxn modelId="{FE3308EC-C090-4E29-A591-32CBE211702E}" type="presOf" srcId="{F55A1CEE-3E9B-4328-8B74-ED234177124E}" destId="{4014CB89-C177-49F6-AA0F-D091919D99E5}" srcOrd="0" destOrd="0" presId="urn:microsoft.com/office/officeart/2005/8/layout/hierarchy1"/>
    <dgm:cxn modelId="{3F234C16-1525-400E-ACB4-88499C09C990}" srcId="{0846523B-DA25-4127-B581-26CE0296B41E}" destId="{6863C6BA-85B5-4E69-8F7C-C39415A77880}" srcOrd="0" destOrd="0" parTransId="{E65A8F44-F7B5-440C-9CFB-57529FEAE421}" sibTransId="{E38D5AB5-7A82-4266-9713-D3F5F5412823}"/>
    <dgm:cxn modelId="{FB1BBC8D-CBAE-4676-A6D5-764094625681}" srcId="{87209A6F-4829-49DC-A27A-B63607DAAE5A}" destId="{4CF327DB-8EE5-4006-99F0-02BFEC135515}" srcOrd="0" destOrd="0" parTransId="{C0BF2243-15DA-4447-A259-089B69492B14}" sibTransId="{9710C9FB-B977-493F-A290-FF10DB003F25}"/>
    <dgm:cxn modelId="{AAB48D27-CAA2-4341-AFC7-C4E12AF3DC2D}" type="presOf" srcId="{76A75D01-ADDF-468C-B13D-9DAEFADA600C}" destId="{EEA7D761-64B6-4F17-AADE-4788B7E8FCBE}" srcOrd="0" destOrd="0" presId="urn:microsoft.com/office/officeart/2005/8/layout/hierarchy1"/>
    <dgm:cxn modelId="{F574FFEA-9235-46FD-B892-CBA7D726524D}" type="presOf" srcId="{F1946CB2-B637-4314-ABBB-D042A84F5EDB}" destId="{000C6A00-79B3-4CF5-B1FF-3C98AE3BB999}" srcOrd="0" destOrd="0" presId="urn:microsoft.com/office/officeart/2005/8/layout/hierarchy1"/>
    <dgm:cxn modelId="{208F6A9E-8557-4E0C-8230-B217936FD5F5}" type="presOf" srcId="{9B94E4C0-BF66-403C-8287-B233227D25A3}" destId="{E4F4D8AD-748A-4AC4-BA7A-7D4A1374B729}" srcOrd="0" destOrd="0" presId="urn:microsoft.com/office/officeart/2005/8/layout/hierarchy1"/>
    <dgm:cxn modelId="{8EAA20B2-DF39-4429-91BB-67EEFED6F5CA}" type="presOf" srcId="{45D9BFF5-4BAB-4148-A0F4-6F9F3D1B7FE9}" destId="{91CB8C00-0A11-40CF-A8D9-CA0B98AE003A}" srcOrd="0" destOrd="0" presId="urn:microsoft.com/office/officeart/2005/8/layout/hierarchy1"/>
    <dgm:cxn modelId="{DA3C07CC-7D73-4539-8813-38D7F6FB38EE}" srcId="{305D499C-1936-48D5-A630-108783FD39CD}" destId="{0846523B-DA25-4127-B581-26CE0296B41E}" srcOrd="5" destOrd="0" parTransId="{F1946CB2-B637-4314-ABBB-D042A84F5EDB}" sibTransId="{4234A52E-3091-42F5-9394-06649E9076BA}"/>
    <dgm:cxn modelId="{EBF4A24A-258D-4BA6-94B1-242E29E3D68B}" srcId="{4CF327DB-8EE5-4006-99F0-02BFEC135515}" destId="{305D499C-1936-48D5-A630-108783FD39CD}" srcOrd="1" destOrd="0" parTransId="{45D9BFF5-4BAB-4148-A0F4-6F9F3D1B7FE9}" sibTransId="{353D398D-7CC7-4E71-A3C1-E425AD8EE849}"/>
    <dgm:cxn modelId="{62CA0151-35B2-4990-B600-FE344EED1E26}" type="presOf" srcId="{E9A1982C-634A-44B0-A473-82BB71C4A53D}" destId="{921F1549-27A8-4A12-ADB7-49EE0AE09FA4}" srcOrd="0" destOrd="0" presId="urn:microsoft.com/office/officeart/2005/8/layout/hierarchy1"/>
    <dgm:cxn modelId="{59E16526-8D5B-4B03-8E2A-B62A05D77BC8}" srcId="{305D499C-1936-48D5-A630-108783FD39CD}" destId="{DA24E8A7-4D1D-4249-AB58-688C9E8C7790}" srcOrd="0" destOrd="0" parTransId="{3FCB9B8E-5318-4095-AC85-69E130B3E165}" sibTransId="{FFB37D23-A387-4BAE-931C-AE55C8863D48}"/>
    <dgm:cxn modelId="{7EBBC426-EF69-4994-A927-12B99DF6B85C}" type="presOf" srcId="{DA24E8A7-4D1D-4249-AB58-688C9E8C7790}" destId="{A68F53D8-0E6D-4257-BCF4-E229545F1D81}" srcOrd="0" destOrd="0" presId="urn:microsoft.com/office/officeart/2005/8/layout/hierarchy1"/>
    <dgm:cxn modelId="{8137D634-EA43-473D-8B6F-C651FD5BCCCF}" srcId="{4CF327DB-8EE5-4006-99F0-02BFEC135515}" destId="{783A3473-DAB5-4D5D-99F6-677BE0FFB845}" srcOrd="0" destOrd="0" parTransId="{2D6A3DC1-B310-4401-9A76-579750AA9609}" sibTransId="{5CDEDBFB-8404-4F13-AB41-708FC8DCA7FB}"/>
    <dgm:cxn modelId="{4FD6159A-1AE8-489E-90E6-1E1726B88CD2}" type="presOf" srcId="{305D499C-1936-48D5-A630-108783FD39CD}" destId="{B9B85B18-2DAE-425C-9C63-6A5C6C9AECBD}" srcOrd="0" destOrd="0" presId="urn:microsoft.com/office/officeart/2005/8/layout/hierarchy1"/>
    <dgm:cxn modelId="{D1F5243D-D26E-45B9-A838-6B8F7A904332}" type="presOf" srcId="{5CBA2F8C-CA09-4686-A9D5-BC9CD3CFEED9}" destId="{72BFBBA1-3082-4472-80FA-8E7CB0789502}" srcOrd="0" destOrd="0" presId="urn:microsoft.com/office/officeart/2005/8/layout/hierarchy1"/>
    <dgm:cxn modelId="{6DDBBAF6-7800-4504-AC6F-AA7C50E3604B}" type="presOf" srcId="{2D6A3DC1-B310-4401-9A76-579750AA9609}" destId="{F94916F2-02CA-42EF-BD15-7A7574C4886F}" srcOrd="0" destOrd="0" presId="urn:microsoft.com/office/officeart/2005/8/layout/hierarchy1"/>
    <dgm:cxn modelId="{BC0B8797-6715-4847-AD91-D95C8F0EB874}" srcId="{305D499C-1936-48D5-A630-108783FD39CD}" destId="{BF4E6E12-43AC-49B3-BD7E-2C70BBFFB3E6}" srcOrd="4" destOrd="0" parTransId="{0A7CC211-BDB4-4425-A88E-CFE34FEE92CA}" sibTransId="{DA5CA340-C6F5-4D84-A6CC-BB8F424D1333}"/>
    <dgm:cxn modelId="{78B5AE28-E0CC-4858-AC08-FCAE0589CE7B}" type="presOf" srcId="{6DBC3AAB-DA71-4933-A244-3079FE0C9E57}" destId="{22F52421-6AF7-4C9A-86D9-C128012FC2D1}" srcOrd="0" destOrd="0" presId="urn:microsoft.com/office/officeart/2005/8/layout/hierarchy1"/>
    <dgm:cxn modelId="{306A384A-43DC-4CFF-909F-1F8B11699B7F}" type="presOf" srcId="{D03F0EB2-3E04-4083-825D-E72795CF99A3}" destId="{4587D7CA-AF86-4BE5-AD35-63D6F5FD5F3B}" srcOrd="0" destOrd="0" presId="urn:microsoft.com/office/officeart/2005/8/layout/hierarchy1"/>
    <dgm:cxn modelId="{11BD2DB2-DC04-42B4-A4DA-F93ACCCE9FCA}" srcId="{6863C6BA-85B5-4E69-8F7C-C39415A77880}" destId="{76A75D01-ADDF-468C-B13D-9DAEFADA600C}" srcOrd="1" destOrd="0" parTransId="{CE267BBA-DAB2-4096-AA63-F3F0D417A47B}" sibTransId="{3EFED5FE-F3AF-4BFE-B0E4-5F7CF85E8606}"/>
    <dgm:cxn modelId="{25785548-56FB-4EC4-A50C-E3988C9094C2}" type="presOf" srcId="{BF4E6E12-43AC-49B3-BD7E-2C70BBFFB3E6}" destId="{A6107460-C103-4F14-AC9B-3EDB97E7F80D}" srcOrd="0" destOrd="0" presId="urn:microsoft.com/office/officeart/2005/8/layout/hierarchy1"/>
    <dgm:cxn modelId="{38953209-E584-4538-99F3-1F031BBE63BF}" type="presOf" srcId="{3FCB9B8E-5318-4095-AC85-69E130B3E165}" destId="{32CB48C6-60DF-4242-9804-877DB0BE6776}" srcOrd="0" destOrd="0" presId="urn:microsoft.com/office/officeart/2005/8/layout/hierarchy1"/>
    <dgm:cxn modelId="{D71FDAFD-B273-4720-BBF4-57797E27CB06}" type="presOf" srcId="{E6F4C9E5-39EF-4814-BB95-CD0A41003ED1}" destId="{91F772B4-5947-4F87-900E-50C49778F001}" srcOrd="0" destOrd="0" presId="urn:microsoft.com/office/officeart/2005/8/layout/hierarchy1"/>
    <dgm:cxn modelId="{B3D70D82-7746-4E29-8CD4-068C8C47FF84}" type="presOf" srcId="{E65A8F44-F7B5-440C-9CFB-57529FEAE421}" destId="{DCCE4FCC-844F-4A72-918F-ADDD4422E8BF}" srcOrd="0" destOrd="0" presId="urn:microsoft.com/office/officeart/2005/8/layout/hierarchy1"/>
    <dgm:cxn modelId="{25375542-D22E-450B-BE37-076871252C2E}" srcId="{305D499C-1936-48D5-A630-108783FD39CD}" destId="{E6F4C9E5-39EF-4814-BB95-CD0A41003ED1}" srcOrd="3" destOrd="0" parTransId="{FC8D2CE7-166B-459C-B7A0-323880092CA3}" sibTransId="{49599482-700A-4242-9EC1-01A5A2122766}"/>
    <dgm:cxn modelId="{D6756A82-1AB2-4201-B9CA-FC396912CD30}" srcId="{305D499C-1936-48D5-A630-108783FD39CD}" destId="{9B94E4C0-BF66-403C-8287-B233227D25A3}" srcOrd="1" destOrd="0" parTransId="{E9A1982C-634A-44B0-A473-82BB71C4A53D}" sibTransId="{81E2E0DC-D32F-467C-8351-019946CC95E3}"/>
    <dgm:cxn modelId="{215155FC-D7C2-426C-AEAC-E592C18F5BDB}" type="presOf" srcId="{6863C6BA-85B5-4E69-8F7C-C39415A77880}" destId="{9AB1F254-084A-4963-B4B5-A4A5763787BB}" srcOrd="0" destOrd="0" presId="urn:microsoft.com/office/officeart/2005/8/layout/hierarchy1"/>
    <dgm:cxn modelId="{4FD09846-9955-4C83-A747-35998D03409D}" srcId="{6863C6BA-85B5-4E69-8F7C-C39415A77880}" destId="{D46BB8DA-9974-41BF-B3AA-3F980F5E2D19}" srcOrd="2" destOrd="0" parTransId="{6DBC3AAB-DA71-4933-A244-3079FE0C9E57}" sibTransId="{4ED5A008-8AB0-4ED4-BC11-4B7880BDA73E}"/>
    <dgm:cxn modelId="{E2B57317-ECDC-412B-8578-7961D8BD9B77}" type="presOf" srcId="{0A7CC211-BDB4-4425-A88E-CFE34FEE92CA}" destId="{B914DEB3-D5E5-47F5-B3B4-4C1885FFB014}" srcOrd="0" destOrd="0" presId="urn:microsoft.com/office/officeart/2005/8/layout/hierarchy1"/>
    <dgm:cxn modelId="{2F3492C1-2751-42A7-B5A0-AAF9FCCC52B9}" type="presOf" srcId="{D46BB8DA-9974-41BF-B3AA-3F980F5E2D19}" destId="{B07A53A5-EC4A-466C-8679-237C7E60D06B}" srcOrd="0" destOrd="0" presId="urn:microsoft.com/office/officeart/2005/8/layout/hierarchy1"/>
    <dgm:cxn modelId="{2E91E572-EEE3-48FB-BF6B-BF891A00A9C0}" type="presOf" srcId="{4CF327DB-8EE5-4006-99F0-02BFEC135515}" destId="{F096CE7E-5D25-4A08-AC94-447439E277BC}" srcOrd="0" destOrd="0" presId="urn:microsoft.com/office/officeart/2005/8/layout/hierarchy1"/>
    <dgm:cxn modelId="{18E72D1A-067B-49D2-B4CA-C12EE7A5778D}" srcId="{305D499C-1936-48D5-A630-108783FD39CD}" destId="{5CBA2F8C-CA09-4686-A9D5-BC9CD3CFEED9}" srcOrd="2" destOrd="0" parTransId="{D03F0EB2-3E04-4083-825D-E72795CF99A3}" sibTransId="{98875AB8-6951-4983-B9E5-0635B749B434}"/>
    <dgm:cxn modelId="{42699D53-919D-4714-8A05-2ACF956F00C3}" type="presOf" srcId="{87209A6F-4829-49DC-A27A-B63607DAAE5A}" destId="{B5F7B192-922A-4D2E-9958-9409CC271C63}" srcOrd="0" destOrd="0" presId="urn:microsoft.com/office/officeart/2005/8/layout/hierarchy1"/>
    <dgm:cxn modelId="{EFCB7E25-88A4-4A3D-8984-E167A4BCB589}" srcId="{6863C6BA-85B5-4E69-8F7C-C39415A77880}" destId="{F55A1CEE-3E9B-4328-8B74-ED234177124E}" srcOrd="0" destOrd="0" parTransId="{B036D674-3892-4033-BF28-A3800199E7DE}" sibTransId="{67F03FA0-B6EB-43BF-A531-568C52783336}"/>
    <dgm:cxn modelId="{7F39E530-F891-4B35-866D-AC0EE909C3B6}" type="presOf" srcId="{CE267BBA-DAB2-4096-AA63-F3F0D417A47B}" destId="{276F0829-A356-4BDF-B99D-64CB12DF2FF5}" srcOrd="0" destOrd="0" presId="urn:microsoft.com/office/officeart/2005/8/layout/hierarchy1"/>
    <dgm:cxn modelId="{77D8B98E-AE00-477E-8836-A5C3525ABA0D}" type="presOf" srcId="{783A3473-DAB5-4D5D-99F6-677BE0FFB845}" destId="{F4D92CE1-801D-4990-87A1-80D5D2FFB035}" srcOrd="0" destOrd="0" presId="urn:microsoft.com/office/officeart/2005/8/layout/hierarchy1"/>
    <dgm:cxn modelId="{4CBA82D4-A98F-46C7-B789-1C36CF599F66}" type="presOf" srcId="{FC8D2CE7-166B-459C-B7A0-323880092CA3}" destId="{D640E6BD-F69F-4C0E-A216-84D8CB803053}" srcOrd="0" destOrd="0" presId="urn:microsoft.com/office/officeart/2005/8/layout/hierarchy1"/>
    <dgm:cxn modelId="{16777BC1-671A-4589-85AA-F90725F24A05}" type="presOf" srcId="{0846523B-DA25-4127-B581-26CE0296B41E}" destId="{5E635D7E-1D9D-4F77-9562-7C202FF26266}" srcOrd="0" destOrd="0" presId="urn:microsoft.com/office/officeart/2005/8/layout/hierarchy1"/>
    <dgm:cxn modelId="{CF45DF50-A18E-4DE6-AC04-1F1E60E984A2}" type="presParOf" srcId="{B5F7B192-922A-4D2E-9958-9409CC271C63}" destId="{EAAB97E8-A414-403A-A009-CBA896278E82}" srcOrd="0" destOrd="0" presId="urn:microsoft.com/office/officeart/2005/8/layout/hierarchy1"/>
    <dgm:cxn modelId="{8F1FCF59-48A1-42D7-A365-A6415D701774}" type="presParOf" srcId="{EAAB97E8-A414-403A-A009-CBA896278E82}" destId="{43C2F325-3C2C-4E39-A782-454A5E25B153}" srcOrd="0" destOrd="0" presId="urn:microsoft.com/office/officeart/2005/8/layout/hierarchy1"/>
    <dgm:cxn modelId="{5514521B-CA9A-4188-BE27-A45B716134E4}" type="presParOf" srcId="{43C2F325-3C2C-4E39-A782-454A5E25B153}" destId="{5D44732D-2267-48EA-BFE3-899BF8AD1C59}" srcOrd="0" destOrd="0" presId="urn:microsoft.com/office/officeart/2005/8/layout/hierarchy1"/>
    <dgm:cxn modelId="{56F178AD-78C9-4183-90FC-517AE43FB366}" type="presParOf" srcId="{43C2F325-3C2C-4E39-A782-454A5E25B153}" destId="{F096CE7E-5D25-4A08-AC94-447439E277BC}" srcOrd="1" destOrd="0" presId="urn:microsoft.com/office/officeart/2005/8/layout/hierarchy1"/>
    <dgm:cxn modelId="{843ABA12-E201-42BC-96A0-3750BCC2DB4A}" type="presParOf" srcId="{EAAB97E8-A414-403A-A009-CBA896278E82}" destId="{5DF8C539-BCC3-4DCA-8817-9AD2E61DAEB5}" srcOrd="1" destOrd="0" presId="urn:microsoft.com/office/officeart/2005/8/layout/hierarchy1"/>
    <dgm:cxn modelId="{BDC5FC0E-8485-4B35-B70F-1F9EC0F9C80E}" type="presParOf" srcId="{5DF8C539-BCC3-4DCA-8817-9AD2E61DAEB5}" destId="{F94916F2-02CA-42EF-BD15-7A7574C4886F}" srcOrd="0" destOrd="0" presId="urn:microsoft.com/office/officeart/2005/8/layout/hierarchy1"/>
    <dgm:cxn modelId="{6589D7D4-D3A2-4F9C-9D99-642675E68C8D}" type="presParOf" srcId="{5DF8C539-BCC3-4DCA-8817-9AD2E61DAEB5}" destId="{B9FC637E-F3FF-40A1-963C-69209855B7B9}" srcOrd="1" destOrd="0" presId="urn:microsoft.com/office/officeart/2005/8/layout/hierarchy1"/>
    <dgm:cxn modelId="{7DF1FA7E-5055-4A95-934B-945B0A22D5F5}" type="presParOf" srcId="{B9FC637E-F3FF-40A1-963C-69209855B7B9}" destId="{399B866A-5C4C-4524-BE0F-DE2F0D78A85A}" srcOrd="0" destOrd="0" presId="urn:microsoft.com/office/officeart/2005/8/layout/hierarchy1"/>
    <dgm:cxn modelId="{26458C65-F878-4559-B19C-480DA1121BE7}" type="presParOf" srcId="{399B866A-5C4C-4524-BE0F-DE2F0D78A85A}" destId="{6A961C21-E8C1-4A93-B6AE-BF96FAA3608B}" srcOrd="0" destOrd="0" presId="urn:microsoft.com/office/officeart/2005/8/layout/hierarchy1"/>
    <dgm:cxn modelId="{299AD3C6-5B90-4A01-B9EE-7645BF7B5DB2}" type="presParOf" srcId="{399B866A-5C4C-4524-BE0F-DE2F0D78A85A}" destId="{F4D92CE1-801D-4990-87A1-80D5D2FFB035}" srcOrd="1" destOrd="0" presId="urn:microsoft.com/office/officeart/2005/8/layout/hierarchy1"/>
    <dgm:cxn modelId="{249A20F6-D08F-4040-B380-B3A8CEA6B05E}" type="presParOf" srcId="{B9FC637E-F3FF-40A1-963C-69209855B7B9}" destId="{B8CC46C5-4AB6-4F3F-8D94-50BB6311B036}" srcOrd="1" destOrd="0" presId="urn:microsoft.com/office/officeart/2005/8/layout/hierarchy1"/>
    <dgm:cxn modelId="{BE5833B6-FA51-497F-BEF3-3BF02CBF004C}" type="presParOf" srcId="{5DF8C539-BCC3-4DCA-8817-9AD2E61DAEB5}" destId="{91CB8C00-0A11-40CF-A8D9-CA0B98AE003A}" srcOrd="2" destOrd="0" presId="urn:microsoft.com/office/officeart/2005/8/layout/hierarchy1"/>
    <dgm:cxn modelId="{B9828FDB-CDB1-4198-A485-704C3DA72B2F}" type="presParOf" srcId="{5DF8C539-BCC3-4DCA-8817-9AD2E61DAEB5}" destId="{2975B593-EE9C-4B5C-B036-387FB5D9FC13}" srcOrd="3" destOrd="0" presId="urn:microsoft.com/office/officeart/2005/8/layout/hierarchy1"/>
    <dgm:cxn modelId="{91A2FD6C-A094-4793-9382-2EA6BBFD1FAB}" type="presParOf" srcId="{2975B593-EE9C-4B5C-B036-387FB5D9FC13}" destId="{5D547560-6AD1-4BB7-9FF3-80BFB5A66B51}" srcOrd="0" destOrd="0" presId="urn:microsoft.com/office/officeart/2005/8/layout/hierarchy1"/>
    <dgm:cxn modelId="{EA74CD05-E72B-46B5-BC85-1973DEDD24C3}" type="presParOf" srcId="{5D547560-6AD1-4BB7-9FF3-80BFB5A66B51}" destId="{82E561AF-D410-482D-87FE-0509063AFD4E}" srcOrd="0" destOrd="0" presId="urn:microsoft.com/office/officeart/2005/8/layout/hierarchy1"/>
    <dgm:cxn modelId="{34AA0DC7-0AA5-421A-AA22-075DEC7CBA5A}" type="presParOf" srcId="{5D547560-6AD1-4BB7-9FF3-80BFB5A66B51}" destId="{B9B85B18-2DAE-425C-9C63-6A5C6C9AECBD}" srcOrd="1" destOrd="0" presId="urn:microsoft.com/office/officeart/2005/8/layout/hierarchy1"/>
    <dgm:cxn modelId="{14C75138-7E6B-4314-8D67-3961113FE0D8}" type="presParOf" srcId="{2975B593-EE9C-4B5C-B036-387FB5D9FC13}" destId="{ACA62784-4FD1-471E-AC6D-99DF9E379C74}" srcOrd="1" destOrd="0" presId="urn:microsoft.com/office/officeart/2005/8/layout/hierarchy1"/>
    <dgm:cxn modelId="{7A65CA04-46FC-47F5-8338-3D295948EBEE}" type="presParOf" srcId="{ACA62784-4FD1-471E-AC6D-99DF9E379C74}" destId="{32CB48C6-60DF-4242-9804-877DB0BE6776}" srcOrd="0" destOrd="0" presId="urn:microsoft.com/office/officeart/2005/8/layout/hierarchy1"/>
    <dgm:cxn modelId="{C896E497-5519-421B-8F6E-C08B429D9E53}" type="presParOf" srcId="{ACA62784-4FD1-471E-AC6D-99DF9E379C74}" destId="{51CC61B2-531C-477D-B58C-5CBD0BD64628}" srcOrd="1" destOrd="0" presId="urn:microsoft.com/office/officeart/2005/8/layout/hierarchy1"/>
    <dgm:cxn modelId="{A6F88F33-F8DB-4442-8398-714D3D484F36}" type="presParOf" srcId="{51CC61B2-531C-477D-B58C-5CBD0BD64628}" destId="{E57A1674-53FC-45EE-9E56-30711CA8FA15}" srcOrd="0" destOrd="0" presId="urn:microsoft.com/office/officeart/2005/8/layout/hierarchy1"/>
    <dgm:cxn modelId="{79158AA7-DEF2-472A-BB80-5E98F91A5C35}" type="presParOf" srcId="{E57A1674-53FC-45EE-9E56-30711CA8FA15}" destId="{6286A55C-7E5C-4777-8007-4C27F96564E1}" srcOrd="0" destOrd="0" presId="urn:microsoft.com/office/officeart/2005/8/layout/hierarchy1"/>
    <dgm:cxn modelId="{D6BBA3EA-CCA8-4B0E-8BA7-276F24564F62}" type="presParOf" srcId="{E57A1674-53FC-45EE-9E56-30711CA8FA15}" destId="{A68F53D8-0E6D-4257-BCF4-E229545F1D81}" srcOrd="1" destOrd="0" presId="urn:microsoft.com/office/officeart/2005/8/layout/hierarchy1"/>
    <dgm:cxn modelId="{DC7A117B-3E9E-4930-87D8-8D36E3504B30}" type="presParOf" srcId="{51CC61B2-531C-477D-B58C-5CBD0BD64628}" destId="{E1D6B4CA-C8C8-4832-B240-C7D49C059B0D}" srcOrd="1" destOrd="0" presId="urn:microsoft.com/office/officeart/2005/8/layout/hierarchy1"/>
    <dgm:cxn modelId="{C83625DE-0C7E-47C2-8EC1-0296A624C686}" type="presParOf" srcId="{ACA62784-4FD1-471E-AC6D-99DF9E379C74}" destId="{921F1549-27A8-4A12-ADB7-49EE0AE09FA4}" srcOrd="2" destOrd="0" presId="urn:microsoft.com/office/officeart/2005/8/layout/hierarchy1"/>
    <dgm:cxn modelId="{C5A75E19-46CD-4256-90B8-2473CEC981AD}" type="presParOf" srcId="{ACA62784-4FD1-471E-AC6D-99DF9E379C74}" destId="{A5469672-7306-4F2A-8B7A-7BE2AB2145F4}" srcOrd="3" destOrd="0" presId="urn:microsoft.com/office/officeart/2005/8/layout/hierarchy1"/>
    <dgm:cxn modelId="{876F8C13-0008-4FF3-B7A6-87EC35E4DC53}" type="presParOf" srcId="{A5469672-7306-4F2A-8B7A-7BE2AB2145F4}" destId="{DEBF10CF-0452-4F07-B292-AA477D82BB84}" srcOrd="0" destOrd="0" presId="urn:microsoft.com/office/officeart/2005/8/layout/hierarchy1"/>
    <dgm:cxn modelId="{975CAE48-AE71-4D1D-B8D3-20C329FFDB61}" type="presParOf" srcId="{DEBF10CF-0452-4F07-B292-AA477D82BB84}" destId="{705AA110-3811-4016-B3E7-FC3B9F88F201}" srcOrd="0" destOrd="0" presId="urn:microsoft.com/office/officeart/2005/8/layout/hierarchy1"/>
    <dgm:cxn modelId="{913A72F3-16CC-45BB-BFE2-F29417715EBB}" type="presParOf" srcId="{DEBF10CF-0452-4F07-B292-AA477D82BB84}" destId="{E4F4D8AD-748A-4AC4-BA7A-7D4A1374B729}" srcOrd="1" destOrd="0" presId="urn:microsoft.com/office/officeart/2005/8/layout/hierarchy1"/>
    <dgm:cxn modelId="{0BA89EF2-1EED-4567-9E7E-E9D9DC0F9CDF}" type="presParOf" srcId="{A5469672-7306-4F2A-8B7A-7BE2AB2145F4}" destId="{E1D29888-DEB7-40C8-81C0-CC316DE6893A}" srcOrd="1" destOrd="0" presId="urn:microsoft.com/office/officeart/2005/8/layout/hierarchy1"/>
    <dgm:cxn modelId="{1DCCBDE5-53F5-4900-A59B-E183C956DE07}" type="presParOf" srcId="{ACA62784-4FD1-471E-AC6D-99DF9E379C74}" destId="{4587D7CA-AF86-4BE5-AD35-63D6F5FD5F3B}" srcOrd="4" destOrd="0" presId="urn:microsoft.com/office/officeart/2005/8/layout/hierarchy1"/>
    <dgm:cxn modelId="{E8CFE6EA-CA14-4A37-BC74-52DE701068A2}" type="presParOf" srcId="{ACA62784-4FD1-471E-AC6D-99DF9E379C74}" destId="{0F147F78-2C34-490D-A790-E66F157E4BF8}" srcOrd="5" destOrd="0" presId="urn:microsoft.com/office/officeart/2005/8/layout/hierarchy1"/>
    <dgm:cxn modelId="{1EEEB143-E730-452A-93D9-F69497B2A410}" type="presParOf" srcId="{0F147F78-2C34-490D-A790-E66F157E4BF8}" destId="{C4E6B8A8-F565-48C6-A588-4BB323818B75}" srcOrd="0" destOrd="0" presId="urn:microsoft.com/office/officeart/2005/8/layout/hierarchy1"/>
    <dgm:cxn modelId="{0961C82D-3C0B-4BD0-B8C7-33C1EA59956B}" type="presParOf" srcId="{C4E6B8A8-F565-48C6-A588-4BB323818B75}" destId="{0FF7AD99-D0F0-435D-A55B-E7DAF7F734BC}" srcOrd="0" destOrd="0" presId="urn:microsoft.com/office/officeart/2005/8/layout/hierarchy1"/>
    <dgm:cxn modelId="{9ED8E95C-F10A-408B-B4E4-B9C75F0D1631}" type="presParOf" srcId="{C4E6B8A8-F565-48C6-A588-4BB323818B75}" destId="{72BFBBA1-3082-4472-80FA-8E7CB0789502}" srcOrd="1" destOrd="0" presId="urn:microsoft.com/office/officeart/2005/8/layout/hierarchy1"/>
    <dgm:cxn modelId="{7E8B6133-8EB0-49E9-816F-3610E0BA19AE}" type="presParOf" srcId="{0F147F78-2C34-490D-A790-E66F157E4BF8}" destId="{77056F68-B93D-4800-B00F-7373F4EFC457}" srcOrd="1" destOrd="0" presId="urn:microsoft.com/office/officeart/2005/8/layout/hierarchy1"/>
    <dgm:cxn modelId="{768B2A48-32AA-4282-AA77-AA388F9AEF66}" type="presParOf" srcId="{ACA62784-4FD1-471E-AC6D-99DF9E379C74}" destId="{D640E6BD-F69F-4C0E-A216-84D8CB803053}" srcOrd="6" destOrd="0" presId="urn:microsoft.com/office/officeart/2005/8/layout/hierarchy1"/>
    <dgm:cxn modelId="{CCBD54AF-BFDD-4D3D-9786-9CE6D67EA790}" type="presParOf" srcId="{ACA62784-4FD1-471E-AC6D-99DF9E379C74}" destId="{A007CADF-ECF4-497E-8B15-D84D6DF651B0}" srcOrd="7" destOrd="0" presId="urn:microsoft.com/office/officeart/2005/8/layout/hierarchy1"/>
    <dgm:cxn modelId="{A3270F28-4755-4BDE-8D82-6EEA3F40FF45}" type="presParOf" srcId="{A007CADF-ECF4-497E-8B15-D84D6DF651B0}" destId="{7E41BC7E-3591-49FE-A382-3970987BE784}" srcOrd="0" destOrd="0" presId="urn:microsoft.com/office/officeart/2005/8/layout/hierarchy1"/>
    <dgm:cxn modelId="{A7E1C3A9-1FB9-482A-9EA4-5E42A44AA7D0}" type="presParOf" srcId="{7E41BC7E-3591-49FE-A382-3970987BE784}" destId="{CEA4189E-CC88-4B1E-BF2C-A05CF634A0AA}" srcOrd="0" destOrd="0" presId="urn:microsoft.com/office/officeart/2005/8/layout/hierarchy1"/>
    <dgm:cxn modelId="{787F1F61-E8A5-47B7-9BDE-DB4467C61EEC}" type="presParOf" srcId="{7E41BC7E-3591-49FE-A382-3970987BE784}" destId="{91F772B4-5947-4F87-900E-50C49778F001}" srcOrd="1" destOrd="0" presId="urn:microsoft.com/office/officeart/2005/8/layout/hierarchy1"/>
    <dgm:cxn modelId="{37993E81-D939-48C0-AA23-6288E7A43D44}" type="presParOf" srcId="{A007CADF-ECF4-497E-8B15-D84D6DF651B0}" destId="{77FBCB4D-91C3-4952-934F-005E961D0962}" srcOrd="1" destOrd="0" presId="urn:microsoft.com/office/officeart/2005/8/layout/hierarchy1"/>
    <dgm:cxn modelId="{A56BF47B-932F-4057-BDAB-553B70957C23}" type="presParOf" srcId="{ACA62784-4FD1-471E-AC6D-99DF9E379C74}" destId="{B914DEB3-D5E5-47F5-B3B4-4C1885FFB014}" srcOrd="8" destOrd="0" presId="urn:microsoft.com/office/officeart/2005/8/layout/hierarchy1"/>
    <dgm:cxn modelId="{80BB1F16-964A-4FCF-A121-757D9A13AE5F}" type="presParOf" srcId="{ACA62784-4FD1-471E-AC6D-99DF9E379C74}" destId="{692C1575-E66B-4B17-97AD-826B59104F12}" srcOrd="9" destOrd="0" presId="urn:microsoft.com/office/officeart/2005/8/layout/hierarchy1"/>
    <dgm:cxn modelId="{FB95BEC4-5A18-449F-9BAF-98EA5F9534A1}" type="presParOf" srcId="{692C1575-E66B-4B17-97AD-826B59104F12}" destId="{162131A7-CFFC-45D9-A9D8-D24C9C07D448}" srcOrd="0" destOrd="0" presId="urn:microsoft.com/office/officeart/2005/8/layout/hierarchy1"/>
    <dgm:cxn modelId="{20D381BD-649E-45C0-B0EB-DCFE5E4DE318}" type="presParOf" srcId="{162131A7-CFFC-45D9-A9D8-D24C9C07D448}" destId="{987CB394-917E-4669-B87A-621988787F81}" srcOrd="0" destOrd="0" presId="urn:microsoft.com/office/officeart/2005/8/layout/hierarchy1"/>
    <dgm:cxn modelId="{77820810-A506-4376-8CFE-DF1937CD7D05}" type="presParOf" srcId="{162131A7-CFFC-45D9-A9D8-D24C9C07D448}" destId="{A6107460-C103-4F14-AC9B-3EDB97E7F80D}" srcOrd="1" destOrd="0" presId="urn:microsoft.com/office/officeart/2005/8/layout/hierarchy1"/>
    <dgm:cxn modelId="{58F5DA2D-F8FB-4065-9AF9-28C3E98D2A25}" type="presParOf" srcId="{692C1575-E66B-4B17-97AD-826B59104F12}" destId="{EF056E15-8BB8-4758-9CD6-B72793C4FD4E}" srcOrd="1" destOrd="0" presId="urn:microsoft.com/office/officeart/2005/8/layout/hierarchy1"/>
    <dgm:cxn modelId="{6F25AAD8-2152-427A-BFAA-90904FFBC381}" type="presParOf" srcId="{ACA62784-4FD1-471E-AC6D-99DF9E379C74}" destId="{000C6A00-79B3-4CF5-B1FF-3C98AE3BB999}" srcOrd="10" destOrd="0" presId="urn:microsoft.com/office/officeart/2005/8/layout/hierarchy1"/>
    <dgm:cxn modelId="{F32E11C6-5428-418D-85CC-0EC7CC9A388D}" type="presParOf" srcId="{ACA62784-4FD1-471E-AC6D-99DF9E379C74}" destId="{C6B3D70B-3CB0-477F-9DC6-D22F16DF3373}" srcOrd="11" destOrd="0" presId="urn:microsoft.com/office/officeart/2005/8/layout/hierarchy1"/>
    <dgm:cxn modelId="{6958ED72-2C62-4442-9A32-607E2AAC11FF}" type="presParOf" srcId="{C6B3D70B-3CB0-477F-9DC6-D22F16DF3373}" destId="{B3D91458-FEF8-4FCE-8763-B9843F6F8B82}" srcOrd="0" destOrd="0" presId="urn:microsoft.com/office/officeart/2005/8/layout/hierarchy1"/>
    <dgm:cxn modelId="{2780DE68-EDC6-49D8-A5EF-498470252FDC}" type="presParOf" srcId="{B3D91458-FEF8-4FCE-8763-B9843F6F8B82}" destId="{FA96A4ED-D701-4636-AE49-2609627AAE87}" srcOrd="0" destOrd="0" presId="urn:microsoft.com/office/officeart/2005/8/layout/hierarchy1"/>
    <dgm:cxn modelId="{29EF230C-286A-4720-94BD-35298E56D8C9}" type="presParOf" srcId="{B3D91458-FEF8-4FCE-8763-B9843F6F8B82}" destId="{5E635D7E-1D9D-4F77-9562-7C202FF26266}" srcOrd="1" destOrd="0" presId="urn:microsoft.com/office/officeart/2005/8/layout/hierarchy1"/>
    <dgm:cxn modelId="{DC743F97-8F8B-4156-95A3-B37B40E7FB6B}" type="presParOf" srcId="{C6B3D70B-3CB0-477F-9DC6-D22F16DF3373}" destId="{F1F6A8A8-7E73-4C71-960D-0B5C316A598A}" srcOrd="1" destOrd="0" presId="urn:microsoft.com/office/officeart/2005/8/layout/hierarchy1"/>
    <dgm:cxn modelId="{3126CA83-121A-4D45-B825-29FC872A21C8}" type="presParOf" srcId="{F1F6A8A8-7E73-4C71-960D-0B5C316A598A}" destId="{DCCE4FCC-844F-4A72-918F-ADDD4422E8BF}" srcOrd="0" destOrd="0" presId="urn:microsoft.com/office/officeart/2005/8/layout/hierarchy1"/>
    <dgm:cxn modelId="{4541C78A-CDCA-4808-9BD1-10243D38BD23}" type="presParOf" srcId="{F1F6A8A8-7E73-4C71-960D-0B5C316A598A}" destId="{E12B4252-F4C3-41D2-A353-4E034070D731}" srcOrd="1" destOrd="0" presId="urn:microsoft.com/office/officeart/2005/8/layout/hierarchy1"/>
    <dgm:cxn modelId="{6EC19553-BE6F-4F6F-972D-DFD0DC825E4D}" type="presParOf" srcId="{E12B4252-F4C3-41D2-A353-4E034070D731}" destId="{54EB560D-86CE-430F-A91E-F52B2912655B}" srcOrd="0" destOrd="0" presId="urn:microsoft.com/office/officeart/2005/8/layout/hierarchy1"/>
    <dgm:cxn modelId="{BAE58149-9180-423F-92AA-3553B62F2FDB}" type="presParOf" srcId="{54EB560D-86CE-430F-A91E-F52B2912655B}" destId="{54C4082B-9A81-4859-841C-C91C9EF82013}" srcOrd="0" destOrd="0" presId="urn:microsoft.com/office/officeart/2005/8/layout/hierarchy1"/>
    <dgm:cxn modelId="{5842C858-C800-453B-9B14-0498F9E44DBE}" type="presParOf" srcId="{54EB560D-86CE-430F-A91E-F52B2912655B}" destId="{9AB1F254-084A-4963-B4B5-A4A5763787BB}" srcOrd="1" destOrd="0" presId="urn:microsoft.com/office/officeart/2005/8/layout/hierarchy1"/>
    <dgm:cxn modelId="{F89C6ECB-EF12-4191-9991-F16BFAAA68DB}" type="presParOf" srcId="{E12B4252-F4C3-41D2-A353-4E034070D731}" destId="{47507A06-4CCA-4F64-9677-D68F66EC2304}" srcOrd="1" destOrd="0" presId="urn:microsoft.com/office/officeart/2005/8/layout/hierarchy1"/>
    <dgm:cxn modelId="{E2B8124D-3C1A-4B58-87E7-8C18BEFDED30}" type="presParOf" srcId="{47507A06-4CCA-4F64-9677-D68F66EC2304}" destId="{F4E4D3DC-F960-46DB-B2B7-32200B4A2E5E}" srcOrd="0" destOrd="0" presId="urn:microsoft.com/office/officeart/2005/8/layout/hierarchy1"/>
    <dgm:cxn modelId="{589E0749-B77C-45EA-9E9E-3FDBCE61F333}" type="presParOf" srcId="{47507A06-4CCA-4F64-9677-D68F66EC2304}" destId="{7112A96A-4F3B-45BA-A2D1-44E2E8018CE2}" srcOrd="1" destOrd="0" presId="urn:microsoft.com/office/officeart/2005/8/layout/hierarchy1"/>
    <dgm:cxn modelId="{D93F1F9A-7906-4E11-99E3-E6C2C5A291A5}" type="presParOf" srcId="{7112A96A-4F3B-45BA-A2D1-44E2E8018CE2}" destId="{81101828-903F-4BBC-B7C7-1ECCEDD693A0}" srcOrd="0" destOrd="0" presId="urn:microsoft.com/office/officeart/2005/8/layout/hierarchy1"/>
    <dgm:cxn modelId="{33E7C250-37EE-417B-8986-6EAE057A9200}" type="presParOf" srcId="{81101828-903F-4BBC-B7C7-1ECCEDD693A0}" destId="{891BA699-9E39-45C4-964F-CE38EF1B583A}" srcOrd="0" destOrd="0" presId="urn:microsoft.com/office/officeart/2005/8/layout/hierarchy1"/>
    <dgm:cxn modelId="{ECF06823-403C-4C3A-9102-3944AF0471CE}" type="presParOf" srcId="{81101828-903F-4BBC-B7C7-1ECCEDD693A0}" destId="{4014CB89-C177-49F6-AA0F-D091919D99E5}" srcOrd="1" destOrd="0" presId="urn:microsoft.com/office/officeart/2005/8/layout/hierarchy1"/>
    <dgm:cxn modelId="{6872E61C-1647-42DC-95CF-0D13CE3BB7FE}" type="presParOf" srcId="{7112A96A-4F3B-45BA-A2D1-44E2E8018CE2}" destId="{D6DA024B-094B-4151-8E6C-44AC642D2FD9}" srcOrd="1" destOrd="0" presId="urn:microsoft.com/office/officeart/2005/8/layout/hierarchy1"/>
    <dgm:cxn modelId="{477723BE-3C03-46A8-B3A2-18F1B4D25F13}" type="presParOf" srcId="{47507A06-4CCA-4F64-9677-D68F66EC2304}" destId="{276F0829-A356-4BDF-B99D-64CB12DF2FF5}" srcOrd="2" destOrd="0" presId="urn:microsoft.com/office/officeart/2005/8/layout/hierarchy1"/>
    <dgm:cxn modelId="{4E82CDB9-E97D-4D35-B9D1-0A9AD6AE77A3}" type="presParOf" srcId="{47507A06-4CCA-4F64-9677-D68F66EC2304}" destId="{4CEC62CC-992B-47D1-8411-7C26C9641655}" srcOrd="3" destOrd="0" presId="urn:microsoft.com/office/officeart/2005/8/layout/hierarchy1"/>
    <dgm:cxn modelId="{ABDC58E9-104E-4C89-BC81-55BE6F515F22}" type="presParOf" srcId="{4CEC62CC-992B-47D1-8411-7C26C9641655}" destId="{276090AA-44C2-4105-8CDE-C8B54B7C39DB}" srcOrd="0" destOrd="0" presId="urn:microsoft.com/office/officeart/2005/8/layout/hierarchy1"/>
    <dgm:cxn modelId="{45C5CBDC-9925-4346-A794-433DDDE446DD}" type="presParOf" srcId="{276090AA-44C2-4105-8CDE-C8B54B7C39DB}" destId="{A9C26B79-05B9-4D99-9990-E027180B705B}" srcOrd="0" destOrd="0" presId="urn:microsoft.com/office/officeart/2005/8/layout/hierarchy1"/>
    <dgm:cxn modelId="{A2FB5F7E-ADC3-4C67-A734-95B49D440A02}" type="presParOf" srcId="{276090AA-44C2-4105-8CDE-C8B54B7C39DB}" destId="{EEA7D761-64B6-4F17-AADE-4788B7E8FCBE}" srcOrd="1" destOrd="0" presId="urn:microsoft.com/office/officeart/2005/8/layout/hierarchy1"/>
    <dgm:cxn modelId="{088CEFA8-E839-44AC-B391-3EF6338F2F53}" type="presParOf" srcId="{4CEC62CC-992B-47D1-8411-7C26C9641655}" destId="{A1904A04-BB21-4764-A1E7-F0A10D7F89AD}" srcOrd="1" destOrd="0" presId="urn:microsoft.com/office/officeart/2005/8/layout/hierarchy1"/>
    <dgm:cxn modelId="{43415863-26B6-4E3E-915F-A8F99655C3E8}" type="presParOf" srcId="{47507A06-4CCA-4F64-9677-D68F66EC2304}" destId="{22F52421-6AF7-4C9A-86D9-C128012FC2D1}" srcOrd="4" destOrd="0" presId="urn:microsoft.com/office/officeart/2005/8/layout/hierarchy1"/>
    <dgm:cxn modelId="{78E85E43-0E37-425E-B9A3-23A613BCD089}" type="presParOf" srcId="{47507A06-4CCA-4F64-9677-D68F66EC2304}" destId="{E4CD6F83-93C7-43FC-82B0-E2E7488621A1}" srcOrd="5" destOrd="0" presId="urn:microsoft.com/office/officeart/2005/8/layout/hierarchy1"/>
    <dgm:cxn modelId="{67F3B8FB-DE35-4D70-9E60-02016736549E}" type="presParOf" srcId="{E4CD6F83-93C7-43FC-82B0-E2E7488621A1}" destId="{9322EDE3-47AF-4992-8166-5ACE9630313C}" srcOrd="0" destOrd="0" presId="urn:microsoft.com/office/officeart/2005/8/layout/hierarchy1"/>
    <dgm:cxn modelId="{7078DE3E-6EF2-404A-BACC-95F0240D3299}" type="presParOf" srcId="{9322EDE3-47AF-4992-8166-5ACE9630313C}" destId="{E856A874-47DE-408B-8BEA-B7564625DBD1}" srcOrd="0" destOrd="0" presId="urn:microsoft.com/office/officeart/2005/8/layout/hierarchy1"/>
    <dgm:cxn modelId="{31409C1A-0F07-4713-90D1-6BEBBE6628D3}" type="presParOf" srcId="{9322EDE3-47AF-4992-8166-5ACE9630313C}" destId="{B07A53A5-EC4A-466C-8679-237C7E60D06B}" srcOrd="1" destOrd="0" presId="urn:microsoft.com/office/officeart/2005/8/layout/hierarchy1"/>
    <dgm:cxn modelId="{2335B63A-F6AC-43A3-B1C8-2457F3F44CDE}" type="presParOf" srcId="{E4CD6F83-93C7-43FC-82B0-E2E7488621A1}" destId="{75E083A9-CE07-4438-903A-83C6E48D9EC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52421-6AF7-4C9A-86D9-C128012FC2D1}">
      <dsp:nvSpPr>
        <dsp:cNvPr id="0" name=""/>
        <dsp:cNvSpPr/>
      </dsp:nvSpPr>
      <dsp:spPr>
        <a:xfrm>
          <a:off x="4255421" y="3700079"/>
          <a:ext cx="908251" cy="378598"/>
        </a:xfrm>
        <a:custGeom>
          <a:avLst/>
          <a:gdLst/>
          <a:ahLst/>
          <a:cxnLst/>
          <a:rect l="0" t="0" r="0" b="0"/>
          <a:pathLst>
            <a:path>
              <a:moveTo>
                <a:pt x="0" y="0"/>
              </a:moveTo>
              <a:lnTo>
                <a:pt x="0" y="354115"/>
              </a:lnTo>
              <a:lnTo>
                <a:pt x="908251" y="354115"/>
              </a:lnTo>
              <a:lnTo>
                <a:pt x="908251" y="3785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F0829-A356-4BDF-B99D-64CB12DF2FF5}">
      <dsp:nvSpPr>
        <dsp:cNvPr id="0" name=""/>
        <dsp:cNvSpPr/>
      </dsp:nvSpPr>
      <dsp:spPr>
        <a:xfrm>
          <a:off x="3912457" y="3700079"/>
          <a:ext cx="342963" cy="456572"/>
        </a:xfrm>
        <a:custGeom>
          <a:avLst/>
          <a:gdLst/>
          <a:ahLst/>
          <a:cxnLst/>
          <a:rect l="0" t="0" r="0" b="0"/>
          <a:pathLst>
            <a:path>
              <a:moveTo>
                <a:pt x="342963" y="0"/>
              </a:moveTo>
              <a:lnTo>
                <a:pt x="342963" y="432089"/>
              </a:lnTo>
              <a:lnTo>
                <a:pt x="0" y="432089"/>
              </a:lnTo>
              <a:lnTo>
                <a:pt x="0" y="4565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E4D3DC-F960-46DB-B2B7-32200B4A2E5E}">
      <dsp:nvSpPr>
        <dsp:cNvPr id="0" name=""/>
        <dsp:cNvSpPr/>
      </dsp:nvSpPr>
      <dsp:spPr>
        <a:xfrm>
          <a:off x="2545101" y="3700079"/>
          <a:ext cx="1710319" cy="462578"/>
        </a:xfrm>
        <a:custGeom>
          <a:avLst/>
          <a:gdLst/>
          <a:ahLst/>
          <a:cxnLst/>
          <a:rect l="0" t="0" r="0" b="0"/>
          <a:pathLst>
            <a:path>
              <a:moveTo>
                <a:pt x="1710319" y="0"/>
              </a:moveTo>
              <a:lnTo>
                <a:pt x="1710319" y="438095"/>
              </a:lnTo>
              <a:lnTo>
                <a:pt x="0" y="438095"/>
              </a:lnTo>
              <a:lnTo>
                <a:pt x="0" y="4625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CE4FCC-844F-4A72-918F-ADDD4422E8BF}">
      <dsp:nvSpPr>
        <dsp:cNvPr id="0" name=""/>
        <dsp:cNvSpPr/>
      </dsp:nvSpPr>
      <dsp:spPr>
        <a:xfrm>
          <a:off x="4255421" y="2910418"/>
          <a:ext cx="581748" cy="342997"/>
        </a:xfrm>
        <a:custGeom>
          <a:avLst/>
          <a:gdLst/>
          <a:ahLst/>
          <a:cxnLst/>
          <a:rect l="0" t="0" r="0" b="0"/>
          <a:pathLst>
            <a:path>
              <a:moveTo>
                <a:pt x="581748" y="0"/>
              </a:moveTo>
              <a:lnTo>
                <a:pt x="581748" y="318514"/>
              </a:lnTo>
              <a:lnTo>
                <a:pt x="0" y="318514"/>
              </a:lnTo>
              <a:lnTo>
                <a:pt x="0" y="3429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0C6A00-79B3-4CF5-B1FF-3C98AE3BB999}">
      <dsp:nvSpPr>
        <dsp:cNvPr id="0" name=""/>
        <dsp:cNvSpPr/>
      </dsp:nvSpPr>
      <dsp:spPr>
        <a:xfrm>
          <a:off x="3575519" y="341100"/>
          <a:ext cx="1261649" cy="553856"/>
        </a:xfrm>
        <a:custGeom>
          <a:avLst/>
          <a:gdLst/>
          <a:ahLst/>
          <a:cxnLst/>
          <a:rect l="0" t="0" r="0" b="0"/>
          <a:pathLst>
            <a:path>
              <a:moveTo>
                <a:pt x="0" y="0"/>
              </a:moveTo>
              <a:lnTo>
                <a:pt x="0" y="529373"/>
              </a:lnTo>
              <a:lnTo>
                <a:pt x="1261649" y="529373"/>
              </a:lnTo>
              <a:lnTo>
                <a:pt x="1261649" y="5538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4DEB3-D5E5-47F5-B3B4-4C1885FFB014}">
      <dsp:nvSpPr>
        <dsp:cNvPr id="0" name=""/>
        <dsp:cNvSpPr/>
      </dsp:nvSpPr>
      <dsp:spPr>
        <a:xfrm>
          <a:off x="3575519" y="341100"/>
          <a:ext cx="593410" cy="561858"/>
        </a:xfrm>
        <a:custGeom>
          <a:avLst/>
          <a:gdLst/>
          <a:ahLst/>
          <a:cxnLst/>
          <a:rect l="0" t="0" r="0" b="0"/>
          <a:pathLst>
            <a:path>
              <a:moveTo>
                <a:pt x="0" y="0"/>
              </a:moveTo>
              <a:lnTo>
                <a:pt x="0" y="537375"/>
              </a:lnTo>
              <a:lnTo>
                <a:pt x="593410" y="537375"/>
              </a:lnTo>
              <a:lnTo>
                <a:pt x="593410" y="561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0E6BD-F69F-4C0E-A216-84D8CB803053}">
      <dsp:nvSpPr>
        <dsp:cNvPr id="0" name=""/>
        <dsp:cNvSpPr/>
      </dsp:nvSpPr>
      <dsp:spPr>
        <a:xfrm>
          <a:off x="3529799" y="341100"/>
          <a:ext cx="91440" cy="606533"/>
        </a:xfrm>
        <a:custGeom>
          <a:avLst/>
          <a:gdLst/>
          <a:ahLst/>
          <a:cxnLst/>
          <a:rect l="0" t="0" r="0" b="0"/>
          <a:pathLst>
            <a:path>
              <a:moveTo>
                <a:pt x="45720" y="0"/>
              </a:moveTo>
              <a:lnTo>
                <a:pt x="45720" y="582050"/>
              </a:lnTo>
              <a:lnTo>
                <a:pt x="48726" y="582050"/>
              </a:lnTo>
              <a:lnTo>
                <a:pt x="48726" y="6065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7D7CA-AF86-4BE5-AD35-63D6F5FD5F3B}">
      <dsp:nvSpPr>
        <dsp:cNvPr id="0" name=""/>
        <dsp:cNvSpPr/>
      </dsp:nvSpPr>
      <dsp:spPr>
        <a:xfrm>
          <a:off x="2842668" y="341100"/>
          <a:ext cx="732850" cy="587313"/>
        </a:xfrm>
        <a:custGeom>
          <a:avLst/>
          <a:gdLst/>
          <a:ahLst/>
          <a:cxnLst/>
          <a:rect l="0" t="0" r="0" b="0"/>
          <a:pathLst>
            <a:path>
              <a:moveTo>
                <a:pt x="732850" y="0"/>
              </a:moveTo>
              <a:lnTo>
                <a:pt x="732850" y="562830"/>
              </a:lnTo>
              <a:lnTo>
                <a:pt x="0" y="562830"/>
              </a:lnTo>
              <a:lnTo>
                <a:pt x="0" y="5873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1F1549-27A8-4A12-ADB7-49EE0AE09FA4}">
      <dsp:nvSpPr>
        <dsp:cNvPr id="0" name=""/>
        <dsp:cNvSpPr/>
      </dsp:nvSpPr>
      <dsp:spPr>
        <a:xfrm>
          <a:off x="2169817" y="341100"/>
          <a:ext cx="1405702" cy="568156"/>
        </a:xfrm>
        <a:custGeom>
          <a:avLst/>
          <a:gdLst/>
          <a:ahLst/>
          <a:cxnLst/>
          <a:rect l="0" t="0" r="0" b="0"/>
          <a:pathLst>
            <a:path>
              <a:moveTo>
                <a:pt x="1405702" y="0"/>
              </a:moveTo>
              <a:lnTo>
                <a:pt x="1405702" y="543673"/>
              </a:lnTo>
              <a:lnTo>
                <a:pt x="0" y="543673"/>
              </a:lnTo>
              <a:lnTo>
                <a:pt x="0" y="5681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CB48C6-60DF-4242-9804-877DB0BE6776}">
      <dsp:nvSpPr>
        <dsp:cNvPr id="0" name=""/>
        <dsp:cNvSpPr/>
      </dsp:nvSpPr>
      <dsp:spPr>
        <a:xfrm>
          <a:off x="1370501" y="341100"/>
          <a:ext cx="2205018" cy="563561"/>
        </a:xfrm>
        <a:custGeom>
          <a:avLst/>
          <a:gdLst/>
          <a:ahLst/>
          <a:cxnLst/>
          <a:rect l="0" t="0" r="0" b="0"/>
          <a:pathLst>
            <a:path>
              <a:moveTo>
                <a:pt x="2205018" y="0"/>
              </a:moveTo>
              <a:lnTo>
                <a:pt x="2205018" y="539078"/>
              </a:lnTo>
              <a:lnTo>
                <a:pt x="0" y="539078"/>
              </a:lnTo>
              <a:lnTo>
                <a:pt x="0" y="563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CB8C00-0A11-40CF-A8D9-CA0B98AE003A}">
      <dsp:nvSpPr>
        <dsp:cNvPr id="0" name=""/>
        <dsp:cNvSpPr/>
      </dsp:nvSpPr>
      <dsp:spPr>
        <a:xfrm>
          <a:off x="2819976" y="-27896"/>
          <a:ext cx="755543" cy="236085"/>
        </a:xfrm>
        <a:custGeom>
          <a:avLst/>
          <a:gdLst/>
          <a:ahLst/>
          <a:cxnLst/>
          <a:rect l="0" t="0" r="0" b="0"/>
          <a:pathLst>
            <a:path>
              <a:moveTo>
                <a:pt x="0" y="236085"/>
              </a:moveTo>
              <a:lnTo>
                <a:pt x="75554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4916F2-02CA-42EF-BD15-7A7574C4886F}">
      <dsp:nvSpPr>
        <dsp:cNvPr id="0" name=""/>
        <dsp:cNvSpPr/>
      </dsp:nvSpPr>
      <dsp:spPr>
        <a:xfrm>
          <a:off x="633983" y="-27896"/>
          <a:ext cx="2185993" cy="236085"/>
        </a:xfrm>
        <a:custGeom>
          <a:avLst/>
          <a:gdLst/>
          <a:ahLst/>
          <a:cxnLst/>
          <a:rect l="0" t="0" r="0" b="0"/>
          <a:pathLst>
            <a:path>
              <a:moveTo>
                <a:pt x="2185993" y="236085"/>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44732D-2267-48EA-BFE3-899BF8AD1C59}">
      <dsp:nvSpPr>
        <dsp:cNvPr id="0" name=""/>
        <dsp:cNvSpPr/>
      </dsp:nvSpPr>
      <dsp:spPr>
        <a:xfrm>
          <a:off x="431121" y="-27896"/>
          <a:ext cx="4777709" cy="2360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96CE7E-5D25-4A08-AC94-447439E277BC}">
      <dsp:nvSpPr>
        <dsp:cNvPr id="0" name=""/>
        <dsp:cNvSpPr/>
      </dsp:nvSpPr>
      <dsp:spPr>
        <a:xfrm>
          <a:off x="460486" y="0"/>
          <a:ext cx="4777709" cy="2360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kern="1200"/>
            <a:t>Положение о ВШК</a:t>
          </a:r>
        </a:p>
      </dsp:txBody>
      <dsp:txXfrm>
        <a:off x="467401" y="6915"/>
        <a:ext cx="4763879" cy="222255"/>
      </dsp:txXfrm>
    </dsp:sp>
    <dsp:sp modelId="{6A961C21-E8C1-4A93-B6AE-BF96FAA3608B}">
      <dsp:nvSpPr>
        <dsp:cNvPr id="0" name=""/>
        <dsp:cNvSpPr/>
      </dsp:nvSpPr>
      <dsp:spPr>
        <a:xfrm>
          <a:off x="-29364" y="-27896"/>
          <a:ext cx="1326695" cy="10037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D92CE1-801D-4990-87A1-80D5D2FFB035}">
      <dsp:nvSpPr>
        <dsp:cNvPr id="0" name=""/>
        <dsp:cNvSpPr/>
      </dsp:nvSpPr>
      <dsp:spPr>
        <a:xfrm>
          <a:off x="0" y="0"/>
          <a:ext cx="1326695" cy="10037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Соблюдение устава</a:t>
          </a:r>
        </a:p>
        <a:p>
          <a:pPr lvl="0" algn="ctr" defTabSz="355600">
            <a:lnSpc>
              <a:spcPct val="90000"/>
            </a:lnSpc>
            <a:spcBef>
              <a:spcPct val="0"/>
            </a:spcBef>
            <a:spcAft>
              <a:spcPct val="35000"/>
            </a:spcAft>
          </a:pPr>
          <a:r>
            <a:rPr lang="ru-RU" sz="800" kern="1200"/>
            <a:t>Соблюдение действующего законодательства</a:t>
          </a:r>
        </a:p>
        <a:p>
          <a:pPr lvl="0" algn="ctr" defTabSz="355600">
            <a:lnSpc>
              <a:spcPct val="90000"/>
            </a:lnSpc>
            <a:spcBef>
              <a:spcPct val="0"/>
            </a:spcBef>
            <a:spcAft>
              <a:spcPct val="35000"/>
            </a:spcAft>
          </a:pPr>
          <a:r>
            <a:rPr lang="ru-RU" sz="800" kern="1200"/>
            <a:t>эффективность дополнительных образовательных услуг</a:t>
          </a:r>
        </a:p>
        <a:p>
          <a:pPr lvl="0" algn="ctr" defTabSz="355600">
            <a:lnSpc>
              <a:spcPct val="90000"/>
            </a:lnSpc>
            <a:spcBef>
              <a:spcPct val="0"/>
            </a:spcBef>
            <a:spcAft>
              <a:spcPct val="35000"/>
            </a:spcAft>
          </a:pPr>
          <a:r>
            <a:rPr lang="ru-RU" sz="800" kern="1200"/>
            <a:t>качество</a:t>
          </a:r>
        </a:p>
      </dsp:txBody>
      <dsp:txXfrm>
        <a:off x="29399" y="29399"/>
        <a:ext cx="1267897" cy="944949"/>
      </dsp:txXfrm>
    </dsp:sp>
    <dsp:sp modelId="{82E561AF-D410-482D-87FE-0509063AFD4E}">
      <dsp:nvSpPr>
        <dsp:cNvPr id="0" name=""/>
        <dsp:cNvSpPr/>
      </dsp:nvSpPr>
      <dsp:spPr>
        <a:xfrm>
          <a:off x="1806853" y="-27896"/>
          <a:ext cx="3537332" cy="368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B85B18-2DAE-425C-9C63-6A5C6C9AECBD}">
      <dsp:nvSpPr>
        <dsp:cNvPr id="0" name=""/>
        <dsp:cNvSpPr/>
      </dsp:nvSpPr>
      <dsp:spPr>
        <a:xfrm>
          <a:off x="1836218" y="0"/>
          <a:ext cx="3537332" cy="368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Процесс и результаты реализации ООП СОО:</a:t>
          </a:r>
        </a:p>
      </dsp:txBody>
      <dsp:txXfrm>
        <a:off x="1847026" y="10808"/>
        <a:ext cx="3515716" cy="347381"/>
      </dsp:txXfrm>
    </dsp:sp>
    <dsp:sp modelId="{6286A55C-7E5C-4777-8007-4C27F96564E1}">
      <dsp:nvSpPr>
        <dsp:cNvPr id="0" name=""/>
        <dsp:cNvSpPr/>
      </dsp:nvSpPr>
      <dsp:spPr>
        <a:xfrm>
          <a:off x="1130453" y="904662"/>
          <a:ext cx="480094" cy="1919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8F53D8-0E6D-4257-BCF4-E229545F1D81}">
      <dsp:nvSpPr>
        <dsp:cNvPr id="0" name=""/>
        <dsp:cNvSpPr/>
      </dsp:nvSpPr>
      <dsp:spPr>
        <a:xfrm>
          <a:off x="1159818" y="932558"/>
          <a:ext cx="480094" cy="19199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Соответвие ООП ФГОС СОО</a:t>
          </a:r>
        </a:p>
      </dsp:txBody>
      <dsp:txXfrm>
        <a:off x="1173879" y="946619"/>
        <a:ext cx="451972" cy="1891803"/>
      </dsp:txXfrm>
    </dsp:sp>
    <dsp:sp modelId="{705AA110-3811-4016-B3E7-FC3B9F88F201}">
      <dsp:nvSpPr>
        <dsp:cNvPr id="0" name=""/>
        <dsp:cNvSpPr/>
      </dsp:nvSpPr>
      <dsp:spPr>
        <a:xfrm>
          <a:off x="1937867" y="909257"/>
          <a:ext cx="463898" cy="19556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F4D8AD-748A-4AC4-BA7A-7D4A1374B729}">
      <dsp:nvSpPr>
        <dsp:cNvPr id="0" name=""/>
        <dsp:cNvSpPr/>
      </dsp:nvSpPr>
      <dsp:spPr>
        <a:xfrm>
          <a:off x="1967232" y="937153"/>
          <a:ext cx="463898" cy="19556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реализация программы воспитания и социализации учащихся</a:t>
          </a:r>
        </a:p>
      </dsp:txBody>
      <dsp:txXfrm>
        <a:off x="1980819" y="950740"/>
        <a:ext cx="436724" cy="1928469"/>
      </dsp:txXfrm>
    </dsp:sp>
    <dsp:sp modelId="{0FF7AD99-D0F0-435D-A55B-E7DAF7F734BC}">
      <dsp:nvSpPr>
        <dsp:cNvPr id="0" name=""/>
        <dsp:cNvSpPr/>
      </dsp:nvSpPr>
      <dsp:spPr>
        <a:xfrm>
          <a:off x="2625571" y="928413"/>
          <a:ext cx="434195" cy="19138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BFBBA1-3082-4472-80FA-8E7CB0789502}">
      <dsp:nvSpPr>
        <dsp:cNvPr id="0" name=""/>
        <dsp:cNvSpPr/>
      </dsp:nvSpPr>
      <dsp:spPr>
        <a:xfrm>
          <a:off x="2654936" y="956310"/>
          <a:ext cx="434195" cy="19138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психолого-педагогическое сопровождение реализации ООП СОО</a:t>
          </a:r>
        </a:p>
      </dsp:txBody>
      <dsp:txXfrm>
        <a:off x="2667653" y="969027"/>
        <a:ext cx="408761" cy="1888428"/>
      </dsp:txXfrm>
    </dsp:sp>
    <dsp:sp modelId="{CEA4189E-CC88-4B1E-BF2C-A05CF634A0AA}">
      <dsp:nvSpPr>
        <dsp:cNvPr id="0" name=""/>
        <dsp:cNvSpPr/>
      </dsp:nvSpPr>
      <dsp:spPr>
        <a:xfrm>
          <a:off x="3370494" y="947634"/>
          <a:ext cx="416063" cy="19112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F772B4-5947-4F87-900E-50C49778F001}">
      <dsp:nvSpPr>
        <dsp:cNvPr id="0" name=""/>
        <dsp:cNvSpPr/>
      </dsp:nvSpPr>
      <dsp:spPr>
        <a:xfrm>
          <a:off x="3399859" y="975531"/>
          <a:ext cx="416063" cy="19112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профориентационная работа с учащимися</a:t>
          </a:r>
          <a:endParaRPr lang="ru-RU" sz="1000" kern="1200"/>
        </a:p>
      </dsp:txBody>
      <dsp:txXfrm>
        <a:off x="3412045" y="987717"/>
        <a:ext cx="391691" cy="1886835"/>
      </dsp:txXfrm>
    </dsp:sp>
    <dsp:sp modelId="{987CB394-917E-4669-B87A-621988787F81}">
      <dsp:nvSpPr>
        <dsp:cNvPr id="0" name=""/>
        <dsp:cNvSpPr/>
      </dsp:nvSpPr>
      <dsp:spPr>
        <a:xfrm>
          <a:off x="3951358" y="902958"/>
          <a:ext cx="435144" cy="1950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107460-C103-4F14-AC9B-3EDB97E7F80D}">
      <dsp:nvSpPr>
        <dsp:cNvPr id="0" name=""/>
        <dsp:cNvSpPr/>
      </dsp:nvSpPr>
      <dsp:spPr>
        <a:xfrm>
          <a:off x="3980723" y="930855"/>
          <a:ext cx="435144" cy="195057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реализация программы развития УУД</a:t>
          </a:r>
        </a:p>
      </dsp:txBody>
      <dsp:txXfrm>
        <a:off x="3993468" y="943600"/>
        <a:ext cx="409654" cy="1925089"/>
      </dsp:txXfrm>
    </dsp:sp>
    <dsp:sp modelId="{FA96A4ED-D701-4636-AE49-2609627AAE87}">
      <dsp:nvSpPr>
        <dsp:cNvPr id="0" name=""/>
        <dsp:cNvSpPr/>
      </dsp:nvSpPr>
      <dsp:spPr>
        <a:xfrm>
          <a:off x="4598903" y="894957"/>
          <a:ext cx="476531" cy="2015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35D7E-1D9D-4F77-9562-7C202FF26266}">
      <dsp:nvSpPr>
        <dsp:cNvPr id="0" name=""/>
        <dsp:cNvSpPr/>
      </dsp:nvSpPr>
      <dsp:spPr>
        <a:xfrm>
          <a:off x="4628268" y="922853"/>
          <a:ext cx="476531" cy="20154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оценка качественности образовательного процесса</a:t>
          </a:r>
        </a:p>
      </dsp:txBody>
      <dsp:txXfrm>
        <a:off x="4642225" y="936810"/>
        <a:ext cx="448617" cy="1987547"/>
      </dsp:txXfrm>
    </dsp:sp>
    <dsp:sp modelId="{54C4082B-9A81-4859-841C-C91C9EF82013}">
      <dsp:nvSpPr>
        <dsp:cNvPr id="0" name=""/>
        <dsp:cNvSpPr/>
      </dsp:nvSpPr>
      <dsp:spPr>
        <a:xfrm>
          <a:off x="3053875" y="3253416"/>
          <a:ext cx="2403091" cy="4466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B1F254-084A-4963-B4B5-A4A5763787BB}">
      <dsp:nvSpPr>
        <dsp:cNvPr id="0" name=""/>
        <dsp:cNvSpPr/>
      </dsp:nvSpPr>
      <dsp:spPr>
        <a:xfrm>
          <a:off x="3083240" y="3281312"/>
          <a:ext cx="2403091" cy="4466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Положение о ВСОКО,</a:t>
          </a:r>
        </a:p>
        <a:p>
          <a:pPr lvl="0" algn="ctr" defTabSz="311150">
            <a:lnSpc>
              <a:spcPct val="90000"/>
            </a:lnSpc>
            <a:spcBef>
              <a:spcPct val="0"/>
            </a:spcBef>
            <a:spcAft>
              <a:spcPct val="35000"/>
            </a:spcAft>
          </a:pPr>
          <a:r>
            <a:rPr lang="ru-RU" sz="700" kern="1200"/>
            <a:t>условия реализации ООП СОО</a:t>
          </a:r>
        </a:p>
        <a:p>
          <a:pPr lvl="0" algn="ctr" defTabSz="311150">
            <a:lnSpc>
              <a:spcPct val="90000"/>
            </a:lnSpc>
            <a:spcBef>
              <a:spcPct val="0"/>
            </a:spcBef>
            <a:spcAft>
              <a:spcPct val="35000"/>
            </a:spcAft>
          </a:pPr>
          <a:r>
            <a:rPr lang="ru-RU" sz="700" kern="1200"/>
            <a:t>достижение результатов ООП СОО</a:t>
          </a:r>
        </a:p>
      </dsp:txBody>
      <dsp:txXfrm>
        <a:off x="3096322" y="3294394"/>
        <a:ext cx="2376927" cy="420499"/>
      </dsp:txXfrm>
    </dsp:sp>
    <dsp:sp modelId="{891BA699-9E39-45C4-964F-CE38EF1B583A}">
      <dsp:nvSpPr>
        <dsp:cNvPr id="0" name=""/>
        <dsp:cNvSpPr/>
      </dsp:nvSpPr>
      <dsp:spPr>
        <a:xfrm>
          <a:off x="2037628" y="4162657"/>
          <a:ext cx="1014945" cy="5389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14CB89-C177-49F6-AA0F-D091919D99E5}">
      <dsp:nvSpPr>
        <dsp:cNvPr id="0" name=""/>
        <dsp:cNvSpPr/>
      </dsp:nvSpPr>
      <dsp:spPr>
        <a:xfrm>
          <a:off x="2066993" y="4190554"/>
          <a:ext cx="1014945" cy="5389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личностные </a:t>
          </a:r>
        </a:p>
      </dsp:txBody>
      <dsp:txXfrm>
        <a:off x="2082780" y="4206341"/>
        <a:ext cx="983371" cy="507420"/>
      </dsp:txXfrm>
    </dsp:sp>
    <dsp:sp modelId="{A9C26B79-05B9-4D99-9990-E027180B705B}">
      <dsp:nvSpPr>
        <dsp:cNvPr id="0" name=""/>
        <dsp:cNvSpPr/>
      </dsp:nvSpPr>
      <dsp:spPr>
        <a:xfrm>
          <a:off x="3426780" y="4156651"/>
          <a:ext cx="971354" cy="6393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A7D761-64B6-4F17-AADE-4788B7E8FCBE}">
      <dsp:nvSpPr>
        <dsp:cNvPr id="0" name=""/>
        <dsp:cNvSpPr/>
      </dsp:nvSpPr>
      <dsp:spPr>
        <a:xfrm>
          <a:off x="3456145" y="4184548"/>
          <a:ext cx="971354" cy="63935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предметные</a:t>
          </a:r>
        </a:p>
        <a:p>
          <a:pPr lvl="0" algn="ctr" defTabSz="400050">
            <a:lnSpc>
              <a:spcPct val="90000"/>
            </a:lnSpc>
            <a:spcBef>
              <a:spcPct val="0"/>
            </a:spcBef>
            <a:spcAft>
              <a:spcPct val="35000"/>
            </a:spcAft>
          </a:pPr>
          <a:r>
            <a:rPr lang="ru-RU" sz="900" kern="1200"/>
            <a:t>(положение о ПА)</a:t>
          </a:r>
        </a:p>
      </dsp:txBody>
      <dsp:txXfrm>
        <a:off x="3474871" y="4203274"/>
        <a:ext cx="933902" cy="601902"/>
      </dsp:txXfrm>
    </dsp:sp>
    <dsp:sp modelId="{E856A874-47DE-408B-8BEA-B7564625DBD1}">
      <dsp:nvSpPr>
        <dsp:cNvPr id="0" name=""/>
        <dsp:cNvSpPr/>
      </dsp:nvSpPr>
      <dsp:spPr>
        <a:xfrm>
          <a:off x="4555149" y="4078678"/>
          <a:ext cx="1217046" cy="7416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7A53A5-EC4A-466C-8679-237C7E60D06B}">
      <dsp:nvSpPr>
        <dsp:cNvPr id="0" name=""/>
        <dsp:cNvSpPr/>
      </dsp:nvSpPr>
      <dsp:spPr>
        <a:xfrm>
          <a:off x="4584514" y="4106574"/>
          <a:ext cx="1217046" cy="7416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метапредметные</a:t>
          </a:r>
        </a:p>
        <a:p>
          <a:pPr lvl="0" algn="ctr" defTabSz="311150">
            <a:lnSpc>
              <a:spcPct val="90000"/>
            </a:lnSpc>
            <a:spcBef>
              <a:spcPct val="0"/>
            </a:spcBef>
            <a:spcAft>
              <a:spcPct val="35000"/>
            </a:spcAft>
          </a:pPr>
          <a:r>
            <a:rPr lang="ru-RU" sz="700" kern="1200"/>
            <a:t> (положение об индивидуальном исследовательском проекте</a:t>
          </a:r>
        </a:p>
      </dsp:txBody>
      <dsp:txXfrm>
        <a:off x="4606236" y="4128296"/>
        <a:ext cx="1173602" cy="6982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EA8F5-9967-43CE-AACD-EC473615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66640</Words>
  <Characters>379848</Characters>
  <Application>Microsoft Office Word</Application>
  <DocSecurity>0</DocSecurity>
  <Lines>3165</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Asiou</cp:lastModifiedBy>
  <cp:revision>5</cp:revision>
  <cp:lastPrinted>2020-02-14T06:32:00Z</cp:lastPrinted>
  <dcterms:created xsi:type="dcterms:W3CDTF">2020-03-01T15:52:00Z</dcterms:created>
  <dcterms:modified xsi:type="dcterms:W3CDTF">2021-04-01T12:29:00Z</dcterms:modified>
</cp:coreProperties>
</file>