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AD" w:rsidRDefault="00225FAD">
      <w:pPr>
        <w:jc w:val="center"/>
        <w:rPr>
          <w:rFonts w:ascii="Times New Roman" w:hAnsi="Times New Roman" w:cs="Times New Roman"/>
        </w:rPr>
      </w:pPr>
    </w:p>
    <w:tbl>
      <w:tblPr>
        <w:tblW w:w="9765" w:type="dxa"/>
        <w:tblLayout w:type="fixed"/>
        <w:tblLook w:val="04A0"/>
      </w:tblPr>
      <w:tblGrid>
        <w:gridCol w:w="3255"/>
        <w:gridCol w:w="3254"/>
        <w:gridCol w:w="3256"/>
      </w:tblGrid>
      <w:tr w:rsidR="00225FAD" w:rsidTr="00225FAD">
        <w:trPr>
          <w:trHeight w:val="314"/>
        </w:trPr>
        <w:tc>
          <w:tcPr>
            <w:tcW w:w="3255" w:type="dxa"/>
            <w:hideMark/>
          </w:tcPr>
          <w:p w:rsidR="00225FAD" w:rsidRPr="00DD3572" w:rsidRDefault="00225FAD" w:rsidP="00E72CD0">
            <w:pPr>
              <w:pStyle w:val="Default"/>
              <w:rPr>
                <w:color w:val="auto"/>
              </w:rPr>
            </w:pPr>
            <w:r w:rsidRPr="00DD3572">
              <w:rPr>
                <w:color w:val="auto"/>
              </w:rPr>
              <w:t xml:space="preserve">Рассмотрено и принято </w:t>
            </w:r>
          </w:p>
          <w:p w:rsidR="00225FAD" w:rsidRPr="00531FEE" w:rsidRDefault="00225FAD" w:rsidP="00225FAD">
            <w:pPr>
              <w:pStyle w:val="Default"/>
              <w:rPr>
                <w:color w:val="auto"/>
              </w:rPr>
            </w:pPr>
            <w:r w:rsidRPr="00DD3572">
              <w:rPr>
                <w:color w:val="auto"/>
              </w:rPr>
              <w:t xml:space="preserve">на заседании </w:t>
            </w:r>
            <w:r w:rsidRPr="00531FEE">
              <w:rPr>
                <w:color w:val="auto"/>
              </w:rPr>
              <w:t xml:space="preserve">педагогического совета </w:t>
            </w:r>
          </w:p>
          <w:p w:rsidR="00225FAD" w:rsidRPr="00DD3572" w:rsidRDefault="00225FAD" w:rsidP="00225FAD">
            <w:pPr>
              <w:pStyle w:val="Default"/>
              <w:rPr>
                <w:rStyle w:val="FontStyle42"/>
                <w:bCs w:val="0"/>
                <w:color w:val="auto"/>
                <w:sz w:val="24"/>
                <w:szCs w:val="24"/>
              </w:rPr>
            </w:pPr>
            <w:r w:rsidRPr="00531FEE">
              <w:rPr>
                <w:rStyle w:val="FontStyle42"/>
                <w:color w:val="auto"/>
                <w:sz w:val="24"/>
                <w:szCs w:val="24"/>
              </w:rPr>
              <w:t xml:space="preserve">Протокол  № </w:t>
            </w:r>
            <w:r w:rsidR="00531FEE" w:rsidRPr="00531FEE">
              <w:rPr>
                <w:rStyle w:val="FontStyle42"/>
                <w:color w:val="auto"/>
                <w:sz w:val="24"/>
                <w:szCs w:val="24"/>
              </w:rPr>
              <w:t>10</w:t>
            </w:r>
          </w:p>
          <w:p w:rsidR="00225FAD" w:rsidRPr="00E0007F" w:rsidRDefault="00225FAD" w:rsidP="00DD3572">
            <w:pPr>
              <w:pStyle w:val="Default"/>
              <w:rPr>
                <w:color w:val="FF0000"/>
              </w:rPr>
            </w:pPr>
            <w:r w:rsidRPr="00DD3572">
              <w:rPr>
                <w:rStyle w:val="FontStyle42"/>
                <w:color w:val="auto"/>
                <w:sz w:val="24"/>
                <w:szCs w:val="24"/>
              </w:rPr>
              <w:t xml:space="preserve">от </w:t>
            </w:r>
            <w:r w:rsidR="00DD3572" w:rsidRPr="00DD3572">
              <w:rPr>
                <w:rStyle w:val="FontStyle42"/>
                <w:color w:val="auto"/>
                <w:sz w:val="24"/>
                <w:szCs w:val="24"/>
              </w:rPr>
              <w:t>22</w:t>
            </w:r>
            <w:r w:rsidRPr="00DD3572">
              <w:rPr>
                <w:rStyle w:val="FontStyle42"/>
                <w:color w:val="auto"/>
                <w:sz w:val="24"/>
                <w:szCs w:val="24"/>
              </w:rPr>
              <w:t>.</w:t>
            </w:r>
            <w:r w:rsidR="00FE6A6A" w:rsidRPr="00DD3572">
              <w:rPr>
                <w:rStyle w:val="FontStyle42"/>
                <w:color w:val="auto"/>
                <w:sz w:val="24"/>
                <w:szCs w:val="24"/>
              </w:rPr>
              <w:t>0</w:t>
            </w:r>
            <w:r w:rsidR="00DD3572" w:rsidRPr="00DD3572">
              <w:rPr>
                <w:rStyle w:val="FontStyle42"/>
                <w:color w:val="auto"/>
                <w:sz w:val="24"/>
                <w:szCs w:val="24"/>
              </w:rPr>
              <w:t>3</w:t>
            </w:r>
            <w:r w:rsidR="00FE6A6A" w:rsidRPr="00DD3572">
              <w:rPr>
                <w:rStyle w:val="FontStyle42"/>
                <w:color w:val="auto"/>
                <w:sz w:val="24"/>
                <w:szCs w:val="24"/>
              </w:rPr>
              <w:t>.201</w:t>
            </w:r>
            <w:r w:rsidR="00DD3572" w:rsidRPr="00DD3572">
              <w:rPr>
                <w:rStyle w:val="FontStyle42"/>
                <w:color w:val="auto"/>
                <w:sz w:val="24"/>
                <w:szCs w:val="24"/>
              </w:rPr>
              <w:t>9</w:t>
            </w:r>
            <w:r w:rsidRPr="00DD3572">
              <w:rPr>
                <w:rStyle w:val="FontStyle42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254" w:type="dxa"/>
          </w:tcPr>
          <w:p w:rsidR="00225FAD" w:rsidRPr="00DD3572" w:rsidRDefault="00225FAD" w:rsidP="00E72CD0">
            <w:pPr>
              <w:pStyle w:val="Default"/>
              <w:rPr>
                <w:color w:val="auto"/>
              </w:rPr>
            </w:pPr>
          </w:p>
        </w:tc>
        <w:tc>
          <w:tcPr>
            <w:tcW w:w="3256" w:type="dxa"/>
            <w:hideMark/>
          </w:tcPr>
          <w:p w:rsidR="00225FAD" w:rsidRPr="00DD3572" w:rsidRDefault="00225FAD" w:rsidP="00225FAD">
            <w:pPr>
              <w:pStyle w:val="Default"/>
              <w:rPr>
                <w:color w:val="auto"/>
              </w:rPr>
            </w:pPr>
            <w:r w:rsidRPr="00DD3572">
              <w:rPr>
                <w:color w:val="auto"/>
              </w:rPr>
              <w:t xml:space="preserve">Утверждено приказом директора школы </w:t>
            </w:r>
          </w:p>
          <w:p w:rsidR="00225FAD" w:rsidRPr="00DD3572" w:rsidRDefault="00225FAD" w:rsidP="00225FAD">
            <w:pPr>
              <w:pStyle w:val="Default"/>
              <w:rPr>
                <w:rStyle w:val="FontStyle42"/>
                <w:b w:val="0"/>
                <w:color w:val="auto"/>
                <w:sz w:val="24"/>
                <w:szCs w:val="24"/>
              </w:rPr>
            </w:pPr>
            <w:r w:rsidRPr="00DD3572">
              <w:rPr>
                <w:rStyle w:val="FontStyle42"/>
                <w:color w:val="auto"/>
                <w:sz w:val="24"/>
                <w:szCs w:val="24"/>
              </w:rPr>
              <w:t>№ 01-10/</w:t>
            </w:r>
            <w:r w:rsidR="00DD3572" w:rsidRPr="00DD3572">
              <w:rPr>
                <w:rStyle w:val="FontStyle42"/>
                <w:color w:val="auto"/>
                <w:sz w:val="24"/>
                <w:szCs w:val="24"/>
              </w:rPr>
              <w:t>179</w:t>
            </w:r>
          </w:p>
          <w:p w:rsidR="00225FAD" w:rsidRPr="00DD3572" w:rsidRDefault="00FE6A6A" w:rsidP="00DD3572">
            <w:pPr>
              <w:pStyle w:val="Default"/>
              <w:rPr>
                <w:color w:val="auto"/>
              </w:rPr>
            </w:pPr>
            <w:r w:rsidRPr="00DD3572">
              <w:rPr>
                <w:rStyle w:val="FontStyle42"/>
                <w:color w:val="auto"/>
                <w:sz w:val="24"/>
                <w:szCs w:val="24"/>
              </w:rPr>
              <w:t xml:space="preserve">от </w:t>
            </w:r>
            <w:r w:rsidR="00DD3572" w:rsidRPr="00DD3572">
              <w:rPr>
                <w:rStyle w:val="FontStyle42"/>
                <w:color w:val="auto"/>
                <w:sz w:val="24"/>
                <w:szCs w:val="24"/>
              </w:rPr>
              <w:t>25</w:t>
            </w:r>
            <w:r w:rsidRPr="00DD3572">
              <w:rPr>
                <w:rStyle w:val="FontStyle42"/>
                <w:color w:val="auto"/>
                <w:sz w:val="24"/>
                <w:szCs w:val="24"/>
              </w:rPr>
              <w:t>. 0</w:t>
            </w:r>
            <w:r w:rsidR="00DD3572" w:rsidRPr="00DD3572">
              <w:rPr>
                <w:rStyle w:val="FontStyle42"/>
                <w:color w:val="auto"/>
                <w:sz w:val="24"/>
                <w:szCs w:val="24"/>
              </w:rPr>
              <w:t>3</w:t>
            </w:r>
            <w:r w:rsidRPr="00DD3572">
              <w:rPr>
                <w:rStyle w:val="FontStyle42"/>
                <w:color w:val="auto"/>
                <w:sz w:val="24"/>
                <w:szCs w:val="24"/>
              </w:rPr>
              <w:t>. 201</w:t>
            </w:r>
            <w:r w:rsidR="00DD3572" w:rsidRPr="00DD3572">
              <w:rPr>
                <w:rStyle w:val="FontStyle42"/>
                <w:color w:val="auto"/>
                <w:sz w:val="24"/>
                <w:szCs w:val="24"/>
              </w:rPr>
              <w:t>9</w:t>
            </w:r>
            <w:r w:rsidR="00225FAD" w:rsidRPr="00DD3572">
              <w:rPr>
                <w:rStyle w:val="FontStyle42"/>
                <w:color w:val="auto"/>
                <w:sz w:val="24"/>
                <w:szCs w:val="24"/>
              </w:rPr>
              <w:t xml:space="preserve"> г.                    </w:t>
            </w:r>
          </w:p>
        </w:tc>
      </w:tr>
    </w:tbl>
    <w:p w:rsidR="00225FAD" w:rsidRDefault="00225FAD">
      <w:pPr>
        <w:jc w:val="center"/>
        <w:rPr>
          <w:rFonts w:ascii="Times New Roman" w:hAnsi="Times New Roman" w:cs="Times New Roman"/>
        </w:rPr>
      </w:pPr>
    </w:p>
    <w:p w:rsidR="00225FAD" w:rsidRDefault="00225FAD">
      <w:pPr>
        <w:jc w:val="center"/>
        <w:rPr>
          <w:rFonts w:ascii="Times New Roman" w:hAnsi="Times New Roman" w:cs="Times New Roman"/>
        </w:rPr>
      </w:pPr>
    </w:p>
    <w:p w:rsidR="00806435" w:rsidRDefault="00806435" w:rsidP="00806435">
      <w:pPr>
        <w:pStyle w:val="a3"/>
        <w:rPr>
          <w:b/>
          <w:sz w:val="36"/>
        </w:rPr>
      </w:pPr>
    </w:p>
    <w:p w:rsidR="00806435" w:rsidRDefault="00806435" w:rsidP="00806435">
      <w:pPr>
        <w:pStyle w:val="a3"/>
        <w:rPr>
          <w:b/>
          <w:sz w:val="36"/>
        </w:rPr>
      </w:pPr>
    </w:p>
    <w:p w:rsidR="00806435" w:rsidRPr="00806435" w:rsidRDefault="00806435" w:rsidP="00806435">
      <w:pPr>
        <w:pStyle w:val="a3"/>
        <w:rPr>
          <w:b/>
          <w:sz w:val="44"/>
        </w:rPr>
      </w:pPr>
      <w:r w:rsidRPr="00806435">
        <w:rPr>
          <w:b/>
          <w:sz w:val="44"/>
        </w:rPr>
        <w:t xml:space="preserve">Показатели деятельности </w:t>
      </w:r>
    </w:p>
    <w:p w:rsidR="00806435" w:rsidRPr="00806435" w:rsidRDefault="00806435" w:rsidP="00806435">
      <w:pPr>
        <w:pStyle w:val="a3"/>
        <w:rPr>
          <w:b/>
          <w:sz w:val="40"/>
        </w:rPr>
      </w:pPr>
      <w:r w:rsidRPr="00806435">
        <w:rPr>
          <w:b/>
          <w:sz w:val="40"/>
        </w:rPr>
        <w:t xml:space="preserve">муниципального общеобразовательного учреждения «Средняя школа № 52», </w:t>
      </w:r>
    </w:p>
    <w:p w:rsidR="00806435" w:rsidRPr="00806435" w:rsidRDefault="00806435" w:rsidP="00806435">
      <w:pPr>
        <w:pStyle w:val="a3"/>
        <w:rPr>
          <w:sz w:val="36"/>
        </w:rPr>
      </w:pPr>
      <w:r w:rsidRPr="00806435">
        <w:rPr>
          <w:b/>
          <w:sz w:val="40"/>
        </w:rPr>
        <w:t>подлежащего самообследованию</w:t>
      </w:r>
    </w:p>
    <w:p w:rsidR="00806435" w:rsidRPr="00806435" w:rsidRDefault="00806435" w:rsidP="00806435">
      <w:pPr>
        <w:pStyle w:val="a3"/>
        <w:rPr>
          <w:b/>
          <w:sz w:val="36"/>
        </w:rPr>
      </w:pPr>
    </w:p>
    <w:p w:rsidR="00806435" w:rsidRPr="00806435" w:rsidRDefault="00E0007F" w:rsidP="00806435">
      <w:pPr>
        <w:pStyle w:val="a3"/>
        <w:rPr>
          <w:sz w:val="36"/>
        </w:rPr>
      </w:pPr>
      <w:r>
        <w:rPr>
          <w:b/>
          <w:sz w:val="36"/>
        </w:rPr>
        <w:t>2018</w:t>
      </w:r>
      <w:r w:rsidR="00806435" w:rsidRPr="00806435">
        <w:rPr>
          <w:b/>
          <w:sz w:val="36"/>
        </w:rPr>
        <w:t xml:space="preserve"> год</w:t>
      </w: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806435" w:rsidRDefault="00806435">
      <w:pPr>
        <w:jc w:val="center"/>
        <w:rPr>
          <w:rFonts w:ascii="Times New Roman" w:hAnsi="Times New Roman" w:cs="Times New Roman"/>
        </w:rPr>
      </w:pPr>
    </w:p>
    <w:p w:rsidR="00B05858" w:rsidRDefault="00806435" w:rsidP="00B05858">
      <w:pPr>
        <w:jc w:val="center"/>
        <w:rPr>
          <w:rFonts w:ascii="Times New Roman" w:hAnsi="Times New Roman" w:cs="Times New Roman"/>
          <w:b/>
          <w:sz w:val="28"/>
        </w:rPr>
      </w:pPr>
      <w:r w:rsidRPr="00806435">
        <w:rPr>
          <w:rFonts w:ascii="Times New Roman" w:hAnsi="Times New Roman" w:cs="Times New Roman"/>
          <w:b/>
          <w:sz w:val="28"/>
        </w:rPr>
        <w:t>город Ярославль</w:t>
      </w:r>
    </w:p>
    <w:p w:rsidR="001A301F" w:rsidRDefault="001A301F" w:rsidP="00B05858">
      <w:pPr>
        <w:jc w:val="center"/>
        <w:rPr>
          <w:rFonts w:ascii="Times New Roman" w:hAnsi="Times New Roman" w:cs="Times New Roman"/>
          <w:b/>
          <w:sz w:val="28"/>
        </w:rPr>
      </w:pPr>
    </w:p>
    <w:p w:rsidR="00F91CAA" w:rsidRPr="00B05858" w:rsidRDefault="00F91CAA" w:rsidP="00B05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0C3E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о результатах деятельности</w:t>
      </w:r>
    </w:p>
    <w:p w:rsidR="00F91CAA" w:rsidRDefault="00F91CAA" w:rsidP="00B0585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90C3E">
        <w:rPr>
          <w:rFonts w:ascii="Times New Roman" w:hAnsi="Times New Roman"/>
          <w:b/>
          <w:sz w:val="28"/>
          <w:szCs w:val="28"/>
        </w:rPr>
        <w:t xml:space="preserve">муниципального общеобразовательного учреждения </w:t>
      </w:r>
    </w:p>
    <w:p w:rsidR="00B05858" w:rsidRPr="00990C3E" w:rsidRDefault="00B05858" w:rsidP="00F91C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52» за 2018  год.</w:t>
      </w:r>
    </w:p>
    <w:p w:rsidR="00F91CAA" w:rsidRDefault="00F91CAA" w:rsidP="002824F2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356"/>
        <w:tblW w:w="9889" w:type="dxa"/>
        <w:tblLayout w:type="fixed"/>
        <w:tblLook w:val="0000"/>
      </w:tblPr>
      <w:tblGrid>
        <w:gridCol w:w="4786"/>
        <w:gridCol w:w="5103"/>
      </w:tblGrid>
      <w:tr w:rsidR="00DD3572" w:rsidRPr="00F91CAA" w:rsidTr="00B05858">
        <w:trPr>
          <w:trHeight w:val="53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72" w:rsidRPr="00F91CAA" w:rsidRDefault="00DD3572" w:rsidP="00DD3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3572" w:rsidRPr="00F91CAA" w:rsidRDefault="00DD3572" w:rsidP="00DD3572">
            <w:pPr>
              <w:widowControl w:val="0"/>
              <w:suppressAutoHyphens/>
              <w:spacing w:line="240" w:lineRule="auto"/>
              <w:jc w:val="center"/>
              <w:rPr>
                <w:rFonts w:ascii="Arial" w:eastAsia="Lucida Sans Unicode" w:hAnsi="Arial" w:cs="Arial"/>
                <w:kern w:val="1"/>
                <w:sz w:val="28"/>
                <w:szCs w:val="28"/>
                <w:lang w:eastAsia="hi-IN" w:bidi="hi-IN"/>
              </w:rPr>
            </w:pPr>
            <w:r w:rsidRPr="00F91CA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муниципальное общеобразовательное учреждение «Средняя школа № 52»</w:t>
            </w:r>
          </w:p>
        </w:tc>
      </w:tr>
      <w:tr w:rsidR="00DD3572" w:rsidRPr="00F91CAA" w:rsidTr="00B05858">
        <w:trPr>
          <w:trHeight w:val="53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72" w:rsidRPr="00F91CAA" w:rsidRDefault="00DD3572" w:rsidP="00DD3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название образовательной  организации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3572" w:rsidRPr="00F91CAA" w:rsidRDefault="00DD3572" w:rsidP="00DD3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F91CA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средняя школа № 52</w:t>
            </w:r>
          </w:p>
        </w:tc>
      </w:tr>
      <w:tr w:rsidR="00DD3572" w:rsidRPr="00F91CAA" w:rsidTr="00B05858">
        <w:trPr>
          <w:trHeight w:val="26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72" w:rsidRPr="00F91CAA" w:rsidRDefault="00DD3572" w:rsidP="00DD3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директора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3572" w:rsidRPr="00F91CAA" w:rsidRDefault="00DD3572" w:rsidP="00DD3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F91CA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Алексеева Наталья Михайловна</w:t>
            </w:r>
          </w:p>
        </w:tc>
      </w:tr>
      <w:tr w:rsidR="00DD3572" w:rsidRPr="00F91CAA" w:rsidTr="00B05858">
        <w:trPr>
          <w:trHeight w:val="26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72" w:rsidRPr="00F91CAA" w:rsidRDefault="00DD3572" w:rsidP="00DD3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3572" w:rsidRPr="00F91CAA" w:rsidRDefault="00DD3572" w:rsidP="00DD3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(4852) 24-76-66,   (4852) 24-31-64</w:t>
            </w:r>
          </w:p>
        </w:tc>
      </w:tr>
      <w:tr w:rsidR="00DD3572" w:rsidRPr="00F91CAA" w:rsidTr="00B05858">
        <w:trPr>
          <w:trHeight w:val="26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72" w:rsidRPr="00F91CAA" w:rsidRDefault="00DD3572" w:rsidP="00DD3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3572" w:rsidRPr="00F91CAA" w:rsidRDefault="00DD3572" w:rsidP="00DD3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(4852) 75-91-42,   (4852) 24-76-66</w:t>
            </w:r>
          </w:p>
        </w:tc>
      </w:tr>
      <w:tr w:rsidR="00DD3572" w:rsidRPr="00F91CAA" w:rsidTr="00B05858">
        <w:trPr>
          <w:trHeight w:val="26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72" w:rsidRPr="00F91CAA" w:rsidRDefault="00DD3572" w:rsidP="00DD3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3572" w:rsidRPr="00F91CAA" w:rsidRDefault="00DD3572" w:rsidP="00DD3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F91CA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 xml:space="preserve">150051, город Ярославль, улица </w:t>
            </w:r>
            <w:proofErr w:type="spellStart"/>
            <w:r w:rsidRPr="00F91CA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Саукова</w:t>
            </w:r>
            <w:proofErr w:type="spellEnd"/>
            <w:r w:rsidRPr="00F91CA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, дом 13</w:t>
            </w:r>
          </w:p>
        </w:tc>
      </w:tr>
      <w:tr w:rsidR="00DD3572" w:rsidRPr="00F91CAA" w:rsidTr="00B05858">
        <w:trPr>
          <w:trHeight w:val="26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72" w:rsidRPr="00F91CAA" w:rsidRDefault="00DD3572" w:rsidP="00DD3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3572" w:rsidRPr="00F91CAA" w:rsidRDefault="00DD3572" w:rsidP="00DD3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F91CA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 xml:space="preserve">150051, город Ярославль, улица </w:t>
            </w:r>
            <w:proofErr w:type="spellStart"/>
            <w:r w:rsidRPr="00F91CA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Саукова</w:t>
            </w:r>
            <w:proofErr w:type="spellEnd"/>
            <w:r w:rsidRPr="00F91CA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, дом 13</w:t>
            </w:r>
          </w:p>
        </w:tc>
      </w:tr>
      <w:tr w:rsidR="00DD3572" w:rsidRPr="00F91CAA" w:rsidTr="00B05858">
        <w:trPr>
          <w:trHeight w:val="26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72" w:rsidRPr="00F91CAA" w:rsidRDefault="00DD3572" w:rsidP="00DD3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3572" w:rsidRPr="00F91CAA" w:rsidRDefault="00DD3572" w:rsidP="00DD3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yarsch052@yandex.ru</w:t>
            </w:r>
          </w:p>
        </w:tc>
      </w:tr>
      <w:tr w:rsidR="00DD3572" w:rsidRPr="00F91CAA" w:rsidTr="00B05858">
        <w:trPr>
          <w:trHeight w:val="26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72" w:rsidRPr="00F91CAA" w:rsidRDefault="00DD3572" w:rsidP="00DD3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3572" w:rsidRPr="00F91CAA" w:rsidRDefault="006D29BE" w:rsidP="00DD357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hyperlink r:id="rId6" w:history="1">
              <w:r w:rsidR="00DD3572" w:rsidRPr="00F91CAA">
                <w:rPr>
                  <w:rFonts w:ascii="Times New Roman" w:eastAsia="Lucida Sans Unicode" w:hAnsi="Times New Roman" w:cs="Mangal"/>
                  <w:color w:val="0000FF"/>
                  <w:kern w:val="1"/>
                  <w:sz w:val="28"/>
                  <w:szCs w:val="28"/>
                  <w:u w:val="single"/>
                  <w:lang w:val="en-US" w:eastAsia="hi-IN" w:bidi="hi-IN"/>
                </w:rPr>
                <w:t>http</w:t>
              </w:r>
              <w:r w:rsidR="00DD3572" w:rsidRPr="00F91CAA">
                <w:rPr>
                  <w:rFonts w:ascii="Times New Roman" w:eastAsia="Lucida Sans Unicode" w:hAnsi="Times New Roman" w:cs="Mangal"/>
                  <w:color w:val="0000FF"/>
                  <w:kern w:val="1"/>
                  <w:sz w:val="28"/>
                  <w:szCs w:val="28"/>
                  <w:u w:val="single"/>
                  <w:lang w:eastAsia="hi-IN" w:bidi="hi-IN"/>
                </w:rPr>
                <w:t>://</w:t>
              </w:r>
              <w:r w:rsidR="00DD3572" w:rsidRPr="00F91CAA">
                <w:rPr>
                  <w:rFonts w:ascii="Times New Roman" w:eastAsia="Lucida Sans Unicode" w:hAnsi="Times New Roman" w:cs="Mangal"/>
                  <w:color w:val="0000FF"/>
                  <w:kern w:val="1"/>
                  <w:sz w:val="28"/>
                  <w:szCs w:val="28"/>
                  <w:u w:val="single"/>
                  <w:lang w:val="en-US" w:eastAsia="hi-IN" w:bidi="hi-IN"/>
                </w:rPr>
                <w:t>school</w:t>
              </w:r>
              <w:r w:rsidR="00DD3572" w:rsidRPr="00F91CAA">
                <w:rPr>
                  <w:rFonts w:ascii="Times New Roman" w:eastAsia="Lucida Sans Unicode" w:hAnsi="Times New Roman" w:cs="Mangal"/>
                  <w:color w:val="0000FF"/>
                  <w:kern w:val="1"/>
                  <w:sz w:val="28"/>
                  <w:szCs w:val="28"/>
                  <w:u w:val="single"/>
                  <w:lang w:eastAsia="hi-IN" w:bidi="hi-IN"/>
                </w:rPr>
                <w:t>52.</w:t>
              </w:r>
              <w:proofErr w:type="spellStart"/>
              <w:r w:rsidR="00DD3572" w:rsidRPr="00F91CAA">
                <w:rPr>
                  <w:rFonts w:ascii="Times New Roman" w:eastAsia="Lucida Sans Unicode" w:hAnsi="Times New Roman" w:cs="Mangal"/>
                  <w:color w:val="0000FF"/>
                  <w:kern w:val="1"/>
                  <w:sz w:val="28"/>
                  <w:szCs w:val="28"/>
                  <w:u w:val="single"/>
                  <w:lang w:val="en-US" w:eastAsia="hi-IN" w:bidi="hi-IN"/>
                </w:rPr>
                <w:t>edu</w:t>
              </w:r>
              <w:proofErr w:type="spellEnd"/>
              <w:r w:rsidR="00DD3572" w:rsidRPr="00F91CAA">
                <w:rPr>
                  <w:rFonts w:ascii="Times New Roman" w:eastAsia="Lucida Sans Unicode" w:hAnsi="Times New Roman" w:cs="Mangal"/>
                  <w:color w:val="0000FF"/>
                  <w:kern w:val="1"/>
                  <w:sz w:val="28"/>
                  <w:szCs w:val="28"/>
                  <w:u w:val="single"/>
                  <w:lang w:eastAsia="hi-IN" w:bidi="hi-IN"/>
                </w:rPr>
                <w:t>.</w:t>
              </w:r>
              <w:proofErr w:type="spellStart"/>
              <w:r w:rsidR="00DD3572" w:rsidRPr="00F91CAA">
                <w:rPr>
                  <w:rFonts w:ascii="Times New Roman" w:eastAsia="Lucida Sans Unicode" w:hAnsi="Times New Roman" w:cs="Mangal"/>
                  <w:color w:val="0000FF"/>
                  <w:kern w:val="1"/>
                  <w:sz w:val="28"/>
                  <w:szCs w:val="28"/>
                  <w:u w:val="single"/>
                  <w:lang w:val="en-US" w:eastAsia="hi-IN" w:bidi="hi-IN"/>
                </w:rPr>
                <w:t>yar</w:t>
              </w:r>
              <w:proofErr w:type="spellEnd"/>
              <w:r w:rsidR="00DD3572" w:rsidRPr="00F91CAA">
                <w:rPr>
                  <w:rFonts w:ascii="Times New Roman" w:eastAsia="Lucida Sans Unicode" w:hAnsi="Times New Roman" w:cs="Mangal"/>
                  <w:color w:val="0000FF"/>
                  <w:kern w:val="1"/>
                  <w:sz w:val="28"/>
                  <w:szCs w:val="28"/>
                  <w:u w:val="single"/>
                  <w:lang w:eastAsia="hi-IN" w:bidi="hi-IN"/>
                </w:rPr>
                <w:t>.</w:t>
              </w:r>
              <w:proofErr w:type="spellStart"/>
              <w:r w:rsidR="00DD3572" w:rsidRPr="00F91CAA">
                <w:rPr>
                  <w:rFonts w:ascii="Times New Roman" w:eastAsia="Lucida Sans Unicode" w:hAnsi="Times New Roman" w:cs="Mangal"/>
                  <w:color w:val="0000FF"/>
                  <w:kern w:val="1"/>
                  <w:sz w:val="28"/>
                  <w:szCs w:val="28"/>
                  <w:u w:val="single"/>
                  <w:lang w:val="en-US" w:eastAsia="hi-IN" w:bidi="hi-IN"/>
                </w:rPr>
                <w:t>ru</w:t>
              </w:r>
              <w:proofErr w:type="spellEnd"/>
              <w:r w:rsidR="00DD3572" w:rsidRPr="00F91CAA">
                <w:rPr>
                  <w:rFonts w:ascii="Times New Roman" w:eastAsia="Lucida Sans Unicode" w:hAnsi="Times New Roman" w:cs="Mangal"/>
                  <w:color w:val="0000FF"/>
                  <w:kern w:val="1"/>
                  <w:sz w:val="28"/>
                  <w:szCs w:val="28"/>
                  <w:u w:val="single"/>
                  <w:lang w:eastAsia="hi-IN" w:bidi="hi-IN"/>
                </w:rPr>
                <w:t>/</w:t>
              </w:r>
            </w:hyperlink>
          </w:p>
        </w:tc>
      </w:tr>
    </w:tbl>
    <w:p w:rsidR="00B05858" w:rsidRPr="00676237" w:rsidRDefault="00990C3E" w:rsidP="00B058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237">
        <w:rPr>
          <w:rFonts w:ascii="Times New Roman" w:hAnsi="Times New Roman" w:cs="Times New Roman"/>
          <w:sz w:val="28"/>
          <w:szCs w:val="28"/>
        </w:rPr>
        <w:t xml:space="preserve">Средняя школа № 52 г. Ярославля является одной из крупных и стабильно функционирующих школ города </w:t>
      </w:r>
      <w:r w:rsidR="00A33CA2">
        <w:rPr>
          <w:rFonts w:ascii="Times New Roman" w:hAnsi="Times New Roman" w:cs="Times New Roman"/>
          <w:sz w:val="28"/>
          <w:szCs w:val="28"/>
        </w:rPr>
        <w:t xml:space="preserve">Ярославля. Количество учащихся </w:t>
      </w:r>
      <w:r w:rsidR="003C60FD" w:rsidRPr="00A33CA2">
        <w:rPr>
          <w:rFonts w:ascii="Times New Roman" w:hAnsi="Times New Roman" w:cs="Times New Roman"/>
          <w:sz w:val="28"/>
          <w:szCs w:val="28"/>
        </w:rPr>
        <w:t>на 31.12.2018 года</w:t>
      </w:r>
      <w:r w:rsidR="00172261">
        <w:rPr>
          <w:rFonts w:ascii="Times New Roman" w:hAnsi="Times New Roman" w:cs="Times New Roman"/>
          <w:sz w:val="28"/>
          <w:szCs w:val="28"/>
        </w:rPr>
        <w:t xml:space="preserve"> </w:t>
      </w:r>
      <w:r w:rsidR="00A33CA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676237">
        <w:rPr>
          <w:rFonts w:ascii="Times New Roman" w:hAnsi="Times New Roman" w:cs="Times New Roman"/>
          <w:sz w:val="28"/>
          <w:szCs w:val="28"/>
        </w:rPr>
        <w:t>1</w:t>
      </w:r>
      <w:r w:rsidR="00DD3572" w:rsidRPr="00676237">
        <w:rPr>
          <w:rFonts w:ascii="Times New Roman" w:hAnsi="Times New Roman" w:cs="Times New Roman"/>
          <w:sz w:val="28"/>
          <w:szCs w:val="28"/>
        </w:rPr>
        <w:t>268</w:t>
      </w:r>
      <w:r w:rsidR="00172261">
        <w:rPr>
          <w:rFonts w:ascii="Times New Roman" w:hAnsi="Times New Roman" w:cs="Times New Roman"/>
          <w:sz w:val="28"/>
          <w:szCs w:val="28"/>
        </w:rPr>
        <w:t xml:space="preserve"> </w:t>
      </w:r>
      <w:r w:rsidRPr="00676237">
        <w:rPr>
          <w:rFonts w:ascii="Times New Roman" w:hAnsi="Times New Roman" w:cs="Times New Roman"/>
          <w:sz w:val="28"/>
          <w:szCs w:val="28"/>
        </w:rPr>
        <w:t xml:space="preserve">человек. Квалифицированный педагогический коллектив, оснащенная материально-техническая база,  многолетние традиции способствуют  сохранению численности </w:t>
      </w:r>
      <w:proofErr w:type="gramStart"/>
      <w:r w:rsidRPr="006762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6237">
        <w:rPr>
          <w:rFonts w:ascii="Times New Roman" w:hAnsi="Times New Roman" w:cs="Times New Roman"/>
          <w:sz w:val="28"/>
          <w:szCs w:val="28"/>
        </w:rPr>
        <w:t xml:space="preserve"> и поддержанию престижа  </w:t>
      </w:r>
      <w:r w:rsidR="00E913B2" w:rsidRPr="00676237">
        <w:rPr>
          <w:rFonts w:ascii="Times New Roman" w:hAnsi="Times New Roman" w:cs="Times New Roman"/>
          <w:sz w:val="28"/>
          <w:szCs w:val="28"/>
        </w:rPr>
        <w:t>обще</w:t>
      </w:r>
      <w:r w:rsidRPr="00676237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 в </w:t>
      </w:r>
      <w:r w:rsidR="00566073" w:rsidRPr="00676237">
        <w:rPr>
          <w:rFonts w:ascii="Times New Roman" w:hAnsi="Times New Roman" w:cs="Times New Roman"/>
          <w:sz w:val="28"/>
          <w:szCs w:val="28"/>
        </w:rPr>
        <w:t>городе Ярославле</w:t>
      </w:r>
      <w:r w:rsidR="00566073" w:rsidRPr="006762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5858" w:rsidRPr="00676237" w:rsidRDefault="00990C3E" w:rsidP="00B058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237">
        <w:rPr>
          <w:rFonts w:ascii="Times New Roman" w:hAnsi="Times New Roman" w:cs="Times New Roman"/>
          <w:sz w:val="28"/>
          <w:szCs w:val="28"/>
        </w:rPr>
        <w:t xml:space="preserve">В </w:t>
      </w:r>
      <w:r w:rsidR="00E913B2" w:rsidRPr="00676237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676237">
        <w:rPr>
          <w:rFonts w:ascii="Times New Roman" w:hAnsi="Times New Roman" w:cs="Times New Roman"/>
          <w:sz w:val="28"/>
          <w:szCs w:val="28"/>
        </w:rPr>
        <w:t>школе</w:t>
      </w:r>
      <w:r w:rsidR="00E913B2" w:rsidRPr="00676237">
        <w:rPr>
          <w:rFonts w:ascii="Times New Roman" w:hAnsi="Times New Roman" w:cs="Times New Roman"/>
          <w:sz w:val="28"/>
          <w:szCs w:val="28"/>
        </w:rPr>
        <w:t xml:space="preserve"> № 52 работает </w:t>
      </w:r>
      <w:r w:rsidR="00DD3572" w:rsidRPr="00676237">
        <w:rPr>
          <w:rFonts w:ascii="Times New Roman" w:hAnsi="Times New Roman" w:cs="Times New Roman"/>
          <w:sz w:val="28"/>
          <w:szCs w:val="28"/>
        </w:rPr>
        <w:t>65</w:t>
      </w:r>
      <w:r w:rsidR="00E913B2" w:rsidRPr="0067623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676237">
        <w:rPr>
          <w:rFonts w:ascii="Times New Roman" w:hAnsi="Times New Roman" w:cs="Times New Roman"/>
          <w:sz w:val="28"/>
          <w:szCs w:val="28"/>
        </w:rPr>
        <w:t>, из них</w:t>
      </w:r>
      <w:r w:rsidR="0053426F">
        <w:rPr>
          <w:rFonts w:ascii="Times New Roman" w:hAnsi="Times New Roman" w:cs="Times New Roman"/>
          <w:sz w:val="28"/>
          <w:szCs w:val="28"/>
        </w:rPr>
        <w:t>:</w:t>
      </w:r>
      <w:r w:rsidRPr="00676237">
        <w:rPr>
          <w:rFonts w:ascii="Times New Roman" w:hAnsi="Times New Roman" w:cs="Times New Roman"/>
          <w:sz w:val="28"/>
          <w:szCs w:val="28"/>
        </w:rPr>
        <w:t xml:space="preserve"> «Заслуженный учитель РФ» - 5 человек, «Отличник народного просвещения» - 14 человек, награжден  знак</w:t>
      </w:r>
      <w:r w:rsidR="00566073" w:rsidRPr="00676237">
        <w:rPr>
          <w:rFonts w:ascii="Times New Roman" w:hAnsi="Times New Roman" w:cs="Times New Roman"/>
          <w:sz w:val="28"/>
          <w:szCs w:val="28"/>
        </w:rPr>
        <w:t xml:space="preserve">ом </w:t>
      </w:r>
      <w:r w:rsidRPr="00676237">
        <w:rPr>
          <w:rFonts w:ascii="Times New Roman" w:hAnsi="Times New Roman" w:cs="Times New Roman"/>
          <w:sz w:val="28"/>
          <w:szCs w:val="28"/>
        </w:rPr>
        <w:t>«Почетный работник общего образования» -  1 человек. Имеют высшую квалифика</w:t>
      </w:r>
      <w:r w:rsidR="00566073" w:rsidRPr="00676237">
        <w:rPr>
          <w:rFonts w:ascii="Times New Roman" w:hAnsi="Times New Roman" w:cs="Times New Roman"/>
          <w:sz w:val="28"/>
          <w:szCs w:val="28"/>
        </w:rPr>
        <w:t>ционную категорию – 2</w:t>
      </w:r>
      <w:r w:rsidR="00DD3572" w:rsidRPr="00676237">
        <w:rPr>
          <w:rFonts w:ascii="Times New Roman" w:hAnsi="Times New Roman" w:cs="Times New Roman"/>
          <w:sz w:val="28"/>
          <w:szCs w:val="28"/>
        </w:rPr>
        <w:t>9</w:t>
      </w:r>
      <w:r w:rsidRPr="00676237">
        <w:rPr>
          <w:rFonts w:ascii="Times New Roman" w:hAnsi="Times New Roman" w:cs="Times New Roman"/>
          <w:sz w:val="28"/>
          <w:szCs w:val="28"/>
        </w:rPr>
        <w:t xml:space="preserve"> человек и первую  </w:t>
      </w:r>
      <w:r w:rsidR="00566073" w:rsidRPr="00676237">
        <w:rPr>
          <w:rFonts w:ascii="Times New Roman" w:hAnsi="Times New Roman" w:cs="Times New Roman"/>
          <w:sz w:val="28"/>
          <w:szCs w:val="28"/>
        </w:rPr>
        <w:t>квалификационную категорию – 1</w:t>
      </w:r>
      <w:r w:rsidR="00DD3572" w:rsidRPr="00676237">
        <w:rPr>
          <w:rFonts w:ascii="Times New Roman" w:hAnsi="Times New Roman" w:cs="Times New Roman"/>
          <w:sz w:val="28"/>
          <w:szCs w:val="28"/>
        </w:rPr>
        <w:t>4</w:t>
      </w:r>
      <w:r w:rsidR="0053426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53426F" w:rsidRPr="00DF1285">
        <w:rPr>
          <w:rFonts w:ascii="Times New Roman" w:hAnsi="Times New Roman" w:cs="Times New Roman"/>
          <w:sz w:val="28"/>
          <w:szCs w:val="28"/>
        </w:rPr>
        <w:t xml:space="preserve">что составляет   </w:t>
      </w:r>
      <w:r w:rsidR="00DF1285" w:rsidRPr="00DF1285">
        <w:rPr>
          <w:rFonts w:ascii="Times New Roman" w:hAnsi="Times New Roman" w:cs="Times New Roman"/>
          <w:sz w:val="28"/>
          <w:szCs w:val="28"/>
        </w:rPr>
        <w:t xml:space="preserve">66 </w:t>
      </w:r>
      <w:r w:rsidR="0053426F" w:rsidRPr="00DF1285">
        <w:rPr>
          <w:rFonts w:ascii="Times New Roman" w:hAnsi="Times New Roman" w:cs="Times New Roman"/>
          <w:sz w:val="28"/>
          <w:szCs w:val="28"/>
        </w:rPr>
        <w:t xml:space="preserve"> %</w:t>
      </w:r>
      <w:r w:rsidR="00DF1285" w:rsidRPr="00DF1285">
        <w:rPr>
          <w:rFonts w:ascii="Times New Roman" w:hAnsi="Times New Roman" w:cs="Times New Roman"/>
          <w:sz w:val="28"/>
          <w:szCs w:val="28"/>
        </w:rPr>
        <w:t xml:space="preserve"> от общей численности педагогических работников. </w:t>
      </w:r>
      <w:r w:rsidRPr="00676237">
        <w:rPr>
          <w:rFonts w:ascii="Times New Roman" w:hAnsi="Times New Roman" w:cs="Times New Roman"/>
          <w:sz w:val="28"/>
          <w:szCs w:val="28"/>
        </w:rPr>
        <w:t>Педагоги школы систематически повышают свою квалификацию, прин</w:t>
      </w:r>
      <w:bookmarkStart w:id="0" w:name="_GoBack"/>
      <w:bookmarkEnd w:id="0"/>
      <w:r w:rsidRPr="00676237">
        <w:rPr>
          <w:rFonts w:ascii="Times New Roman" w:hAnsi="Times New Roman" w:cs="Times New Roman"/>
          <w:sz w:val="28"/>
          <w:szCs w:val="28"/>
        </w:rPr>
        <w:t xml:space="preserve">имают участие в </w:t>
      </w:r>
      <w:proofErr w:type="spellStart"/>
      <w:r w:rsidRPr="00676237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676237">
        <w:rPr>
          <w:rFonts w:ascii="Times New Roman" w:hAnsi="Times New Roman" w:cs="Times New Roman"/>
          <w:sz w:val="28"/>
          <w:szCs w:val="28"/>
        </w:rPr>
        <w:t xml:space="preserve">, семинарах города и области, проводят открытые уроки для </w:t>
      </w:r>
      <w:r w:rsidR="00E913B2" w:rsidRPr="00676237">
        <w:rPr>
          <w:rFonts w:ascii="Times New Roman" w:hAnsi="Times New Roman" w:cs="Times New Roman"/>
          <w:sz w:val="28"/>
          <w:szCs w:val="28"/>
        </w:rPr>
        <w:t>учителей</w:t>
      </w:r>
      <w:r w:rsidRPr="00676237">
        <w:rPr>
          <w:rFonts w:ascii="Times New Roman" w:hAnsi="Times New Roman" w:cs="Times New Roman"/>
          <w:sz w:val="28"/>
          <w:szCs w:val="28"/>
        </w:rPr>
        <w:t xml:space="preserve"> города, являются экспертами по проверке работ </w:t>
      </w:r>
      <w:r w:rsidR="00E913B2" w:rsidRPr="00676237">
        <w:rPr>
          <w:rFonts w:ascii="Times New Roman" w:hAnsi="Times New Roman" w:cs="Times New Roman"/>
          <w:sz w:val="28"/>
          <w:szCs w:val="28"/>
        </w:rPr>
        <w:t xml:space="preserve">ОГЭ и </w:t>
      </w:r>
      <w:r w:rsidR="00E0007F" w:rsidRPr="00676237">
        <w:rPr>
          <w:rFonts w:ascii="Times New Roman" w:hAnsi="Times New Roman" w:cs="Times New Roman"/>
          <w:sz w:val="28"/>
          <w:szCs w:val="28"/>
        </w:rPr>
        <w:t xml:space="preserve">ЕГЭ, экспертами по </w:t>
      </w:r>
      <w:r w:rsidRPr="00676237">
        <w:rPr>
          <w:rFonts w:ascii="Times New Roman" w:hAnsi="Times New Roman" w:cs="Times New Roman"/>
          <w:sz w:val="28"/>
          <w:szCs w:val="28"/>
        </w:rPr>
        <w:t xml:space="preserve"> аттес</w:t>
      </w:r>
      <w:r w:rsidR="00E913B2" w:rsidRPr="00676237">
        <w:rPr>
          <w:rFonts w:ascii="Times New Roman" w:hAnsi="Times New Roman" w:cs="Times New Roman"/>
          <w:sz w:val="28"/>
          <w:szCs w:val="28"/>
        </w:rPr>
        <w:t>та</w:t>
      </w:r>
      <w:r w:rsidR="00E0007F" w:rsidRPr="00676237">
        <w:rPr>
          <w:rFonts w:ascii="Times New Roman" w:hAnsi="Times New Roman" w:cs="Times New Roman"/>
          <w:sz w:val="28"/>
          <w:szCs w:val="28"/>
        </w:rPr>
        <w:t>ции педагогических работнико</w:t>
      </w:r>
      <w:r w:rsidR="00DF1285">
        <w:rPr>
          <w:rFonts w:ascii="Times New Roman" w:hAnsi="Times New Roman" w:cs="Times New Roman"/>
          <w:sz w:val="28"/>
          <w:szCs w:val="28"/>
        </w:rPr>
        <w:t xml:space="preserve">в, один педагог является экспертом </w:t>
      </w:r>
      <w:r w:rsidR="00E0007F" w:rsidRPr="00DF1285">
        <w:rPr>
          <w:rFonts w:ascii="Times New Roman" w:hAnsi="Times New Roman" w:cs="Times New Roman"/>
          <w:sz w:val="28"/>
          <w:szCs w:val="28"/>
        </w:rPr>
        <w:t xml:space="preserve">по </w:t>
      </w:r>
      <w:r w:rsidR="00E913B2" w:rsidRPr="00DF1285">
        <w:rPr>
          <w:rFonts w:ascii="Times New Roman" w:hAnsi="Times New Roman" w:cs="Times New Roman"/>
          <w:sz w:val="28"/>
          <w:szCs w:val="28"/>
        </w:rPr>
        <w:t>аккредитации образователь</w:t>
      </w:r>
      <w:r w:rsidR="00E0007F" w:rsidRPr="00DF1285">
        <w:rPr>
          <w:rFonts w:ascii="Times New Roman" w:hAnsi="Times New Roman" w:cs="Times New Roman"/>
          <w:sz w:val="28"/>
          <w:szCs w:val="28"/>
        </w:rPr>
        <w:t>ных учреждений</w:t>
      </w:r>
      <w:r w:rsidR="00E913B2" w:rsidRPr="00DF1285">
        <w:rPr>
          <w:rFonts w:ascii="Times New Roman" w:hAnsi="Times New Roman" w:cs="Times New Roman"/>
          <w:sz w:val="28"/>
          <w:szCs w:val="28"/>
        </w:rPr>
        <w:t>.</w:t>
      </w:r>
    </w:p>
    <w:p w:rsidR="00990C3E" w:rsidRDefault="00A33CA2" w:rsidP="00B058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A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7578E8" w:rsidRPr="00A33CA2">
        <w:rPr>
          <w:rFonts w:ascii="Times New Roman" w:hAnsi="Times New Roman" w:cs="Times New Roman"/>
          <w:sz w:val="28"/>
          <w:szCs w:val="28"/>
        </w:rPr>
        <w:t>бразовательная деятельность</w:t>
      </w:r>
      <w:r w:rsidR="00990C3E" w:rsidRPr="00990C3E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990C3E" w:rsidRPr="00990C3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направлена на создание условий для развития </w:t>
      </w:r>
      <w:r w:rsidR="00E913B2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профессионального мастерства учителя и</w:t>
      </w:r>
      <w:r w:rsidR="00172261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90C3E" w:rsidRPr="00990C3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повышения уровня качества образования; </w:t>
      </w:r>
      <w:r w:rsidR="00361940" w:rsidRPr="00A33CA2">
        <w:rPr>
          <w:rFonts w:ascii="Times New Roman" w:hAnsi="Times New Roman" w:cs="Times New Roman"/>
          <w:sz w:val="30"/>
          <w:szCs w:val="30"/>
          <w:lang w:eastAsia="ru-RU"/>
        </w:rPr>
        <w:t>реализацию</w:t>
      </w:r>
      <w:r w:rsidR="00990C3E" w:rsidRPr="00990C3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инновационных проектов на основе информационно-методического сопровождения педагогов; создание условий, обеспечивающих освоение содержа</w:t>
      </w:r>
      <w:r w:rsidR="00E913B2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ния общего образования, развитие</w:t>
      </w:r>
      <w:r w:rsidR="00990C3E" w:rsidRPr="00990C3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интеллектуальных и творческих способностей учащихся.</w:t>
      </w:r>
      <w:r w:rsidR="00990C3E" w:rsidRPr="00990C3E">
        <w:rPr>
          <w:rFonts w:ascii="Times New Roman" w:hAnsi="Times New Roman" w:cs="Times New Roman"/>
          <w:sz w:val="28"/>
          <w:szCs w:val="28"/>
        </w:rPr>
        <w:t xml:space="preserve">  Методическая тема школы – «Преемственность начального и основного общего образования как основа достижения </w:t>
      </w:r>
      <w:r w:rsidR="009D05DE" w:rsidRPr="00A33CA2">
        <w:rPr>
          <w:rFonts w:ascii="Times New Roman" w:hAnsi="Times New Roman" w:cs="Times New Roman"/>
          <w:sz w:val="28"/>
          <w:szCs w:val="28"/>
        </w:rPr>
        <w:t>планируемых</w:t>
      </w:r>
      <w:r w:rsidR="00990C3E" w:rsidRPr="00990C3E">
        <w:rPr>
          <w:rFonts w:ascii="Times New Roman" w:hAnsi="Times New Roman" w:cs="Times New Roman"/>
          <w:sz w:val="28"/>
          <w:szCs w:val="28"/>
        </w:rPr>
        <w:t xml:space="preserve">результатов»-  имеет целью </w:t>
      </w:r>
      <w:r w:rsidR="00E0007F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создание условий для реализации </w:t>
      </w:r>
      <w:r w:rsidR="00990C3E" w:rsidRPr="00990C3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ФГОС </w:t>
      </w:r>
      <w:r w:rsidR="00E0007F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начального </w:t>
      </w:r>
      <w:r w:rsidR="009D05DE" w:rsidRPr="00A33CA2">
        <w:rPr>
          <w:rFonts w:ascii="Times New Roman" w:hAnsi="Times New Roman" w:cs="Times New Roman"/>
          <w:sz w:val="30"/>
          <w:szCs w:val="30"/>
          <w:lang w:eastAsia="ru-RU"/>
        </w:rPr>
        <w:t>общего образования</w:t>
      </w:r>
      <w:r w:rsidR="00E0007F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r w:rsidR="00990C3E" w:rsidRPr="00990C3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основного общего образования.</w:t>
      </w:r>
    </w:p>
    <w:p w:rsidR="00186A3F" w:rsidRPr="004F7817" w:rsidRDefault="00186A3F" w:rsidP="004F7817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17">
        <w:rPr>
          <w:rFonts w:ascii="Times New Roman" w:hAnsi="Times New Roman" w:cs="Times New Roman"/>
          <w:b/>
          <w:sz w:val="28"/>
          <w:szCs w:val="28"/>
        </w:rPr>
        <w:t xml:space="preserve">Контингент школы </w:t>
      </w:r>
      <w:r w:rsidR="004F7817" w:rsidRPr="004F7817"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Pr="004F7817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9221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4100"/>
        <w:gridCol w:w="2655"/>
        <w:gridCol w:w="2466"/>
      </w:tblGrid>
      <w:tr w:rsidR="00A33CA2" w:rsidRPr="004F7817" w:rsidTr="00A33CA2">
        <w:trPr>
          <w:trHeight w:val="627"/>
          <w:jc w:val="center"/>
        </w:trPr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F7817" w:rsidRDefault="004F7817" w:rsidP="004F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8056AD" w:rsidRPr="004E2599" w:rsidRDefault="00A33CA2" w:rsidP="00A33CA2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На 31 декабря 2017 г.</w:t>
            </w:r>
          </w:p>
        </w:tc>
        <w:tc>
          <w:tcPr>
            <w:tcW w:w="2466" w:type="dxa"/>
          </w:tcPr>
          <w:p w:rsidR="00A33CA2" w:rsidRDefault="00A33CA2" w:rsidP="00A33CA2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На 31 декабря </w:t>
            </w:r>
          </w:p>
          <w:p w:rsidR="008056AD" w:rsidRPr="008056AD" w:rsidRDefault="00A33CA2" w:rsidP="00A33CA2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2018 г.</w:t>
            </w:r>
          </w:p>
        </w:tc>
      </w:tr>
      <w:tr w:rsidR="00A33CA2" w:rsidRPr="004F7817" w:rsidTr="00A33CA2">
        <w:trPr>
          <w:trHeight w:val="449"/>
          <w:jc w:val="center"/>
        </w:trPr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F7817" w:rsidRDefault="004F7817" w:rsidP="0066522F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1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Количество классов</w:t>
            </w:r>
          </w:p>
        </w:tc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C0049" w:rsidRDefault="004F7817" w:rsidP="0066522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66" w:type="dxa"/>
            <w:vAlign w:val="center"/>
          </w:tcPr>
          <w:p w:rsidR="004F7817" w:rsidRPr="004C0049" w:rsidRDefault="004F7817" w:rsidP="0007172B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4</w:t>
            </w:r>
            <w:r w:rsidR="0007172B" w:rsidRPr="004C00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3</w:t>
            </w:r>
          </w:p>
        </w:tc>
      </w:tr>
      <w:tr w:rsidR="00A33CA2" w:rsidRPr="004F7817" w:rsidTr="00A33CA2">
        <w:trPr>
          <w:trHeight w:val="416"/>
          <w:jc w:val="center"/>
        </w:trPr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F7817" w:rsidRDefault="004F7817" w:rsidP="0066522F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1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C0049" w:rsidRDefault="004F7817" w:rsidP="0066522F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66" w:type="dxa"/>
            <w:vAlign w:val="center"/>
          </w:tcPr>
          <w:p w:rsidR="004F7817" w:rsidRPr="004C0049" w:rsidRDefault="004F7817" w:rsidP="00B0585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19</w:t>
            </w:r>
          </w:p>
        </w:tc>
      </w:tr>
      <w:tr w:rsidR="00A33CA2" w:rsidRPr="004F7817" w:rsidTr="00A33CA2">
        <w:trPr>
          <w:trHeight w:val="396"/>
          <w:jc w:val="center"/>
        </w:trPr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F7817" w:rsidRDefault="004F7817" w:rsidP="0066522F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1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C0049" w:rsidRDefault="004F7817" w:rsidP="0066522F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6" w:type="dxa"/>
            <w:vAlign w:val="center"/>
          </w:tcPr>
          <w:p w:rsidR="004F7817" w:rsidRPr="004C0049" w:rsidRDefault="004F7817" w:rsidP="00B0585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20</w:t>
            </w:r>
          </w:p>
        </w:tc>
      </w:tr>
      <w:tr w:rsidR="00A33CA2" w:rsidRPr="004F7817" w:rsidTr="00A33CA2">
        <w:trPr>
          <w:trHeight w:val="545"/>
          <w:jc w:val="center"/>
        </w:trPr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F7817" w:rsidRDefault="004F7817" w:rsidP="0066522F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1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C0049" w:rsidRDefault="004F7817" w:rsidP="0066522F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6" w:type="dxa"/>
            <w:vAlign w:val="center"/>
          </w:tcPr>
          <w:p w:rsidR="004F7817" w:rsidRPr="004C0049" w:rsidRDefault="0007172B" w:rsidP="00B0585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4</w:t>
            </w:r>
          </w:p>
        </w:tc>
      </w:tr>
      <w:tr w:rsidR="00A33CA2" w:rsidRPr="004F7817" w:rsidTr="00A33CA2">
        <w:trPr>
          <w:trHeight w:val="399"/>
          <w:jc w:val="center"/>
        </w:trPr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F7817" w:rsidRDefault="004F7817" w:rsidP="0066522F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1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Количество  </w:t>
            </w:r>
            <w:proofErr w:type="gramStart"/>
            <w:r w:rsidRPr="004F781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F781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C0049" w:rsidRDefault="004F7817" w:rsidP="00850A4B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118</w:t>
            </w:r>
            <w:r w:rsidR="00850A4B" w:rsidRPr="004C00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6" w:type="dxa"/>
            <w:vAlign w:val="center"/>
          </w:tcPr>
          <w:p w:rsidR="004F7817" w:rsidRPr="00A33CA2" w:rsidRDefault="0007172B" w:rsidP="004C0049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12</w:t>
            </w:r>
            <w:r w:rsidR="004C0049" w:rsidRPr="004C00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68</w:t>
            </w:r>
          </w:p>
        </w:tc>
      </w:tr>
      <w:tr w:rsidR="00A33CA2" w:rsidRPr="004F7817" w:rsidTr="00A33CA2">
        <w:trPr>
          <w:trHeight w:val="379"/>
          <w:jc w:val="center"/>
        </w:trPr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F7817" w:rsidRDefault="004F7817" w:rsidP="0066522F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1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C0049" w:rsidRDefault="00850A4B" w:rsidP="0066522F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2466" w:type="dxa"/>
            <w:vAlign w:val="center"/>
          </w:tcPr>
          <w:p w:rsidR="004F7817" w:rsidRPr="004C0049" w:rsidRDefault="0007172B" w:rsidP="00B0585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603</w:t>
            </w:r>
          </w:p>
        </w:tc>
      </w:tr>
      <w:tr w:rsidR="00A33CA2" w:rsidRPr="004F7817" w:rsidTr="00A33CA2">
        <w:trPr>
          <w:trHeight w:val="515"/>
          <w:jc w:val="center"/>
        </w:trPr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F7817" w:rsidRDefault="004F7817" w:rsidP="0066522F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1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C0049" w:rsidRDefault="004F7817" w:rsidP="00850A4B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51</w:t>
            </w:r>
            <w:r w:rsidR="00850A4B"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6" w:type="dxa"/>
            <w:vAlign w:val="center"/>
          </w:tcPr>
          <w:p w:rsidR="004F7817" w:rsidRPr="004C0049" w:rsidRDefault="0007172B" w:rsidP="004C0049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5</w:t>
            </w:r>
            <w:r w:rsidR="004C0049"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67</w:t>
            </w:r>
          </w:p>
        </w:tc>
      </w:tr>
      <w:tr w:rsidR="00A33CA2" w:rsidRPr="0094510E" w:rsidTr="00A33CA2">
        <w:trPr>
          <w:trHeight w:val="16"/>
          <w:jc w:val="center"/>
        </w:trPr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F7817" w:rsidRDefault="004F7817" w:rsidP="0066522F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1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0" w:type="auto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7817" w:rsidRPr="004C0049" w:rsidRDefault="004F7817" w:rsidP="0066522F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466" w:type="dxa"/>
            <w:vAlign w:val="center"/>
          </w:tcPr>
          <w:p w:rsidR="004F7817" w:rsidRPr="004C0049" w:rsidRDefault="0007172B" w:rsidP="004C0049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9</w:t>
            </w:r>
            <w:r w:rsidR="004C0049" w:rsidRPr="004C00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8</w:t>
            </w:r>
          </w:p>
        </w:tc>
      </w:tr>
    </w:tbl>
    <w:p w:rsidR="004C0049" w:rsidRDefault="004C0049" w:rsidP="004C0049">
      <w:pPr>
        <w:spacing w:after="0"/>
        <w:jc w:val="both"/>
        <w:rPr>
          <w:rFonts w:ascii="Times New Roman" w:hAnsi="Times New Roman" w:cs="Times New Roman"/>
        </w:rPr>
      </w:pPr>
    </w:p>
    <w:p w:rsidR="004F7817" w:rsidRPr="004E2599" w:rsidRDefault="004F7817" w:rsidP="004C004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049">
        <w:rPr>
          <w:rFonts w:ascii="Times New Roman" w:hAnsi="Times New Roman" w:cs="Times New Roman"/>
          <w:sz w:val="28"/>
          <w:szCs w:val="28"/>
        </w:rPr>
        <w:t xml:space="preserve">Количество обучающихся в школе возросло на </w:t>
      </w:r>
      <w:r w:rsidR="0007172B" w:rsidRPr="004C0049">
        <w:rPr>
          <w:rFonts w:ascii="Times New Roman" w:hAnsi="Times New Roman" w:cs="Times New Roman"/>
          <w:sz w:val="28"/>
          <w:szCs w:val="28"/>
        </w:rPr>
        <w:t>8</w:t>
      </w:r>
      <w:r w:rsidR="004C0049" w:rsidRPr="004C0049">
        <w:rPr>
          <w:rFonts w:ascii="Times New Roman" w:hAnsi="Times New Roman" w:cs="Times New Roman"/>
          <w:sz w:val="28"/>
          <w:szCs w:val="28"/>
        </w:rPr>
        <w:t>3</w:t>
      </w:r>
      <w:r w:rsidR="0007172B" w:rsidRPr="004C004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C0049" w:rsidRDefault="00E0007F" w:rsidP="004C0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049">
        <w:rPr>
          <w:rFonts w:ascii="Times New Roman" w:hAnsi="Times New Roman" w:cs="Times New Roman"/>
          <w:sz w:val="28"/>
          <w:szCs w:val="28"/>
        </w:rPr>
        <w:t>Педагогическим коллект</w:t>
      </w:r>
      <w:r w:rsidR="0029671B" w:rsidRPr="004C0049">
        <w:rPr>
          <w:rFonts w:ascii="Times New Roman" w:hAnsi="Times New Roman" w:cs="Times New Roman"/>
          <w:sz w:val="28"/>
          <w:szCs w:val="28"/>
        </w:rPr>
        <w:t xml:space="preserve">ивом проводится урочная и внеурочная </w:t>
      </w:r>
      <w:r w:rsidRPr="004C0049">
        <w:rPr>
          <w:rFonts w:ascii="Times New Roman" w:hAnsi="Times New Roman" w:cs="Times New Roman"/>
          <w:sz w:val="28"/>
          <w:szCs w:val="28"/>
        </w:rPr>
        <w:t xml:space="preserve"> работа с учащимися,</w:t>
      </w:r>
      <w:r w:rsidR="0029671B" w:rsidRPr="004C0049">
        <w:rPr>
          <w:rFonts w:ascii="Times New Roman" w:hAnsi="Times New Roman" w:cs="Times New Roman"/>
          <w:sz w:val="28"/>
          <w:szCs w:val="28"/>
        </w:rPr>
        <w:t xml:space="preserve"> направленная на качественное</w:t>
      </w:r>
      <w:r w:rsidR="00727344" w:rsidRPr="004C0049">
        <w:rPr>
          <w:rFonts w:ascii="Times New Roman" w:hAnsi="Times New Roman" w:cs="Times New Roman"/>
          <w:sz w:val="28"/>
          <w:szCs w:val="28"/>
        </w:rPr>
        <w:t xml:space="preserve"> достижение планируемых результатов.</w:t>
      </w:r>
    </w:p>
    <w:p w:rsidR="00990C3E" w:rsidRPr="004C0049" w:rsidRDefault="00E0007F" w:rsidP="004C0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049">
        <w:rPr>
          <w:rFonts w:ascii="Times New Roman" w:hAnsi="Times New Roman" w:cs="Times New Roman"/>
          <w:sz w:val="28"/>
          <w:szCs w:val="28"/>
        </w:rPr>
        <w:sym w:font="Symbol" w:char="F0B7"/>
      </w:r>
      <w:r w:rsidRPr="004C0049">
        <w:rPr>
          <w:rFonts w:ascii="Times New Roman" w:hAnsi="Times New Roman" w:cs="Times New Roman"/>
          <w:sz w:val="28"/>
          <w:szCs w:val="28"/>
        </w:rPr>
        <w:t xml:space="preserve"> Результаты независимой экспертизы качества</w:t>
      </w:r>
      <w:r w:rsidR="00172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04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C0049">
        <w:rPr>
          <w:rFonts w:ascii="Times New Roman" w:hAnsi="Times New Roman" w:cs="Times New Roman"/>
          <w:sz w:val="28"/>
          <w:szCs w:val="28"/>
        </w:rPr>
        <w:t xml:space="preserve"> обучающихся – высокие показатели ГИА и ЕГЭ по различным предметам; </w:t>
      </w:r>
    </w:p>
    <w:p w:rsidR="005B1428" w:rsidRDefault="00BF1684" w:rsidP="00676237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C3E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результативности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990C3E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говорят факты</w:t>
      </w:r>
      <w:r w:rsidRPr="00990C3E">
        <w:rPr>
          <w:rFonts w:ascii="Times New Roman" w:hAnsi="Times New Roman" w:cs="Times New Roman"/>
          <w:sz w:val="28"/>
          <w:szCs w:val="28"/>
        </w:rPr>
        <w:t xml:space="preserve">: </w:t>
      </w:r>
      <w:r w:rsidRPr="004C5641">
        <w:rPr>
          <w:rFonts w:ascii="Times New Roman" w:hAnsi="Times New Roman" w:cs="Times New Roman"/>
          <w:sz w:val="28"/>
          <w:szCs w:val="28"/>
        </w:rPr>
        <w:t>учащиеся начальной школы закончили учебный год со 100% успеваемостью</w:t>
      </w:r>
      <w:r w:rsidR="004C5641" w:rsidRPr="004C5641">
        <w:rPr>
          <w:rFonts w:ascii="Times New Roman" w:hAnsi="Times New Roman" w:cs="Times New Roman"/>
          <w:sz w:val="28"/>
          <w:szCs w:val="28"/>
        </w:rPr>
        <w:t>, из них с похвальным листом - 4</w:t>
      </w:r>
      <w:r w:rsidRPr="004C5641">
        <w:rPr>
          <w:rFonts w:ascii="Times New Roman" w:hAnsi="Times New Roman" w:cs="Times New Roman"/>
          <w:sz w:val="28"/>
          <w:szCs w:val="28"/>
        </w:rPr>
        <w:t>6 человек</w:t>
      </w:r>
      <w:r>
        <w:rPr>
          <w:rFonts w:ascii="Times New Roman" w:hAnsi="Times New Roman" w:cs="Times New Roman"/>
          <w:sz w:val="28"/>
          <w:szCs w:val="28"/>
        </w:rPr>
        <w:t xml:space="preserve">, стабильной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остается </w:t>
      </w:r>
      <w:r w:rsidRPr="00990C3E">
        <w:rPr>
          <w:rFonts w:ascii="Times New Roman" w:hAnsi="Times New Roman" w:cs="Times New Roman"/>
          <w:sz w:val="28"/>
          <w:szCs w:val="28"/>
        </w:rPr>
        <w:t xml:space="preserve"> 100%  </w:t>
      </w:r>
      <w:proofErr w:type="spellStart"/>
      <w:r w:rsidRPr="00990C3E">
        <w:rPr>
          <w:rFonts w:ascii="Times New Roman" w:hAnsi="Times New Roman" w:cs="Times New Roman"/>
          <w:sz w:val="28"/>
          <w:szCs w:val="28"/>
        </w:rPr>
        <w:t>справляемость</w:t>
      </w:r>
      <w:proofErr w:type="spellEnd"/>
      <w:r w:rsidRPr="00990C3E">
        <w:rPr>
          <w:rFonts w:ascii="Times New Roman" w:hAnsi="Times New Roman" w:cs="Times New Roman"/>
          <w:sz w:val="28"/>
          <w:szCs w:val="28"/>
        </w:rPr>
        <w:t xml:space="preserve">  выпускников   11-х классов  на ЕГЭ по обязательным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и по выбору</w:t>
      </w:r>
      <w:r w:rsidR="005B2AAC">
        <w:rPr>
          <w:rFonts w:ascii="Times New Roman" w:hAnsi="Times New Roman" w:cs="Times New Roman"/>
          <w:sz w:val="28"/>
          <w:szCs w:val="28"/>
        </w:rPr>
        <w:t xml:space="preserve">, </w:t>
      </w:r>
      <w:r w:rsidRPr="00990C3E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выпускников   9-х классов  на О</w:t>
      </w:r>
      <w:r w:rsidRPr="00990C3E">
        <w:rPr>
          <w:rFonts w:ascii="Times New Roman" w:hAnsi="Times New Roman" w:cs="Times New Roman"/>
          <w:sz w:val="28"/>
          <w:szCs w:val="28"/>
        </w:rPr>
        <w:t>ГЭ</w:t>
      </w:r>
      <w:r>
        <w:rPr>
          <w:rFonts w:ascii="Times New Roman" w:hAnsi="Times New Roman" w:cs="Times New Roman"/>
          <w:sz w:val="28"/>
          <w:szCs w:val="28"/>
        </w:rPr>
        <w:t xml:space="preserve"> по всем предметам. </w:t>
      </w:r>
      <w:r w:rsidR="00990C3E" w:rsidRPr="00990C3E">
        <w:rPr>
          <w:rFonts w:ascii="Times New Roman" w:hAnsi="Times New Roman" w:cs="Times New Roman"/>
          <w:sz w:val="28"/>
          <w:szCs w:val="28"/>
        </w:rPr>
        <w:t xml:space="preserve"> Более 15 лет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913B2">
        <w:rPr>
          <w:rFonts w:ascii="Times New Roman" w:hAnsi="Times New Roman" w:cs="Times New Roman"/>
          <w:sz w:val="28"/>
          <w:szCs w:val="28"/>
        </w:rPr>
        <w:t xml:space="preserve"> уровне среднего общего образования </w:t>
      </w:r>
      <w:r w:rsidR="004C0049">
        <w:rPr>
          <w:rFonts w:ascii="Times New Roman" w:hAnsi="Times New Roman" w:cs="Times New Roman"/>
          <w:sz w:val="28"/>
          <w:szCs w:val="28"/>
        </w:rPr>
        <w:t>реализуется</w:t>
      </w:r>
      <w:r w:rsidR="00186A3F">
        <w:rPr>
          <w:rFonts w:ascii="Times New Roman" w:hAnsi="Times New Roman" w:cs="Times New Roman"/>
          <w:sz w:val="28"/>
          <w:szCs w:val="28"/>
        </w:rPr>
        <w:t xml:space="preserve"> профильное обучение, исключение составил</w:t>
      </w:r>
      <w:r w:rsidR="00186A3F">
        <w:rPr>
          <w:rFonts w:ascii="Times New Roman" w:hAnsi="Times New Roman" w:cs="Times New Roman"/>
          <w:sz w:val="28"/>
          <w:szCs w:val="28"/>
          <w:lang w:eastAsia="ru-RU"/>
        </w:rPr>
        <w:t xml:space="preserve"> 2018 год, в выпускном 11 классе реализовывались учебные программы базового уровня</w:t>
      </w:r>
      <w:r w:rsidR="00915D5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90C3E" w:rsidRPr="00990C3E">
        <w:rPr>
          <w:rFonts w:ascii="Times New Roman" w:hAnsi="Times New Roman" w:cs="Times New Roman"/>
          <w:sz w:val="28"/>
          <w:szCs w:val="28"/>
        </w:rPr>
        <w:t xml:space="preserve"> Продуктивно</w:t>
      </w:r>
      <w:r>
        <w:rPr>
          <w:rFonts w:ascii="Times New Roman" w:hAnsi="Times New Roman" w:cs="Times New Roman"/>
          <w:sz w:val="28"/>
          <w:szCs w:val="28"/>
        </w:rPr>
        <w:t xml:space="preserve"> работала в 2018году</w:t>
      </w:r>
      <w:r w:rsidR="00990C3E" w:rsidRPr="00990C3E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="00990C3E" w:rsidRPr="00990C3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990C3E" w:rsidRPr="00990C3E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сетевого взаимодействия</w:t>
      </w:r>
      <w:r w:rsidR="00990C3E" w:rsidRPr="00990C3E">
        <w:rPr>
          <w:rFonts w:ascii="Times New Roman" w:hAnsi="Times New Roman" w:cs="Times New Roman"/>
          <w:sz w:val="28"/>
          <w:szCs w:val="28"/>
        </w:rPr>
        <w:t xml:space="preserve">, что является связующим звеном в соблюдении линии преемственности профильной </w:t>
      </w:r>
      <w:r w:rsidR="00990C3E" w:rsidRPr="005B2AAC">
        <w:rPr>
          <w:rFonts w:ascii="Times New Roman" w:hAnsi="Times New Roman" w:cs="Times New Roman"/>
          <w:sz w:val="28"/>
          <w:szCs w:val="28"/>
        </w:rPr>
        <w:t>направленности школы.</w:t>
      </w:r>
    </w:p>
    <w:p w:rsidR="00186A3F" w:rsidRPr="00D9315F" w:rsidRDefault="00186A3F" w:rsidP="00186A3F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15F">
        <w:rPr>
          <w:rFonts w:ascii="Times New Roman" w:hAnsi="Times New Roman" w:cs="Times New Roman"/>
          <w:b/>
          <w:sz w:val="28"/>
          <w:szCs w:val="28"/>
        </w:rPr>
        <w:t>Резул</w:t>
      </w:r>
      <w:r>
        <w:rPr>
          <w:rFonts w:ascii="Times New Roman" w:hAnsi="Times New Roman" w:cs="Times New Roman"/>
          <w:b/>
          <w:sz w:val="28"/>
          <w:szCs w:val="28"/>
        </w:rPr>
        <w:t>ьтаты обучения в 1-8,10 классах:</w:t>
      </w:r>
    </w:p>
    <w:tbl>
      <w:tblPr>
        <w:tblW w:w="8505" w:type="dxa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1701"/>
        <w:gridCol w:w="1417"/>
        <w:gridCol w:w="1418"/>
        <w:gridCol w:w="2694"/>
        <w:gridCol w:w="1275"/>
      </w:tblGrid>
      <w:tr w:rsidR="00186A3F" w:rsidRPr="0094510E" w:rsidTr="0007172B">
        <w:trPr>
          <w:gridAfter w:val="1"/>
          <w:wAfter w:w="1275" w:type="dxa"/>
          <w:trHeight w:val="535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86A3F" w:rsidRPr="0094510E" w:rsidRDefault="00186A3F" w:rsidP="0066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Отличники</w:t>
            </w:r>
          </w:p>
        </w:tc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На «4» и «5»</w:t>
            </w:r>
          </w:p>
        </w:tc>
      </w:tr>
      <w:tr w:rsidR="00186A3F" w:rsidRPr="0094510E" w:rsidTr="0007172B">
        <w:trPr>
          <w:trHeight w:val="399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3,9%</w:t>
            </w:r>
          </w:p>
        </w:tc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17,5%</w:t>
            </w:r>
          </w:p>
        </w:tc>
      </w:tr>
      <w:tr w:rsidR="00186A3F" w:rsidRPr="0094510E" w:rsidTr="0007172B">
        <w:trPr>
          <w:trHeight w:val="465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0,6%</w:t>
            </w:r>
          </w:p>
        </w:tc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7,0%</w:t>
            </w:r>
          </w:p>
        </w:tc>
      </w:tr>
      <w:tr w:rsidR="00186A3F" w:rsidRPr="0094510E" w:rsidTr="0007172B">
        <w:trPr>
          <w:trHeight w:val="531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10 классы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0,3%</w:t>
            </w:r>
          </w:p>
        </w:tc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  <w:lang w:eastAsia="ru-RU"/>
              </w:rPr>
              <w:t>0,9%</w:t>
            </w:r>
          </w:p>
        </w:tc>
      </w:tr>
      <w:tr w:rsidR="00186A3F" w:rsidRPr="0094510E" w:rsidTr="0007172B">
        <w:trPr>
          <w:trHeight w:val="399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4,7%</w:t>
            </w:r>
          </w:p>
        </w:tc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510E" w:rsidRPr="0094510E" w:rsidRDefault="00186A3F" w:rsidP="0066522F">
            <w:pPr>
              <w:spacing w:before="15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10E"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25,4%</w:t>
            </w:r>
          </w:p>
        </w:tc>
      </w:tr>
    </w:tbl>
    <w:p w:rsidR="0007172B" w:rsidRDefault="0007172B" w:rsidP="000717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6A3F" w:rsidRPr="00186A3F" w:rsidRDefault="00186A3F" w:rsidP="0067623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F">
        <w:rPr>
          <w:rFonts w:ascii="Times New Roman" w:hAnsi="Times New Roman" w:cs="Times New Roman"/>
          <w:sz w:val="28"/>
          <w:szCs w:val="28"/>
        </w:rPr>
        <w:t>По итогам 2018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315F">
        <w:rPr>
          <w:rFonts w:ascii="Times New Roman" w:hAnsi="Times New Roman" w:cs="Times New Roman"/>
          <w:sz w:val="28"/>
          <w:szCs w:val="28"/>
        </w:rPr>
        <w:t xml:space="preserve"> награждены Похвальным листом «За отличные успехи в учении</w:t>
      </w:r>
      <w:r>
        <w:rPr>
          <w:rFonts w:ascii="Times New Roman" w:hAnsi="Times New Roman" w:cs="Times New Roman"/>
          <w:sz w:val="28"/>
          <w:szCs w:val="28"/>
        </w:rPr>
        <w:t xml:space="preserve">» 58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D9315F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Pr="00D9315F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Spec="center" w:tblpY="57"/>
        <w:tblW w:w="100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18"/>
        <w:gridCol w:w="993"/>
        <w:gridCol w:w="1134"/>
        <w:gridCol w:w="1134"/>
        <w:gridCol w:w="1133"/>
        <w:gridCol w:w="1134"/>
        <w:gridCol w:w="993"/>
        <w:gridCol w:w="992"/>
      </w:tblGrid>
      <w:tr w:rsidR="0007172B" w:rsidRPr="00990C3E" w:rsidTr="0007172B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Итоговые результаты ЕГЭ 2018 г.</w:t>
            </w:r>
          </w:p>
        </w:tc>
      </w:tr>
      <w:tr w:rsidR="0007172B" w:rsidRPr="00990C3E" w:rsidTr="0007172B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 xml:space="preserve">Выбор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 xml:space="preserve">Средний </w:t>
            </w:r>
          </w:p>
          <w:p w:rsidR="0007172B" w:rsidRPr="00990C3E" w:rsidRDefault="0007172B" w:rsidP="0007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 xml:space="preserve">балл </w:t>
            </w:r>
          </w:p>
          <w:p w:rsidR="0007172B" w:rsidRPr="00990C3E" w:rsidRDefault="0007172B" w:rsidP="0007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>(по школе)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>Средний балл</w:t>
            </w:r>
          </w:p>
          <w:p w:rsidR="0007172B" w:rsidRPr="00990C3E" w:rsidRDefault="0007172B" w:rsidP="0007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>(по области)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990C3E">
              <w:rPr>
                <w:rFonts w:ascii="Times New Roman" w:hAnsi="Times New Roman" w:cs="Times New Roman"/>
                <w:b/>
                <w:lang w:eastAsia="ru-RU"/>
              </w:rPr>
              <w:t>Справляемость</w:t>
            </w:r>
            <w:proofErr w:type="spellEnd"/>
            <w:r w:rsidRPr="00990C3E">
              <w:rPr>
                <w:rFonts w:ascii="Times New Roman" w:hAnsi="Times New Roman" w:cs="Times New Roman"/>
                <w:b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 xml:space="preserve">Набрали  </w:t>
            </w:r>
          </w:p>
          <w:p w:rsidR="0007172B" w:rsidRPr="00990C3E" w:rsidRDefault="0007172B" w:rsidP="0007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>90-100 баллов  (чел.)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>Минимальный                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07172B" w:rsidRPr="00990C3E" w:rsidTr="000717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 (баз)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72B" w:rsidRPr="00990C3E" w:rsidTr="000717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spellEnd"/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07172B" w:rsidRPr="00990C3E" w:rsidTr="000717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07172B" w:rsidRPr="00990C3E" w:rsidTr="000717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России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07172B" w:rsidRPr="00990C3E" w:rsidTr="000717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07172B" w:rsidRPr="00990C3E" w:rsidTr="000717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07172B" w:rsidRPr="00990C3E" w:rsidTr="000717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07172B" w:rsidRPr="00990C3E" w:rsidTr="000717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07172B" w:rsidRPr="00990C3E" w:rsidTr="000717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География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07172B" w:rsidRPr="00990C3E" w:rsidTr="000717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07172B" w:rsidRPr="00990C3E" w:rsidTr="000717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07172B" w:rsidRPr="00990C3E" w:rsidTr="0007172B">
        <w:trPr>
          <w:trHeight w:val="3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2B" w:rsidRPr="00990C3E" w:rsidRDefault="0007172B" w:rsidP="000717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</w:tbl>
    <w:p w:rsidR="0007172B" w:rsidRDefault="0007172B" w:rsidP="004C5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2F" w:rsidRDefault="0066522F" w:rsidP="000717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2456" cy="5114260"/>
            <wp:effectExtent l="0" t="0" r="22860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522F" w:rsidRDefault="0066522F" w:rsidP="00875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3721" cy="3370521"/>
            <wp:effectExtent l="0" t="0" r="20955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7817" w:rsidRPr="00990C3E" w:rsidRDefault="00990C3E" w:rsidP="006762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3E">
        <w:rPr>
          <w:rFonts w:ascii="Times New Roman" w:hAnsi="Times New Roman" w:cs="Times New Roman"/>
          <w:sz w:val="28"/>
          <w:szCs w:val="28"/>
        </w:rPr>
        <w:t xml:space="preserve">На </w:t>
      </w:r>
      <w:r w:rsidR="00E913B2">
        <w:rPr>
          <w:rFonts w:ascii="Times New Roman" w:hAnsi="Times New Roman" w:cs="Times New Roman"/>
          <w:sz w:val="28"/>
          <w:szCs w:val="28"/>
        </w:rPr>
        <w:t>уровне</w:t>
      </w:r>
      <w:r w:rsidRPr="00990C3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по  результатам государ</w:t>
      </w:r>
      <w:r w:rsidR="004F7817">
        <w:rPr>
          <w:rFonts w:ascii="Times New Roman" w:hAnsi="Times New Roman" w:cs="Times New Roman"/>
          <w:sz w:val="28"/>
          <w:szCs w:val="28"/>
        </w:rPr>
        <w:t xml:space="preserve">ственной итоговой аттестации все </w:t>
      </w:r>
      <w:r w:rsidRPr="00990C3E">
        <w:rPr>
          <w:rFonts w:ascii="Times New Roman" w:hAnsi="Times New Roman" w:cs="Times New Roman"/>
          <w:sz w:val="28"/>
          <w:szCs w:val="28"/>
        </w:rPr>
        <w:t>выпускники получили  аттеста</w:t>
      </w:r>
      <w:r w:rsidR="00566073">
        <w:rPr>
          <w:rFonts w:ascii="Times New Roman" w:hAnsi="Times New Roman" w:cs="Times New Roman"/>
          <w:sz w:val="28"/>
          <w:szCs w:val="28"/>
        </w:rPr>
        <w:t>т об основном общем образовании</w:t>
      </w:r>
      <w:r w:rsidR="003153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53B3">
        <w:rPr>
          <w:rFonts w:ascii="Times New Roman" w:hAnsi="Times New Roman" w:cs="Times New Roman"/>
          <w:sz w:val="28"/>
          <w:szCs w:val="28"/>
        </w:rPr>
        <w:t>Один выпускник</w:t>
      </w:r>
      <w:r w:rsidR="001146C5">
        <w:rPr>
          <w:rFonts w:ascii="Times New Roman" w:hAnsi="Times New Roman" w:cs="Times New Roman"/>
          <w:sz w:val="28"/>
          <w:szCs w:val="28"/>
        </w:rPr>
        <w:t xml:space="preserve"> 9 класса получил</w:t>
      </w:r>
      <w:r w:rsidR="00D91103">
        <w:rPr>
          <w:rFonts w:ascii="Times New Roman" w:hAnsi="Times New Roman" w:cs="Times New Roman"/>
          <w:sz w:val="28"/>
          <w:szCs w:val="28"/>
        </w:rPr>
        <w:t xml:space="preserve"> аттестат</w:t>
      </w:r>
      <w:r w:rsidRPr="00990C3E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 с отличием.</w:t>
      </w:r>
      <w:r w:rsidR="00D91103">
        <w:rPr>
          <w:rFonts w:ascii="Times New Roman" w:hAnsi="Times New Roman" w:cs="Times New Roman"/>
          <w:sz w:val="28"/>
          <w:szCs w:val="28"/>
        </w:rPr>
        <w:t xml:space="preserve"> 15 выпускников награждены </w:t>
      </w:r>
      <w:r w:rsidR="00D91103" w:rsidRPr="00D91103">
        <w:rPr>
          <w:rFonts w:ascii="Times New Roman" w:hAnsi="Times New Roman" w:cs="Times New Roman"/>
          <w:sz w:val="28"/>
        </w:rPr>
        <w:t>похвальной грамотой «За особые успехи в изучении отдельных предметов»</w:t>
      </w:r>
      <w:r w:rsidR="00676237">
        <w:rPr>
          <w:rFonts w:ascii="Times New Roman" w:hAnsi="Times New Roman" w:cs="Times New Roman"/>
          <w:sz w:val="28"/>
        </w:rPr>
        <w:t>.</w:t>
      </w:r>
      <w:proofErr w:type="gramEnd"/>
    </w:p>
    <w:p w:rsidR="004F7817" w:rsidRPr="008754FC" w:rsidRDefault="005B1428" w:rsidP="0087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17">
        <w:rPr>
          <w:rFonts w:ascii="Times New Roman" w:hAnsi="Times New Roman" w:cs="Times New Roman"/>
          <w:b/>
          <w:sz w:val="28"/>
          <w:szCs w:val="28"/>
        </w:rPr>
        <w:t>Результаты  ГИА 2018</w:t>
      </w:r>
      <w:r w:rsidR="00990C3E" w:rsidRPr="004F7817">
        <w:rPr>
          <w:rFonts w:ascii="Times New Roman" w:hAnsi="Times New Roman" w:cs="Times New Roman"/>
          <w:b/>
          <w:sz w:val="28"/>
          <w:szCs w:val="28"/>
        </w:rPr>
        <w:t xml:space="preserve">  в 9 классах: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6"/>
        <w:gridCol w:w="992"/>
        <w:gridCol w:w="993"/>
        <w:gridCol w:w="1275"/>
        <w:gridCol w:w="1560"/>
        <w:gridCol w:w="1417"/>
        <w:gridCol w:w="1418"/>
      </w:tblGrid>
      <w:tr w:rsidR="00990C3E" w:rsidRPr="00990C3E" w:rsidTr="005B1428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5B1428" w:rsidRDefault="005B1428" w:rsidP="00E72CD0">
            <w:pPr>
              <w:rPr>
                <w:rFonts w:ascii="Times New Roman" w:hAnsi="Times New Roman" w:cs="Times New Roman"/>
                <w:b/>
              </w:rPr>
            </w:pPr>
            <w:r w:rsidRPr="005B14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  <w:r w:rsidR="00990C3E" w:rsidRPr="005B14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90C3E" w:rsidRPr="00990C3E" w:rsidTr="005B1428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 xml:space="preserve">Выбор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>Средний балл по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>Средний балл по школе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C3E">
              <w:rPr>
                <w:rFonts w:ascii="Times New Roman" w:hAnsi="Times New Roman" w:cs="Times New Roman"/>
                <w:b/>
                <w:lang w:eastAsia="ru-RU"/>
              </w:rPr>
              <w:t>Справляемость</w:t>
            </w:r>
            <w:proofErr w:type="spellEnd"/>
            <w:r w:rsidRPr="00990C3E">
              <w:rPr>
                <w:rFonts w:ascii="Times New Roman" w:hAnsi="Times New Roman" w:cs="Times New Roman"/>
                <w:b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>Минимальный              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</w:rPr>
            </w:pPr>
            <w:r w:rsidRPr="00990C3E">
              <w:rPr>
                <w:rFonts w:ascii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990C3E" w:rsidRPr="00990C3E" w:rsidTr="005B14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1146C5" w:rsidRDefault="001146C5" w:rsidP="00E72C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0C3E" w:rsidRPr="00990C3E" w:rsidTr="005B14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1146C5" w:rsidRDefault="00990C3E" w:rsidP="00E72C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990C3E" w:rsidRPr="00990C3E" w:rsidTr="005B14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России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1146C5" w:rsidRDefault="001146C5" w:rsidP="00E72C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990C3E" w:rsidRPr="00990C3E" w:rsidTr="005B14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1146C5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1146C5" w:rsidRDefault="00990C3E" w:rsidP="00E72C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990C3E" w:rsidRPr="00990C3E" w:rsidTr="005B14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1146C5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1146C5" w:rsidRDefault="001146C5" w:rsidP="00E72C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990C3E" w:rsidRPr="00990C3E" w:rsidTr="005B14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1146C5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1146C5" w:rsidRDefault="001146C5" w:rsidP="00E72C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990C3E" w:rsidRPr="00990C3E" w:rsidTr="005B14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1146C5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1146C5" w:rsidRDefault="001146C5" w:rsidP="00E72C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90C3E" w:rsidRPr="00990C3E" w:rsidTr="005B14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1146C5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1146C5" w:rsidRDefault="001146C5" w:rsidP="00E72C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0C3E" w:rsidRPr="00990C3E" w:rsidTr="005B14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1146C5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1146C5" w:rsidRDefault="001146C5" w:rsidP="00E72C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90C3E" w:rsidRPr="00990C3E" w:rsidTr="005B14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1146C5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1146C5" w:rsidRDefault="001146C5" w:rsidP="00E72C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990C3E" w:rsidRPr="00990C3E" w:rsidTr="005B14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1146C5" w:rsidRDefault="00990C3E" w:rsidP="00E72C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C3E" w:rsidRPr="00990C3E" w:rsidTr="005B1428">
        <w:trPr>
          <w:trHeight w:val="3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5B1428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1146C5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1146C5" w:rsidRDefault="001146C5" w:rsidP="00E72C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4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C3E" w:rsidRPr="00990C3E" w:rsidRDefault="00990C3E" w:rsidP="00E7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66522F" w:rsidRDefault="0066522F" w:rsidP="009F0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8F2" w:rsidRDefault="0066522F" w:rsidP="00875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0" cy="59245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522F" w:rsidRDefault="0066522F" w:rsidP="009F0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34986" cy="5273749"/>
            <wp:effectExtent l="0" t="0" r="18415" b="222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0C3E" w:rsidRDefault="009F0A38" w:rsidP="006762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результаты  государственной итоговой аттестации школы остаются стабильно высокими и превышающими средний балл области  почти по всем предметам. </w:t>
      </w:r>
      <w:r w:rsidR="00D91103" w:rsidRPr="00990C3E">
        <w:rPr>
          <w:rFonts w:ascii="Times New Roman" w:hAnsi="Times New Roman" w:cs="Times New Roman"/>
          <w:sz w:val="28"/>
          <w:szCs w:val="28"/>
        </w:rPr>
        <w:t>Основной задачей предстоящего уч</w:t>
      </w:r>
      <w:r>
        <w:rPr>
          <w:rFonts w:ascii="Times New Roman" w:hAnsi="Times New Roman" w:cs="Times New Roman"/>
          <w:sz w:val="28"/>
          <w:szCs w:val="28"/>
        </w:rPr>
        <w:t>ебного года для школы является сохранение</w:t>
      </w:r>
      <w:r w:rsidR="00D91103" w:rsidRPr="00990C3E">
        <w:rPr>
          <w:rFonts w:ascii="Times New Roman" w:hAnsi="Times New Roman" w:cs="Times New Roman"/>
          <w:sz w:val="28"/>
          <w:szCs w:val="28"/>
        </w:rPr>
        <w:t xml:space="preserve"> качества выполнения </w:t>
      </w:r>
      <w:r w:rsidR="00AD513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D91103" w:rsidRPr="00990C3E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на </w:t>
      </w:r>
      <w:r w:rsidR="00D91103">
        <w:rPr>
          <w:rFonts w:ascii="Times New Roman" w:hAnsi="Times New Roman" w:cs="Times New Roman"/>
          <w:sz w:val="28"/>
          <w:szCs w:val="28"/>
        </w:rPr>
        <w:t>уровне</w:t>
      </w:r>
      <w:r w:rsidR="00D91103" w:rsidRPr="00990C3E">
        <w:rPr>
          <w:rFonts w:ascii="Times New Roman" w:hAnsi="Times New Roman" w:cs="Times New Roman"/>
          <w:sz w:val="28"/>
          <w:szCs w:val="28"/>
        </w:rPr>
        <w:t xml:space="preserve"> осн</w:t>
      </w:r>
      <w:r>
        <w:rPr>
          <w:rFonts w:ascii="Times New Roman" w:hAnsi="Times New Roman" w:cs="Times New Roman"/>
          <w:sz w:val="28"/>
          <w:szCs w:val="28"/>
        </w:rPr>
        <w:t xml:space="preserve">овного общего образования и подготовка к переходу на ФГОС среднего общего образования. </w:t>
      </w:r>
    </w:p>
    <w:p w:rsidR="004C0049" w:rsidRPr="004C0049" w:rsidRDefault="004C0049" w:rsidP="004C004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049">
        <w:rPr>
          <w:rFonts w:ascii="Times New Roman" w:hAnsi="Times New Roman" w:cs="Times New Roman"/>
          <w:sz w:val="28"/>
          <w:szCs w:val="28"/>
        </w:rPr>
        <w:t>Поступление в ВУЗы и Сузы выпускников школы;</w:t>
      </w:r>
    </w:p>
    <w:p w:rsidR="00CE476F" w:rsidRPr="00CE476F" w:rsidRDefault="009F0A38" w:rsidP="00CE476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476F">
        <w:rPr>
          <w:rFonts w:ascii="Times New Roman" w:hAnsi="Times New Roman" w:cs="Times New Roman"/>
          <w:b/>
          <w:sz w:val="28"/>
          <w:szCs w:val="28"/>
          <w:lang w:eastAsia="ru-RU"/>
        </w:rPr>
        <w:t>Трудоустройство выпускников 2018</w:t>
      </w:r>
      <w:r w:rsidR="00990C3E" w:rsidRPr="00CE47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1330"/>
        <w:gridCol w:w="1700"/>
        <w:gridCol w:w="1753"/>
        <w:gridCol w:w="2021"/>
        <w:gridCol w:w="1071"/>
        <w:gridCol w:w="574"/>
      </w:tblGrid>
      <w:tr w:rsidR="00CE476F" w:rsidRPr="00CE476F" w:rsidTr="00CE476F">
        <w:trPr>
          <w:trHeight w:val="317"/>
        </w:trPr>
        <w:tc>
          <w:tcPr>
            <w:tcW w:w="9672" w:type="dxa"/>
            <w:gridSpan w:val="7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CE476F" w:rsidRPr="00CE476F" w:rsidTr="00CE476F">
        <w:trPr>
          <w:trHeight w:val="1612"/>
        </w:trPr>
        <w:tc>
          <w:tcPr>
            <w:tcW w:w="1223" w:type="dxa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получили аттестаты</w:t>
            </w:r>
          </w:p>
        </w:tc>
        <w:tc>
          <w:tcPr>
            <w:tcW w:w="1330" w:type="dxa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получили аттестат об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общем образован.</w:t>
            </w:r>
          </w:p>
        </w:tc>
        <w:tc>
          <w:tcPr>
            <w:tcW w:w="1700" w:type="dxa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 обучение в 10 классе</w:t>
            </w:r>
          </w:p>
        </w:tc>
        <w:tc>
          <w:tcPr>
            <w:tcW w:w="1753" w:type="dxa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 обучение в </w:t>
            </w:r>
            <w:proofErr w:type="gramStart"/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 (СПО)</w:t>
            </w:r>
          </w:p>
        </w:tc>
        <w:tc>
          <w:tcPr>
            <w:tcW w:w="2021" w:type="dxa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Будут работать в связи с достижением совершеннолетия (не будут учиться)</w:t>
            </w:r>
          </w:p>
        </w:tc>
        <w:tc>
          <w:tcPr>
            <w:tcW w:w="1645" w:type="dxa"/>
            <w:gridSpan w:val="2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будут работать и учиться</w:t>
            </w:r>
          </w:p>
        </w:tc>
      </w:tr>
      <w:tr w:rsidR="00CE476F" w:rsidRPr="00CE476F" w:rsidTr="00CE476F">
        <w:trPr>
          <w:trHeight w:val="317"/>
        </w:trPr>
        <w:tc>
          <w:tcPr>
            <w:tcW w:w="1223" w:type="dxa"/>
          </w:tcPr>
          <w:p w:rsidR="00CE476F" w:rsidRPr="00CE476F" w:rsidRDefault="00CE476F" w:rsidP="00CE4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0" w:type="dxa"/>
          </w:tcPr>
          <w:p w:rsidR="00CE476F" w:rsidRPr="00CE476F" w:rsidRDefault="00CE476F" w:rsidP="00CE4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CE476F" w:rsidRPr="00CE476F" w:rsidRDefault="00CE476F" w:rsidP="00CE4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 (47 своей </w:t>
            </w: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школы)</w:t>
            </w:r>
          </w:p>
        </w:tc>
        <w:tc>
          <w:tcPr>
            <w:tcW w:w="1753" w:type="dxa"/>
          </w:tcPr>
          <w:p w:rsidR="00CE476F" w:rsidRPr="00CE476F" w:rsidRDefault="00CE476F" w:rsidP="00CE4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021" w:type="dxa"/>
          </w:tcPr>
          <w:p w:rsidR="00CE476F" w:rsidRPr="00CE476F" w:rsidRDefault="00CE476F" w:rsidP="00CE4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</w:tcPr>
          <w:p w:rsidR="00CE476F" w:rsidRPr="00CE476F" w:rsidRDefault="00CE476F" w:rsidP="00CE4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476F" w:rsidRPr="00CE476F" w:rsidTr="00CE476F">
        <w:trPr>
          <w:trHeight w:val="328"/>
        </w:trPr>
        <w:tc>
          <w:tcPr>
            <w:tcW w:w="9672" w:type="dxa"/>
            <w:gridSpan w:val="7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11 класс</w:t>
            </w:r>
          </w:p>
        </w:tc>
      </w:tr>
      <w:tr w:rsidR="00CE476F" w:rsidRPr="00CE476F" w:rsidTr="00CE476F">
        <w:trPr>
          <w:trHeight w:val="1947"/>
        </w:trPr>
        <w:tc>
          <w:tcPr>
            <w:tcW w:w="1223" w:type="dxa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получили аттестаты</w:t>
            </w:r>
          </w:p>
        </w:tc>
        <w:tc>
          <w:tcPr>
            <w:tcW w:w="1330" w:type="dxa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получили справки</w:t>
            </w:r>
          </w:p>
        </w:tc>
        <w:tc>
          <w:tcPr>
            <w:tcW w:w="1700" w:type="dxa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 обучение в </w:t>
            </w:r>
            <w:proofErr w:type="gramStart"/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 (по программе)</w:t>
            </w:r>
          </w:p>
        </w:tc>
        <w:tc>
          <w:tcPr>
            <w:tcW w:w="1753" w:type="dxa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 обучение в </w:t>
            </w:r>
            <w:proofErr w:type="gramStart"/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 (по программе высшего профессионального образования)</w:t>
            </w:r>
          </w:p>
        </w:tc>
        <w:tc>
          <w:tcPr>
            <w:tcW w:w="2021" w:type="dxa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Будут </w:t>
            </w:r>
            <w:proofErr w:type="gramStart"/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</w:t>
            </w:r>
            <w:proofErr w:type="gramEnd"/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не будут работать и учиться</w:t>
            </w:r>
          </w:p>
        </w:tc>
        <w:tc>
          <w:tcPr>
            <w:tcW w:w="1071" w:type="dxa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Пойдут служить в армию</w:t>
            </w:r>
          </w:p>
        </w:tc>
        <w:tc>
          <w:tcPr>
            <w:tcW w:w="574" w:type="dxa"/>
          </w:tcPr>
          <w:p w:rsidR="00CE476F" w:rsidRPr="00CE476F" w:rsidRDefault="00CE476F" w:rsidP="00CE4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</w:tr>
      <w:tr w:rsidR="00CE476F" w:rsidRPr="00CE476F" w:rsidTr="00CE476F">
        <w:trPr>
          <w:trHeight w:val="519"/>
        </w:trPr>
        <w:tc>
          <w:tcPr>
            <w:tcW w:w="1223" w:type="dxa"/>
          </w:tcPr>
          <w:p w:rsidR="00CE476F" w:rsidRPr="00CE476F" w:rsidRDefault="00CE476F" w:rsidP="00CE4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0" w:type="dxa"/>
          </w:tcPr>
          <w:p w:rsidR="00CE476F" w:rsidRPr="00CE476F" w:rsidRDefault="00CE476F" w:rsidP="00CE4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CE476F" w:rsidRPr="00CE476F" w:rsidRDefault="00CE476F" w:rsidP="00CE4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dxa"/>
          </w:tcPr>
          <w:p w:rsidR="00CE476F" w:rsidRPr="00CE476F" w:rsidRDefault="00CE476F" w:rsidP="00CE4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1" w:type="dxa"/>
          </w:tcPr>
          <w:p w:rsidR="00CE476F" w:rsidRPr="00CE476F" w:rsidRDefault="00CE476F" w:rsidP="00CE4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</w:tcPr>
          <w:p w:rsidR="00CE476F" w:rsidRPr="00CE476F" w:rsidRDefault="00CE476F" w:rsidP="00CE4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</w:tcPr>
          <w:p w:rsidR="00CE476F" w:rsidRPr="00CE476F" w:rsidRDefault="00CE476F" w:rsidP="00CE4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0049" w:rsidRPr="004C0049" w:rsidRDefault="00CE476F" w:rsidP="004C0049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6237">
        <w:rPr>
          <w:rFonts w:ascii="Times New Roman" w:eastAsia="SimSun" w:hAnsi="Times New Roman" w:cs="Times New Roman"/>
          <w:sz w:val="28"/>
          <w:szCs w:val="28"/>
        </w:rPr>
        <w:t>Школа участвовала</w:t>
      </w:r>
      <w:r w:rsidR="00990C3E" w:rsidRPr="00676237">
        <w:rPr>
          <w:rFonts w:ascii="Times New Roman" w:eastAsia="SimSun" w:hAnsi="Times New Roman" w:cs="Times New Roman"/>
          <w:sz w:val="28"/>
          <w:szCs w:val="28"/>
        </w:rPr>
        <w:t xml:space="preserve"> в инновационной деятельности,   так   в составе нескольких школ  Заволжск</w:t>
      </w:r>
      <w:r w:rsidR="00915D59" w:rsidRPr="00676237">
        <w:rPr>
          <w:rFonts w:ascii="Times New Roman" w:eastAsia="SimSun" w:hAnsi="Times New Roman" w:cs="Times New Roman"/>
          <w:sz w:val="28"/>
          <w:szCs w:val="28"/>
        </w:rPr>
        <w:t>ого района  внедрял</w:t>
      </w:r>
      <w:r w:rsidR="00990C3E" w:rsidRPr="00676237">
        <w:rPr>
          <w:rFonts w:ascii="Times New Roman" w:eastAsia="SimSun" w:hAnsi="Times New Roman" w:cs="Times New Roman"/>
          <w:sz w:val="28"/>
          <w:szCs w:val="28"/>
        </w:rPr>
        <w:t xml:space="preserve">ся проект  «Сетевая  форма реализации  </w:t>
      </w:r>
      <w:r w:rsidR="00E913B2" w:rsidRPr="00676237">
        <w:rPr>
          <w:rFonts w:ascii="Times New Roman" w:eastAsia="SimSun" w:hAnsi="Times New Roman" w:cs="Times New Roman"/>
          <w:sz w:val="28"/>
          <w:szCs w:val="28"/>
        </w:rPr>
        <w:t>обще</w:t>
      </w:r>
      <w:r w:rsidR="00990C3E" w:rsidRPr="00676237">
        <w:rPr>
          <w:rFonts w:ascii="Times New Roman" w:eastAsia="SimSun" w:hAnsi="Times New Roman" w:cs="Times New Roman"/>
          <w:sz w:val="28"/>
          <w:szCs w:val="28"/>
        </w:rPr>
        <w:t xml:space="preserve">образовательных  программ  профильного   и  </w:t>
      </w:r>
      <w:proofErr w:type="spellStart"/>
      <w:r w:rsidR="00990C3E" w:rsidRPr="00676237">
        <w:rPr>
          <w:rFonts w:ascii="Times New Roman" w:eastAsia="SimSun" w:hAnsi="Times New Roman" w:cs="Times New Roman"/>
          <w:sz w:val="28"/>
          <w:szCs w:val="28"/>
        </w:rPr>
        <w:t>предп</w:t>
      </w:r>
      <w:r w:rsidR="00186A3F" w:rsidRPr="00676237">
        <w:rPr>
          <w:rFonts w:ascii="Times New Roman" w:eastAsia="SimSun" w:hAnsi="Times New Roman" w:cs="Times New Roman"/>
          <w:sz w:val="28"/>
          <w:szCs w:val="28"/>
        </w:rPr>
        <w:t>рофильного</w:t>
      </w:r>
      <w:proofErr w:type="spellEnd"/>
      <w:r w:rsidR="00186A3F" w:rsidRPr="00676237">
        <w:rPr>
          <w:rFonts w:ascii="Times New Roman" w:eastAsia="SimSun" w:hAnsi="Times New Roman" w:cs="Times New Roman"/>
          <w:sz w:val="28"/>
          <w:szCs w:val="28"/>
        </w:rPr>
        <w:t xml:space="preserve">  обучения». Почти  25</w:t>
      </w:r>
      <w:r w:rsidR="00990C3E" w:rsidRPr="00676237">
        <w:rPr>
          <w:rFonts w:ascii="Times New Roman" w:eastAsia="SimSun" w:hAnsi="Times New Roman" w:cs="Times New Roman"/>
          <w:sz w:val="28"/>
          <w:szCs w:val="28"/>
        </w:rPr>
        <w:t>% выпус</w:t>
      </w:r>
      <w:r w:rsidR="00186A3F" w:rsidRPr="00676237">
        <w:rPr>
          <w:rFonts w:ascii="Times New Roman" w:eastAsia="SimSun" w:hAnsi="Times New Roman" w:cs="Times New Roman"/>
          <w:sz w:val="28"/>
          <w:szCs w:val="28"/>
        </w:rPr>
        <w:t xml:space="preserve">кников 9 классов школы  посещали </w:t>
      </w:r>
      <w:r w:rsidR="00990C3E" w:rsidRPr="00676237">
        <w:rPr>
          <w:rFonts w:ascii="Times New Roman" w:eastAsia="SimSun" w:hAnsi="Times New Roman" w:cs="Times New Roman"/>
          <w:sz w:val="28"/>
          <w:szCs w:val="28"/>
        </w:rPr>
        <w:t xml:space="preserve"> курсы  в рамках сетевого взаимодействия.</w:t>
      </w:r>
    </w:p>
    <w:p w:rsidR="00A3034C" w:rsidRPr="004C0049" w:rsidRDefault="00A3034C" w:rsidP="004C00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3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r w:rsidRPr="00676237">
        <w:rPr>
          <w:rFonts w:ascii="Times New Roman" w:hAnsi="Times New Roman" w:cs="Times New Roman"/>
          <w:sz w:val="28"/>
          <w:szCs w:val="28"/>
          <w:shd w:val="clear" w:color="auto" w:fill="FFFFFF"/>
        </w:rPr>
        <w:t>спешно реализуется  Программа по выявлению, развитию и поддержке детей с  признаками одаренности. По данному направлению обучающиеся школы ежегодно принимают активное участие во Всероссийской олимпиаде школьников, дистанционных  Всероссийских олимпиадах.  Педагоги и ученики успешно сотрудничают с ГОУ ДО ЯО ЯРИОЦ «Новая школа».</w:t>
      </w:r>
      <w:r w:rsidR="005E7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за 2018 г. количество участников олимпиад, смотров, конкурсов увеличилось на 56 человек по сравнению с 2017 г. Увеличилось количество победителей и призеров регионального и федерального уровней. 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2018 году приоритетными направлениями воспитательной работы школы явились: гражданско-патриотическое воспитание, гражданско-правовое и творческое развитие личности.  </w:t>
      </w:r>
    </w:p>
    <w:p w:rsidR="00621EF4" w:rsidRPr="00621EF4" w:rsidRDefault="00621EF4" w:rsidP="00676237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школе, как и в прошлом году,  развивается волонтерское движение, направленное на формирование позитивных установок учащихся на добровольческую деятельность. Работает волонтерский отряд «Импульс».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Призовые места на городском,  региональном, федеральном уровнях обучающиеся нашей школы заняли на конкурсах и соревнованиях: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Городской конкурс чтецов, посвященный творчеству Н.А Некрасова «Всему начало здесь, в краю моем родимом» - 2 место.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Городской конкурс «Как и жить и плакать без тебя» - 1, 3 места.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Городской конкурс юных водителей категории «В» - 3 место.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Областной конкурс «Юные таланты за безопасность» 2 место. 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Городской конкурс-фестиваль «Отчизну славим свою» 2 и 3 место.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Городской конкурс «Я сделал!» - 3 место. 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lastRenderedPageBreak/>
        <w:t>XIX</w:t>
      </w: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областной детский экологический фестиваль:  экологический </w:t>
      </w:r>
      <w:proofErr w:type="spellStart"/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«Посвящение в юные натуралисты»-Диплом </w:t>
      </w: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III</w:t>
      </w: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степени за победу в </w:t>
      </w:r>
      <w:proofErr w:type="spellStart"/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квесте</w:t>
      </w:r>
      <w:proofErr w:type="spellEnd"/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команды 8 классов. Диплом </w:t>
      </w: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II</w:t>
      </w: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степени за конкурс «Природа и фантазия»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Областной конкурс: «Безопасное электричество», номинация: «Правила электробезопасности дома» - 1 место.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Областная выставка детского технического творчества – 1, 2 места. 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XVI</w:t>
      </w: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Международный игровой конкурс по истории МХК «Золотое руно» - 1 место среди 7-х классов, 1 место среди 8-х классов.</w:t>
      </w:r>
      <w:proofErr w:type="gramEnd"/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XIII</w:t>
      </w: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Международный конкурс детского творчества «Красота Божьего мира» - 3 место на областном этапе.</w:t>
      </w:r>
      <w:proofErr w:type="gramEnd"/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Городской конкурс «Поющая осень» - 1 место. 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Городской конкурс «Новогодний и рождественский сувенир» - 2 место.</w:t>
      </w:r>
    </w:p>
    <w:p w:rsidR="00621EF4" w:rsidRPr="00621EF4" w:rsidRDefault="00621EF4" w:rsidP="0067623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Городской конкурс «</w:t>
      </w:r>
      <w:proofErr w:type="spellStart"/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ЯрЕлка</w:t>
      </w:r>
      <w:proofErr w:type="spellEnd"/>
      <w:r w:rsidRPr="00621E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- 1 место. </w:t>
      </w:r>
    </w:p>
    <w:p w:rsidR="004F7817" w:rsidRDefault="00621EF4" w:rsidP="0067623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Одной из главных задач школы является укрепление здоровья и правильное физическое развитие учащихся. С этой целью используются различные формы: урок физической культуры, физкультминутки, спортивные секции, спортивные праздники, турниры, классные часы</w:t>
      </w:r>
      <w:r w:rsidR="004F78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Дни здоровья и спорта и т.д. </w:t>
      </w:r>
    </w:p>
    <w:p w:rsidR="004F7817" w:rsidRDefault="00621EF4" w:rsidP="006762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E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Ведётся совместная работа учителей, преподавателей  физической культуры, медицинского работника  по отслеживанию состояния здоровья учащихся. Учащиеся принимают активное участие в районных, городских, областных соревнованиях, </w:t>
      </w:r>
      <w:r w:rsidRPr="0062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Всероссийском  физкультурно-спортивном комплексе «Готов к труду и обороне», </w:t>
      </w:r>
      <w:r w:rsidRPr="00621EF4">
        <w:rPr>
          <w:rFonts w:ascii="Times New Roman" w:eastAsia="Calibri" w:hAnsi="Times New Roman" w:cs="Times New Roman"/>
          <w:sz w:val="28"/>
          <w:szCs w:val="28"/>
        </w:rPr>
        <w:t>территориальных этапах Всероссийских спортивных игр школьников «Президентские спортивные игры» по легкой атлетике, волейболу, баскетболу и другим видам спорта.</w:t>
      </w:r>
    </w:p>
    <w:p w:rsidR="00540B4B" w:rsidRPr="00540B4B" w:rsidRDefault="00540B4B" w:rsidP="00850A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210 учащихся посещали занятия по программам дополнительного образования в школе. По сравнению с 2017 годом н</w:t>
      </w:r>
      <w:r w:rsidR="00850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аблюдаются следующие тенденции:</w:t>
      </w:r>
    </w:p>
    <w:p w:rsidR="00540B4B" w:rsidRDefault="00540B4B" w:rsidP="00540B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4B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-увеличилась численность учащихся, принявших участие в массовых мероприятиях (конкурсы, соревнования, фестивали, конференции) на 22%;</w:t>
      </w:r>
    </w:p>
    <w:p w:rsidR="005E73A1" w:rsidRDefault="005E73A1" w:rsidP="00540B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B4B" w:rsidRDefault="00540B4B" w:rsidP="00540B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9321" cy="3030280"/>
            <wp:effectExtent l="0" t="0" r="2095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0B4B" w:rsidRDefault="00540B4B" w:rsidP="00540B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увеличилась численность учащихся - победителей и призеров массовых мероприятий (конкурсы, соревнования, фестивали, конференции) на 18,5%;</w:t>
      </w:r>
    </w:p>
    <w:p w:rsidR="005E73A1" w:rsidRPr="00540B4B" w:rsidRDefault="005E73A1" w:rsidP="00540B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B4B" w:rsidRDefault="00540B4B" w:rsidP="0067623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99321" cy="2923953"/>
            <wp:effectExtent l="0" t="0" r="20955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73A1" w:rsidRPr="00540B4B" w:rsidRDefault="00540B4B" w:rsidP="005E73A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40B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увеличилась численность учащихся, участвующих в образовательных и социальных проектах, в общей численности учащихся на 2%.</w:t>
      </w:r>
    </w:p>
    <w:p w:rsidR="00540B4B" w:rsidRPr="00540B4B" w:rsidRDefault="00540B4B" w:rsidP="00540B4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0B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Победителями и призерами 2018 года стали участники: </w:t>
      </w:r>
    </w:p>
    <w:p w:rsidR="00540B4B" w:rsidRPr="00540B4B" w:rsidRDefault="00540B4B" w:rsidP="00540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областного конкурса «Юные таланты за безопасность», 2 место;</w:t>
      </w:r>
    </w:p>
    <w:p w:rsidR="00540B4B" w:rsidRPr="00540B4B" w:rsidRDefault="00540B4B" w:rsidP="00540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городского </w:t>
      </w:r>
      <w:proofErr w:type="gramStart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фестиваль-конкурса</w:t>
      </w:r>
      <w:proofErr w:type="gramEnd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певческого мастерства «Поющая осень», диплом лауреата I степени в номинации «Альтернативное направление»; </w:t>
      </w:r>
    </w:p>
    <w:p w:rsidR="00540B4B" w:rsidRPr="00540B4B" w:rsidRDefault="00540B4B" w:rsidP="00540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proofErr w:type="gramEnd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конкурс-фестиваля «Отчизну славим свою», 2 место;</w:t>
      </w:r>
    </w:p>
    <w:p w:rsidR="00540B4B" w:rsidRPr="00540B4B" w:rsidRDefault="00540B4B" w:rsidP="00540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городского </w:t>
      </w:r>
      <w:proofErr w:type="gramStart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фестиваль-конкурса</w:t>
      </w:r>
      <w:proofErr w:type="gramEnd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певческого мастерства «Поющая осень», диплом лауреата II степени в номинации «Народная пес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ня»;</w:t>
      </w:r>
    </w:p>
    <w:p w:rsidR="00540B4B" w:rsidRPr="00540B4B" w:rsidRDefault="00540B4B" w:rsidP="00540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Все школьные кружки и детские объединения работали по государственным образовательным  программам дополнительного образования:</w:t>
      </w:r>
    </w:p>
    <w:p w:rsidR="00540B4B" w:rsidRPr="00540B4B" w:rsidRDefault="00540B4B" w:rsidP="00540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нескольких лет плодотворно работает вокальная группа «Радуга». </w:t>
      </w:r>
      <w:proofErr w:type="gramStart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принимают активное участие во всех школьных мероприятиях. Учащиеся имеют высокий уровень подготовки. Руководитель </w:t>
      </w:r>
      <w:proofErr w:type="gramStart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отслеживает</w:t>
      </w:r>
      <w:proofErr w:type="gramEnd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тенденции в музыке и пытается реализовать их в работе кружка. </w:t>
      </w:r>
    </w:p>
    <w:p w:rsidR="00540B4B" w:rsidRPr="00540B4B" w:rsidRDefault="00540B4B" w:rsidP="00540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Традиционно работает кружок «Юный техник», участники которого ежегодно достигают высоких результатов на областных выставках технического творчества (1,2 место).</w:t>
      </w:r>
    </w:p>
    <w:p w:rsidR="00540B4B" w:rsidRPr="00540B4B" w:rsidRDefault="00540B4B" w:rsidP="00540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учебного года школьная жизнь освещается в газете «</w:t>
      </w:r>
      <w:proofErr w:type="spellStart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Школамбур</w:t>
      </w:r>
      <w:proofErr w:type="spellEnd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Газета отличается значительным количеством фоторепортажей из жизни школы, множеством актуальных тем, поднимаемых самими учащимися. Газета зарегистрирована в реестре школьной прессы России. RSPR 90-03736-Г-01. </w:t>
      </w:r>
    </w:p>
    <w:p w:rsidR="00540B4B" w:rsidRPr="00540B4B" w:rsidRDefault="00540B4B" w:rsidP="00540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Члены кружков «Юный краевед» и «Юный правовед» тесно </w:t>
      </w:r>
      <w:proofErr w:type="spellStart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сотрудничют</w:t>
      </w:r>
      <w:proofErr w:type="spellEnd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библиотекой им. А. Гайдара, заняли 1,2 места в районной </w:t>
      </w:r>
      <w:proofErr w:type="spellStart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игре «Тайны Ярославской Земли», 1 место в </w:t>
      </w:r>
      <w:proofErr w:type="spellStart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квест-ориентировании</w:t>
      </w:r>
      <w:proofErr w:type="spellEnd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«Заволжский дозор», 1,2 место в открытой районной краеведческой игре «Вспомни, откуда ты родом», 1 место в районном конкурсе «Курс молодого депутата». </w:t>
      </w:r>
    </w:p>
    <w:p w:rsidR="00540B4B" w:rsidRPr="00540B4B" w:rsidRDefault="00540B4B" w:rsidP="00540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Участниками кружка «Играем в театр» подготовлен школьный праздник «Посвящение в первоклассники», новогоднее представление «Я не верю в деда Мороза», литературно-музыкальную композицию «А зори здесь тихие», что вызвало большой интерес и у ребят и у родителей.</w:t>
      </w:r>
    </w:p>
    <w:p w:rsidR="00540B4B" w:rsidRDefault="00540B4B" w:rsidP="00540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кружке «Биология. Просто о </w:t>
      </w:r>
      <w:proofErr w:type="gramStart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сложном</w:t>
      </w:r>
      <w:proofErr w:type="gramEnd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 подготовлен участник регионального этапа Всероссийского конкурса юных исследователей окружающей среды в номинации «Ботаника и экология  растений», дипломант  1 степени. </w:t>
      </w:r>
      <w:proofErr w:type="gramStart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2018 году участники кружка заняли 1 и 3 место в экологическом </w:t>
      </w:r>
      <w:proofErr w:type="spellStart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квесте</w:t>
      </w:r>
      <w:proofErr w:type="spellEnd"/>
      <w:r w:rsidRPr="00540B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«Посвящение в юные натуралисты» XIX областного детского экологического фестиваля, а ученица 8 класса заняла 2 место в конкурсе «Природа и фантазия» в рамках этого фестиваля.</w:t>
      </w:r>
      <w:proofErr w:type="gramEnd"/>
    </w:p>
    <w:p w:rsidR="00A97964" w:rsidRDefault="00A15E3F" w:rsidP="00A979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Школа бережно относится к накопленному опыту, традициям, старается удовлетворять </w:t>
      </w:r>
      <w:r w:rsidR="00186A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запросы родителей и обучающихся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 настоящее время авторитет школы в микрорайоне и городе достаточно высокий.</w:t>
      </w:r>
    </w:p>
    <w:p w:rsidR="00850A4B" w:rsidRDefault="00850A4B" w:rsidP="00A97964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A4B" w:rsidRDefault="00850A4B" w:rsidP="00A97964">
      <w:pPr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858" w:rsidRPr="00A97964" w:rsidRDefault="00B05858" w:rsidP="00A97964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05858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ПОКАЗАТЕЛИ ДЕЯТЕЛЬНОСТИ</w:t>
      </w:r>
    </w:p>
    <w:p w:rsidR="00B05858" w:rsidRPr="00B05858" w:rsidRDefault="00B05858" w:rsidP="00A97964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858">
        <w:rPr>
          <w:rFonts w:ascii="Times New Roman" w:eastAsia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:rsidR="00B05858" w:rsidRPr="00B05858" w:rsidRDefault="00B05858" w:rsidP="00A9796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B05858">
        <w:rPr>
          <w:rFonts w:ascii="Times New Roman" w:eastAsia="Times New Roman" w:hAnsi="Times New Roman" w:cs="Times New Roman"/>
          <w:sz w:val="28"/>
          <w:szCs w:val="28"/>
        </w:rPr>
        <w:t>«Средняя школа № 52»,</w:t>
      </w:r>
    </w:p>
    <w:p w:rsidR="00B05858" w:rsidRPr="00B05858" w:rsidRDefault="00B05858" w:rsidP="00A97964">
      <w:pPr>
        <w:spacing w:after="0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B05858">
        <w:rPr>
          <w:rFonts w:ascii="Times New Roman" w:eastAsia="Times New Roman" w:hAnsi="Times New Roman" w:cs="Times New Roman"/>
          <w:sz w:val="28"/>
          <w:szCs w:val="20"/>
        </w:rPr>
        <w:t>подлежащего самообследованию</w:t>
      </w:r>
    </w:p>
    <w:p w:rsidR="00B05858" w:rsidRPr="00452663" w:rsidRDefault="00B05858" w:rsidP="00A97964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05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2018</w:t>
      </w:r>
      <w:r w:rsidRPr="00B0585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"/>
        <w:gridCol w:w="821"/>
        <w:gridCol w:w="1491"/>
        <w:gridCol w:w="5420"/>
        <w:gridCol w:w="1707"/>
      </w:tblGrid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964" w:rsidRDefault="00A97964" w:rsidP="00A97964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1268 человек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603 человек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567 человек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98 человек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225 человек/18 %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баллов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Default="00A97964" w:rsidP="00A9796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 баллов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профильный</w:t>
            </w:r>
            <w:proofErr w:type="gramEnd"/>
          </w:p>
          <w:p w:rsidR="00A97964" w:rsidRPr="00C5306C" w:rsidRDefault="00A97964" w:rsidP="00A9796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базовый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языку, в общей численности выпускников 11 класс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 в общей численности выпускников 11 класса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FA6">
              <w:rPr>
                <w:rFonts w:ascii="Times New Roman" w:hAnsi="Times New Roman"/>
                <w:sz w:val="24"/>
                <w:szCs w:val="24"/>
              </w:rPr>
              <w:t>1 человек/</w:t>
            </w:r>
            <w:r>
              <w:rPr>
                <w:rFonts w:ascii="Times New Roman" w:hAnsi="Times New Roman"/>
                <w:sz w:val="24"/>
                <w:szCs w:val="24"/>
              </w:rPr>
              <w:t>1,1%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 человек/76%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человек/2,9%</w:t>
            </w:r>
          </w:p>
        </w:tc>
      </w:tr>
      <w:tr w:rsidR="00A97964" w:rsidTr="00A97964">
        <w:trPr>
          <w:trHeight w:val="9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человек/54%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человек/46%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FA6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человек/1,66%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6C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человек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человек/86%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FA6">
              <w:rPr>
                <w:rFonts w:ascii="Times New Roman" w:hAnsi="Times New Roman"/>
                <w:sz w:val="24"/>
                <w:szCs w:val="24"/>
              </w:rPr>
              <w:t>56 человек/86%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человек/13,8%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D7FA6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>12,3</w:t>
            </w:r>
            <w:r w:rsidRPr="00ED7F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человек/66,1%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A97964" w:rsidRDefault="00A97964" w:rsidP="00A9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964" w:rsidRDefault="00A97964" w:rsidP="00A9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человек/44,6%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1.29.2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человек/21,5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человек/17%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человек/32%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AF1">
              <w:rPr>
                <w:rFonts w:ascii="Times New Roman" w:hAnsi="Times New Roman"/>
                <w:sz w:val="24"/>
                <w:szCs w:val="24"/>
              </w:rPr>
              <w:t>11 человек/17%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A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65AF1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665A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человек/87%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AF1">
              <w:rPr>
                <w:rFonts w:ascii="Times New Roman" w:hAnsi="Times New Roman"/>
                <w:sz w:val="24"/>
                <w:szCs w:val="24"/>
              </w:rPr>
              <w:t>57 человек/87%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2. 4.1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 человек/100%</w:t>
            </w:r>
          </w:p>
        </w:tc>
      </w:tr>
      <w:tr w:rsidR="00A97964" w:rsidTr="00A97964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964" w:rsidRPr="00C5306C" w:rsidRDefault="00A97964" w:rsidP="00A979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A97964" w:rsidTr="00A97964">
        <w:trPr>
          <w:gridAfter w:val="2"/>
          <w:wAfter w:w="7127" w:type="dxa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64" w:rsidTr="00A97964">
        <w:trPr>
          <w:gridAfter w:val="2"/>
          <w:wAfter w:w="7127" w:type="dxa"/>
          <w:trHeight w:val="386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964" w:rsidRDefault="00A97964" w:rsidP="00A97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237" w:rsidRDefault="00676237" w:rsidP="00A97964">
      <w:pPr>
        <w:spacing w:after="0" w:line="240" w:lineRule="auto"/>
        <w:outlineLvl w:val="3"/>
        <w:rPr>
          <w:rFonts w:ascii="Times New Roman" w:hAnsi="Times New Roman" w:cs="Times New Roman"/>
          <w:sz w:val="20"/>
        </w:rPr>
      </w:pPr>
    </w:p>
    <w:p w:rsidR="00B05858" w:rsidRPr="00B05858" w:rsidRDefault="00ED7836" w:rsidP="00B0585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</w:t>
      </w:r>
      <w:r w:rsidRPr="00B05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ДЕЯТЕЛЬНОСТИ ОРГАНИЗАЦИИ ДОПОЛНИТЕЛЬНОГО ОБРАЗОВАНИЯ,</w:t>
      </w:r>
      <w:r w:rsidRPr="00B05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ПОДЛЕЖАЩЕЙ САМООБСЛЕДОВАНИЮ</w:t>
      </w:r>
    </w:p>
    <w:p w:rsidR="00A97964" w:rsidRDefault="00A97964" w:rsidP="00B0585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ОБЩЕОБРАЗОВАТЕЛЬНОГО УЧРЕЖДЕНИЯ </w:t>
      </w:r>
    </w:p>
    <w:p w:rsidR="00ED7836" w:rsidRPr="00B05858" w:rsidRDefault="00A97964" w:rsidP="00B0585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05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ЯЯ</w:t>
      </w:r>
      <w:r w:rsidRPr="00B05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05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52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05858" w:rsidRPr="00B05858" w:rsidRDefault="00B05858" w:rsidP="00B0585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год</w:t>
      </w:r>
    </w:p>
    <w:p w:rsidR="00B05858" w:rsidRPr="00B05858" w:rsidRDefault="00B05858" w:rsidP="00B0585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2"/>
        <w:gridCol w:w="7523"/>
        <w:gridCol w:w="1230"/>
      </w:tblGrid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60/29%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115/55%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86/41%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29/14%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68/33%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54/26%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14/7%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1.9.4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45/22%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39/19%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11/92%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10/83%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8/80%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7/58%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3/25%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чел./42%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2/17%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3/25%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2/17%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3/25%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чел./100 %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2/17%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after="0"/>
            </w:pP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5858" w:rsidTr="00B0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05858" w:rsidRDefault="00B05858" w:rsidP="00B05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100/48%</w:t>
            </w:r>
          </w:p>
        </w:tc>
      </w:tr>
    </w:tbl>
    <w:p w:rsidR="00ED7836" w:rsidRPr="0094232F" w:rsidRDefault="00ED7836" w:rsidP="00ED7836">
      <w:pPr>
        <w:rPr>
          <w:i/>
        </w:rPr>
      </w:pPr>
    </w:p>
    <w:p w:rsidR="00ED7836" w:rsidRPr="00806435" w:rsidRDefault="00ED7836">
      <w:pPr>
        <w:jc w:val="center"/>
        <w:rPr>
          <w:rFonts w:ascii="Times New Roman" w:hAnsi="Times New Roman" w:cs="Times New Roman"/>
          <w:sz w:val="20"/>
        </w:rPr>
      </w:pPr>
    </w:p>
    <w:sectPr w:rsidR="00ED7836" w:rsidRPr="00806435" w:rsidSect="005E73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5372B"/>
    <w:multiLevelType w:val="hybridMultilevel"/>
    <w:tmpl w:val="4694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35"/>
    <w:rsid w:val="0007172B"/>
    <w:rsid w:val="000848B8"/>
    <w:rsid w:val="001146C5"/>
    <w:rsid w:val="00151CA9"/>
    <w:rsid w:val="00172261"/>
    <w:rsid w:val="00186A3F"/>
    <w:rsid w:val="001A18F2"/>
    <w:rsid w:val="001A301F"/>
    <w:rsid w:val="00225FAD"/>
    <w:rsid w:val="00241B5B"/>
    <w:rsid w:val="002824F2"/>
    <w:rsid w:val="0029671B"/>
    <w:rsid w:val="002C7C35"/>
    <w:rsid w:val="003153B3"/>
    <w:rsid w:val="00361940"/>
    <w:rsid w:val="00380305"/>
    <w:rsid w:val="003C60FD"/>
    <w:rsid w:val="00425657"/>
    <w:rsid w:val="00452663"/>
    <w:rsid w:val="004C0049"/>
    <w:rsid w:val="004C5641"/>
    <w:rsid w:val="004E2599"/>
    <w:rsid w:val="004F7817"/>
    <w:rsid w:val="005042BD"/>
    <w:rsid w:val="00531FEE"/>
    <w:rsid w:val="00533358"/>
    <w:rsid w:val="0053426F"/>
    <w:rsid w:val="00540B4B"/>
    <w:rsid w:val="00566073"/>
    <w:rsid w:val="005B1428"/>
    <w:rsid w:val="005B2AAC"/>
    <w:rsid w:val="005D1CC3"/>
    <w:rsid w:val="005E73A1"/>
    <w:rsid w:val="00621EF4"/>
    <w:rsid w:val="00653E4D"/>
    <w:rsid w:val="0066522F"/>
    <w:rsid w:val="00676237"/>
    <w:rsid w:val="006D29BE"/>
    <w:rsid w:val="006E2A0B"/>
    <w:rsid w:val="00713B05"/>
    <w:rsid w:val="00727344"/>
    <w:rsid w:val="007578E8"/>
    <w:rsid w:val="007733F2"/>
    <w:rsid w:val="008056AD"/>
    <w:rsid w:val="00806435"/>
    <w:rsid w:val="00850A4B"/>
    <w:rsid w:val="008754FC"/>
    <w:rsid w:val="00915D59"/>
    <w:rsid w:val="0094510E"/>
    <w:rsid w:val="009851E1"/>
    <w:rsid w:val="00990C3E"/>
    <w:rsid w:val="009D05DE"/>
    <w:rsid w:val="009F0A38"/>
    <w:rsid w:val="00A15E3F"/>
    <w:rsid w:val="00A3034C"/>
    <w:rsid w:val="00A3393A"/>
    <w:rsid w:val="00A33CA2"/>
    <w:rsid w:val="00A97964"/>
    <w:rsid w:val="00AB3FE7"/>
    <w:rsid w:val="00AD513A"/>
    <w:rsid w:val="00AF2A2B"/>
    <w:rsid w:val="00B05858"/>
    <w:rsid w:val="00B16D5B"/>
    <w:rsid w:val="00B64EDD"/>
    <w:rsid w:val="00BF1684"/>
    <w:rsid w:val="00C60987"/>
    <w:rsid w:val="00CB341C"/>
    <w:rsid w:val="00CE476F"/>
    <w:rsid w:val="00D815AE"/>
    <w:rsid w:val="00D83DD2"/>
    <w:rsid w:val="00D91103"/>
    <w:rsid w:val="00D9315F"/>
    <w:rsid w:val="00DC3312"/>
    <w:rsid w:val="00DD3572"/>
    <w:rsid w:val="00DE01FE"/>
    <w:rsid w:val="00DF1285"/>
    <w:rsid w:val="00E0007F"/>
    <w:rsid w:val="00E72CD0"/>
    <w:rsid w:val="00E913B2"/>
    <w:rsid w:val="00ED7836"/>
    <w:rsid w:val="00EE0158"/>
    <w:rsid w:val="00F41C8A"/>
    <w:rsid w:val="00F77D48"/>
    <w:rsid w:val="00F91CAA"/>
    <w:rsid w:val="00FE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5F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25F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2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2">
    <w:name w:val="Font Style42"/>
    <w:rsid w:val="00225FAD"/>
    <w:rPr>
      <w:rFonts w:ascii="Times New Roman" w:hAnsi="Times New Roman" w:cs="Times New Roman" w:hint="default"/>
      <w:b/>
      <w:bCs/>
      <w:sz w:val="18"/>
      <w:szCs w:val="18"/>
    </w:rPr>
  </w:style>
  <w:style w:type="paragraph" w:styleId="a5">
    <w:name w:val="No Spacing"/>
    <w:uiPriority w:val="1"/>
    <w:qFormat/>
    <w:rsid w:val="00990C3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94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2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5F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25F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2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2">
    <w:name w:val="Font Style42"/>
    <w:rsid w:val="00225FAD"/>
    <w:rPr>
      <w:rFonts w:ascii="Times New Roman" w:hAnsi="Times New Roman" w:cs="Times New Roman" w:hint="default"/>
      <w:b/>
      <w:bCs/>
      <w:sz w:val="18"/>
      <w:szCs w:val="18"/>
    </w:rPr>
  </w:style>
  <w:style w:type="paragraph" w:styleId="a5">
    <w:name w:val="No Spacing"/>
    <w:uiPriority w:val="1"/>
    <w:qFormat/>
    <w:rsid w:val="00990C3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94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52.edu.yar.ru/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Средний балл 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ЕГЭ 2018 г.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0986341140584356"/>
          <c:y val="0.14598768979967194"/>
          <c:w val="0.67720376416362593"/>
          <c:h val="0.576251023472868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школе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Математика(проф)</c:v>
                </c:pt>
                <c:pt idx="1">
                  <c:v>Русский язык </c:v>
                </c:pt>
                <c:pt idx="2">
                  <c:v>История России  </c:v>
                </c:pt>
                <c:pt idx="3">
                  <c:v>Физика </c:v>
                </c:pt>
                <c:pt idx="4">
                  <c:v>Биология 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География</c:v>
                </c:pt>
                <c:pt idx="8">
                  <c:v>Литература</c:v>
                </c:pt>
                <c:pt idx="9">
                  <c:v>Английский язык</c:v>
                </c:pt>
                <c:pt idx="10">
                  <c:v>Обществознание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66</c:v>
                </c:pt>
                <c:pt idx="1">
                  <c:v>80</c:v>
                </c:pt>
                <c:pt idx="2">
                  <c:v>79</c:v>
                </c:pt>
                <c:pt idx="3">
                  <c:v>52</c:v>
                </c:pt>
                <c:pt idx="4">
                  <c:v>60</c:v>
                </c:pt>
                <c:pt idx="5">
                  <c:v>74</c:v>
                </c:pt>
                <c:pt idx="6">
                  <c:v>64</c:v>
                </c:pt>
                <c:pt idx="7">
                  <c:v>58</c:v>
                </c:pt>
                <c:pt idx="8">
                  <c:v>62</c:v>
                </c:pt>
                <c:pt idx="9">
                  <c:v>83</c:v>
                </c:pt>
                <c:pt idx="10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области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Математика(проф)</c:v>
                </c:pt>
                <c:pt idx="1">
                  <c:v>Русский язык </c:v>
                </c:pt>
                <c:pt idx="2">
                  <c:v>История России  </c:v>
                </c:pt>
                <c:pt idx="3">
                  <c:v>Физика </c:v>
                </c:pt>
                <c:pt idx="4">
                  <c:v>Биология 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География</c:v>
                </c:pt>
                <c:pt idx="8">
                  <c:v>Литература</c:v>
                </c:pt>
                <c:pt idx="9">
                  <c:v>Английский язык</c:v>
                </c:pt>
                <c:pt idx="10">
                  <c:v>Обществознание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51.3</c:v>
                </c:pt>
                <c:pt idx="1">
                  <c:v>73.599999999999994</c:v>
                </c:pt>
                <c:pt idx="2">
                  <c:v>55.8</c:v>
                </c:pt>
                <c:pt idx="3">
                  <c:v>52.4</c:v>
                </c:pt>
                <c:pt idx="4">
                  <c:v>53.9</c:v>
                </c:pt>
                <c:pt idx="5">
                  <c:v>55.9</c:v>
                </c:pt>
                <c:pt idx="6">
                  <c:v>63.3</c:v>
                </c:pt>
                <c:pt idx="7">
                  <c:v>61.2</c:v>
                </c:pt>
                <c:pt idx="8">
                  <c:v>60.7</c:v>
                </c:pt>
                <c:pt idx="9">
                  <c:v>72.2</c:v>
                </c:pt>
                <c:pt idx="10">
                  <c:v>60.1</c:v>
                </c:pt>
              </c:numCache>
            </c:numRef>
          </c:val>
        </c:ser>
        <c:axId val="86675456"/>
        <c:axId val="86676992"/>
      </c:barChart>
      <c:catAx>
        <c:axId val="866754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676992"/>
        <c:crosses val="autoZero"/>
        <c:auto val="1"/>
        <c:lblAlgn val="ctr"/>
        <c:lblOffset val="100"/>
      </c:catAx>
      <c:valAx>
        <c:axId val="866769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67545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7244833138822055"/>
          <c:y val="0.49046316754508618"/>
          <c:w val="0.21504693673618683"/>
          <c:h val="0.2834294694096357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Выбор предметов ЕГЭ 2018 </a:t>
            </a:r>
          </a:p>
        </c:rich>
      </c:tx>
    </c:title>
    <c:plotArea>
      <c:layout>
        <c:manualLayout>
          <c:layoutTarget val="inner"/>
          <c:xMode val="edge"/>
          <c:yMode val="edge"/>
          <c:x val="8.1782954214056583E-2"/>
          <c:y val="0.15774809398825168"/>
          <c:w val="0.7383643190434529"/>
          <c:h val="0.551042369703787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Математ (баз)</c:v>
                </c:pt>
                <c:pt idx="1">
                  <c:v>Математика(проф)</c:v>
                </c:pt>
                <c:pt idx="2">
                  <c:v>Русский язык </c:v>
                </c:pt>
                <c:pt idx="3">
                  <c:v>История России  </c:v>
                </c:pt>
                <c:pt idx="4">
                  <c:v>Физика </c:v>
                </c:pt>
                <c:pt idx="5">
                  <c:v>Биология 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География</c:v>
                </c:pt>
                <c:pt idx="9">
                  <c:v>Литература</c:v>
                </c:pt>
                <c:pt idx="10">
                  <c:v>Английский язык</c:v>
                </c:pt>
                <c:pt idx="11">
                  <c:v>Обществознание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23</c:v>
                </c:pt>
                <c:pt idx="1">
                  <c:v>18</c:v>
                </c:pt>
                <c:pt idx="2">
                  <c:v>25</c:v>
                </c:pt>
                <c:pt idx="3">
                  <c:v>1</c:v>
                </c:pt>
                <c:pt idx="4">
                  <c:v>6</c:v>
                </c:pt>
                <c:pt idx="5">
                  <c:v>9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1</c:v>
                </c:pt>
                <c:pt idx="10">
                  <c:v>6</c:v>
                </c:pt>
                <c:pt idx="11">
                  <c:v>14</c:v>
                </c:pt>
              </c:numCache>
            </c:numRef>
          </c:val>
        </c:ser>
        <c:axId val="93362432"/>
        <c:axId val="93368320"/>
      </c:barChart>
      <c:catAx>
        <c:axId val="933624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368320"/>
        <c:crosses val="autoZero"/>
        <c:auto val="1"/>
        <c:lblAlgn val="ctr"/>
        <c:lblOffset val="100"/>
      </c:catAx>
      <c:valAx>
        <c:axId val="933683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36243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Выбор предметов ОГЭ в 2018году.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История России  </c:v>
                </c:pt>
                <c:pt idx="1">
                  <c:v>Физика </c:v>
                </c:pt>
                <c:pt idx="2">
                  <c:v>Биология 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14</c:v>
                </c:pt>
                <c:pt idx="2">
                  <c:v>4</c:v>
                </c:pt>
                <c:pt idx="3">
                  <c:v>9</c:v>
                </c:pt>
                <c:pt idx="4">
                  <c:v>39</c:v>
                </c:pt>
                <c:pt idx="5">
                  <c:v>58</c:v>
                </c:pt>
                <c:pt idx="6">
                  <c:v>1</c:v>
                </c:pt>
                <c:pt idx="7">
                  <c:v>11</c:v>
                </c:pt>
                <c:pt idx="8">
                  <c:v>0</c:v>
                </c:pt>
                <c:pt idx="9">
                  <c:v>37</c:v>
                </c:pt>
              </c:numCache>
            </c:numRef>
          </c:val>
        </c:ser>
        <c:axId val="89927040"/>
        <c:axId val="89916544"/>
      </c:barChart>
      <c:catAx>
        <c:axId val="8992704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916544"/>
        <c:crosses val="autoZero"/>
        <c:auto val="1"/>
        <c:lblAlgn val="ctr"/>
        <c:lblOffset val="100"/>
      </c:catAx>
      <c:valAx>
        <c:axId val="899165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92704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Средний балл ОГЭ 2018 год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области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Математика </c:v>
                </c:pt>
                <c:pt idx="1">
                  <c:v>Русский язык </c:v>
                </c:pt>
                <c:pt idx="2">
                  <c:v>История России  </c:v>
                </c:pt>
                <c:pt idx="3">
                  <c:v>Физика </c:v>
                </c:pt>
                <c:pt idx="4">
                  <c:v>Биология 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География</c:v>
                </c:pt>
                <c:pt idx="8">
                  <c:v>Литература</c:v>
                </c:pt>
                <c:pt idx="9">
                  <c:v>Английский язык</c:v>
                </c:pt>
                <c:pt idx="10">
                  <c:v>Немецкий язык</c:v>
                </c:pt>
                <c:pt idx="11">
                  <c:v>Обществознание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15.7</c:v>
                </c:pt>
                <c:pt idx="1">
                  <c:v>30.5</c:v>
                </c:pt>
                <c:pt idx="2">
                  <c:v>25.7</c:v>
                </c:pt>
                <c:pt idx="3">
                  <c:v>21.4</c:v>
                </c:pt>
                <c:pt idx="4">
                  <c:v>24.4</c:v>
                </c:pt>
                <c:pt idx="5">
                  <c:v>23.5</c:v>
                </c:pt>
                <c:pt idx="6">
                  <c:v>14.3</c:v>
                </c:pt>
                <c:pt idx="7">
                  <c:v>20.9</c:v>
                </c:pt>
                <c:pt idx="8">
                  <c:v>24.5</c:v>
                </c:pt>
                <c:pt idx="9">
                  <c:v>56.4</c:v>
                </c:pt>
                <c:pt idx="11">
                  <c:v>24.5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школе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Математика </c:v>
                </c:pt>
                <c:pt idx="1">
                  <c:v>Русский язык </c:v>
                </c:pt>
                <c:pt idx="2">
                  <c:v>История России  </c:v>
                </c:pt>
                <c:pt idx="3">
                  <c:v>Физика </c:v>
                </c:pt>
                <c:pt idx="4">
                  <c:v>Биология 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География</c:v>
                </c:pt>
                <c:pt idx="8">
                  <c:v>Литература</c:v>
                </c:pt>
                <c:pt idx="9">
                  <c:v>Английский язык</c:v>
                </c:pt>
                <c:pt idx="10">
                  <c:v>Немецкий язык</c:v>
                </c:pt>
                <c:pt idx="11">
                  <c:v>Обществознание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19</c:v>
                </c:pt>
                <c:pt idx="1">
                  <c:v>32</c:v>
                </c:pt>
                <c:pt idx="2">
                  <c:v>26</c:v>
                </c:pt>
                <c:pt idx="3">
                  <c:v>24</c:v>
                </c:pt>
                <c:pt idx="4">
                  <c:v>28</c:v>
                </c:pt>
                <c:pt idx="5">
                  <c:v>26</c:v>
                </c:pt>
                <c:pt idx="6">
                  <c:v>19</c:v>
                </c:pt>
                <c:pt idx="7">
                  <c:v>25</c:v>
                </c:pt>
                <c:pt idx="8">
                  <c:v>23</c:v>
                </c:pt>
                <c:pt idx="9">
                  <c:v>54</c:v>
                </c:pt>
                <c:pt idx="11">
                  <c:v>27</c:v>
                </c:pt>
              </c:numCache>
            </c:numRef>
          </c:val>
        </c:ser>
        <c:axId val="89974656"/>
        <c:axId val="89976192"/>
      </c:barChart>
      <c:catAx>
        <c:axId val="899746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976192"/>
        <c:crosses val="autoZero"/>
        <c:auto val="1"/>
        <c:lblAlgn val="ctr"/>
        <c:lblOffset val="100"/>
      </c:catAx>
      <c:valAx>
        <c:axId val="899761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97465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 Удельный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вес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 численности учащихся, принявших участие в массовых мероприятиях (конкурсы, соревнования, фестивали, конференции), % 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Численность учащихся, принявших участие в массовых мероприятиях (конкурсы, соревнования, фестивали, конференции)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33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55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55</c:v>
                </c:pt>
              </c:numCache>
            </c:numRef>
          </c:val>
        </c:ser>
        <c:gapWidth val="100"/>
        <c:axId val="93324416"/>
        <c:axId val="92417408"/>
      </c:barChart>
      <c:valAx>
        <c:axId val="924174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324416"/>
        <c:crosses val="autoZero"/>
        <c:crossBetween val="between"/>
      </c:valAx>
      <c:catAx>
        <c:axId val="93324416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417408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Удельный вес численности учащихся - победителей и призеров массовых мероприятий (конкурсы, соревнования, фестивали, конференции), % </a:t>
            </a:r>
          </a:p>
        </c:rich>
      </c:tx>
    </c:title>
    <c:plotArea>
      <c:layout>
        <c:manualLayout>
          <c:layoutTarget val="inner"/>
          <c:xMode val="edge"/>
          <c:yMode val="edge"/>
          <c:x val="0.11634500249579457"/>
          <c:y val="0.34574283231972197"/>
          <c:w val="0.83220174326609253"/>
          <c:h val="0.5498392074017606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учащихся - победителей и призеров массовых мероприятий (конкурсы, соревнования, фестивали, конференции)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14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33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33</c:v>
                </c:pt>
              </c:numCache>
            </c:numRef>
          </c:val>
        </c:ser>
        <c:gapWidth val="100"/>
        <c:axId val="92481792"/>
        <c:axId val="92480256"/>
      </c:barChart>
      <c:valAx>
        <c:axId val="92480256"/>
        <c:scaling>
          <c:orientation val="minMax"/>
        </c:scaling>
        <c:axPos val="b"/>
        <c:numFmt formatCode="General" sourceLinked="1"/>
        <c:tickLblPos val="nextTo"/>
        <c:crossAx val="92481792"/>
        <c:crosses val="autoZero"/>
        <c:crossBetween val="between"/>
      </c:valAx>
      <c:catAx>
        <c:axId val="92481792"/>
        <c:scaling>
          <c:orientation val="minMax"/>
        </c:scaling>
        <c:axPos val="l"/>
        <c:tickLblPos val="nextTo"/>
        <c:crossAx val="92480256"/>
        <c:crosses val="autoZero"/>
        <c:auto val="1"/>
        <c:lblAlgn val="ctr"/>
        <c:lblOffset val="100"/>
      </c:catAx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B75C-4EF1-405C-BDFF-E8CBDBA1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4079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Анастасия</cp:lastModifiedBy>
  <cp:revision>2</cp:revision>
  <cp:lastPrinted>2018-07-31T12:40:00Z</cp:lastPrinted>
  <dcterms:created xsi:type="dcterms:W3CDTF">2019-03-29T18:38:00Z</dcterms:created>
  <dcterms:modified xsi:type="dcterms:W3CDTF">2019-03-29T18:38:00Z</dcterms:modified>
</cp:coreProperties>
</file>