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2" w:rsidRPr="00EC3BE3" w:rsidRDefault="00D510E2" w:rsidP="000140D5">
      <w:pPr>
        <w:pStyle w:val="ae"/>
        <w:rPr>
          <w:b/>
          <w:sz w:val="24"/>
          <w:szCs w:val="24"/>
        </w:rPr>
      </w:pPr>
    </w:p>
    <w:p w:rsidR="00515BF7" w:rsidRPr="00DE58D4" w:rsidRDefault="00515BF7" w:rsidP="00515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8D4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15BF7" w:rsidRPr="00DE58D4" w:rsidRDefault="00515BF7" w:rsidP="00515B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8D4">
        <w:rPr>
          <w:rFonts w:ascii="Times New Roman" w:hAnsi="Times New Roman"/>
          <w:b/>
          <w:sz w:val="24"/>
          <w:szCs w:val="24"/>
        </w:rPr>
        <w:t>«Средняя  школа № 52»</w:t>
      </w:r>
    </w:p>
    <w:p w:rsidR="00515BF7" w:rsidRDefault="00515BF7" w:rsidP="00515BF7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 w:rsidR="00515BF7" w:rsidRDefault="00515BF7" w:rsidP="00515BF7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3227"/>
      </w:tblGrid>
      <w:tr w:rsidR="00515BF7" w:rsidRPr="00F92EB6" w:rsidTr="004656FA">
        <w:tc>
          <w:tcPr>
            <w:tcW w:w="3227" w:type="dxa"/>
            <w:hideMark/>
          </w:tcPr>
          <w:p w:rsidR="00515BF7" w:rsidRPr="00F92EB6" w:rsidRDefault="00515BF7" w:rsidP="004656FA">
            <w:pPr>
              <w:spacing w:after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15BF7" w:rsidRPr="00F92EB6" w:rsidRDefault="003D3C05" w:rsidP="00465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515BF7" w:rsidRPr="00F92EB6" w:rsidRDefault="00515BF7" w:rsidP="00465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5BF7" w:rsidRPr="00F92EB6" w:rsidRDefault="00515BF7" w:rsidP="00465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515BF7" w:rsidRPr="00F92EB6" w:rsidRDefault="00515BF7" w:rsidP="004656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92EB6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2E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5BF7" w:rsidRPr="00F92EB6" w:rsidRDefault="00515BF7" w:rsidP="004656F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92E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2EB6">
              <w:rPr>
                <w:rFonts w:ascii="Times New Roman" w:hAnsi="Times New Roman"/>
                <w:sz w:val="24"/>
                <w:szCs w:val="24"/>
              </w:rPr>
              <w:t xml:space="preserve">__________                    </w:t>
            </w:r>
          </w:p>
        </w:tc>
      </w:tr>
    </w:tbl>
    <w:p w:rsidR="00515BF7" w:rsidRPr="00F92EB6" w:rsidRDefault="00515BF7" w:rsidP="00515BF7">
      <w:pPr>
        <w:rPr>
          <w:rFonts w:ascii="Times New Roman" w:hAnsi="Times New Roman"/>
          <w:sz w:val="24"/>
          <w:szCs w:val="24"/>
        </w:rPr>
      </w:pPr>
    </w:p>
    <w:p w:rsidR="00515BF7" w:rsidRPr="00F92EB6" w:rsidRDefault="003D3C05" w:rsidP="00515BF7">
      <w:pPr>
        <w:spacing w:after="0"/>
        <w:ind w:left="708"/>
        <w:jc w:val="right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15BF7" w:rsidRPr="00F92EB6">
        <w:rPr>
          <w:rFonts w:ascii="Times New Roman" w:hAnsi="Times New Roman"/>
          <w:sz w:val="24"/>
          <w:szCs w:val="24"/>
        </w:rPr>
        <w:t xml:space="preserve"> приказом      </w:t>
      </w:r>
    </w:p>
    <w:p w:rsidR="00515BF7" w:rsidRPr="00F92EB6" w:rsidRDefault="00515BF7" w:rsidP="00515BF7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t>директора школы № 52</w:t>
      </w:r>
    </w:p>
    <w:p w:rsidR="00515BF7" w:rsidRPr="00F92EB6" w:rsidRDefault="00515BF7" w:rsidP="00515BF7">
      <w:pPr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t xml:space="preserve"> № 01-10/</w:t>
      </w:r>
      <w:r>
        <w:rPr>
          <w:rFonts w:ascii="Times New Roman" w:hAnsi="Times New Roman"/>
          <w:sz w:val="24"/>
          <w:szCs w:val="24"/>
        </w:rPr>
        <w:t>414</w:t>
      </w:r>
      <w:r w:rsidRPr="00F92EB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</w:t>
      </w:r>
      <w:r w:rsidRPr="00F92EB6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8</w:t>
      </w:r>
      <w:r w:rsidRPr="00F92EB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F92EB6">
        <w:rPr>
          <w:rFonts w:ascii="Times New Roman" w:hAnsi="Times New Roman"/>
          <w:sz w:val="24"/>
          <w:szCs w:val="24"/>
        </w:rPr>
        <w:t xml:space="preserve"> г.</w:t>
      </w:r>
    </w:p>
    <w:p w:rsidR="00515BF7" w:rsidRPr="00C57655" w:rsidRDefault="00515BF7" w:rsidP="00515BF7">
      <w:pPr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softHyphen/>
      </w:r>
      <w:r w:rsidRPr="00F92EB6">
        <w:rPr>
          <w:rFonts w:ascii="Times New Roman" w:hAnsi="Times New Roman"/>
          <w:sz w:val="24"/>
          <w:szCs w:val="24"/>
        </w:rPr>
        <w:softHyphen/>
      </w:r>
    </w:p>
    <w:p w:rsidR="00515BF7" w:rsidRDefault="00515BF7" w:rsidP="00617315">
      <w:pPr>
        <w:pStyle w:val="ae"/>
        <w:jc w:val="center"/>
        <w:rPr>
          <w:b/>
          <w:sz w:val="24"/>
          <w:szCs w:val="24"/>
        </w:rPr>
      </w:pPr>
    </w:p>
    <w:p w:rsidR="00073AE0" w:rsidRPr="00EC3BE3" w:rsidRDefault="00073AE0" w:rsidP="00617315">
      <w:pPr>
        <w:pStyle w:val="ae"/>
        <w:jc w:val="center"/>
        <w:rPr>
          <w:b/>
          <w:sz w:val="24"/>
          <w:szCs w:val="24"/>
        </w:rPr>
      </w:pPr>
      <w:r w:rsidRPr="00EC3BE3">
        <w:rPr>
          <w:b/>
          <w:sz w:val="24"/>
          <w:szCs w:val="24"/>
        </w:rPr>
        <w:t>План методической работы</w:t>
      </w:r>
      <w:r w:rsidR="00617315" w:rsidRPr="00EC3BE3">
        <w:rPr>
          <w:b/>
          <w:sz w:val="24"/>
          <w:szCs w:val="24"/>
        </w:rPr>
        <w:t xml:space="preserve"> </w:t>
      </w:r>
      <w:r w:rsidR="004743F2" w:rsidRPr="00EC3BE3">
        <w:rPr>
          <w:b/>
          <w:sz w:val="24"/>
          <w:szCs w:val="24"/>
        </w:rPr>
        <w:t>МОУ «Средняя школа №52</w:t>
      </w:r>
      <w:r w:rsidRPr="00EC3BE3">
        <w:rPr>
          <w:b/>
          <w:sz w:val="24"/>
          <w:szCs w:val="24"/>
        </w:rPr>
        <w:t>»</w:t>
      </w:r>
    </w:p>
    <w:p w:rsidR="00073AE0" w:rsidRPr="00EC3BE3" w:rsidRDefault="00E3089E" w:rsidP="00073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– 2023</w:t>
      </w:r>
      <w:r w:rsidR="00073AE0" w:rsidRPr="00EC3BE3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441AC7" w:rsidRPr="00EC3BE3" w:rsidRDefault="00441AC7" w:rsidP="00073AE0">
      <w:pPr>
        <w:pStyle w:val="ae"/>
        <w:rPr>
          <w:b/>
          <w:sz w:val="24"/>
          <w:szCs w:val="24"/>
        </w:rPr>
      </w:pPr>
    </w:p>
    <w:p w:rsidR="005F6E61" w:rsidRPr="00E43303" w:rsidRDefault="005F6E61" w:rsidP="005F6E61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 w:rsidR="00057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 </w:t>
      </w:r>
      <w:r w:rsidRPr="00EC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62E6" w:rsidRPr="00EC3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0462E6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«Формирование и оценка </w:t>
      </w:r>
      <w:r w:rsidR="009D5B84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функционально</w:t>
      </w:r>
      <w:r w:rsidR="00A5508B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й грамотности </w:t>
      </w:r>
      <w:proofErr w:type="gramStart"/>
      <w:r w:rsidR="00A5508B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="00A5508B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D5B84" w:rsidRPr="00E433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важнейшее условие повышения качества образования»</w:t>
      </w:r>
    </w:p>
    <w:p w:rsidR="00E3089E" w:rsidRPr="00FA6D12" w:rsidRDefault="00E3089E" w:rsidP="00FA6D12">
      <w:pPr>
        <w:pStyle w:val="ae"/>
        <w:jc w:val="both"/>
        <w:rPr>
          <w:sz w:val="24"/>
          <w:szCs w:val="24"/>
        </w:rPr>
      </w:pPr>
      <w:r w:rsidRPr="00FA6D12">
        <w:rPr>
          <w:b/>
          <w:sz w:val="24"/>
          <w:szCs w:val="24"/>
        </w:rPr>
        <w:t>Цель-</w:t>
      </w:r>
      <w:r w:rsidRPr="00FA6D12">
        <w:rPr>
          <w:sz w:val="24"/>
          <w:szCs w:val="24"/>
        </w:rPr>
        <w:t xml:space="preserve">создание условий для повышения профессиональной компетентности педагогических работников, </w:t>
      </w:r>
      <w:r w:rsidR="00FA6D12">
        <w:rPr>
          <w:rFonts w:eastAsia="Times New Roman"/>
          <w:sz w:val="24"/>
          <w:szCs w:val="24"/>
          <w:lang w:eastAsia="ru-RU"/>
        </w:rPr>
        <w:t>эффективного</w:t>
      </w:r>
      <w:r w:rsidR="00FA6D12" w:rsidRPr="00FA6D12">
        <w:rPr>
          <w:rFonts w:eastAsia="Times New Roman"/>
          <w:sz w:val="24"/>
          <w:szCs w:val="24"/>
          <w:lang w:eastAsia="ru-RU"/>
        </w:rPr>
        <w:t xml:space="preserve">  </w:t>
      </w:r>
      <w:r w:rsidR="00FA6D12">
        <w:rPr>
          <w:rFonts w:eastAsia="Times New Roman"/>
          <w:sz w:val="24"/>
          <w:szCs w:val="24"/>
          <w:lang w:eastAsia="ru-RU"/>
        </w:rPr>
        <w:t>профессионального</w:t>
      </w:r>
      <w:r w:rsidR="00FA6D12" w:rsidRPr="00FA6D12">
        <w:rPr>
          <w:rFonts w:eastAsia="Times New Roman"/>
          <w:sz w:val="24"/>
          <w:szCs w:val="24"/>
          <w:lang w:eastAsia="ru-RU"/>
        </w:rPr>
        <w:t xml:space="preserve"> </w:t>
      </w:r>
      <w:r w:rsidR="00FA6D12">
        <w:rPr>
          <w:rFonts w:eastAsia="Times New Roman"/>
          <w:sz w:val="24"/>
          <w:szCs w:val="24"/>
          <w:lang w:eastAsia="ru-RU"/>
        </w:rPr>
        <w:t xml:space="preserve"> сотрудничества</w:t>
      </w:r>
      <w:r w:rsidR="00FA6D12" w:rsidRPr="00FA6D12">
        <w:rPr>
          <w:rFonts w:eastAsia="Times New Roman"/>
          <w:sz w:val="24"/>
          <w:szCs w:val="24"/>
          <w:lang w:eastAsia="ru-RU"/>
        </w:rPr>
        <w:t xml:space="preserve">   учителей  разных предметных областей</w:t>
      </w:r>
      <w:r w:rsidR="00FA6D12" w:rsidRPr="00FF43BD">
        <w:rPr>
          <w:rFonts w:eastAsia="Times New Roman"/>
          <w:sz w:val="24"/>
          <w:szCs w:val="24"/>
          <w:lang w:eastAsia="ru-RU"/>
        </w:rPr>
        <w:t xml:space="preserve">, </w:t>
      </w:r>
      <w:r w:rsidR="00FA6D12" w:rsidRPr="00FF43BD">
        <w:rPr>
          <w:sz w:val="24"/>
          <w:szCs w:val="24"/>
        </w:rPr>
        <w:t xml:space="preserve"> распространение педагогического опыта в рамках работы </w:t>
      </w:r>
      <w:r w:rsidR="00FA6D12">
        <w:rPr>
          <w:sz w:val="24"/>
          <w:szCs w:val="24"/>
        </w:rPr>
        <w:t xml:space="preserve">методических объединений, профессиональных обучающихся сообществ, в рамках реализации программ и школьных проектов </w:t>
      </w:r>
      <w:r w:rsidRPr="00FA6D12">
        <w:rPr>
          <w:sz w:val="24"/>
          <w:szCs w:val="24"/>
        </w:rPr>
        <w:t>за счет практики наставничества.</w:t>
      </w:r>
    </w:p>
    <w:p w:rsidR="00FA6D12" w:rsidRDefault="00FA6D12" w:rsidP="00E3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89E" w:rsidRDefault="00E3089E" w:rsidP="00E3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089E" w:rsidRDefault="00E3089E" w:rsidP="00E30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</w:t>
      </w:r>
      <w:r w:rsidRPr="00B31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</w:t>
      </w:r>
      <w:r w:rsidRPr="00FF4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пед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агогического коллектива по </w:t>
      </w:r>
      <w:r w:rsidRPr="00FF4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теме </w:t>
      </w:r>
      <w:r w:rsidRPr="00FF4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«Формирование и развитие функциональной грамотности </w:t>
      </w:r>
      <w:proofErr w:type="gramStart"/>
      <w:r w:rsidRPr="00FF43B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FF4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как важнейшее условие повышения качества образования»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6D12" w:rsidRDefault="00FA6D12" w:rsidP="00E30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Активизировать работу по реализации проекта «Цифровая образовательная среда»</w:t>
      </w:r>
    </w:p>
    <w:p w:rsidR="00FA6D12" w:rsidRDefault="00FA6D12" w:rsidP="00E308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3.Организовать работу Центра развития личностного потенциала на базе МОУ «Средняя школа №52» и реализацию проекта по развитию ЛРОС.</w:t>
      </w:r>
    </w:p>
    <w:p w:rsidR="00E3089E" w:rsidRPr="00FC643C" w:rsidRDefault="004B5A9A" w:rsidP="00E30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A6D12">
        <w:rPr>
          <w:rFonts w:ascii="Times New Roman" w:hAnsi="Times New Roman"/>
          <w:sz w:val="24"/>
          <w:szCs w:val="24"/>
        </w:rPr>
        <w:t>.</w:t>
      </w:r>
      <w:r w:rsidR="00E3089E">
        <w:rPr>
          <w:rFonts w:ascii="Times New Roman" w:hAnsi="Times New Roman"/>
          <w:sz w:val="24"/>
          <w:szCs w:val="24"/>
        </w:rPr>
        <w:t>Обеспечить успешную адаптацию и профессиональное развитие</w:t>
      </w:r>
      <w:r w:rsidR="00E3089E" w:rsidRPr="00FC643C">
        <w:rPr>
          <w:rFonts w:ascii="Times New Roman" w:hAnsi="Times New Roman"/>
          <w:sz w:val="24"/>
          <w:szCs w:val="24"/>
        </w:rPr>
        <w:t xml:space="preserve">   молодых  специалистов, вновь прибывших педагогов.</w:t>
      </w:r>
    </w:p>
    <w:p w:rsidR="00FA6D12" w:rsidRDefault="00FA6D12" w:rsidP="00FA6D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9A">
        <w:rPr>
          <w:rFonts w:ascii="Times New Roman" w:hAnsi="Times New Roman" w:cs="Times New Roman"/>
          <w:b/>
          <w:sz w:val="24"/>
          <w:szCs w:val="24"/>
        </w:rPr>
        <w:t>План мероприятий по выполнению задач</w:t>
      </w: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B5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1.Продолжить работу педагогического коллектива по методической теме </w:t>
      </w:r>
      <w:r w:rsidRPr="004B5A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«Формирование и развитие функциональной грамотности </w:t>
      </w:r>
      <w:proofErr w:type="gramStart"/>
      <w:r w:rsidRPr="004B5A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Pr="004B5A9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как важнейшее условие повышения качества образования» и новым ФГОС</w:t>
      </w:r>
    </w:p>
    <w:p w:rsidR="00D52ED8" w:rsidRPr="00906684" w:rsidRDefault="00D52ED8" w:rsidP="00D52E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68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(по отдельному плану)</w:t>
      </w:r>
    </w:p>
    <w:p w:rsidR="00D52ED8" w:rsidRPr="00906684" w:rsidRDefault="00D52ED8" w:rsidP="00D5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52ED8" w:rsidRPr="004B5A9A" w:rsidRDefault="00D52ED8" w:rsidP="00D5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2.Активизировать работу по реализации проекта «Цифровая образовательная среда»</w:t>
      </w:r>
    </w:p>
    <w:p w:rsidR="00D52ED8" w:rsidRPr="004B5A9A" w:rsidRDefault="00D52ED8" w:rsidP="00D52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843"/>
        <w:gridCol w:w="2268"/>
      </w:tblGrid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Разработка плана-графика  кабинета с цифровым оборудованием для учителей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Дубова М.В.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Участие в мероприятиях сайта «Всероссийский образовательный проект»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4736BE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 xml:space="preserve">Изучение уровня готовности педагогов к </w:t>
            </w:r>
            <w:r w:rsidRPr="004B5A9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цифровых</w:t>
            </w:r>
            <w:r w:rsidR="00473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lastRenderedPageBreak/>
              <w:t>ноябрь 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открытых уроков с использованием нового комплекта интерактивного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до 09.02.2023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Default="004736BE" w:rsidP="00473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М.В.</w:t>
            </w:r>
          </w:p>
          <w:p w:rsidR="004736BE" w:rsidRPr="004B5A9A" w:rsidRDefault="004736BE" w:rsidP="00473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Повышение квалификации в области цифровых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Малышева А.А.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8" w:rsidRPr="004B5A9A" w:rsidTr="009676C0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Педагогический совет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 xml:space="preserve"> «Цифровая трансформация образования: новые инструменты для развития деятельности»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4736BE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52ED8" w:rsidRPr="004736BE" w:rsidRDefault="004736BE" w:rsidP="00473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6BE">
        <w:rPr>
          <w:rFonts w:ascii="Times New Roman" w:hAnsi="Times New Roman" w:cs="Times New Roman"/>
          <w:b/>
          <w:i/>
          <w:sz w:val="24"/>
          <w:szCs w:val="24"/>
        </w:rPr>
        <w:t>Руководителям МО необходимо обсудить с учителями, кто из педагогов к педсовету проведет открытые уроки и м</w:t>
      </w:r>
      <w:r>
        <w:rPr>
          <w:rFonts w:ascii="Times New Roman" w:hAnsi="Times New Roman" w:cs="Times New Roman"/>
          <w:b/>
          <w:i/>
          <w:sz w:val="24"/>
          <w:szCs w:val="24"/>
        </w:rPr>
        <w:t>астер-классы по теме педсовета.</w:t>
      </w:r>
    </w:p>
    <w:p w:rsidR="004736BE" w:rsidRPr="004B5A9A" w:rsidRDefault="004736BE" w:rsidP="00473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ED8" w:rsidRPr="004B5A9A" w:rsidRDefault="00D52ED8" w:rsidP="00D5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5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3.Организовать работу Центра развития личностного потенциала на базе МОУ «Средняя школа №52» и реализацию проекта по развитию ЛРОС.</w:t>
      </w:r>
    </w:p>
    <w:p w:rsidR="00D52ED8" w:rsidRPr="004B5A9A" w:rsidRDefault="00D52ED8" w:rsidP="00D52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559"/>
        <w:gridCol w:w="2835"/>
      </w:tblGrid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разработке образовательного решения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работы ЦРЛП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Сентябрь-февраль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Пухова М.Ю.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Методическое совещание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работы  профессиональных обучающихся сообществ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Пухова М.Ю.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 xml:space="preserve">Реализация курса </w:t>
            </w:r>
            <w:r w:rsidRPr="004B5A9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«Социально-эмоциональные навыки</w:t>
            </w:r>
            <w:r w:rsidRPr="004B5A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начальной школе»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Презентация  индивидуальных и групповых проектов по созданию ЛРОС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до 24.11.2022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Учителя, прошедшие КПК по ЛРОС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Педагогический совет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 xml:space="preserve"> «Промежуточные итоги создания личностно-развивающей среды в школе: проблемы и векторы развития»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</w:tc>
      </w:tr>
      <w:tr w:rsidR="00D52ED8" w:rsidRPr="004B5A9A" w:rsidTr="00E62B2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Участие во Всероссийской конференции по реализации программы ЦРЛР.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Учителя, прошедшие КПК по ЛРОС</w:t>
            </w:r>
          </w:p>
        </w:tc>
      </w:tr>
    </w:tbl>
    <w:p w:rsidR="004736BE" w:rsidRPr="004736BE" w:rsidRDefault="004736BE" w:rsidP="00473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6BE">
        <w:rPr>
          <w:rFonts w:ascii="Times New Roman" w:hAnsi="Times New Roman" w:cs="Times New Roman"/>
          <w:b/>
          <w:i/>
          <w:sz w:val="24"/>
          <w:szCs w:val="24"/>
        </w:rPr>
        <w:t>Руководителям МО необходимо обсудить с учителями, кто из педагогов к педсовету проведет открытые уроки и м</w:t>
      </w:r>
      <w:r>
        <w:rPr>
          <w:rFonts w:ascii="Times New Roman" w:hAnsi="Times New Roman" w:cs="Times New Roman"/>
          <w:b/>
          <w:i/>
          <w:sz w:val="24"/>
          <w:szCs w:val="24"/>
        </w:rPr>
        <w:t>астер-классы по теме педсовета.</w:t>
      </w:r>
    </w:p>
    <w:p w:rsidR="004736BE" w:rsidRPr="004736BE" w:rsidRDefault="004736BE" w:rsidP="00473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A9A">
        <w:rPr>
          <w:rFonts w:ascii="Times New Roman" w:hAnsi="Times New Roman"/>
          <w:b/>
          <w:sz w:val="24"/>
          <w:szCs w:val="24"/>
        </w:rPr>
        <w:t>4.Обеспечить успешную адаптацию и профессиональное развитие   молодых  специалистов, вновь прибывших педагогов.</w:t>
      </w: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1843"/>
        <w:gridCol w:w="2835"/>
      </w:tblGrid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 xml:space="preserve">Консультации  по разработке рабочих программ по предмету и внеурочной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Назначение наставников молодых специалистов, утверждение плана работы молодого учителя с  наставниками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Инструктаж о ведении школьной документации (заполнение  электронного журнала,  проверка тетрадей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Методический семинар-практикум «Технология подготовки педагога  к аттестации»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E62B23" w:rsidP="00E62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52ED8" w:rsidRPr="004B5A9A">
              <w:rPr>
                <w:rFonts w:ascii="Times New Roman" w:hAnsi="Times New Roman"/>
                <w:sz w:val="24"/>
                <w:szCs w:val="24"/>
              </w:rPr>
              <w:t>ктябрь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Малышева А.А.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 темы по самообразованию. Разработка 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отчетности 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 xml:space="preserve">педагога по теме самообразования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Посещение уроков с целью оказания методической помощи молодым специалистам. Анализ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Малышева А.А.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о научно-практических конференциях, конкурсах разного уровня.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E62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Малышева А.А.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Направление молодого специалиста на методические семинары в школы 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E6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Малышева А.А.</w:t>
            </w:r>
          </w:p>
        </w:tc>
      </w:tr>
      <w:tr w:rsidR="00D52ED8" w:rsidRPr="004B5A9A" w:rsidTr="009676C0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практические семинары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Методическое совещание «Планирование работы Школы молодого учителя»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с анализом уроков  «Проектирование открытого урока с позиции требований  ФГОС»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 12.09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A9A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(открытые уроки для молодых специал</w:t>
            </w:r>
            <w:r w:rsidR="004736BE">
              <w:rPr>
                <w:rFonts w:ascii="Times New Roman" w:hAnsi="Times New Roman"/>
                <w:sz w:val="24"/>
                <w:szCs w:val="24"/>
              </w:rPr>
              <w:t>истов</w:t>
            </w:r>
            <w:r w:rsidRPr="004B5A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A9A">
              <w:rPr>
                <w:rFonts w:ascii="Times New Roman" w:hAnsi="Times New Roman"/>
                <w:sz w:val="24"/>
                <w:szCs w:val="24"/>
              </w:rPr>
              <w:t>Методический</w:t>
            </w:r>
            <w:proofErr w:type="gram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(открытые уроки  молодых специалистов)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5A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Семинар-практикум   «Пути  решения проблем  с дисциплиной обучающихся»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B5A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  достижений молодых специалистов и наставников о профессиональном развитии  по итогам 1 полугодия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26.01. 2023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E62B23" w:rsidP="009676C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Творческая п</w:t>
            </w:r>
            <w:r w:rsidR="00D52ED8" w:rsidRPr="004B5A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резентация  достижений молодых специалистов и наставн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иков </w:t>
            </w:r>
            <w:r w:rsidR="00D52ED8" w:rsidRPr="004B5A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по итогам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D52ED8" w:rsidRPr="004B5A9A" w:rsidTr="009676C0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конкурсы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Школьный конкурс наставников и молодых специалистов «Лучшая стажерская пара»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Городской конкурс «Педагогические надежды»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52ED8" w:rsidRPr="004B5A9A" w:rsidTr="00E62B2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Региональный конкурс «Территория развития»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Пухова М.Ю.</w:t>
            </w:r>
          </w:p>
          <w:p w:rsidR="00D52ED8" w:rsidRPr="004B5A9A" w:rsidRDefault="00D52ED8" w:rsidP="0096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9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4736BE" w:rsidRPr="004736BE" w:rsidRDefault="004736BE" w:rsidP="00473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36BE">
        <w:rPr>
          <w:rFonts w:ascii="Times New Roman" w:hAnsi="Times New Roman" w:cs="Times New Roman"/>
          <w:b/>
          <w:i/>
          <w:sz w:val="24"/>
          <w:szCs w:val="24"/>
        </w:rPr>
        <w:t>Руководителям МО необходимо обсудить с учителям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и, кто из педагогов </w:t>
      </w:r>
      <w:r w:rsidRPr="004736BE">
        <w:rPr>
          <w:rFonts w:ascii="Times New Roman" w:hAnsi="Times New Roman" w:cs="Times New Roman"/>
          <w:b/>
          <w:i/>
          <w:sz w:val="24"/>
          <w:szCs w:val="24"/>
        </w:rPr>
        <w:t>проведет открытые уроки и м</w:t>
      </w:r>
      <w:r>
        <w:rPr>
          <w:rFonts w:ascii="Times New Roman" w:hAnsi="Times New Roman" w:cs="Times New Roman"/>
          <w:b/>
          <w:i/>
          <w:sz w:val="24"/>
          <w:szCs w:val="24"/>
        </w:rPr>
        <w:t>астер-классы для молодых специалистов</w:t>
      </w:r>
    </w:p>
    <w:p w:rsidR="004736BE" w:rsidRPr="004736BE" w:rsidRDefault="004736BE" w:rsidP="00473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2ED8" w:rsidRPr="004B5A9A" w:rsidRDefault="00D52ED8" w:rsidP="00D52ED8">
      <w:pPr>
        <w:pStyle w:val="ae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52ED8" w:rsidRPr="004B5A9A" w:rsidRDefault="00D52ED8" w:rsidP="00D52ED8">
      <w:pPr>
        <w:pStyle w:val="ae"/>
        <w:jc w:val="both"/>
        <w:rPr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6D12" w:rsidRPr="00057D0E" w:rsidRDefault="000207A3" w:rsidP="00FA6D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Структурные объединения на 2022-2023</w:t>
      </w:r>
      <w:r w:rsidR="00FA6D12" w:rsidRPr="00057D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d"/>
        <w:tblW w:w="9606" w:type="dxa"/>
        <w:tblLook w:val="04A0"/>
      </w:tblPr>
      <w:tblGrid>
        <w:gridCol w:w="6345"/>
        <w:gridCol w:w="3261"/>
      </w:tblGrid>
      <w:tr w:rsidR="00FA6D12" w:rsidRPr="00EB2392" w:rsidTr="001E7D75">
        <w:tc>
          <w:tcPr>
            <w:tcW w:w="6345" w:type="dxa"/>
          </w:tcPr>
          <w:p w:rsidR="00FA6D12" w:rsidRPr="00FF43BD" w:rsidRDefault="00FA6D12" w:rsidP="00FA6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BD"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3261" w:type="dxa"/>
          </w:tcPr>
          <w:p w:rsidR="00FA6D12" w:rsidRPr="00FF43BD" w:rsidRDefault="00FA6D12" w:rsidP="00FA6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3BD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Малышева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 xml:space="preserve">Творческая группа участников  </w:t>
            </w:r>
            <w:r>
              <w:rPr>
                <w:rFonts w:ascii="Times New Roman" w:hAnsi="Times New Roman"/>
                <w:sz w:val="24"/>
                <w:szCs w:val="24"/>
              </w:rPr>
              <w:t>МРЦ по питанию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392">
              <w:rPr>
                <w:rFonts w:ascii="Times New Roman" w:hAnsi="Times New Roman"/>
                <w:sz w:val="24"/>
                <w:szCs w:val="24"/>
              </w:rPr>
              <w:t>Капшай</w:t>
            </w:r>
            <w:proofErr w:type="spellEnd"/>
            <w:r w:rsidRPr="00EB2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Д.С.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bCs/>
                <w:sz w:val="24"/>
                <w:szCs w:val="24"/>
              </w:rPr>
              <w:t>Васильева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 xml:space="preserve">МО учителей русского языка и литературы </w:t>
            </w:r>
            <w:proofErr w:type="gramStart"/>
            <w:r w:rsidRPr="00EB2392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B2392">
              <w:rPr>
                <w:rFonts w:ascii="Times New Roman" w:hAnsi="Times New Roman"/>
                <w:sz w:val="24"/>
                <w:szCs w:val="24"/>
              </w:rPr>
              <w:t>, искусства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МО учителей географии, истории, технологии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Лестенькова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МО учителей биологии, хи</w:t>
            </w:r>
            <w:r>
              <w:rPr>
                <w:rFonts w:ascii="Times New Roman" w:hAnsi="Times New Roman"/>
                <w:sz w:val="24"/>
                <w:szCs w:val="24"/>
              </w:rPr>
              <w:t>мии, физики, физической культуры, ОБЖ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bCs/>
                <w:sz w:val="24"/>
                <w:szCs w:val="24"/>
              </w:rPr>
              <w:t xml:space="preserve">Ремизова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А.Ю.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МО учителей математики и информатики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МО учителей иностранного языка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А.В.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молодого учителя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92">
              <w:rPr>
                <w:rFonts w:ascii="Times New Roman" w:hAnsi="Times New Roman"/>
                <w:sz w:val="24"/>
                <w:szCs w:val="24"/>
              </w:rPr>
              <w:t>Пухова М.Ю.</w:t>
            </w:r>
          </w:p>
        </w:tc>
      </w:tr>
      <w:tr w:rsidR="00FA6D12" w:rsidRPr="00EB2392" w:rsidTr="001E7D75">
        <w:tc>
          <w:tcPr>
            <w:tcW w:w="6345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 реализации</w:t>
            </w:r>
            <w:r w:rsidRPr="00EC3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«Цифровая образовательная среда»</w:t>
            </w:r>
          </w:p>
        </w:tc>
        <w:tc>
          <w:tcPr>
            <w:tcW w:w="3261" w:type="dxa"/>
          </w:tcPr>
          <w:p w:rsidR="00FA6D12" w:rsidRPr="00EB2392" w:rsidRDefault="00FA6D12" w:rsidP="00FA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Капшай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</w:tbl>
    <w:p w:rsidR="00594786" w:rsidRDefault="00594786" w:rsidP="00FA6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786" w:rsidRDefault="00594786" w:rsidP="0059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D8" w:rsidRPr="004B5A9A" w:rsidRDefault="00D52ED8" w:rsidP="00D52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A9A">
        <w:rPr>
          <w:rFonts w:ascii="Times New Roman" w:hAnsi="Times New Roman"/>
          <w:b/>
          <w:sz w:val="24"/>
          <w:szCs w:val="24"/>
        </w:rPr>
        <w:t>Наставники молодых специалистов</w:t>
      </w:r>
    </w:p>
    <w:p w:rsidR="00D52ED8" w:rsidRPr="004B5A9A" w:rsidRDefault="00D52ED8" w:rsidP="00D52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928"/>
        <w:gridCol w:w="4643"/>
      </w:tblGrid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A9A">
              <w:rPr>
                <w:rFonts w:ascii="Times New Roman" w:hAnsi="Times New Roman"/>
                <w:b/>
                <w:sz w:val="24"/>
                <w:szCs w:val="24"/>
              </w:rPr>
              <w:t>Молодой специалист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Васильева О.А., учитель начальных классов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Калинина Ю.С., учитель начальных классов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Дубова М.В., учитель начальных классов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Сахарова Е.А., учитель начальных классов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М.В., учитель начальных классов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Моховикова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А.Д., учитель начальных классов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Матвеичева О.Н., учитель начальных классов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Скорнякова К.П., учитель начальных классов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A9A">
              <w:rPr>
                <w:rFonts w:ascii="Times New Roman" w:hAnsi="Times New Roman"/>
                <w:sz w:val="24"/>
                <w:szCs w:val="24"/>
              </w:rPr>
              <w:t>Пухова</w:t>
            </w:r>
            <w:proofErr w:type="gram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К.Е., учитель русского языка и литературы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Соловьева Е.Я., учитель русского языка и литературы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Глухарева И.Л., учитель русского языка и литературы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Е.Г., учитель русского языка и литературы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Расникова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Е.Н., учитель физики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 О.М., учитель физики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Ремизова А.Ю., классный руководитель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Пантюк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О.М., классный руководитель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Томышева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Е.В., педагог дополнительного образования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Федотова О.Н., педагог-организатор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Е.Е., учитель физической культуры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Едакин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Н.А., учитель физической культуры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Ходакова Е.В., учитель английского языка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Дубкова И.О., учитель английского языка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Соловьева А., учитель английского языка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Завьялова Н.А., учитель английского языка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Бородина И.Ф., учитель математики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Володина Е.И., учитель математики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Малышева А.А., классный руководитель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Володина Е.И., классный руководитель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Капшай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Д.С., заместитель директора по УВР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Колданова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О.Е., социальный педагог</w:t>
            </w:r>
          </w:p>
        </w:tc>
      </w:tr>
      <w:tr w:rsidR="00D52ED8" w:rsidRPr="004B5A9A" w:rsidTr="009676C0">
        <w:tc>
          <w:tcPr>
            <w:tcW w:w="4928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9A">
              <w:rPr>
                <w:rFonts w:ascii="Times New Roman" w:hAnsi="Times New Roman"/>
                <w:sz w:val="24"/>
                <w:szCs w:val="24"/>
              </w:rPr>
              <w:t>Щепеткова</w:t>
            </w:r>
            <w:proofErr w:type="spellEnd"/>
            <w:r w:rsidRPr="004B5A9A">
              <w:rPr>
                <w:rFonts w:ascii="Times New Roman" w:hAnsi="Times New Roman"/>
                <w:sz w:val="24"/>
                <w:szCs w:val="24"/>
              </w:rPr>
              <w:t xml:space="preserve"> С.С., психолог</w:t>
            </w:r>
          </w:p>
        </w:tc>
        <w:tc>
          <w:tcPr>
            <w:tcW w:w="4643" w:type="dxa"/>
          </w:tcPr>
          <w:p w:rsidR="00D52ED8" w:rsidRPr="004B5A9A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4B5A9A">
              <w:rPr>
                <w:rFonts w:ascii="Times New Roman" w:hAnsi="Times New Roman"/>
                <w:sz w:val="24"/>
                <w:szCs w:val="24"/>
              </w:rPr>
              <w:t>Савина А.С., педагог-психолог</w:t>
            </w:r>
          </w:p>
        </w:tc>
      </w:tr>
    </w:tbl>
    <w:p w:rsidR="00D52ED8" w:rsidRDefault="00D52ED8" w:rsidP="00D52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5A9A" w:rsidRDefault="004B5A9A" w:rsidP="00594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D8" w:rsidRDefault="00D52ED8" w:rsidP="00D52ED8">
      <w:pPr>
        <w:pStyle w:val="3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D52ED8">
        <w:rPr>
          <w:rFonts w:ascii="Times New Roman" w:hAnsi="Times New Roman"/>
          <w:color w:val="000000"/>
        </w:rPr>
        <w:t>Список </w:t>
      </w:r>
      <w:r w:rsidRPr="00D52ED8">
        <w:rPr>
          <w:rStyle w:val="spelle"/>
          <w:rFonts w:ascii="Times New Roman" w:hAnsi="Times New Roman"/>
          <w:color w:val="000000"/>
        </w:rPr>
        <w:t>аттестующихся</w:t>
      </w:r>
      <w:r w:rsidRPr="00D52ED8">
        <w:rPr>
          <w:rFonts w:ascii="Times New Roman" w:hAnsi="Times New Roman"/>
          <w:color w:val="000000"/>
        </w:rPr>
        <w:t> педагогов </w:t>
      </w:r>
      <w:r w:rsidRPr="00D52ED8">
        <w:rPr>
          <w:rStyle w:val="grame"/>
          <w:rFonts w:ascii="Times New Roman" w:hAnsi="Times New Roman"/>
          <w:color w:val="000000"/>
        </w:rPr>
        <w:t>в  2022</w:t>
      </w:r>
      <w:r w:rsidRPr="00D52ED8">
        <w:rPr>
          <w:rFonts w:ascii="Times New Roman" w:hAnsi="Times New Roman"/>
          <w:color w:val="000000"/>
        </w:rPr>
        <w:t>-2023 учебном году</w:t>
      </w:r>
    </w:p>
    <w:p w:rsidR="00D52ED8" w:rsidRDefault="00D52ED8" w:rsidP="00D52ED8"/>
    <w:tbl>
      <w:tblPr>
        <w:tblStyle w:val="ad"/>
        <w:tblW w:w="0" w:type="auto"/>
        <w:tblLook w:val="04A0"/>
      </w:tblPr>
      <w:tblGrid>
        <w:gridCol w:w="3713"/>
        <w:gridCol w:w="2965"/>
        <w:gridCol w:w="2893"/>
      </w:tblGrid>
      <w:tr w:rsidR="00D52ED8" w:rsidTr="00D52ED8">
        <w:tc>
          <w:tcPr>
            <w:tcW w:w="3713" w:type="dxa"/>
          </w:tcPr>
          <w:p w:rsidR="00D52ED8" w:rsidRPr="00D52ED8" w:rsidRDefault="00D52ED8" w:rsidP="00D52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965" w:type="dxa"/>
          </w:tcPr>
          <w:p w:rsidR="00D52ED8" w:rsidRPr="00D52ED8" w:rsidRDefault="00D52ED8" w:rsidP="00D52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93" w:type="dxa"/>
          </w:tcPr>
          <w:p w:rsidR="00D52ED8" w:rsidRPr="00D52ED8" w:rsidRDefault="00D52ED8" w:rsidP="00D52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Категория, СЗД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Бородина Ирина Федоровна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lastRenderedPageBreak/>
              <w:t>Герасимова Наталия Александровна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Головлева Мария Игоревна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Дедова Елена Николаевна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Мерзлякова Светлана Валериевна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ED8">
              <w:rPr>
                <w:rStyle w:val="spelle"/>
                <w:rFonts w:ascii="Times New Roman" w:hAnsi="Times New Roman"/>
                <w:sz w:val="24"/>
                <w:szCs w:val="24"/>
              </w:rPr>
              <w:t>Мешвелиани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> Кристина </w:t>
            </w:r>
            <w:proofErr w:type="spellStart"/>
            <w:r w:rsidRPr="00D52ED8">
              <w:rPr>
                <w:rStyle w:val="spelle"/>
                <w:rFonts w:ascii="Times New Roman" w:hAnsi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Соловьева Любовь Владимировна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D52ED8" w:rsidTr="00D52ED8">
        <w:tc>
          <w:tcPr>
            <w:tcW w:w="371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Шутова Наталья Александровна</w:t>
            </w:r>
          </w:p>
        </w:tc>
        <w:tc>
          <w:tcPr>
            <w:tcW w:w="2965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93" w:type="dxa"/>
            <w:vAlign w:val="center"/>
          </w:tcPr>
          <w:p w:rsidR="00D52ED8" w:rsidRPr="00D52ED8" w:rsidRDefault="00D52ED8" w:rsidP="009676C0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D52ED8" w:rsidRDefault="00D52ED8" w:rsidP="00D52ED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D52ED8" w:rsidRPr="00D52ED8" w:rsidRDefault="00D52ED8" w:rsidP="00D52ED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D52ED8" w:rsidRPr="00D52ED8" w:rsidRDefault="00D52ED8" w:rsidP="00D52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D8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 в ИРО в 2022 году</w:t>
      </w:r>
    </w:p>
    <w:tbl>
      <w:tblPr>
        <w:tblStyle w:val="ad"/>
        <w:tblW w:w="9606" w:type="dxa"/>
        <w:tblLayout w:type="fixed"/>
        <w:tblLook w:val="04A0"/>
      </w:tblPr>
      <w:tblGrid>
        <w:gridCol w:w="1980"/>
        <w:gridCol w:w="4649"/>
        <w:gridCol w:w="2977"/>
      </w:tblGrid>
      <w:tr w:rsidR="00D52ED8" w:rsidRPr="00D52ED8" w:rsidTr="00D52ED8">
        <w:tc>
          <w:tcPr>
            <w:tcW w:w="1980" w:type="dxa"/>
          </w:tcPr>
          <w:p w:rsidR="00D52ED8" w:rsidRPr="00D52ED8" w:rsidRDefault="00D52ED8" w:rsidP="0096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4649" w:type="dxa"/>
          </w:tcPr>
          <w:p w:rsidR="00D52ED8" w:rsidRPr="00D52ED8" w:rsidRDefault="00D52ED8" w:rsidP="0096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977" w:type="dxa"/>
          </w:tcPr>
          <w:p w:rsidR="00D52ED8" w:rsidRPr="00D52ED8" w:rsidRDefault="00D52ED8" w:rsidP="0096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Сроки (дата начала/окончания)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Бойкова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Использование цифровых инструментов в изучении и преподавании иностранных языков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07.02.2022-14.03.2022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Митрофанова Наталья Михайловна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Pr="00D52ED8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как средство обучения программированию в школьном курсе информатик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01.10.2022-31.10.2022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Октябрь (определенные дни в течение месяца)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Пухов Артем Александрович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Физическая культура и спорт. Фитнес-тренер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10.01.2022-23.12.2022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Тришкин Сергей Александрович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Организация профилактических мероприятий по противодействию терроризму и экстремизму в образовательном учреждении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17.10.2022-17.11.2022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Обновление компетенций классного руководителя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17.10.2022-14.11.2022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Ермоленко Виктория Викторовна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Новые подходы к оценке функциональной грамотности. Естественнонаучные дисциплины и математика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11.04.2022-11.05.2022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Пухова Ксения Евгеньевна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Подготовка к государственной итоговой аттестации по русскому языку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07.11.2022-21.11.2022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Мешвелиани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  <w:r w:rsidRPr="00D52ED8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как средство обучения программированию в школьном курсе информатики 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01.02.2022-28.02.2022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Февраль (определенные дни в течени</w:t>
            </w:r>
            <w:proofErr w:type="gramStart"/>
            <w:r w:rsidRPr="00D52ED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месяца)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Малышева Анастасия Александровна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Образовательные платформы и информационные ресурсы для учителей истории и обществознания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01.12.2022-22.12.2022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52ED8" w:rsidRPr="00D52ED8" w:rsidTr="00D52ED8">
        <w:tc>
          <w:tcPr>
            <w:tcW w:w="1980" w:type="dxa"/>
            <w:vMerge w:val="restart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Калинина Юлия Сергеевна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детей с синдромом дефицита внимания и </w:t>
            </w: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04.04.2022-23.05.2022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D52ED8" w:rsidRPr="00D52ED8" w:rsidTr="00D52ED8">
        <w:tc>
          <w:tcPr>
            <w:tcW w:w="1980" w:type="dxa"/>
            <w:vMerge/>
          </w:tcPr>
          <w:p w:rsidR="00D52ED8" w:rsidRPr="00D52ED8" w:rsidRDefault="00D52ED8" w:rsidP="00967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 по профилю «</w:t>
            </w: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ОВЗ»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21.02.2022-21.10.2022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Февраль-октябрь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Ходакова Елена Валерьевна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 xml:space="preserve">Формирующее оценивание для реализации смешанного обучения в преподавании </w:t>
            </w:r>
            <w:r w:rsidRPr="00D52ED8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lastRenderedPageBreak/>
              <w:t>11.04.2022-16.05.2022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D52ED8" w:rsidRPr="00D52ED8" w:rsidTr="00D52ED8">
        <w:tc>
          <w:tcPr>
            <w:tcW w:w="1980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ED8">
              <w:rPr>
                <w:rFonts w:ascii="Times New Roman" w:hAnsi="Times New Roman"/>
                <w:sz w:val="24"/>
                <w:szCs w:val="24"/>
              </w:rPr>
              <w:lastRenderedPageBreak/>
              <w:t>Остапенко</w:t>
            </w:r>
            <w:proofErr w:type="spellEnd"/>
            <w:r w:rsidRPr="00D52ED8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649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Наставничество в образовательной среде</w:t>
            </w:r>
          </w:p>
        </w:tc>
        <w:tc>
          <w:tcPr>
            <w:tcW w:w="2977" w:type="dxa"/>
          </w:tcPr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01.02.2022-30.06.2022</w:t>
            </w:r>
          </w:p>
          <w:p w:rsidR="00D52ED8" w:rsidRPr="00D52ED8" w:rsidRDefault="00D52ED8" w:rsidP="00D52ED8">
            <w:pPr>
              <w:rPr>
                <w:rFonts w:ascii="Times New Roman" w:hAnsi="Times New Roman"/>
                <w:sz w:val="24"/>
                <w:szCs w:val="24"/>
              </w:rPr>
            </w:pPr>
            <w:r w:rsidRPr="00D52ED8">
              <w:rPr>
                <w:rFonts w:ascii="Times New Roman" w:hAnsi="Times New Roman"/>
                <w:sz w:val="24"/>
                <w:szCs w:val="24"/>
              </w:rPr>
              <w:t>Февраль-июнь</w:t>
            </w:r>
          </w:p>
        </w:tc>
      </w:tr>
    </w:tbl>
    <w:p w:rsidR="00D52ED8" w:rsidRPr="00F102F7" w:rsidRDefault="00D52ED8" w:rsidP="00D52ED8">
      <w:pPr>
        <w:pStyle w:val="a8"/>
        <w:rPr>
          <w:rFonts w:ascii="Times New Roman" w:hAnsi="Times New Roman"/>
          <w:sz w:val="26"/>
          <w:szCs w:val="26"/>
        </w:rPr>
      </w:pPr>
    </w:p>
    <w:p w:rsidR="00D52ED8" w:rsidRPr="007824D4" w:rsidRDefault="00D52ED8" w:rsidP="00D52ED8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и организационное сопровождение аттестации</w:t>
      </w:r>
    </w:p>
    <w:p w:rsidR="00D52ED8" w:rsidRDefault="00D52ED8" w:rsidP="00D52ED8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24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педагогических кадров</w:t>
      </w:r>
    </w:p>
    <w:p w:rsidR="00D52ED8" w:rsidRPr="007824D4" w:rsidRDefault="00D52ED8" w:rsidP="00D52ED8">
      <w:pPr>
        <w:shd w:val="clear" w:color="auto" w:fill="FFFFFF"/>
        <w:tabs>
          <w:tab w:val="left" w:pos="287"/>
        </w:tabs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60"/>
        <w:gridCol w:w="5077"/>
        <w:gridCol w:w="1701"/>
        <w:gridCol w:w="2007"/>
      </w:tblGrid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(составление графика) аттестации педагогических работников на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о 21.08.2021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Работа аттестационной комиссии (по графику), организация участия руководителей МО и заместителей директора в аттестационной комиссии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Знакомство с нормативн</w:t>
            </w:r>
            <w:proofErr w:type="gramStart"/>
            <w:r w:rsidRPr="007824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824D4">
              <w:rPr>
                <w:rFonts w:ascii="Times New Roman" w:hAnsi="Times New Roman"/>
                <w:sz w:val="24"/>
                <w:szCs w:val="24"/>
              </w:rPr>
              <w:t xml:space="preserve"> правовой базой аттестации педагогических работников</w:t>
            </w:r>
          </w:p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Организация работы с аттестующимися педагогами</w:t>
            </w:r>
          </w:p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 xml:space="preserve"> Методическое сопровождение в период аттестации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824D4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52ED8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</w:tbl>
    <w:p w:rsidR="00D52ED8" w:rsidRDefault="00D52ED8" w:rsidP="00D52ED8">
      <w:pPr>
        <w:shd w:val="clear" w:color="auto" w:fill="FFFFFF"/>
        <w:tabs>
          <w:tab w:val="left" w:pos="287"/>
        </w:tabs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ED8" w:rsidRPr="007824D4" w:rsidRDefault="00D52ED8" w:rsidP="00D52ED8">
      <w:pPr>
        <w:shd w:val="clear" w:color="auto" w:fill="FFFFFF"/>
        <w:tabs>
          <w:tab w:val="left" w:pos="287"/>
        </w:tabs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ED8" w:rsidRDefault="00D52ED8" w:rsidP="00D52ED8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Внешнее о</w:t>
      </w:r>
      <w:r w:rsidRPr="007824D4">
        <w:rPr>
          <w:rFonts w:ascii="Times New Roman" w:hAnsi="Times New Roman" w:cs="Times New Roman"/>
          <w:b/>
          <w:color w:val="000000"/>
          <w:sz w:val="24"/>
          <w:szCs w:val="24"/>
        </w:rPr>
        <w:t>бучение педагогов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школы </w:t>
      </w:r>
    </w:p>
    <w:p w:rsidR="00D52ED8" w:rsidRDefault="00D52ED8" w:rsidP="00D52ED8">
      <w:pPr>
        <w:shd w:val="clear" w:color="auto" w:fill="FFFFFF"/>
        <w:tabs>
          <w:tab w:val="left" w:pos="287"/>
        </w:tabs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824D4">
        <w:rPr>
          <w:rFonts w:ascii="Times New Roman" w:hAnsi="Times New Roman" w:cs="Times New Roman"/>
          <w:b/>
          <w:sz w:val="24"/>
          <w:szCs w:val="24"/>
        </w:rPr>
        <w:t xml:space="preserve"> (повышение квалификации, профессиональная переподготовка, профессиональные мероприятия – семинары, тренинги, мастер-классы)</w:t>
      </w:r>
    </w:p>
    <w:p w:rsidR="00D52ED8" w:rsidRPr="007824D4" w:rsidRDefault="00D52ED8" w:rsidP="00D52ED8">
      <w:pPr>
        <w:shd w:val="clear" w:color="auto" w:fill="FFFFFF"/>
        <w:tabs>
          <w:tab w:val="left" w:pos="287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0"/>
        <w:gridCol w:w="5077"/>
        <w:gridCol w:w="1701"/>
        <w:gridCol w:w="2007"/>
      </w:tblGrid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Беседы и индивидуальные встречи с педагогами</w:t>
            </w:r>
            <w:r w:rsidRPr="007824D4">
              <w:rPr>
                <w:rFonts w:ascii="Times New Roman" w:hAnsi="Times New Roman"/>
                <w:bCs/>
                <w:sz w:val="24"/>
                <w:szCs w:val="24"/>
              </w:rPr>
              <w:t xml:space="preserve"> для определения причин низкой мотивации к повышению квалификации и </w:t>
            </w:r>
            <w:r w:rsidRPr="007824D4">
              <w:rPr>
                <w:rFonts w:ascii="Times New Roman" w:hAnsi="Times New Roman"/>
                <w:sz w:val="24"/>
                <w:szCs w:val="24"/>
              </w:rPr>
              <w:t>выявления реальных потребностей в повышении квалификации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о 21.09.202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Планирование (составление план-графика) повышения квалификации на три года по направлениям развития в сфере образования и минимизации профессиональных дефицитов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о 25.0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Организация участия различных категорий педагогических работников в семинарах, мастер-классах, консультациях и открытых уроках по вопросам введения и реализации  нового ФГОС в рамках плана ГЦРО и ИРО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Дистанционное обучение различных категорий педагогических работников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</w:p>
        </w:tc>
      </w:tr>
    </w:tbl>
    <w:p w:rsidR="00D52ED8" w:rsidRDefault="00D52ED8" w:rsidP="00D52ED8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ED8" w:rsidRPr="007824D4" w:rsidRDefault="00D52ED8" w:rsidP="00D52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ED8" w:rsidRDefault="00D52ED8" w:rsidP="00D52ED8">
      <w:pPr>
        <w:tabs>
          <w:tab w:val="left" w:pos="320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D4">
        <w:rPr>
          <w:rFonts w:ascii="Times New Roman" w:hAnsi="Times New Roman" w:cs="Times New Roman"/>
          <w:b/>
          <w:sz w:val="24"/>
          <w:szCs w:val="24"/>
        </w:rPr>
        <w:t xml:space="preserve">Деятельность профессиональных объединений педагогов (кафедр, предметных и </w:t>
      </w:r>
      <w:proofErr w:type="spellStart"/>
      <w:r w:rsidRPr="007824D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824D4">
        <w:rPr>
          <w:rFonts w:ascii="Times New Roman" w:hAnsi="Times New Roman" w:cs="Times New Roman"/>
          <w:b/>
          <w:sz w:val="24"/>
          <w:szCs w:val="24"/>
        </w:rPr>
        <w:t xml:space="preserve"> методических объединений, годовых команд класса, проектных групп)</w:t>
      </w:r>
    </w:p>
    <w:p w:rsidR="00D52ED8" w:rsidRPr="007824D4" w:rsidRDefault="00D52ED8" w:rsidP="00D52ED8">
      <w:pPr>
        <w:tabs>
          <w:tab w:val="left" w:pos="320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0"/>
        <w:gridCol w:w="5077"/>
        <w:gridCol w:w="1701"/>
        <w:gridCol w:w="2007"/>
      </w:tblGrid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7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 (мероприятия)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проведения, дата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Планирование направлений методической работы в соответствии с Планом методической работы школы, Программой развития школы,  Положением о методическом объединении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вгуст - сентябрь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Малышева А. А. Руководители МО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Оказание научно-методической поддержки членам МО в соответствии с Планом методической работы школы, Программой развития школы,  Положением о методическом объединении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Малышева А. А. Руководители МО</w:t>
            </w:r>
          </w:p>
        </w:tc>
      </w:tr>
      <w:tr w:rsidR="00D52ED8" w:rsidRPr="007824D4" w:rsidTr="009676C0">
        <w:tc>
          <w:tcPr>
            <w:tcW w:w="560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77" w:type="dxa"/>
          </w:tcPr>
          <w:p w:rsidR="00D52ED8" w:rsidRPr="007824D4" w:rsidRDefault="00D52ED8" w:rsidP="00967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4D4">
              <w:rPr>
                <w:rFonts w:ascii="Times New Roman" w:hAnsi="Times New Roman"/>
                <w:sz w:val="24"/>
                <w:szCs w:val="24"/>
              </w:rPr>
              <w:t>Анализ деятельности МО</w:t>
            </w:r>
          </w:p>
        </w:tc>
        <w:tc>
          <w:tcPr>
            <w:tcW w:w="1701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юнь - август</w:t>
            </w:r>
          </w:p>
        </w:tc>
        <w:tc>
          <w:tcPr>
            <w:tcW w:w="2007" w:type="dxa"/>
          </w:tcPr>
          <w:p w:rsidR="00D52ED8" w:rsidRPr="007824D4" w:rsidRDefault="00D52ED8" w:rsidP="009676C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Малышева А. А. </w:t>
            </w:r>
            <w:bookmarkStart w:id="0" w:name="_GoBack"/>
            <w:bookmarkEnd w:id="0"/>
            <w:r w:rsidRPr="007824D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МО</w:t>
            </w:r>
          </w:p>
        </w:tc>
      </w:tr>
    </w:tbl>
    <w:p w:rsidR="00D52ED8" w:rsidRPr="007824D4" w:rsidRDefault="00D52ED8" w:rsidP="00D52ED8">
      <w:pPr>
        <w:jc w:val="both"/>
        <w:rPr>
          <w:rFonts w:ascii="Times New Roman" w:hAnsi="Times New Roman" w:cs="Times New Roman"/>
          <w:sz w:val="24"/>
          <w:szCs w:val="24"/>
        </w:rPr>
      </w:pPr>
      <w:r w:rsidRPr="00782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ED8" w:rsidRDefault="00D52ED8" w:rsidP="00D52ED8"/>
    <w:sectPr w:rsidR="00D52ED8" w:rsidSect="00A1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C60"/>
    <w:multiLevelType w:val="multilevel"/>
    <w:tmpl w:val="298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A88"/>
    <w:multiLevelType w:val="hybridMultilevel"/>
    <w:tmpl w:val="2378F80C"/>
    <w:lvl w:ilvl="0" w:tplc="689A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2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0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2ED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A8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41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E2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0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6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25753"/>
    <w:multiLevelType w:val="hybridMultilevel"/>
    <w:tmpl w:val="5A36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4AEB"/>
    <w:multiLevelType w:val="hybridMultilevel"/>
    <w:tmpl w:val="0C66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70AE7"/>
    <w:multiLevelType w:val="multilevel"/>
    <w:tmpl w:val="FFBEC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833DE"/>
    <w:multiLevelType w:val="hybridMultilevel"/>
    <w:tmpl w:val="9E4C50BC"/>
    <w:lvl w:ilvl="0" w:tplc="A2984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A5B9E"/>
    <w:multiLevelType w:val="hybridMultilevel"/>
    <w:tmpl w:val="5A36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6DCA"/>
    <w:multiLevelType w:val="hybridMultilevel"/>
    <w:tmpl w:val="3E26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EB2BDE"/>
    <w:multiLevelType w:val="hybridMultilevel"/>
    <w:tmpl w:val="028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382"/>
    <w:multiLevelType w:val="multilevel"/>
    <w:tmpl w:val="9280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A5222D"/>
    <w:multiLevelType w:val="hybridMultilevel"/>
    <w:tmpl w:val="BF440790"/>
    <w:lvl w:ilvl="0" w:tplc="92FC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2D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E9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2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0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C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2420F"/>
    <w:multiLevelType w:val="multilevel"/>
    <w:tmpl w:val="07129B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85C9B"/>
    <w:multiLevelType w:val="multilevel"/>
    <w:tmpl w:val="BD5CE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926CF"/>
    <w:multiLevelType w:val="hybridMultilevel"/>
    <w:tmpl w:val="10B4426E"/>
    <w:lvl w:ilvl="0" w:tplc="A2984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E119F"/>
    <w:multiLevelType w:val="hybridMultilevel"/>
    <w:tmpl w:val="6EE85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63A61"/>
    <w:multiLevelType w:val="hybridMultilevel"/>
    <w:tmpl w:val="C2EC8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50425"/>
    <w:multiLevelType w:val="hybridMultilevel"/>
    <w:tmpl w:val="7BFE1B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B5D8D"/>
    <w:multiLevelType w:val="hybridMultilevel"/>
    <w:tmpl w:val="650E3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064"/>
    <w:multiLevelType w:val="hybridMultilevel"/>
    <w:tmpl w:val="7BF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4CDD"/>
    <w:multiLevelType w:val="multilevel"/>
    <w:tmpl w:val="17F42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E687D"/>
    <w:multiLevelType w:val="hybridMultilevel"/>
    <w:tmpl w:val="C7E2C42A"/>
    <w:lvl w:ilvl="0" w:tplc="2D42C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25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81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2C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8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0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E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68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E234C29"/>
    <w:multiLevelType w:val="hybridMultilevel"/>
    <w:tmpl w:val="F32EE9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77E13"/>
    <w:multiLevelType w:val="hybridMultilevel"/>
    <w:tmpl w:val="D12E82AC"/>
    <w:lvl w:ilvl="0" w:tplc="6B9CE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0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8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C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AC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C2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C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2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0E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06D253A"/>
    <w:multiLevelType w:val="hybridMultilevel"/>
    <w:tmpl w:val="CCF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E0B48"/>
    <w:multiLevelType w:val="hybridMultilevel"/>
    <w:tmpl w:val="7BF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E4F65"/>
    <w:multiLevelType w:val="hybridMultilevel"/>
    <w:tmpl w:val="3EA234AE"/>
    <w:lvl w:ilvl="0" w:tplc="89865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A4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6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C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6F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6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2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8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4E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CE46A86"/>
    <w:multiLevelType w:val="hybridMultilevel"/>
    <w:tmpl w:val="BE008C1C"/>
    <w:lvl w:ilvl="0" w:tplc="B798C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8E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4E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C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AAA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8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09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48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99516F"/>
    <w:multiLevelType w:val="hybridMultilevel"/>
    <w:tmpl w:val="C256E076"/>
    <w:lvl w:ilvl="0" w:tplc="C8AA9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20E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4E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0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C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8C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8D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1065D1F"/>
    <w:multiLevelType w:val="hybridMultilevel"/>
    <w:tmpl w:val="D6088AE0"/>
    <w:lvl w:ilvl="0" w:tplc="2F7402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E6751"/>
    <w:multiLevelType w:val="hybridMultilevel"/>
    <w:tmpl w:val="9350E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82BEC"/>
    <w:multiLevelType w:val="hybridMultilevel"/>
    <w:tmpl w:val="92C64E32"/>
    <w:lvl w:ilvl="0" w:tplc="4132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03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B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6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07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A1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A8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A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CA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DD026BF"/>
    <w:multiLevelType w:val="hybridMultilevel"/>
    <w:tmpl w:val="43C419D8"/>
    <w:lvl w:ilvl="0" w:tplc="CC76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6D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CF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41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04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0E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0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A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45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3026C64"/>
    <w:multiLevelType w:val="hybridMultilevel"/>
    <w:tmpl w:val="14208B08"/>
    <w:lvl w:ilvl="0" w:tplc="28E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2A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28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23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63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8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C4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4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5662D4E"/>
    <w:multiLevelType w:val="hybridMultilevel"/>
    <w:tmpl w:val="91A61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6314A5"/>
    <w:multiLevelType w:val="hybridMultilevel"/>
    <w:tmpl w:val="6A84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8549B"/>
    <w:multiLevelType w:val="hybridMultilevel"/>
    <w:tmpl w:val="EA543C98"/>
    <w:lvl w:ilvl="0" w:tplc="EFF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86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E1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ED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4F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40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A4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0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87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E2CD5"/>
    <w:multiLevelType w:val="hybridMultilevel"/>
    <w:tmpl w:val="5D24CB44"/>
    <w:lvl w:ilvl="0" w:tplc="761A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AE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0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4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0A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07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AB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E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15"/>
  </w:num>
  <w:num w:numId="5">
    <w:abstractNumId w:val="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9"/>
  </w:num>
  <w:num w:numId="10">
    <w:abstractNumId w:val="26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8"/>
  </w:num>
  <w:num w:numId="19">
    <w:abstractNumId w:val="16"/>
  </w:num>
  <w:num w:numId="20">
    <w:abstractNumId w:val="40"/>
  </w:num>
  <w:num w:numId="21">
    <w:abstractNumId w:val="20"/>
  </w:num>
  <w:num w:numId="22">
    <w:abstractNumId w:val="12"/>
  </w:num>
  <w:num w:numId="23">
    <w:abstractNumId w:val="23"/>
  </w:num>
  <w:num w:numId="24">
    <w:abstractNumId w:val="29"/>
  </w:num>
  <w:num w:numId="25">
    <w:abstractNumId w:val="33"/>
  </w:num>
  <w:num w:numId="26">
    <w:abstractNumId w:val="2"/>
  </w:num>
  <w:num w:numId="27">
    <w:abstractNumId w:val="6"/>
  </w:num>
  <w:num w:numId="28">
    <w:abstractNumId w:val="3"/>
  </w:num>
  <w:num w:numId="29">
    <w:abstractNumId w:val="11"/>
  </w:num>
  <w:num w:numId="30">
    <w:abstractNumId w:val="1"/>
  </w:num>
  <w:num w:numId="31">
    <w:abstractNumId w:val="37"/>
  </w:num>
  <w:num w:numId="32">
    <w:abstractNumId w:val="25"/>
  </w:num>
  <w:num w:numId="33">
    <w:abstractNumId w:val="38"/>
  </w:num>
  <w:num w:numId="34">
    <w:abstractNumId w:val="30"/>
  </w:num>
  <w:num w:numId="35">
    <w:abstractNumId w:val="36"/>
  </w:num>
  <w:num w:numId="36">
    <w:abstractNumId w:val="27"/>
  </w:num>
  <w:num w:numId="37">
    <w:abstractNumId w:val="32"/>
  </w:num>
  <w:num w:numId="38">
    <w:abstractNumId w:val="43"/>
  </w:num>
  <w:num w:numId="39">
    <w:abstractNumId w:val="31"/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0"/>
  </w:num>
  <w:num w:numId="43">
    <w:abstractNumId w:val="22"/>
  </w:num>
  <w:num w:numId="44">
    <w:abstractNumId w:val="34"/>
  </w:num>
  <w:num w:numId="45">
    <w:abstractNumId w:val="19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497"/>
    <w:rsid w:val="00001DA5"/>
    <w:rsid w:val="000108A7"/>
    <w:rsid w:val="000128C3"/>
    <w:rsid w:val="000140D5"/>
    <w:rsid w:val="000207A3"/>
    <w:rsid w:val="0002667B"/>
    <w:rsid w:val="00044471"/>
    <w:rsid w:val="000462E6"/>
    <w:rsid w:val="000536F2"/>
    <w:rsid w:val="00057D0E"/>
    <w:rsid w:val="00064FFA"/>
    <w:rsid w:val="00070F36"/>
    <w:rsid w:val="00073AE0"/>
    <w:rsid w:val="000748D5"/>
    <w:rsid w:val="0007789F"/>
    <w:rsid w:val="00082E29"/>
    <w:rsid w:val="00086324"/>
    <w:rsid w:val="000A2B10"/>
    <w:rsid w:val="000D13F4"/>
    <w:rsid w:val="000F5566"/>
    <w:rsid w:val="001028A2"/>
    <w:rsid w:val="0010639F"/>
    <w:rsid w:val="00112451"/>
    <w:rsid w:val="00120D11"/>
    <w:rsid w:val="001274FE"/>
    <w:rsid w:val="00143136"/>
    <w:rsid w:val="00143C49"/>
    <w:rsid w:val="00154C3E"/>
    <w:rsid w:val="00164079"/>
    <w:rsid w:val="00170497"/>
    <w:rsid w:val="00180C13"/>
    <w:rsid w:val="001A3E23"/>
    <w:rsid w:val="001A571F"/>
    <w:rsid w:val="001B2AF4"/>
    <w:rsid w:val="001D690B"/>
    <w:rsid w:val="001D7FE1"/>
    <w:rsid w:val="001E7D75"/>
    <w:rsid w:val="001F6FD6"/>
    <w:rsid w:val="002159F0"/>
    <w:rsid w:val="0021738F"/>
    <w:rsid w:val="00223AF6"/>
    <w:rsid w:val="002430D6"/>
    <w:rsid w:val="002478C3"/>
    <w:rsid w:val="00255396"/>
    <w:rsid w:val="0026112B"/>
    <w:rsid w:val="00262AD6"/>
    <w:rsid w:val="002708DA"/>
    <w:rsid w:val="002725E4"/>
    <w:rsid w:val="0027546F"/>
    <w:rsid w:val="002870BA"/>
    <w:rsid w:val="002914E7"/>
    <w:rsid w:val="002B0784"/>
    <w:rsid w:val="002D3522"/>
    <w:rsid w:val="002D655B"/>
    <w:rsid w:val="002E26A0"/>
    <w:rsid w:val="003002B5"/>
    <w:rsid w:val="0031708F"/>
    <w:rsid w:val="003236B7"/>
    <w:rsid w:val="0032478C"/>
    <w:rsid w:val="0033252D"/>
    <w:rsid w:val="003337E5"/>
    <w:rsid w:val="00334DAE"/>
    <w:rsid w:val="00341985"/>
    <w:rsid w:val="003558D4"/>
    <w:rsid w:val="00360DEF"/>
    <w:rsid w:val="00366666"/>
    <w:rsid w:val="003A4A55"/>
    <w:rsid w:val="003A62C5"/>
    <w:rsid w:val="003D0C17"/>
    <w:rsid w:val="003D193E"/>
    <w:rsid w:val="003D3C05"/>
    <w:rsid w:val="003E0683"/>
    <w:rsid w:val="003E4E5C"/>
    <w:rsid w:val="00401B56"/>
    <w:rsid w:val="00404166"/>
    <w:rsid w:val="0043674E"/>
    <w:rsid w:val="00437FDB"/>
    <w:rsid w:val="00441AC7"/>
    <w:rsid w:val="00442AD1"/>
    <w:rsid w:val="00443475"/>
    <w:rsid w:val="004459AE"/>
    <w:rsid w:val="00455D3D"/>
    <w:rsid w:val="004736BE"/>
    <w:rsid w:val="004743F2"/>
    <w:rsid w:val="004744B4"/>
    <w:rsid w:val="004756C3"/>
    <w:rsid w:val="00475FB6"/>
    <w:rsid w:val="00481DC2"/>
    <w:rsid w:val="00483A7E"/>
    <w:rsid w:val="004B4CE0"/>
    <w:rsid w:val="004B5A9A"/>
    <w:rsid w:val="004C1FB6"/>
    <w:rsid w:val="004C455F"/>
    <w:rsid w:val="004D1147"/>
    <w:rsid w:val="004F04BB"/>
    <w:rsid w:val="00511EF2"/>
    <w:rsid w:val="00515BC9"/>
    <w:rsid w:val="00515BF7"/>
    <w:rsid w:val="0051729F"/>
    <w:rsid w:val="0052086C"/>
    <w:rsid w:val="0052525A"/>
    <w:rsid w:val="00527345"/>
    <w:rsid w:val="00527865"/>
    <w:rsid w:val="0053496B"/>
    <w:rsid w:val="0054307A"/>
    <w:rsid w:val="005452FA"/>
    <w:rsid w:val="00564E9F"/>
    <w:rsid w:val="005739EA"/>
    <w:rsid w:val="00577E4E"/>
    <w:rsid w:val="00591563"/>
    <w:rsid w:val="00594786"/>
    <w:rsid w:val="005958E7"/>
    <w:rsid w:val="005A593D"/>
    <w:rsid w:val="005C5103"/>
    <w:rsid w:val="005D0656"/>
    <w:rsid w:val="005E4855"/>
    <w:rsid w:val="005E49CC"/>
    <w:rsid w:val="005E5A6E"/>
    <w:rsid w:val="005E63EB"/>
    <w:rsid w:val="005F09F0"/>
    <w:rsid w:val="005F113D"/>
    <w:rsid w:val="005F6E61"/>
    <w:rsid w:val="00601675"/>
    <w:rsid w:val="00613866"/>
    <w:rsid w:val="00617315"/>
    <w:rsid w:val="00633090"/>
    <w:rsid w:val="00645559"/>
    <w:rsid w:val="006462E3"/>
    <w:rsid w:val="006466D5"/>
    <w:rsid w:val="0065315E"/>
    <w:rsid w:val="00655E21"/>
    <w:rsid w:val="0067121A"/>
    <w:rsid w:val="006728B1"/>
    <w:rsid w:val="00683432"/>
    <w:rsid w:val="00685495"/>
    <w:rsid w:val="006874BB"/>
    <w:rsid w:val="00692C39"/>
    <w:rsid w:val="0069475C"/>
    <w:rsid w:val="00694DB6"/>
    <w:rsid w:val="006A02D1"/>
    <w:rsid w:val="006D273A"/>
    <w:rsid w:val="006D7FB4"/>
    <w:rsid w:val="006E2888"/>
    <w:rsid w:val="006E3739"/>
    <w:rsid w:val="006E62E5"/>
    <w:rsid w:val="006E7D59"/>
    <w:rsid w:val="00702FA7"/>
    <w:rsid w:val="00703284"/>
    <w:rsid w:val="00705E98"/>
    <w:rsid w:val="0071213A"/>
    <w:rsid w:val="00716FB7"/>
    <w:rsid w:val="007210AA"/>
    <w:rsid w:val="00742604"/>
    <w:rsid w:val="00782056"/>
    <w:rsid w:val="007824D4"/>
    <w:rsid w:val="007851EB"/>
    <w:rsid w:val="0079577A"/>
    <w:rsid w:val="007A3A10"/>
    <w:rsid w:val="007A66C2"/>
    <w:rsid w:val="007A68C5"/>
    <w:rsid w:val="007D138F"/>
    <w:rsid w:val="007D1F85"/>
    <w:rsid w:val="007D7EE6"/>
    <w:rsid w:val="007E04DD"/>
    <w:rsid w:val="007E7CA1"/>
    <w:rsid w:val="007F2FC4"/>
    <w:rsid w:val="007F7491"/>
    <w:rsid w:val="00813F03"/>
    <w:rsid w:val="00820104"/>
    <w:rsid w:val="00827453"/>
    <w:rsid w:val="00830F7E"/>
    <w:rsid w:val="00857C21"/>
    <w:rsid w:val="00862BE0"/>
    <w:rsid w:val="00862D1C"/>
    <w:rsid w:val="0087051F"/>
    <w:rsid w:val="00883352"/>
    <w:rsid w:val="008A7CAC"/>
    <w:rsid w:val="008B779D"/>
    <w:rsid w:val="008C0145"/>
    <w:rsid w:val="008D7CCE"/>
    <w:rsid w:val="008E0C6C"/>
    <w:rsid w:val="008E110F"/>
    <w:rsid w:val="008F6191"/>
    <w:rsid w:val="0090461D"/>
    <w:rsid w:val="00906684"/>
    <w:rsid w:val="00911F2F"/>
    <w:rsid w:val="00914BF9"/>
    <w:rsid w:val="00934617"/>
    <w:rsid w:val="00943BEC"/>
    <w:rsid w:val="00945655"/>
    <w:rsid w:val="009466CD"/>
    <w:rsid w:val="0096045E"/>
    <w:rsid w:val="009670E4"/>
    <w:rsid w:val="00976291"/>
    <w:rsid w:val="00982E23"/>
    <w:rsid w:val="00986B51"/>
    <w:rsid w:val="009D5B84"/>
    <w:rsid w:val="009D7FDC"/>
    <w:rsid w:val="009F36CF"/>
    <w:rsid w:val="00A11DAD"/>
    <w:rsid w:val="00A16541"/>
    <w:rsid w:val="00A26093"/>
    <w:rsid w:val="00A32FA8"/>
    <w:rsid w:val="00A342C2"/>
    <w:rsid w:val="00A433FD"/>
    <w:rsid w:val="00A52237"/>
    <w:rsid w:val="00A5508B"/>
    <w:rsid w:val="00A57470"/>
    <w:rsid w:val="00A705C3"/>
    <w:rsid w:val="00A83114"/>
    <w:rsid w:val="00A841BA"/>
    <w:rsid w:val="00A87447"/>
    <w:rsid w:val="00A908E8"/>
    <w:rsid w:val="00A91CA2"/>
    <w:rsid w:val="00AA0425"/>
    <w:rsid w:val="00AA061F"/>
    <w:rsid w:val="00AA2815"/>
    <w:rsid w:val="00AB4D35"/>
    <w:rsid w:val="00AB743B"/>
    <w:rsid w:val="00AB7D16"/>
    <w:rsid w:val="00AD7E42"/>
    <w:rsid w:val="00B03775"/>
    <w:rsid w:val="00B300AE"/>
    <w:rsid w:val="00B454DD"/>
    <w:rsid w:val="00B47235"/>
    <w:rsid w:val="00B52491"/>
    <w:rsid w:val="00B57E9C"/>
    <w:rsid w:val="00B61536"/>
    <w:rsid w:val="00B72160"/>
    <w:rsid w:val="00B76A02"/>
    <w:rsid w:val="00B97DF5"/>
    <w:rsid w:val="00BA3D4F"/>
    <w:rsid w:val="00BB4622"/>
    <w:rsid w:val="00BC55D7"/>
    <w:rsid w:val="00BD1612"/>
    <w:rsid w:val="00BE259D"/>
    <w:rsid w:val="00BF1245"/>
    <w:rsid w:val="00BF13FD"/>
    <w:rsid w:val="00BF529E"/>
    <w:rsid w:val="00C03B73"/>
    <w:rsid w:val="00C04C53"/>
    <w:rsid w:val="00C063D9"/>
    <w:rsid w:val="00C10A89"/>
    <w:rsid w:val="00C20234"/>
    <w:rsid w:val="00C320CE"/>
    <w:rsid w:val="00C36BA8"/>
    <w:rsid w:val="00C5363F"/>
    <w:rsid w:val="00C55E38"/>
    <w:rsid w:val="00C81127"/>
    <w:rsid w:val="00C83569"/>
    <w:rsid w:val="00C936A3"/>
    <w:rsid w:val="00C971CB"/>
    <w:rsid w:val="00CA40B2"/>
    <w:rsid w:val="00CB7ABB"/>
    <w:rsid w:val="00CE5F49"/>
    <w:rsid w:val="00D04D1C"/>
    <w:rsid w:val="00D10019"/>
    <w:rsid w:val="00D234B3"/>
    <w:rsid w:val="00D246B4"/>
    <w:rsid w:val="00D26225"/>
    <w:rsid w:val="00D34143"/>
    <w:rsid w:val="00D368B1"/>
    <w:rsid w:val="00D444AD"/>
    <w:rsid w:val="00D510E2"/>
    <w:rsid w:val="00D52ED8"/>
    <w:rsid w:val="00D6619F"/>
    <w:rsid w:val="00D706E3"/>
    <w:rsid w:val="00D730F4"/>
    <w:rsid w:val="00D74E00"/>
    <w:rsid w:val="00D87D55"/>
    <w:rsid w:val="00D92767"/>
    <w:rsid w:val="00DC1F88"/>
    <w:rsid w:val="00DC3675"/>
    <w:rsid w:val="00DD1B10"/>
    <w:rsid w:val="00DD751B"/>
    <w:rsid w:val="00E0251B"/>
    <w:rsid w:val="00E22C9A"/>
    <w:rsid w:val="00E3089E"/>
    <w:rsid w:val="00E43303"/>
    <w:rsid w:val="00E56A5E"/>
    <w:rsid w:val="00E62B23"/>
    <w:rsid w:val="00E62EBB"/>
    <w:rsid w:val="00E6354D"/>
    <w:rsid w:val="00E74F2E"/>
    <w:rsid w:val="00E82D0E"/>
    <w:rsid w:val="00E84AAF"/>
    <w:rsid w:val="00E9279A"/>
    <w:rsid w:val="00E95D6C"/>
    <w:rsid w:val="00E962ED"/>
    <w:rsid w:val="00E963B1"/>
    <w:rsid w:val="00EA2C2F"/>
    <w:rsid w:val="00EB1B9F"/>
    <w:rsid w:val="00EB2392"/>
    <w:rsid w:val="00EB2A9C"/>
    <w:rsid w:val="00EC3BE3"/>
    <w:rsid w:val="00ED4A14"/>
    <w:rsid w:val="00EE4133"/>
    <w:rsid w:val="00EE4DAE"/>
    <w:rsid w:val="00EF0551"/>
    <w:rsid w:val="00EF1E59"/>
    <w:rsid w:val="00F1500B"/>
    <w:rsid w:val="00F43EC2"/>
    <w:rsid w:val="00F4440F"/>
    <w:rsid w:val="00F478D1"/>
    <w:rsid w:val="00F57B96"/>
    <w:rsid w:val="00F60338"/>
    <w:rsid w:val="00F725A8"/>
    <w:rsid w:val="00F7501F"/>
    <w:rsid w:val="00F76D0B"/>
    <w:rsid w:val="00FA1A95"/>
    <w:rsid w:val="00FA6D12"/>
    <w:rsid w:val="00FE59D0"/>
    <w:rsid w:val="00FF2841"/>
    <w:rsid w:val="00FF43BD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41"/>
  </w:style>
  <w:style w:type="paragraph" w:styleId="1">
    <w:name w:val="heading 1"/>
    <w:basedOn w:val="a"/>
    <w:next w:val="a"/>
    <w:link w:val="10"/>
    <w:uiPriority w:val="9"/>
    <w:qFormat/>
    <w:rsid w:val="00FF4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8356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5A6E"/>
  </w:style>
  <w:style w:type="character" w:customStyle="1" w:styleId="c6">
    <w:name w:val="c6"/>
    <w:basedOn w:val="a0"/>
    <w:rsid w:val="005E5A6E"/>
  </w:style>
  <w:style w:type="paragraph" w:customStyle="1" w:styleId="c9">
    <w:name w:val="c9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E5A6E"/>
  </w:style>
  <w:style w:type="paragraph" w:customStyle="1" w:styleId="c32">
    <w:name w:val="c32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5A6E"/>
  </w:style>
  <w:style w:type="paragraph" w:customStyle="1" w:styleId="c52">
    <w:name w:val="c52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E5A6E"/>
  </w:style>
  <w:style w:type="paragraph" w:customStyle="1" w:styleId="c63">
    <w:name w:val="c63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5A6E"/>
  </w:style>
  <w:style w:type="paragraph" w:customStyle="1" w:styleId="c108">
    <w:name w:val="c10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5A6E"/>
  </w:style>
  <w:style w:type="character" w:customStyle="1" w:styleId="c94">
    <w:name w:val="c94"/>
    <w:basedOn w:val="a0"/>
    <w:rsid w:val="005E5A6E"/>
  </w:style>
  <w:style w:type="paragraph" w:customStyle="1" w:styleId="c43">
    <w:name w:val="c43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E5A6E"/>
  </w:style>
  <w:style w:type="paragraph" w:customStyle="1" w:styleId="c80">
    <w:name w:val="c80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5E5A6E"/>
  </w:style>
  <w:style w:type="character" w:styleId="a3">
    <w:name w:val="Hyperlink"/>
    <w:uiPriority w:val="99"/>
    <w:semiHidden/>
    <w:unhideWhenUsed/>
    <w:rsid w:val="005E5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A6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qFormat/>
    <w:rsid w:val="005E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5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E5A6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E5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E5A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5A6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A6E"/>
    <w:rPr>
      <w:rFonts w:ascii="Tahoma" w:eastAsia="Calibri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5E5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locked/>
    <w:rsid w:val="005E5A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A6E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link w:val="70"/>
    <w:locked/>
    <w:rsid w:val="005E5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5A6E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5E5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7210A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Без интервала Знак"/>
    <w:link w:val="ae"/>
    <w:rsid w:val="007210AA"/>
    <w:rPr>
      <w:rFonts w:ascii="Times New Roman" w:eastAsia="Calibri" w:hAnsi="Times New Roman" w:cs="Times New Roman"/>
      <w:sz w:val="28"/>
    </w:rPr>
  </w:style>
  <w:style w:type="character" w:customStyle="1" w:styleId="c16">
    <w:name w:val="c16"/>
    <w:rsid w:val="007210AA"/>
  </w:style>
  <w:style w:type="character" w:styleId="af0">
    <w:name w:val="Emphasis"/>
    <w:uiPriority w:val="20"/>
    <w:qFormat/>
    <w:rsid w:val="00FE59D0"/>
    <w:rPr>
      <w:i/>
      <w:iCs/>
    </w:rPr>
  </w:style>
  <w:style w:type="character" w:customStyle="1" w:styleId="20">
    <w:name w:val="Заголовок 2 Знак"/>
    <w:basedOn w:val="a0"/>
    <w:link w:val="2"/>
    <w:rsid w:val="00C835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C83569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83569"/>
    <w:rPr>
      <w:rFonts w:ascii="Times New Roman" w:eastAsia="Times New Roman" w:hAnsi="Times New Roman" w:cs="Times New Roman" w:hint="default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3236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4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F46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F6E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1"/>
    <w:qFormat/>
    <w:rsid w:val="00782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824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4D4"/>
    <w:pPr>
      <w:widowControl w:val="0"/>
      <w:autoSpaceDE w:val="0"/>
      <w:autoSpaceDN w:val="0"/>
      <w:spacing w:after="0" w:line="30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B9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№3_"/>
    <w:link w:val="310"/>
    <w:rsid w:val="00F478D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F478D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c1">
    <w:name w:val="c1"/>
    <w:basedOn w:val="a"/>
    <w:rsid w:val="00E3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E3089E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D52ED8"/>
  </w:style>
  <w:style w:type="character" w:customStyle="1" w:styleId="grame">
    <w:name w:val="grame"/>
    <w:basedOn w:val="a0"/>
    <w:rsid w:val="00D5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C8356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5A6E"/>
  </w:style>
  <w:style w:type="character" w:customStyle="1" w:styleId="c6">
    <w:name w:val="c6"/>
    <w:basedOn w:val="a0"/>
    <w:rsid w:val="005E5A6E"/>
  </w:style>
  <w:style w:type="paragraph" w:customStyle="1" w:styleId="c9">
    <w:name w:val="c9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E5A6E"/>
  </w:style>
  <w:style w:type="paragraph" w:customStyle="1" w:styleId="c32">
    <w:name w:val="c32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5A6E"/>
  </w:style>
  <w:style w:type="paragraph" w:customStyle="1" w:styleId="c52">
    <w:name w:val="c52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E5A6E"/>
  </w:style>
  <w:style w:type="paragraph" w:customStyle="1" w:styleId="c63">
    <w:name w:val="c63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5A6E"/>
  </w:style>
  <w:style w:type="paragraph" w:customStyle="1" w:styleId="c108">
    <w:name w:val="c10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5A6E"/>
  </w:style>
  <w:style w:type="character" w:customStyle="1" w:styleId="c94">
    <w:name w:val="c94"/>
    <w:basedOn w:val="a0"/>
    <w:rsid w:val="005E5A6E"/>
  </w:style>
  <w:style w:type="paragraph" w:customStyle="1" w:styleId="c43">
    <w:name w:val="c43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5E5A6E"/>
  </w:style>
  <w:style w:type="paragraph" w:customStyle="1" w:styleId="c80">
    <w:name w:val="c80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E5A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5E5A6E"/>
  </w:style>
  <w:style w:type="character" w:styleId="a3">
    <w:name w:val="Hyperlink"/>
    <w:uiPriority w:val="99"/>
    <w:semiHidden/>
    <w:unhideWhenUsed/>
    <w:rsid w:val="005E5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A6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E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5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E5A6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E5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E5A6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5A6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5E5A6E"/>
    <w:rPr>
      <w:rFonts w:ascii="Tahoma" w:eastAsia="Calibri" w:hAnsi="Tahoma" w:cs="Times New Roman"/>
      <w:sz w:val="16"/>
      <w:szCs w:val="16"/>
      <w:lang w:val="x-none"/>
    </w:rPr>
  </w:style>
  <w:style w:type="paragraph" w:styleId="ac">
    <w:name w:val="List Paragraph"/>
    <w:basedOn w:val="a"/>
    <w:uiPriority w:val="34"/>
    <w:qFormat/>
    <w:rsid w:val="005E5A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link w:val="60"/>
    <w:locked/>
    <w:rsid w:val="005E5A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A6E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link w:val="70"/>
    <w:locked/>
    <w:rsid w:val="005E5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E5A6E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5E5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qFormat/>
    <w:rsid w:val="007210A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">
    <w:name w:val="Без интервала Знак"/>
    <w:link w:val="ae"/>
    <w:rsid w:val="007210AA"/>
    <w:rPr>
      <w:rFonts w:ascii="Times New Roman" w:eastAsia="Calibri" w:hAnsi="Times New Roman" w:cs="Times New Roman"/>
      <w:sz w:val="28"/>
    </w:rPr>
  </w:style>
  <w:style w:type="character" w:customStyle="1" w:styleId="c16">
    <w:name w:val="c16"/>
    <w:rsid w:val="007210AA"/>
  </w:style>
  <w:style w:type="character" w:styleId="af0">
    <w:name w:val="Emphasis"/>
    <w:uiPriority w:val="20"/>
    <w:qFormat/>
    <w:rsid w:val="00FE59D0"/>
    <w:rPr>
      <w:i/>
      <w:iCs/>
    </w:rPr>
  </w:style>
  <w:style w:type="character" w:customStyle="1" w:styleId="20">
    <w:name w:val="Заголовок 2 Знак"/>
    <w:basedOn w:val="a0"/>
    <w:link w:val="2"/>
    <w:rsid w:val="00C835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C83569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83569"/>
    <w:rPr>
      <w:rFonts w:ascii="Times New Roman" w:eastAsia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91090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8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13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8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7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59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29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8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53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8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42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24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0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15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62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9778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03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4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0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1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30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66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8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98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8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3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18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999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12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72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95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494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253E-07CF-4AFC-A99C-9E8EE737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User</cp:lastModifiedBy>
  <cp:revision>149</cp:revision>
  <cp:lastPrinted>2022-09-06T09:49:00Z</cp:lastPrinted>
  <dcterms:created xsi:type="dcterms:W3CDTF">2017-08-02T11:53:00Z</dcterms:created>
  <dcterms:modified xsi:type="dcterms:W3CDTF">2022-09-16T11:50:00Z</dcterms:modified>
</cp:coreProperties>
</file>