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B3" w:rsidRDefault="003009B3"/>
    <w:p w:rsidR="00191085" w:rsidRDefault="00191085" w:rsidP="00191085">
      <w:pPr>
        <w:pStyle w:val="ConsPlusNonformat"/>
        <w:jc w:val="both"/>
        <w:rPr>
          <w:rFonts w:ascii="Arial" w:hAnsi="Arial"/>
          <w:sz w:val="22"/>
          <w:lang w:val="ru-RU"/>
        </w:rPr>
      </w:pPr>
      <w:r>
        <w:rPr>
          <w:rFonts w:ascii="Arial" w:hAnsi="Arial"/>
          <w:sz w:val="22"/>
          <w:lang w:val="ru-RU"/>
        </w:rPr>
        <w:t xml:space="preserve">                                                 </w:t>
      </w:r>
    </w:p>
    <w:tbl>
      <w:tblPr>
        <w:tblW w:w="10456" w:type="dxa"/>
        <w:tblLook w:val="04A0" w:firstRow="1" w:lastRow="0" w:firstColumn="1" w:lastColumn="0" w:noHBand="0" w:noVBand="1"/>
      </w:tblPr>
      <w:tblGrid>
        <w:gridCol w:w="5211"/>
        <w:gridCol w:w="5245"/>
      </w:tblGrid>
      <w:tr w:rsidR="00191085" w:rsidRPr="00674E01" w:rsidTr="006B3FDA">
        <w:tc>
          <w:tcPr>
            <w:tcW w:w="5211" w:type="dxa"/>
            <w:shd w:val="clear" w:color="auto" w:fill="auto"/>
          </w:tcPr>
          <w:p w:rsidR="00191085" w:rsidRPr="00191085" w:rsidRDefault="00191085" w:rsidP="006B3FDA">
            <w:pPr>
              <w:spacing w:after="0" w:line="317" w:lineRule="exact"/>
              <w:ind w:right="175"/>
              <w:rPr>
                <w:rFonts w:ascii="Times New Roman" w:hAnsi="Times New Roman" w:cs="Times New Roman"/>
                <w:spacing w:val="-9"/>
                <w:sz w:val="24"/>
                <w:szCs w:val="28"/>
              </w:rPr>
            </w:pPr>
            <w:r w:rsidRPr="00191085">
              <w:rPr>
                <w:rFonts w:ascii="Times New Roman" w:hAnsi="Times New Roman" w:cs="Times New Roman"/>
                <w:spacing w:val="-9"/>
                <w:sz w:val="24"/>
                <w:szCs w:val="28"/>
              </w:rPr>
              <w:t>С учетом мнения представительного органа первичной профсоюзной организации.</w:t>
            </w:r>
          </w:p>
          <w:p w:rsidR="00191085" w:rsidRPr="00191085" w:rsidRDefault="00191085" w:rsidP="006B3FDA">
            <w:pPr>
              <w:spacing w:after="0" w:line="317" w:lineRule="exact"/>
              <w:ind w:right="175"/>
              <w:rPr>
                <w:rFonts w:ascii="Times New Roman" w:hAnsi="Times New Roman" w:cs="Times New Roman"/>
                <w:spacing w:val="-9"/>
                <w:sz w:val="24"/>
                <w:szCs w:val="28"/>
              </w:rPr>
            </w:pPr>
            <w:r w:rsidRPr="00191085">
              <w:rPr>
                <w:rFonts w:ascii="Times New Roman" w:hAnsi="Times New Roman" w:cs="Times New Roman"/>
                <w:spacing w:val="-9"/>
                <w:sz w:val="24"/>
                <w:szCs w:val="28"/>
              </w:rPr>
              <w:t>Председатель С.В. Мерзлякова</w:t>
            </w:r>
          </w:p>
          <w:p w:rsidR="00191085" w:rsidRPr="00191085" w:rsidRDefault="00082470" w:rsidP="006B3FDA">
            <w:pPr>
              <w:spacing w:after="0" w:line="317" w:lineRule="exact"/>
              <w:ind w:right="175"/>
              <w:rPr>
                <w:rFonts w:ascii="Times New Roman" w:hAnsi="Times New Roman" w:cs="Times New Roman"/>
                <w:spacing w:val="-9"/>
                <w:sz w:val="24"/>
                <w:szCs w:val="28"/>
              </w:rPr>
            </w:pPr>
            <w:r w:rsidRPr="00082470">
              <w:rPr>
                <w:rFonts w:ascii="Times New Roman" w:hAnsi="Times New Roman" w:cs="Times New Roman"/>
                <w:spacing w:val="-9"/>
                <w:sz w:val="24"/>
                <w:szCs w:val="28"/>
              </w:rPr>
              <w:t>№ 3 от 29</w:t>
            </w:r>
            <w:r w:rsidR="00191085" w:rsidRPr="00082470">
              <w:rPr>
                <w:rFonts w:ascii="Times New Roman" w:hAnsi="Times New Roman" w:cs="Times New Roman"/>
                <w:spacing w:val="-9"/>
                <w:sz w:val="24"/>
                <w:szCs w:val="28"/>
              </w:rPr>
              <w:t>.09.2017 г.</w:t>
            </w:r>
          </w:p>
          <w:p w:rsidR="00191085" w:rsidRPr="00191085" w:rsidRDefault="00191085" w:rsidP="006B3FDA">
            <w:pPr>
              <w:widowControl w:val="0"/>
              <w:autoSpaceDE w:val="0"/>
              <w:autoSpaceDN w:val="0"/>
              <w:adjustRightInd w:val="0"/>
              <w:spacing w:line="317" w:lineRule="exact"/>
              <w:ind w:right="175"/>
              <w:rPr>
                <w:rFonts w:ascii="Times New Roman" w:hAnsi="Times New Roman" w:cs="Times New Roman"/>
                <w:spacing w:val="-9"/>
                <w:sz w:val="24"/>
                <w:szCs w:val="28"/>
              </w:rPr>
            </w:pPr>
          </w:p>
        </w:tc>
        <w:tc>
          <w:tcPr>
            <w:tcW w:w="5245" w:type="dxa"/>
            <w:shd w:val="clear" w:color="auto" w:fill="auto"/>
          </w:tcPr>
          <w:p w:rsidR="00191085" w:rsidRPr="00191085" w:rsidRDefault="00191085" w:rsidP="006B3FDA">
            <w:pPr>
              <w:tabs>
                <w:tab w:val="left" w:pos="5137"/>
              </w:tabs>
              <w:spacing w:after="0" w:line="240" w:lineRule="auto"/>
              <w:ind w:right="-250"/>
              <w:rPr>
                <w:rFonts w:ascii="Times New Roman" w:hAnsi="Times New Roman" w:cs="Times New Roman"/>
                <w:spacing w:val="-9"/>
                <w:sz w:val="24"/>
                <w:szCs w:val="28"/>
              </w:rPr>
            </w:pPr>
            <w:r w:rsidRPr="00191085">
              <w:rPr>
                <w:rFonts w:ascii="Times New Roman" w:hAnsi="Times New Roman" w:cs="Times New Roman"/>
                <w:spacing w:val="-9"/>
                <w:sz w:val="24"/>
                <w:szCs w:val="28"/>
              </w:rPr>
              <w:t xml:space="preserve">Утверждено и введено в действие приказом </w:t>
            </w:r>
          </w:p>
          <w:p w:rsidR="00191085" w:rsidRPr="00191085" w:rsidRDefault="00191085" w:rsidP="006B3FDA">
            <w:pPr>
              <w:spacing w:after="0" w:line="240" w:lineRule="auto"/>
              <w:ind w:right="672"/>
              <w:rPr>
                <w:rFonts w:ascii="Times New Roman" w:hAnsi="Times New Roman" w:cs="Times New Roman"/>
                <w:spacing w:val="-9"/>
                <w:sz w:val="24"/>
                <w:szCs w:val="28"/>
              </w:rPr>
            </w:pPr>
            <w:r w:rsidRPr="00191085">
              <w:rPr>
                <w:rFonts w:ascii="Times New Roman" w:hAnsi="Times New Roman" w:cs="Times New Roman"/>
                <w:spacing w:val="-9"/>
                <w:sz w:val="24"/>
                <w:szCs w:val="28"/>
              </w:rPr>
              <w:t xml:space="preserve">по средней школе № 52 </w:t>
            </w:r>
          </w:p>
          <w:p w:rsidR="00191085" w:rsidRPr="00191085" w:rsidRDefault="00191085" w:rsidP="00082470">
            <w:pPr>
              <w:widowControl w:val="0"/>
              <w:autoSpaceDE w:val="0"/>
              <w:autoSpaceDN w:val="0"/>
              <w:adjustRightInd w:val="0"/>
              <w:spacing w:after="0" w:line="240" w:lineRule="auto"/>
              <w:ind w:right="672"/>
              <w:rPr>
                <w:rFonts w:ascii="Times New Roman" w:hAnsi="Times New Roman" w:cs="Times New Roman"/>
                <w:spacing w:val="-9"/>
                <w:sz w:val="24"/>
                <w:szCs w:val="28"/>
              </w:rPr>
            </w:pPr>
            <w:r w:rsidRPr="00082470">
              <w:rPr>
                <w:rFonts w:ascii="Times New Roman" w:hAnsi="Times New Roman" w:cs="Times New Roman"/>
                <w:spacing w:val="-9"/>
                <w:sz w:val="24"/>
                <w:szCs w:val="28"/>
              </w:rPr>
              <w:t>№ 01-10/4</w:t>
            </w:r>
            <w:r w:rsidR="00082470" w:rsidRPr="00082470">
              <w:rPr>
                <w:rFonts w:ascii="Times New Roman" w:hAnsi="Times New Roman" w:cs="Times New Roman"/>
                <w:spacing w:val="-9"/>
                <w:sz w:val="24"/>
                <w:szCs w:val="28"/>
              </w:rPr>
              <w:t>50</w:t>
            </w:r>
            <w:r w:rsidRPr="00082470">
              <w:rPr>
                <w:rFonts w:ascii="Times New Roman" w:hAnsi="Times New Roman" w:cs="Times New Roman"/>
                <w:spacing w:val="-9"/>
                <w:sz w:val="24"/>
                <w:szCs w:val="28"/>
              </w:rPr>
              <w:t xml:space="preserve"> </w:t>
            </w:r>
            <w:r w:rsidR="00082470" w:rsidRPr="00082470">
              <w:rPr>
                <w:rFonts w:ascii="Times New Roman" w:hAnsi="Times New Roman" w:cs="Times New Roman"/>
                <w:spacing w:val="-9"/>
                <w:sz w:val="24"/>
                <w:szCs w:val="28"/>
              </w:rPr>
              <w:t>от 29</w:t>
            </w:r>
            <w:r w:rsidRPr="00082470">
              <w:rPr>
                <w:rFonts w:ascii="Times New Roman" w:hAnsi="Times New Roman" w:cs="Times New Roman"/>
                <w:spacing w:val="-9"/>
                <w:sz w:val="24"/>
                <w:szCs w:val="28"/>
              </w:rPr>
              <w:t>.09. 2017 г.</w:t>
            </w:r>
          </w:p>
        </w:tc>
      </w:tr>
    </w:tbl>
    <w:p w:rsidR="00191085" w:rsidRDefault="00191085" w:rsidP="007477C0">
      <w:pPr>
        <w:pStyle w:val="ConsPlusNonformat"/>
        <w:rPr>
          <w:rFonts w:ascii="Arial" w:hAnsi="Arial"/>
          <w:sz w:val="22"/>
          <w:lang w:val="ru-RU"/>
        </w:rPr>
      </w:pPr>
    </w:p>
    <w:p w:rsidR="00191085" w:rsidRDefault="00191085" w:rsidP="00191085">
      <w:pPr>
        <w:pStyle w:val="ConsPlusNonformat"/>
        <w:jc w:val="center"/>
        <w:rPr>
          <w:rFonts w:ascii="Times New Roman" w:hAnsi="Times New Roman" w:cs="Times New Roman"/>
          <w:sz w:val="22"/>
          <w:lang w:val="ru-RU"/>
        </w:rPr>
      </w:pPr>
      <w:r w:rsidRPr="00191085">
        <w:rPr>
          <w:rFonts w:ascii="Times New Roman" w:hAnsi="Times New Roman" w:cs="Times New Roman"/>
          <w:sz w:val="22"/>
        </w:rPr>
        <w:t>ПРАВИЛА</w:t>
      </w:r>
      <w:r w:rsidRPr="00191085">
        <w:rPr>
          <w:rFonts w:ascii="Times New Roman" w:hAnsi="Times New Roman" w:cs="Times New Roman"/>
          <w:sz w:val="22"/>
          <w:lang w:val="ru-RU"/>
        </w:rPr>
        <w:t xml:space="preserve"> </w:t>
      </w:r>
    </w:p>
    <w:p w:rsidR="000F792D" w:rsidRDefault="00191085" w:rsidP="00191085">
      <w:pPr>
        <w:pStyle w:val="ConsPlusNonformat"/>
        <w:jc w:val="center"/>
        <w:rPr>
          <w:rFonts w:ascii="Times New Roman" w:hAnsi="Times New Roman" w:cs="Times New Roman"/>
          <w:sz w:val="22"/>
          <w:lang w:val="ru-RU"/>
        </w:rPr>
      </w:pPr>
      <w:r w:rsidRPr="00191085">
        <w:rPr>
          <w:rFonts w:ascii="Times New Roman" w:hAnsi="Times New Roman" w:cs="Times New Roman"/>
          <w:sz w:val="22"/>
        </w:rPr>
        <w:t>внутреннего трудового распорядка</w:t>
      </w:r>
      <w:r w:rsidR="000F792D">
        <w:rPr>
          <w:rFonts w:ascii="Times New Roman" w:hAnsi="Times New Roman" w:cs="Times New Roman"/>
          <w:sz w:val="22"/>
          <w:lang w:val="ru-RU"/>
        </w:rPr>
        <w:t xml:space="preserve"> </w:t>
      </w:r>
    </w:p>
    <w:p w:rsidR="000F792D" w:rsidRDefault="000F792D" w:rsidP="00191085">
      <w:pPr>
        <w:pStyle w:val="ConsPlusNonformat"/>
        <w:jc w:val="center"/>
        <w:rPr>
          <w:rFonts w:ascii="Times New Roman" w:hAnsi="Times New Roman" w:cs="Times New Roman"/>
          <w:sz w:val="22"/>
          <w:lang w:val="ru-RU"/>
        </w:rPr>
      </w:pPr>
      <w:r>
        <w:rPr>
          <w:rFonts w:ascii="Times New Roman" w:hAnsi="Times New Roman" w:cs="Times New Roman"/>
          <w:sz w:val="22"/>
          <w:lang w:val="ru-RU"/>
        </w:rPr>
        <w:t>муниципальн</w:t>
      </w:r>
      <w:r w:rsidR="008F732E">
        <w:rPr>
          <w:rFonts w:ascii="Times New Roman" w:hAnsi="Times New Roman" w:cs="Times New Roman"/>
          <w:sz w:val="22"/>
          <w:lang w:val="ru-RU"/>
        </w:rPr>
        <w:t>о</w:t>
      </w:r>
      <w:r>
        <w:rPr>
          <w:rFonts w:ascii="Times New Roman" w:hAnsi="Times New Roman" w:cs="Times New Roman"/>
          <w:sz w:val="22"/>
          <w:lang w:val="ru-RU"/>
        </w:rPr>
        <w:t>го общеобразовательн</w:t>
      </w:r>
      <w:r w:rsidR="008F732E">
        <w:rPr>
          <w:rFonts w:ascii="Times New Roman" w:hAnsi="Times New Roman" w:cs="Times New Roman"/>
          <w:sz w:val="22"/>
          <w:lang w:val="ru-RU"/>
        </w:rPr>
        <w:t>о</w:t>
      </w:r>
      <w:bookmarkStart w:id="0" w:name="_GoBack"/>
      <w:bookmarkEnd w:id="0"/>
      <w:r>
        <w:rPr>
          <w:rFonts w:ascii="Times New Roman" w:hAnsi="Times New Roman" w:cs="Times New Roman"/>
          <w:sz w:val="22"/>
          <w:lang w:val="ru-RU"/>
        </w:rPr>
        <w:t xml:space="preserve">го учреждения </w:t>
      </w:r>
    </w:p>
    <w:p w:rsidR="00191085" w:rsidRPr="000F792D" w:rsidRDefault="000F792D" w:rsidP="00191085">
      <w:pPr>
        <w:pStyle w:val="ConsPlusNonformat"/>
        <w:jc w:val="center"/>
        <w:rPr>
          <w:rFonts w:ascii="Times New Roman" w:hAnsi="Times New Roman" w:cs="Times New Roman"/>
          <w:sz w:val="22"/>
          <w:lang w:val="ru-RU"/>
        </w:rPr>
      </w:pPr>
      <w:r>
        <w:rPr>
          <w:rFonts w:ascii="Times New Roman" w:hAnsi="Times New Roman" w:cs="Times New Roman"/>
          <w:sz w:val="22"/>
          <w:lang w:val="ru-RU"/>
        </w:rPr>
        <w:t>«Средняя школа № 52»</w:t>
      </w:r>
    </w:p>
    <w:p w:rsidR="00191085" w:rsidRPr="00191085" w:rsidRDefault="00191085" w:rsidP="00191085">
      <w:pPr>
        <w:pStyle w:val="ConsPlusNonformat"/>
        <w:jc w:val="both"/>
        <w:rPr>
          <w:rFonts w:ascii="Times New Roman" w:hAnsi="Times New Roman" w:cs="Times New Roman"/>
          <w:sz w:val="22"/>
          <w:lang w:val="ru-RU"/>
        </w:rPr>
      </w:pP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1. Общие положения</w:t>
      </w:r>
    </w:p>
    <w:p w:rsidR="00191085" w:rsidRPr="00191085" w:rsidRDefault="00191085" w:rsidP="00191085">
      <w:pPr>
        <w:pStyle w:val="ConsPlusNormal"/>
        <w:jc w:val="both"/>
        <w:rPr>
          <w:rFonts w:ascii="Times New Roman" w:hAnsi="Times New Roman" w:cs="Times New Roman"/>
          <w:sz w:val="22"/>
        </w:rPr>
      </w:pPr>
    </w:p>
    <w:p w:rsidR="00191085" w:rsidRPr="000F792D"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1.1. Настоящие Правила внутреннего трудового распорядка (далее - Правила) определяют трудовой распорядок в </w:t>
      </w:r>
      <w:r>
        <w:rPr>
          <w:rFonts w:ascii="Times New Roman" w:hAnsi="Times New Roman" w:cs="Times New Roman"/>
          <w:sz w:val="22"/>
          <w:lang w:val="ru-RU"/>
        </w:rPr>
        <w:t xml:space="preserve">муниципальном общеобразовательном учреждении «Средняя школа № 52» </w:t>
      </w:r>
      <w:r w:rsidRPr="00191085">
        <w:rPr>
          <w:rFonts w:ascii="Times New Roman" w:hAnsi="Times New Roman" w:cs="Times New Roman"/>
          <w:sz w:val="22"/>
        </w:rPr>
        <w:t xml:space="preserve">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Pr>
          <w:rFonts w:ascii="Times New Roman" w:hAnsi="Times New Roman" w:cs="Times New Roman"/>
          <w:sz w:val="22"/>
          <w:lang w:val="ru-RU"/>
        </w:rPr>
        <w:t>школе</w:t>
      </w:r>
      <w:r w:rsidRPr="00191085">
        <w:rPr>
          <w:rFonts w:ascii="Times New Roman" w:hAnsi="Times New Roman" w:cs="Times New Roman"/>
          <w:sz w:val="22"/>
        </w:rPr>
        <w:t>.</w:t>
      </w:r>
    </w:p>
    <w:p w:rsidR="00191085" w:rsidRPr="000F792D"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1.2. Настоящие Правила являются локальным нормативным актом, разработанным и утвержденным в соответствии с трудовым </w:t>
      </w:r>
      <w:r w:rsidR="000F792D">
        <w:rPr>
          <w:rFonts w:ascii="Times New Roman" w:hAnsi="Times New Roman" w:cs="Times New Roman"/>
          <w:sz w:val="22"/>
          <w:lang w:val="ru-RU"/>
        </w:rPr>
        <w:t>кодексом</w:t>
      </w:r>
      <w:r w:rsidRPr="00191085">
        <w:rPr>
          <w:rFonts w:ascii="Times New Roman" w:hAnsi="Times New Roman" w:cs="Times New Roman"/>
          <w:sz w:val="22"/>
        </w:rPr>
        <w:t xml:space="preserve"> РФ</w:t>
      </w:r>
      <w:r w:rsidR="000F792D">
        <w:rPr>
          <w:rFonts w:ascii="Times New Roman" w:hAnsi="Times New Roman" w:cs="Times New Roman"/>
          <w:sz w:val="22"/>
          <w:lang w:val="ru-RU"/>
        </w:rPr>
        <w:t xml:space="preserve">, законом «Об образовании </w:t>
      </w:r>
      <w:r w:rsidRPr="00191085">
        <w:rPr>
          <w:rFonts w:ascii="Times New Roman" w:hAnsi="Times New Roman" w:cs="Times New Roman"/>
          <w:sz w:val="22"/>
        </w:rPr>
        <w:t xml:space="preserve"> </w:t>
      </w:r>
      <w:r w:rsidR="000F792D">
        <w:rPr>
          <w:rFonts w:ascii="Times New Roman" w:hAnsi="Times New Roman" w:cs="Times New Roman"/>
          <w:sz w:val="22"/>
          <w:lang w:val="ru-RU"/>
        </w:rPr>
        <w:t xml:space="preserve">в Российской Федерации» </w:t>
      </w:r>
      <w:r w:rsidR="000F792D">
        <w:rPr>
          <w:rFonts w:ascii="Times New Roman" w:hAnsi="Times New Roman" w:cs="Times New Roman"/>
          <w:sz w:val="22"/>
        </w:rPr>
        <w:t xml:space="preserve">и </w:t>
      </w:r>
      <w:r w:rsidR="000F792D">
        <w:rPr>
          <w:rFonts w:ascii="Times New Roman" w:hAnsi="Times New Roman" w:cs="Times New Roman"/>
          <w:sz w:val="22"/>
          <w:lang w:val="ru-RU"/>
        </w:rPr>
        <w:t>у</w:t>
      </w:r>
      <w:r w:rsidRPr="00191085">
        <w:rPr>
          <w:rFonts w:ascii="Times New Roman" w:hAnsi="Times New Roman" w:cs="Times New Roman"/>
          <w:sz w:val="22"/>
        </w:rPr>
        <w:t xml:space="preserve">ставом </w:t>
      </w:r>
      <w:r w:rsidR="000F792D">
        <w:rPr>
          <w:rFonts w:ascii="Times New Roman" w:hAnsi="Times New Roman" w:cs="Times New Roman"/>
          <w:sz w:val="22"/>
          <w:lang w:val="ru-RU"/>
        </w:rPr>
        <w:t xml:space="preserve">школы </w:t>
      </w:r>
      <w:r w:rsidRPr="00191085">
        <w:rPr>
          <w:rFonts w:ascii="Times New Roman" w:hAnsi="Times New Roman" w:cs="Times New Roman"/>
          <w:sz w:val="22"/>
        </w:rPr>
        <w:t xml:space="preserve">в целях укрепления трудовой дисциплины, эффективной организации труда, рационального использования рабочего времени, обеспечения высокого качества </w:t>
      </w:r>
      <w:r w:rsidR="000F792D">
        <w:rPr>
          <w:rFonts w:ascii="Times New Roman" w:hAnsi="Times New Roman" w:cs="Times New Roman"/>
          <w:sz w:val="22"/>
          <w:lang w:val="ru-RU"/>
        </w:rPr>
        <w:t>образовательной деятельности</w:t>
      </w:r>
      <w:r w:rsidRPr="00191085">
        <w:rPr>
          <w:rFonts w:ascii="Times New Roman" w:hAnsi="Times New Roman" w:cs="Times New Roman"/>
          <w:sz w:val="22"/>
        </w:rPr>
        <w:t xml:space="preserve"> работников </w:t>
      </w:r>
      <w:r w:rsidR="000F792D">
        <w:rPr>
          <w:rFonts w:ascii="Times New Roman" w:hAnsi="Times New Roman" w:cs="Times New Roman"/>
          <w:sz w:val="22"/>
          <w:lang w:val="ru-RU"/>
        </w:rPr>
        <w:t>школы.</w:t>
      </w:r>
    </w:p>
    <w:p w:rsidR="00191085" w:rsidRPr="00191085" w:rsidRDefault="000F792D" w:rsidP="00191085">
      <w:pPr>
        <w:pStyle w:val="ConsPlusNormal"/>
        <w:ind w:firstLine="540"/>
        <w:jc w:val="both"/>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lang w:val="ru-RU"/>
        </w:rPr>
        <w:t>3</w:t>
      </w:r>
      <w:r w:rsidR="00191085" w:rsidRPr="00191085">
        <w:rPr>
          <w:rFonts w:ascii="Times New Roman" w:hAnsi="Times New Roman" w:cs="Times New Roman"/>
          <w:sz w:val="22"/>
        </w:rPr>
        <w:t xml:space="preserve">. Действие настоящих Правил распространяется на всех работников </w:t>
      </w:r>
      <w:r>
        <w:rPr>
          <w:rFonts w:ascii="Times New Roman" w:hAnsi="Times New Roman" w:cs="Times New Roman"/>
          <w:sz w:val="22"/>
          <w:lang w:val="ru-RU"/>
        </w:rPr>
        <w:t>школы</w:t>
      </w:r>
      <w:r w:rsidR="00191085" w:rsidRPr="00191085">
        <w:rPr>
          <w:rFonts w:ascii="Times New Roman" w:hAnsi="Times New Roman" w:cs="Times New Roman"/>
          <w:sz w:val="22"/>
        </w:rPr>
        <w:t>.</w:t>
      </w:r>
    </w:p>
    <w:p w:rsidR="00191085" w:rsidRPr="00191085" w:rsidRDefault="000F792D" w:rsidP="00191085">
      <w:pPr>
        <w:pStyle w:val="ConsPlusNormal"/>
        <w:ind w:firstLine="540"/>
        <w:jc w:val="both"/>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lang w:val="ru-RU"/>
        </w:rPr>
        <w:t>4</w:t>
      </w:r>
      <w:r w:rsidR="00191085" w:rsidRPr="00191085">
        <w:rPr>
          <w:rFonts w:ascii="Times New Roman" w:hAnsi="Times New Roman" w:cs="Times New Roman"/>
          <w:sz w:val="22"/>
        </w:rPr>
        <w:t>.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191085" w:rsidRPr="000F792D" w:rsidRDefault="000F792D" w:rsidP="00191085">
      <w:pPr>
        <w:pStyle w:val="ConsPlusNormal"/>
        <w:ind w:firstLine="540"/>
        <w:jc w:val="both"/>
        <w:rPr>
          <w:rFonts w:ascii="Times New Roman" w:hAnsi="Times New Roman" w:cs="Times New Roman"/>
          <w:sz w:val="22"/>
          <w:lang w:val="ru-RU"/>
        </w:rPr>
      </w:pPr>
      <w:r>
        <w:rPr>
          <w:rFonts w:ascii="Times New Roman" w:hAnsi="Times New Roman" w:cs="Times New Roman"/>
          <w:sz w:val="22"/>
        </w:rPr>
        <w:t>1.</w:t>
      </w:r>
      <w:r>
        <w:rPr>
          <w:rFonts w:ascii="Times New Roman" w:hAnsi="Times New Roman" w:cs="Times New Roman"/>
          <w:sz w:val="22"/>
          <w:lang w:val="ru-RU"/>
        </w:rPr>
        <w:t>5</w:t>
      </w:r>
      <w:r w:rsidR="00191085" w:rsidRPr="00191085">
        <w:rPr>
          <w:rFonts w:ascii="Times New Roman" w:hAnsi="Times New Roman" w:cs="Times New Roman"/>
          <w:sz w:val="22"/>
        </w:rPr>
        <w:t xml:space="preserve">. Официальным представителем Работодателя является </w:t>
      </w:r>
      <w:r>
        <w:rPr>
          <w:rFonts w:ascii="Times New Roman" w:hAnsi="Times New Roman" w:cs="Times New Roman"/>
          <w:sz w:val="22"/>
          <w:lang w:val="ru-RU"/>
        </w:rPr>
        <w:t>директопр школы.</w:t>
      </w:r>
    </w:p>
    <w:p w:rsidR="00191085" w:rsidRPr="00191085" w:rsidRDefault="000F792D" w:rsidP="00191085">
      <w:pPr>
        <w:pStyle w:val="ConsPlusNormal"/>
        <w:ind w:firstLine="540"/>
        <w:jc w:val="both"/>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sz w:val="22"/>
          <w:lang w:val="ru-RU"/>
        </w:rPr>
        <w:t>6</w:t>
      </w:r>
      <w:r w:rsidR="00191085" w:rsidRPr="00191085">
        <w:rPr>
          <w:rFonts w:ascii="Times New Roman" w:hAnsi="Times New Roman" w:cs="Times New Roman"/>
          <w:sz w:val="22"/>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2. Порядок приема работников</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2.1. Работники реализуют право на труд путем заключения письменного трудового договора.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2.3. При заключении трудового договора лицо, поступающее на работу, предъявляет Работодателю:</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паспорт или иной документ, удостоверяющий личность;</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страховое свидетельство обязательного пенсионного страхования, за исключением случаев, когда трудовой договор заключается впервые;</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документы воинского учета - для военнообязанных и лиц, подлежащих призыву на военную службу;</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191085" w:rsidRPr="00525FEA"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справку о наличии (отсутствии) судимости</w:t>
      </w:r>
      <w:r w:rsidR="00525FEA">
        <w:rPr>
          <w:rFonts w:ascii="Times New Roman" w:hAnsi="Times New Roman" w:cs="Times New Roman"/>
          <w:sz w:val="22"/>
          <w:lang w:val="ru-RU"/>
        </w:rPr>
        <w:t>.</w:t>
      </w:r>
    </w:p>
    <w:p w:rsidR="00C018F8" w:rsidRDefault="00C018F8" w:rsidP="00191085">
      <w:pPr>
        <w:pStyle w:val="ConsPlusNormal"/>
        <w:ind w:firstLine="540"/>
        <w:jc w:val="both"/>
        <w:rPr>
          <w:lang w:val="ru-RU"/>
        </w:rPr>
      </w:pPr>
      <w:r>
        <w:rPr>
          <w:lang w:val="ru-RU"/>
        </w:rPr>
        <w:t xml:space="preserve">- </w:t>
      </w:r>
      <w:r w:rsidRPr="00C018F8">
        <w:rPr>
          <w:rFonts w:ascii="Times New Roman" w:hAnsi="Times New Roman" w:cs="Times New Roman"/>
          <w:sz w:val="24"/>
          <w:szCs w:val="24"/>
        </w:rPr>
        <w:t>заключение по результатам предварительного медицинского осмотра (приказ Минздарсоцразвития от 12 апреля 2011 г. N 302н);</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Заключение трудового договора без предъявления указанных документов не производится.</w:t>
      </w:r>
    </w:p>
    <w:p w:rsidR="00C018F8" w:rsidRDefault="00191085" w:rsidP="00191085">
      <w:pPr>
        <w:pStyle w:val="ConsPlusNormal"/>
        <w:ind w:firstLine="540"/>
        <w:jc w:val="both"/>
        <w:rPr>
          <w:rFonts w:ascii="Times New Roman" w:hAnsi="Times New Roman" w:cs="Times New Roman"/>
          <w:sz w:val="24"/>
          <w:szCs w:val="24"/>
          <w:lang w:val="ru-RU"/>
        </w:rPr>
      </w:pPr>
      <w:r w:rsidRPr="00191085">
        <w:rPr>
          <w:rFonts w:ascii="Times New Roman" w:hAnsi="Times New Roman" w:cs="Times New Roman"/>
          <w:sz w:val="22"/>
        </w:rPr>
        <w:lastRenderedPageBreak/>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r w:rsidR="00C018F8" w:rsidRPr="00C018F8">
        <w:t xml:space="preserve"> </w:t>
      </w:r>
      <w:r w:rsidR="00C018F8" w:rsidRPr="00C018F8">
        <w:rPr>
          <w:rFonts w:ascii="Times New Roman" w:hAnsi="Times New Roman" w:cs="Times New Roman"/>
          <w:sz w:val="24"/>
          <w:szCs w:val="24"/>
        </w:rPr>
        <w:t xml:space="preserve">Педагогической деятельностью в </w:t>
      </w:r>
      <w:r w:rsidR="00082470">
        <w:rPr>
          <w:rFonts w:ascii="Times New Roman" w:hAnsi="Times New Roman" w:cs="Times New Roman"/>
          <w:sz w:val="24"/>
          <w:szCs w:val="24"/>
          <w:lang w:val="ru-RU"/>
        </w:rPr>
        <w:t xml:space="preserve">Школе </w:t>
      </w:r>
      <w:r w:rsidR="00C018F8" w:rsidRPr="00C018F8">
        <w:rPr>
          <w:rFonts w:ascii="Times New Roman" w:hAnsi="Times New Roman" w:cs="Times New Roman"/>
          <w:sz w:val="24"/>
          <w:szCs w:val="24"/>
        </w:rPr>
        <w:t>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82470" w:rsidRDefault="00C018F8" w:rsidP="00191085">
      <w:pPr>
        <w:pStyle w:val="ConsPlusNormal"/>
        <w:ind w:firstLine="540"/>
        <w:jc w:val="both"/>
        <w:rPr>
          <w:rFonts w:ascii="Times New Roman" w:hAnsi="Times New Roman" w:cs="Times New Roman"/>
          <w:sz w:val="24"/>
          <w:szCs w:val="24"/>
          <w:lang w:val="ru-RU"/>
        </w:rPr>
      </w:pPr>
      <w:r w:rsidRPr="00C018F8">
        <w:rPr>
          <w:rFonts w:ascii="Times New Roman" w:hAnsi="Times New Roman" w:cs="Times New Roman"/>
          <w:sz w:val="24"/>
          <w:szCs w:val="24"/>
        </w:rPr>
        <w:t xml:space="preserve"> 2.5. К педагогической деятельности не допускаются лица:</w:t>
      </w:r>
    </w:p>
    <w:p w:rsidR="00082470" w:rsidRDefault="00C018F8" w:rsidP="00191085">
      <w:pPr>
        <w:pStyle w:val="ConsPlusNormal"/>
        <w:ind w:firstLine="540"/>
        <w:jc w:val="both"/>
        <w:rPr>
          <w:rFonts w:ascii="Times New Roman" w:hAnsi="Times New Roman" w:cs="Times New Roman"/>
          <w:sz w:val="24"/>
          <w:szCs w:val="24"/>
          <w:lang w:val="ru-RU"/>
        </w:rPr>
      </w:pPr>
      <w:r w:rsidRPr="00C018F8">
        <w:rPr>
          <w:rFonts w:ascii="Times New Roman" w:hAnsi="Times New Roman" w:cs="Times New Roman"/>
          <w:sz w:val="24"/>
          <w:szCs w:val="24"/>
        </w:rPr>
        <w:t xml:space="preserve"> </w:t>
      </w:r>
      <w:r w:rsidRPr="00C018F8">
        <w:rPr>
          <w:rFonts w:ascii="Times New Roman" w:hAnsi="Times New Roman" w:cs="Times New Roman"/>
          <w:sz w:val="24"/>
          <w:szCs w:val="24"/>
        </w:rPr>
        <w:sym w:font="Symbol" w:char="F02D"/>
      </w:r>
      <w:r w:rsidRPr="00C018F8">
        <w:rPr>
          <w:rFonts w:ascii="Times New Roman" w:hAnsi="Times New Roman" w:cs="Times New Roman"/>
          <w:sz w:val="24"/>
          <w:szCs w:val="24"/>
        </w:rPr>
        <w:t xml:space="preserve"> лишѐнные права заниматься педагогической деятельностью в соответствии с вступившим в законную силу приговором суда; </w:t>
      </w:r>
    </w:p>
    <w:p w:rsidR="00082470" w:rsidRDefault="00C018F8" w:rsidP="00191085">
      <w:pPr>
        <w:pStyle w:val="ConsPlusNormal"/>
        <w:ind w:firstLine="540"/>
        <w:jc w:val="both"/>
        <w:rPr>
          <w:rFonts w:ascii="Times New Roman" w:hAnsi="Times New Roman" w:cs="Times New Roman"/>
          <w:sz w:val="24"/>
          <w:szCs w:val="24"/>
          <w:lang w:val="ru-RU"/>
        </w:rPr>
      </w:pPr>
      <w:r w:rsidRPr="00C018F8">
        <w:rPr>
          <w:rFonts w:ascii="Times New Roman" w:hAnsi="Times New Roman" w:cs="Times New Roman"/>
          <w:sz w:val="24"/>
          <w:szCs w:val="24"/>
        </w:rPr>
        <w:sym w:font="Symbol" w:char="F02D"/>
      </w:r>
      <w:r w:rsidRPr="00C018F8">
        <w:rPr>
          <w:rFonts w:ascii="Times New Roman" w:hAnsi="Times New Roman" w:cs="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82470" w:rsidRDefault="00C018F8" w:rsidP="00191085">
      <w:pPr>
        <w:pStyle w:val="ConsPlusNormal"/>
        <w:ind w:firstLine="540"/>
        <w:jc w:val="both"/>
        <w:rPr>
          <w:rFonts w:ascii="Times New Roman" w:hAnsi="Times New Roman" w:cs="Times New Roman"/>
          <w:sz w:val="24"/>
          <w:szCs w:val="24"/>
          <w:lang w:val="ru-RU"/>
        </w:rPr>
      </w:pPr>
      <w:r w:rsidRPr="00C018F8">
        <w:rPr>
          <w:rFonts w:ascii="Times New Roman" w:hAnsi="Times New Roman" w:cs="Times New Roman"/>
          <w:sz w:val="24"/>
          <w:szCs w:val="24"/>
        </w:rPr>
        <w:t xml:space="preserve"> </w:t>
      </w:r>
      <w:r w:rsidRPr="00C018F8">
        <w:rPr>
          <w:rFonts w:ascii="Times New Roman" w:hAnsi="Times New Roman" w:cs="Times New Roman"/>
          <w:sz w:val="24"/>
          <w:szCs w:val="24"/>
        </w:rPr>
        <w:sym w:font="Symbol" w:char="F02D"/>
      </w:r>
      <w:r w:rsidRPr="00C018F8">
        <w:rPr>
          <w:rFonts w:ascii="Times New Roman" w:hAnsi="Times New Roman" w:cs="Times New Roman"/>
          <w:sz w:val="24"/>
          <w:szCs w:val="24"/>
        </w:rPr>
        <w:t xml:space="preserve"> имеющие неснятую или непогашенную судимость за умышленные тяжкие и особо тяжкие преступления; </w:t>
      </w:r>
    </w:p>
    <w:p w:rsidR="00082470" w:rsidRDefault="00C018F8" w:rsidP="00191085">
      <w:pPr>
        <w:pStyle w:val="ConsPlusNormal"/>
        <w:ind w:firstLine="540"/>
        <w:jc w:val="both"/>
        <w:rPr>
          <w:rFonts w:ascii="Times New Roman" w:hAnsi="Times New Roman" w:cs="Times New Roman"/>
          <w:sz w:val="24"/>
          <w:szCs w:val="24"/>
          <w:lang w:val="ru-RU"/>
        </w:rPr>
      </w:pPr>
      <w:r w:rsidRPr="00C018F8">
        <w:rPr>
          <w:rFonts w:ascii="Times New Roman" w:hAnsi="Times New Roman" w:cs="Times New Roman"/>
          <w:sz w:val="24"/>
          <w:szCs w:val="24"/>
        </w:rPr>
        <w:sym w:font="Symbol" w:char="F02D"/>
      </w:r>
      <w:r w:rsidRPr="00C018F8">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191085" w:rsidRPr="00191085" w:rsidRDefault="00C018F8" w:rsidP="00191085">
      <w:pPr>
        <w:pStyle w:val="ConsPlusNormal"/>
        <w:ind w:firstLine="540"/>
        <w:jc w:val="both"/>
        <w:rPr>
          <w:rFonts w:ascii="Times New Roman" w:hAnsi="Times New Roman" w:cs="Times New Roman"/>
          <w:sz w:val="22"/>
        </w:rPr>
      </w:pPr>
      <w:r w:rsidRPr="00C018F8">
        <w:rPr>
          <w:rFonts w:ascii="Times New Roman" w:hAnsi="Times New Roman" w:cs="Times New Roman"/>
          <w:sz w:val="24"/>
          <w:szCs w:val="24"/>
        </w:rPr>
        <w:t xml:space="preserve"> </w:t>
      </w:r>
      <w:r w:rsidRPr="00C018F8">
        <w:rPr>
          <w:rFonts w:ascii="Times New Roman" w:hAnsi="Times New Roman" w:cs="Times New Roman"/>
          <w:sz w:val="24"/>
          <w:szCs w:val="24"/>
        </w:rPr>
        <w:sym w:font="Symbol" w:char="F02D"/>
      </w:r>
      <w:r w:rsidRPr="00C018F8">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2.8. Трудовые договоры могут заключаться: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 на неопределенный срок;</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 на определенный срок - не более пяти лет (срочный трудовой договор), если иное не установлено Трудовым кодексом РФ и другими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2.9. Срочный трудовой договор может заключаться в случаях, предусмотренных Трудовым кодексом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91085" w:rsidRPr="00525FEA" w:rsidRDefault="00191085" w:rsidP="00525FEA">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191085" w:rsidRPr="00191085" w:rsidRDefault="00525FEA" w:rsidP="00191085">
      <w:pPr>
        <w:pStyle w:val="ConsPlusNormal"/>
        <w:ind w:firstLine="540"/>
        <w:jc w:val="both"/>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sz w:val="22"/>
          <w:lang w:val="ru-RU"/>
        </w:rPr>
        <w:t>3</w:t>
      </w:r>
      <w:r w:rsidR="00191085" w:rsidRPr="00191085">
        <w:rPr>
          <w:rFonts w:ascii="Times New Roman" w:hAnsi="Times New Roman" w:cs="Times New Roman"/>
          <w:sz w:val="22"/>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5" w:history="1">
        <w:r w:rsidR="00191085" w:rsidRPr="00191085">
          <w:rPr>
            <w:rStyle w:val="a3"/>
            <w:rFonts w:ascii="Times New Roman" w:hAnsi="Times New Roman" w:cs="Times New Roman"/>
            <w:color w:val="auto"/>
            <w:sz w:val="22"/>
            <w:u w:val="none"/>
          </w:rPr>
          <w:t>кодексом</w:t>
        </w:r>
      </w:hyperlink>
      <w:r w:rsidR="00191085" w:rsidRPr="00191085">
        <w:rPr>
          <w:rFonts w:ascii="Times New Roman" w:hAnsi="Times New Roman" w:cs="Times New Roman"/>
          <w:sz w:val="22"/>
        </w:rPr>
        <w:t xml:space="preserve"> РФ и иными федеральными законами, должны пройти обязательный предварительный медицинский осмотр.</w:t>
      </w:r>
    </w:p>
    <w:p w:rsidR="00191085" w:rsidRPr="00191085" w:rsidRDefault="00525FEA" w:rsidP="00191085">
      <w:pPr>
        <w:pStyle w:val="ConsPlusNormal"/>
        <w:ind w:firstLine="540"/>
        <w:jc w:val="both"/>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sz w:val="22"/>
          <w:lang w:val="ru-RU"/>
        </w:rPr>
        <w:t>4</w:t>
      </w:r>
      <w:r w:rsidR="00191085" w:rsidRPr="00191085">
        <w:rPr>
          <w:rFonts w:ascii="Times New Roman" w:hAnsi="Times New Roman" w:cs="Times New Roman"/>
          <w:sz w:val="22"/>
        </w:rPr>
        <w:t xml:space="preserve">.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w:t>
      </w:r>
      <w:r w:rsidR="00191085" w:rsidRPr="00191085">
        <w:rPr>
          <w:rFonts w:ascii="Times New Roman" w:hAnsi="Times New Roman" w:cs="Times New Roman"/>
          <w:sz w:val="22"/>
        </w:rPr>
        <w:lastRenderedPageBreak/>
        <w:t>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91085" w:rsidRPr="00191085" w:rsidRDefault="00525FEA" w:rsidP="00191085">
      <w:pPr>
        <w:pStyle w:val="ConsPlusNormal"/>
        <w:ind w:firstLine="540"/>
        <w:jc w:val="both"/>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sz w:val="22"/>
          <w:lang w:val="ru-RU"/>
        </w:rPr>
        <w:t>5</w:t>
      </w:r>
      <w:r w:rsidR="00191085" w:rsidRPr="00191085">
        <w:rPr>
          <w:rFonts w:ascii="Times New Roman" w:hAnsi="Times New Roman" w:cs="Times New Roman"/>
          <w:sz w:val="22"/>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191085" w:rsidRPr="00191085" w:rsidRDefault="00525FEA" w:rsidP="00191085">
      <w:pPr>
        <w:pStyle w:val="ConsPlusNormal"/>
        <w:ind w:firstLine="540"/>
        <w:jc w:val="both"/>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lang w:val="ru-RU"/>
        </w:rPr>
        <w:t>16</w:t>
      </w:r>
      <w:r w:rsidR="00191085" w:rsidRPr="00191085">
        <w:rPr>
          <w:rFonts w:ascii="Times New Roman" w:hAnsi="Times New Roman" w:cs="Times New Roman"/>
          <w:sz w:val="22"/>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3. Порядок перевода работников</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w:t>
      </w:r>
      <w:hyperlink r:id="rId6"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lang w:val="ru-RU"/>
        </w:rPr>
      </w:pPr>
      <w:r w:rsidRPr="00191085">
        <w:rPr>
          <w:rFonts w:ascii="Times New Roman" w:hAnsi="Times New Roman" w:cs="Times New Roman"/>
          <w:sz w:val="22"/>
        </w:rPr>
        <w:t>4. Порядок увольнения работников</w:t>
      </w:r>
    </w:p>
    <w:p w:rsidR="00191085" w:rsidRPr="00191085" w:rsidRDefault="00191085" w:rsidP="00191085">
      <w:pPr>
        <w:pStyle w:val="ConsPlusNormal"/>
        <w:jc w:val="center"/>
        <w:outlineLvl w:val="0"/>
        <w:rPr>
          <w:rFonts w:ascii="Times New Roman" w:hAnsi="Times New Roman" w:cs="Times New Roman"/>
          <w:sz w:val="22"/>
          <w:lang w:val="ru-RU"/>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4.1. Трудовой договор может быть прекращен (расторгнут) в порядке и по основаниям, предусмотренным Трудовым </w:t>
      </w:r>
      <w:hyperlink r:id="rId7"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w:t>
      </w:r>
      <w:r w:rsidR="00CD0BAD">
        <w:rPr>
          <w:rFonts w:ascii="Times New Roman" w:hAnsi="Times New Roman" w:cs="Times New Roman"/>
          <w:sz w:val="22"/>
          <w:lang w:val="ru-RU"/>
        </w:rPr>
        <w:t>.</w:t>
      </w:r>
      <w:r w:rsidRPr="00191085">
        <w:rPr>
          <w:rFonts w:ascii="Times New Roman" w:hAnsi="Times New Roman" w:cs="Times New Roman"/>
          <w:sz w:val="22"/>
        </w:rPr>
        <w:t xml:space="preserve">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8"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или иным федеральным законом, сохранялось место работы (должность).</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sidRPr="00191085">
        <w:rPr>
          <w:rFonts w:ascii="Times New Roman" w:hAnsi="Times New Roman" w:cs="Times New Roman"/>
          <w:sz w:val="22"/>
        </w:rPr>
        <w:lastRenderedPageBreak/>
        <w:t>оборудование, инструменты и иные товарно-материальные ценности, а также документы, образовавшиеся при исполнении трудовых функций.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9" w:history="1">
        <w:r w:rsidRPr="00191085">
          <w:rPr>
            <w:rStyle w:val="a3"/>
            <w:rFonts w:ascii="Times New Roman" w:hAnsi="Times New Roman" w:cs="Times New Roman"/>
            <w:color w:val="auto"/>
            <w:sz w:val="22"/>
            <w:u w:val="none"/>
          </w:rPr>
          <w:t>кодекса</w:t>
        </w:r>
      </w:hyperlink>
      <w:r w:rsidRPr="00191085">
        <w:rPr>
          <w:rFonts w:ascii="Times New Roman" w:hAnsi="Times New Roman" w:cs="Times New Roman"/>
          <w:sz w:val="22"/>
        </w:rPr>
        <w:t xml:space="preserve"> РФ или иного федерального закона.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5. Основные права и обязанности Работодателя</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5.1. Работодатель имеет право:</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заключать, изменять и расторгать трудовые договоры с работниками в порядке и на условиях, которые установлены Трудовым </w:t>
      </w:r>
      <w:hyperlink r:id="rId10"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вести коллективные переговоры и заключать коллективные договоры;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поощрять работников за добросовестный эффективный труд;</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требовать от работников исполнения ими трудовых обязанностей и бережного отношения к имуществу Р</w:t>
      </w:r>
      <w:r w:rsidR="00CD0BAD">
        <w:rPr>
          <w:rFonts w:ascii="Times New Roman" w:hAnsi="Times New Roman" w:cs="Times New Roman"/>
          <w:sz w:val="22"/>
        </w:rPr>
        <w:t>аботодателя</w:t>
      </w:r>
      <w:r w:rsidRPr="00191085">
        <w:rPr>
          <w:rFonts w:ascii="Times New Roman" w:hAnsi="Times New Roman" w:cs="Times New Roman"/>
          <w:sz w:val="22"/>
        </w:rPr>
        <w:t>;</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требовать от работников соблюдения правил охраны труда и пожарной безопасности;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привлекать работников к дисциплинарной и материальной ответственности в порядке, установленном Трудовым </w:t>
      </w:r>
      <w:hyperlink r:id="rId11"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принимать локальные нормативные акты;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реализовывать права, предусмотренные законодательством о специальной оценке условий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осуществлять иные права, предоставленные ему в соответствии с трудовым законодательством.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5.2. Работодатель обязан:</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предоставлять работникам работу, обусловленную трудовым договором;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обеспечивать безопасность и условия труда, соответствующие государственным нормативным требованиям охраны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обеспечивать работникам равную оплату за труд равной ценности;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вести учет времени, фактически отработанного каждым работником;</w:t>
      </w:r>
    </w:p>
    <w:p w:rsidR="00191085"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 выплачивать в полном размере причитающуюся работникам заработную плату в сроки, установленные в соответствии с Трудовым </w:t>
      </w:r>
      <w:hyperlink r:id="rId12"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коллективным договором (при его наличии), трудовыми договорами;</w:t>
      </w:r>
    </w:p>
    <w:p w:rsidR="00BC4927" w:rsidRPr="00BC4927" w:rsidRDefault="00BC4927" w:rsidP="00191085">
      <w:pPr>
        <w:pStyle w:val="ConsPlusNormal"/>
        <w:ind w:firstLine="540"/>
        <w:jc w:val="both"/>
        <w:rPr>
          <w:rFonts w:ascii="Times New Roman" w:hAnsi="Times New Roman" w:cs="Times New Roman"/>
          <w:sz w:val="24"/>
          <w:szCs w:val="24"/>
          <w:lang w:val="ru-RU"/>
        </w:rPr>
      </w:pPr>
      <w:r w:rsidRPr="00BC492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BC4927">
        <w:rPr>
          <w:rFonts w:ascii="Times New Roman" w:hAnsi="Times New Roman" w:cs="Times New Roman"/>
          <w:sz w:val="24"/>
          <w:szCs w:val="24"/>
        </w:rPr>
        <w:t>соблюдать требования при получении и обрабатывать персональные данные работников в соответствии с требованиями законодательства;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вести коллективные переговоры, а также заключать коллективный договор в порядке, установленном Трудовым </w:t>
      </w:r>
      <w:hyperlink r:id="rId13"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lastRenderedPageBreak/>
        <w:t xml:space="preserve">- создавать условия, обеспечивающие участие работников в управлении организацией в предусмотренных Трудовым </w:t>
      </w:r>
      <w:hyperlink r:id="rId14"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 и коллективным договором (при его наличии) формах;</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обеспечивать бытовые нужды работников, связанные с исполнением ими трудовых обязанностей;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осуществлять обязательное социальное страхование работников в порядке, установленном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5"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другими федеральными законами и иными нормативными правовыми актами Российской Федерации;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отстранять от работы работников в случаях, предусмотренных Трудовым </w:t>
      </w:r>
      <w:hyperlink r:id="rId16"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 и нормативными правовыми актами РФ;</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5.2.1. Работодатель обязан отстранить от работы (не допускать к работе)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появившегося на работе в состоянии алкогольного, наркотического или иного токсического опьянения;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не прошедшего в установленном порядке обучение и проверку знаний и навыков в области охраны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6. Основные права и обязанности работников</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6.1. Работник имеет право:</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на заключение, изменение и расторжение трудового договора в порядке и на условиях, которые установлены Трудовым </w:t>
      </w:r>
      <w:hyperlink r:id="rId17"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предоставление ему работы, обусловленной трудовым договором;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своевременную и в полном объеме выплату заработной платы </w:t>
      </w:r>
      <w:r w:rsidR="00E31359">
        <w:rPr>
          <w:rFonts w:ascii="Times New Roman" w:hAnsi="Times New Roman" w:cs="Times New Roman"/>
          <w:sz w:val="22"/>
          <w:lang w:val="ru-RU"/>
        </w:rPr>
        <w:t>ежемесячно 29 и 14 числа в</w:t>
      </w:r>
      <w:r w:rsidRPr="00191085">
        <w:rPr>
          <w:rFonts w:ascii="Times New Roman" w:hAnsi="Times New Roman" w:cs="Times New Roman"/>
          <w:sz w:val="22"/>
        </w:rPr>
        <w:t xml:space="preserve"> соответствии со своей квалификацией, сложностью труда, количеством и качеством выполненной работы;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подготовку и дополнительное профессиональное образование в порядке, установленном Трудовым </w:t>
      </w:r>
      <w:hyperlink r:id="rId18"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участие в управлении </w:t>
      </w:r>
      <w:r w:rsidR="00BC4927">
        <w:rPr>
          <w:rFonts w:ascii="Times New Roman" w:hAnsi="Times New Roman" w:cs="Times New Roman"/>
          <w:sz w:val="22"/>
          <w:lang w:val="ru-RU"/>
        </w:rPr>
        <w:t>школой</w:t>
      </w:r>
      <w:r w:rsidRPr="00191085">
        <w:rPr>
          <w:rFonts w:ascii="Times New Roman" w:hAnsi="Times New Roman" w:cs="Times New Roman"/>
          <w:sz w:val="22"/>
        </w:rPr>
        <w:t xml:space="preserve"> в предусмотренных Трудовым </w:t>
      </w:r>
      <w:hyperlink r:id="rId19"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w:t>
      </w:r>
      <w:r w:rsidR="00BC4927">
        <w:rPr>
          <w:rFonts w:ascii="Times New Roman" w:hAnsi="Times New Roman" w:cs="Times New Roman"/>
          <w:sz w:val="22"/>
          <w:lang w:val="ru-RU"/>
        </w:rPr>
        <w:t>законом «Об образовании в РФ»</w:t>
      </w:r>
      <w:r w:rsidR="00BC4927" w:rsidRPr="00191085">
        <w:rPr>
          <w:rFonts w:ascii="Times New Roman" w:hAnsi="Times New Roman" w:cs="Times New Roman"/>
          <w:sz w:val="22"/>
        </w:rPr>
        <w:t xml:space="preserve"> </w:t>
      </w:r>
      <w:r w:rsidRPr="00191085">
        <w:rPr>
          <w:rFonts w:ascii="Times New Roman" w:hAnsi="Times New Roman" w:cs="Times New Roman"/>
          <w:sz w:val="22"/>
        </w:rPr>
        <w:t>иными федеральными законами и коллективным договором (при его наличии) формах;</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ведение коллективных переговоров и заключение коллективных договоров и соглашений </w:t>
      </w:r>
      <w:r w:rsidRPr="00191085">
        <w:rPr>
          <w:rFonts w:ascii="Times New Roman" w:hAnsi="Times New Roman" w:cs="Times New Roman"/>
          <w:sz w:val="22"/>
        </w:rPr>
        <w:lastRenderedPageBreak/>
        <w:t>через своих представителей, а также на информацию о выполнении коллективного договора, соглашений;</w:t>
      </w:r>
    </w:p>
    <w:p w:rsidR="00191085"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защиту своих трудовых прав, свобод и законных интересов всеми не запрещенными законом способами;</w:t>
      </w:r>
    </w:p>
    <w:p w:rsidR="00BC4927" w:rsidRPr="00BC4927" w:rsidRDefault="00BC4927" w:rsidP="00191085">
      <w:pPr>
        <w:pStyle w:val="ConsPlusNormal"/>
        <w:ind w:firstLine="540"/>
        <w:jc w:val="both"/>
        <w:rPr>
          <w:rFonts w:ascii="Times New Roman" w:hAnsi="Times New Roman" w:cs="Times New Roman"/>
          <w:sz w:val="22"/>
          <w:lang w:val="ru-RU"/>
        </w:rPr>
      </w:pPr>
      <w:r>
        <w:rPr>
          <w:rFonts w:ascii="Times New Roman" w:hAnsi="Times New Roman" w:cs="Times New Roman"/>
          <w:sz w:val="22"/>
          <w:lang w:val="ru-RU"/>
        </w:rPr>
        <w:t>-</w:t>
      </w:r>
      <w:r>
        <w:rPr>
          <w:rFonts w:ascii="Times New Roman" w:hAnsi="Times New Roman" w:cs="Times New Roman"/>
          <w:sz w:val="24"/>
          <w:szCs w:val="24"/>
          <w:lang w:val="ru-RU"/>
        </w:rPr>
        <w:t xml:space="preserve"> </w:t>
      </w:r>
      <w:r w:rsidRPr="00BC4927">
        <w:rPr>
          <w:rFonts w:ascii="Times New Roman" w:hAnsi="Times New Roman" w:cs="Times New Roman"/>
          <w:sz w:val="24"/>
          <w:szCs w:val="24"/>
        </w:rPr>
        <w:t>защиту в соответствии с законодательством Российской Федерации своих персональных данных, хранящихся у работодателя;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разрешение индивидуальных и коллективных трудовых споров, включая право на забастовку, в порядке, установленном Трудовым </w:t>
      </w:r>
      <w:hyperlink r:id="rId20"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w:t>
      </w:r>
      <w:r w:rsidR="00BC4927">
        <w:rPr>
          <w:rFonts w:ascii="Times New Roman" w:hAnsi="Times New Roman" w:cs="Times New Roman"/>
          <w:sz w:val="22"/>
          <w:lang w:val="ru-RU"/>
        </w:rPr>
        <w:t xml:space="preserve"> </w:t>
      </w:r>
      <w:r w:rsidRPr="00191085">
        <w:rPr>
          <w:rFonts w:ascii="Times New Roman" w:hAnsi="Times New Roman" w:cs="Times New Roman"/>
          <w:sz w:val="22"/>
        </w:rPr>
        <w:t>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1"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обязательное социальное страхование в случаях, предусмотренных федеральными законами;</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Педагогические работники </w:t>
      </w:r>
      <w:r>
        <w:rPr>
          <w:rFonts w:ascii="Times New Roman" w:hAnsi="Times New Roman" w:cs="Times New Roman"/>
          <w:sz w:val="24"/>
          <w:szCs w:val="24"/>
          <w:lang w:val="ru-RU"/>
        </w:rPr>
        <w:t>школы</w:t>
      </w:r>
      <w:r w:rsidRPr="0075042B">
        <w:rPr>
          <w:rFonts w:ascii="Times New Roman" w:hAnsi="Times New Roman" w:cs="Times New Roman"/>
          <w:sz w:val="24"/>
          <w:szCs w:val="24"/>
        </w:rPr>
        <w:t xml:space="preserve"> пользуются следующими академическими правами и свободами: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6 компонентов образовательных программ;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7) право на бесплатное пользование библиотеками и информационными ресурсами, а также доступ в порядке, установленном </w:t>
      </w:r>
      <w:r>
        <w:rPr>
          <w:rFonts w:ascii="Times New Roman" w:hAnsi="Times New Roman" w:cs="Times New Roman"/>
          <w:sz w:val="24"/>
          <w:szCs w:val="24"/>
          <w:lang w:val="ru-RU"/>
        </w:rPr>
        <w:t>школой</w:t>
      </w:r>
      <w:r w:rsidRPr="0075042B">
        <w:rPr>
          <w:rFonts w:ascii="Times New Roman" w:hAnsi="Times New Roman" w:cs="Times New Roman"/>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Pr>
          <w:rFonts w:ascii="Times New Roman" w:hAnsi="Times New Roman" w:cs="Times New Roman"/>
          <w:sz w:val="24"/>
          <w:szCs w:val="24"/>
          <w:lang w:val="ru-RU"/>
        </w:rPr>
        <w:t>школе</w:t>
      </w:r>
      <w:r w:rsidRPr="0075042B">
        <w:rPr>
          <w:rFonts w:ascii="Times New Roman" w:hAnsi="Times New Roman" w:cs="Times New Roman"/>
          <w:sz w:val="24"/>
          <w:szCs w:val="24"/>
        </w:rPr>
        <w:t xml:space="preserve">;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9) 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10) право на обращение в комиссию по урегулированию споров между участниками образовательных отношений;</w:t>
      </w:r>
    </w:p>
    <w:p w:rsidR="00191085"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 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191085" w:rsidRPr="0075042B">
        <w:rPr>
          <w:rFonts w:ascii="Times New Roman" w:hAnsi="Times New Roman" w:cs="Times New Roman"/>
          <w:sz w:val="24"/>
          <w:szCs w:val="24"/>
        </w:rPr>
        <w:t>.</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Педагогические работники </w:t>
      </w:r>
      <w:r w:rsidR="00082470">
        <w:rPr>
          <w:rFonts w:ascii="Times New Roman" w:hAnsi="Times New Roman" w:cs="Times New Roman"/>
          <w:sz w:val="24"/>
          <w:szCs w:val="24"/>
          <w:lang w:val="ru-RU"/>
        </w:rPr>
        <w:t xml:space="preserve">Школы </w:t>
      </w:r>
      <w:r w:rsidRPr="0075042B">
        <w:rPr>
          <w:rFonts w:ascii="Times New Roman" w:hAnsi="Times New Roman" w:cs="Times New Roman"/>
          <w:sz w:val="24"/>
          <w:szCs w:val="24"/>
        </w:rPr>
        <w:t xml:space="preserve"> имеют следующие трудовые права и социальные гарантии: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1) право на сокращенную продолжительность рабочего времени;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4) право на длительный отпуск сроком до одного года не реже чем через каждые </w:t>
      </w:r>
      <w:r w:rsidRPr="0075042B">
        <w:rPr>
          <w:rFonts w:ascii="Times New Roman" w:hAnsi="Times New Roman" w:cs="Times New Roman"/>
          <w:sz w:val="24"/>
          <w:szCs w:val="24"/>
        </w:rPr>
        <w:lastRenderedPageBreak/>
        <w:t xml:space="preserve">десять лет непрерывной педагогической работы в порядке, установленном Министерством образования и науки Российской Федерации; </w:t>
      </w:r>
    </w:p>
    <w:p w:rsidR="0075042B" w:rsidRP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w:t>
      </w:r>
      <w:r>
        <w:rPr>
          <w:rFonts w:ascii="Times New Roman" w:hAnsi="Times New Roman" w:cs="Times New Roman"/>
          <w:sz w:val="24"/>
          <w:szCs w:val="24"/>
        </w:rPr>
        <w:t xml:space="preserve">льством Российской Федерации;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7) иные трудовые права, меры социальной поддержки, установленные федеральными законами и законодательными актами Ярославской области, трудовым законодательством, иными нормативными правовыми актами, содержащими нормы трудового права.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Педагогические работники</w:t>
      </w:r>
      <w:r w:rsidR="00082470" w:rsidRPr="00082470">
        <w:rPr>
          <w:rFonts w:ascii="Times New Roman" w:hAnsi="Times New Roman" w:cs="Times New Roman"/>
          <w:sz w:val="24"/>
          <w:szCs w:val="24"/>
          <w:lang w:val="ru-RU"/>
        </w:rPr>
        <w:t xml:space="preserve"> </w:t>
      </w:r>
      <w:r w:rsidR="00082470">
        <w:rPr>
          <w:rFonts w:ascii="Times New Roman" w:hAnsi="Times New Roman" w:cs="Times New Roman"/>
          <w:sz w:val="24"/>
          <w:szCs w:val="24"/>
          <w:lang w:val="ru-RU"/>
        </w:rPr>
        <w:t>Школы</w:t>
      </w:r>
      <w:r w:rsidRPr="0075042B">
        <w:rPr>
          <w:rFonts w:ascii="Times New Roman" w:hAnsi="Times New Roman" w:cs="Times New Roman"/>
          <w:sz w:val="24"/>
          <w:szCs w:val="24"/>
        </w:rPr>
        <w:t xml:space="preserve">, участвующие по решению уполномоченных органов исполнительной власти в проведении единого государственного экзамена в рабочее время, освобождаются от основной работы. Указанным работникам предоставляются гарантии и компенсации, установленные трудовым законодательством и иными актами, содержащими нормы трудового права. </w:t>
      </w:r>
    </w:p>
    <w:p w:rsidR="0075042B" w:rsidRP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Директору </w:t>
      </w:r>
      <w:r w:rsidR="00082470">
        <w:rPr>
          <w:rFonts w:ascii="Times New Roman" w:hAnsi="Times New Roman" w:cs="Times New Roman"/>
          <w:sz w:val="24"/>
          <w:szCs w:val="24"/>
          <w:lang w:val="ru-RU"/>
        </w:rPr>
        <w:t>Школы</w:t>
      </w:r>
      <w:r w:rsidRPr="0075042B">
        <w:rPr>
          <w:rFonts w:ascii="Times New Roman" w:hAnsi="Times New Roman" w:cs="Times New Roman"/>
          <w:sz w:val="24"/>
          <w:szCs w:val="24"/>
        </w:rPr>
        <w:t xml:space="preserve">, заместителям директора </w:t>
      </w:r>
      <w:r w:rsidR="00082470">
        <w:rPr>
          <w:rFonts w:ascii="Times New Roman" w:hAnsi="Times New Roman" w:cs="Times New Roman"/>
          <w:sz w:val="24"/>
          <w:szCs w:val="24"/>
          <w:lang w:val="ru-RU"/>
        </w:rPr>
        <w:t>Школы</w:t>
      </w:r>
      <w:r w:rsidRPr="0075042B">
        <w:rPr>
          <w:rFonts w:ascii="Times New Roman" w:hAnsi="Times New Roman" w:cs="Times New Roman"/>
          <w:sz w:val="24"/>
          <w:szCs w:val="24"/>
        </w:rPr>
        <w:t>,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6.2. Работник обязан:</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качественно и своевременно выполнять поручения, распоряжения, задания и указания своего непосредственного руководителя;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соблюдать настоящие Правила;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соблюдать трудовую дисциплину;</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проходить обучение безопасным методам и приемам выполнения работ и оказанию первой помощи пострадавшим</w:t>
      </w:r>
      <w:r w:rsidR="00F45C2C">
        <w:rPr>
          <w:rFonts w:ascii="Times New Roman" w:hAnsi="Times New Roman" w:cs="Times New Roman"/>
          <w:sz w:val="22"/>
        </w:rPr>
        <w:t>, инструктаж по охране труда</w:t>
      </w:r>
      <w:r w:rsidR="00F45C2C">
        <w:rPr>
          <w:rFonts w:ascii="Times New Roman" w:hAnsi="Times New Roman" w:cs="Times New Roman"/>
          <w:sz w:val="22"/>
          <w:lang w:val="ru-RU"/>
        </w:rPr>
        <w:t xml:space="preserve"> и </w:t>
      </w:r>
      <w:r w:rsidRPr="00191085">
        <w:rPr>
          <w:rFonts w:ascii="Times New Roman" w:hAnsi="Times New Roman" w:cs="Times New Roman"/>
          <w:sz w:val="22"/>
        </w:rPr>
        <w:t xml:space="preserve"> проверку знания требований охраны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2"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 иными федеральными законами;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соблюдать требования по охране труда и обеспечению безопасности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бережно относиться к имуществу Работодателя </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способствовать созданию благоприятной деловой атмосферы в коллективе;</w:t>
      </w:r>
    </w:p>
    <w:p w:rsidR="00191085" w:rsidRPr="00F45C2C" w:rsidRDefault="00191085" w:rsidP="00F45C2C">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w:t>
      </w:r>
      <w:r w:rsidR="00F45C2C">
        <w:rPr>
          <w:rFonts w:ascii="Times New Roman" w:hAnsi="Times New Roman" w:cs="Times New Roman"/>
          <w:sz w:val="22"/>
        </w:rPr>
        <w:t>ранности имущества Работодателя</w:t>
      </w:r>
      <w:r w:rsidR="00F45C2C">
        <w:rPr>
          <w:rFonts w:ascii="Times New Roman" w:hAnsi="Times New Roman" w:cs="Times New Roman"/>
          <w:sz w:val="22"/>
          <w:lang w:val="ru-RU"/>
        </w:rPr>
        <w:t>;</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поддерживать свое рабочее место, оборудование и приспособления в исправном состоянии, порядке и чистоте;</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соблюдать установленный Работодателем порядок хранения документов, материальных и денежных ценностей;</w:t>
      </w:r>
    </w:p>
    <w:p w:rsidR="00191085"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 повышать свой профессиональный </w:t>
      </w:r>
      <w:r w:rsidR="00F45C2C">
        <w:rPr>
          <w:rFonts w:ascii="Times New Roman" w:hAnsi="Times New Roman" w:cs="Times New Roman"/>
          <w:sz w:val="22"/>
        </w:rPr>
        <w:t>ур</w:t>
      </w:r>
      <w:r w:rsidR="00F45C2C">
        <w:rPr>
          <w:rFonts w:ascii="Times New Roman" w:hAnsi="Times New Roman" w:cs="Times New Roman"/>
          <w:sz w:val="22"/>
          <w:lang w:val="ru-RU"/>
        </w:rPr>
        <w:t>о</w:t>
      </w:r>
      <w:r w:rsidR="00F45C2C">
        <w:rPr>
          <w:rFonts w:ascii="Times New Roman" w:hAnsi="Times New Roman" w:cs="Times New Roman"/>
          <w:sz w:val="22"/>
        </w:rPr>
        <w:t>вень</w:t>
      </w:r>
      <w:r w:rsidR="00F45C2C">
        <w:rPr>
          <w:rFonts w:ascii="Times New Roman" w:hAnsi="Times New Roman" w:cs="Times New Roman"/>
          <w:sz w:val="22"/>
          <w:lang w:val="ru-RU"/>
        </w:rPr>
        <w:t>;</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Работники </w:t>
      </w:r>
      <w:r w:rsidR="00082470">
        <w:rPr>
          <w:rFonts w:ascii="Times New Roman" w:hAnsi="Times New Roman" w:cs="Times New Roman"/>
          <w:sz w:val="24"/>
          <w:szCs w:val="24"/>
          <w:lang w:val="ru-RU"/>
        </w:rPr>
        <w:t>Школы</w:t>
      </w:r>
      <w:r w:rsidR="00082470" w:rsidRPr="0075042B">
        <w:rPr>
          <w:rFonts w:ascii="Times New Roman" w:hAnsi="Times New Roman" w:cs="Times New Roman"/>
          <w:sz w:val="24"/>
          <w:szCs w:val="24"/>
        </w:rPr>
        <w:t xml:space="preserve"> </w:t>
      </w:r>
      <w:r w:rsidRPr="0075042B">
        <w:rPr>
          <w:rFonts w:ascii="Times New Roman" w:hAnsi="Times New Roman" w:cs="Times New Roman"/>
          <w:sz w:val="24"/>
          <w:szCs w:val="24"/>
        </w:rPr>
        <w:t xml:space="preserve">обязаны: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добросовестно исполнять свои трудовые обязанности, возложенные трудовым договором;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соблюдать правила внутреннего трудового распорядка </w:t>
      </w:r>
      <w:r w:rsidR="003D2570">
        <w:rPr>
          <w:rFonts w:ascii="Times New Roman" w:hAnsi="Times New Roman" w:cs="Times New Roman"/>
          <w:sz w:val="24"/>
          <w:lang w:val="ru-RU"/>
        </w:rPr>
        <w:t>Школы</w:t>
      </w:r>
      <w:r w:rsidRPr="0075042B">
        <w:rPr>
          <w:rFonts w:ascii="Times New Roman" w:hAnsi="Times New Roman" w:cs="Times New Roman"/>
          <w:sz w:val="24"/>
          <w:szCs w:val="24"/>
        </w:rPr>
        <w:t xml:space="preserve">;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соблюдать трудовую дисциплину;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соблюдать требования по охране труда и обеспечению безопасности труда;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незамедлительно сообщать работодателю либо непосредственному руководителю о </w:t>
      </w:r>
      <w:r w:rsidRPr="0075042B">
        <w:rPr>
          <w:rFonts w:ascii="Times New Roman" w:hAnsi="Times New Roman" w:cs="Times New Roman"/>
          <w:sz w:val="24"/>
          <w:szCs w:val="24"/>
        </w:rPr>
        <w:lastRenderedPageBreak/>
        <w:t xml:space="preserve">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sym w:font="Symbol" w:char="F02D"/>
      </w:r>
      <w:r w:rsidRPr="0075042B">
        <w:rPr>
          <w:rFonts w:ascii="Times New Roman" w:hAnsi="Times New Roman" w:cs="Times New Roman"/>
          <w:sz w:val="24"/>
          <w:szCs w:val="24"/>
        </w:rPr>
        <w:t xml:space="preserve">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Педагогические работники </w:t>
      </w:r>
      <w:r w:rsidR="003D2570">
        <w:rPr>
          <w:rFonts w:ascii="Times New Roman" w:hAnsi="Times New Roman" w:cs="Times New Roman"/>
          <w:sz w:val="24"/>
          <w:lang w:val="ru-RU"/>
        </w:rPr>
        <w:t>Школы</w:t>
      </w:r>
      <w:r w:rsidR="003D2570" w:rsidRPr="0075042B">
        <w:rPr>
          <w:rFonts w:ascii="Times New Roman" w:hAnsi="Times New Roman" w:cs="Times New Roman"/>
          <w:sz w:val="24"/>
          <w:szCs w:val="24"/>
        </w:rPr>
        <w:t xml:space="preserve"> </w:t>
      </w:r>
      <w:r w:rsidRPr="0075042B">
        <w:rPr>
          <w:rFonts w:ascii="Times New Roman" w:hAnsi="Times New Roman" w:cs="Times New Roman"/>
          <w:sz w:val="24"/>
          <w:szCs w:val="24"/>
        </w:rPr>
        <w:t xml:space="preserve">обязаны: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преподаваемых учебных 8 предмета, курса, дисциплины (модуля) в соответствии с утвержденной рабочей программой;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2) соблюдать правовые, нравственные и этические нормы, следовать требованиям профессиональной этики, утверждѐнным в </w:t>
      </w:r>
      <w:r w:rsidR="003D2570">
        <w:rPr>
          <w:rFonts w:ascii="Times New Roman" w:hAnsi="Times New Roman" w:cs="Times New Roman"/>
          <w:sz w:val="24"/>
          <w:lang w:val="ru-RU"/>
        </w:rPr>
        <w:t>Школе</w:t>
      </w:r>
      <w:r w:rsidRPr="0075042B">
        <w:rPr>
          <w:rFonts w:ascii="Times New Roman" w:hAnsi="Times New Roman" w:cs="Times New Roman"/>
          <w:sz w:val="24"/>
          <w:szCs w:val="24"/>
        </w:rPr>
        <w:t xml:space="preserve">;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3) уважать честь и достоинство обучающихся и других участников образовательных отношений;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7) систематически повышать свой профессиональный уровень;</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 8) проходить аттестацию на соответствие занимаемой должности в порядке, установленном законодательством об образовании; </w:t>
      </w:r>
    </w:p>
    <w:p w:rsidR="0075042B"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9) проходить в установленном законодательством Российской Федерации порядке обучение и проверку знаний и навыков в области охраны труда; </w:t>
      </w:r>
    </w:p>
    <w:p w:rsidR="0075042B" w:rsidRPr="00CA55AE" w:rsidRDefault="0075042B" w:rsidP="00191085">
      <w:pPr>
        <w:pStyle w:val="ConsPlusNormal"/>
        <w:ind w:firstLine="540"/>
        <w:jc w:val="both"/>
        <w:rPr>
          <w:rFonts w:ascii="Times New Roman" w:hAnsi="Times New Roman" w:cs="Times New Roman"/>
          <w:sz w:val="24"/>
          <w:szCs w:val="24"/>
          <w:lang w:val="ru-RU"/>
        </w:rPr>
      </w:pPr>
      <w:r w:rsidRPr="0075042B">
        <w:rPr>
          <w:rFonts w:ascii="Times New Roman" w:hAnsi="Times New Roman" w:cs="Times New Roman"/>
          <w:sz w:val="24"/>
          <w:szCs w:val="24"/>
        </w:rPr>
        <w:t xml:space="preserve">10) соблюдать устав </w:t>
      </w:r>
      <w:r w:rsidR="00CA55AE">
        <w:rPr>
          <w:rFonts w:ascii="Times New Roman" w:hAnsi="Times New Roman" w:cs="Times New Roman"/>
          <w:sz w:val="24"/>
          <w:szCs w:val="24"/>
          <w:lang w:val="ru-RU"/>
        </w:rPr>
        <w:t>школы.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6.3. Трудовые обязанности и права работников конкретизируются в трудовых договорах и должностных инструкциях.</w:t>
      </w:r>
    </w:p>
    <w:p w:rsidR="00191085" w:rsidRPr="00191085" w:rsidRDefault="00191085" w:rsidP="00191085">
      <w:pPr>
        <w:pStyle w:val="ConsPlusNormal"/>
        <w:jc w:val="both"/>
        <w:rPr>
          <w:rFonts w:ascii="Times New Roman" w:hAnsi="Times New Roman" w:cs="Times New Roman"/>
          <w:sz w:val="22"/>
        </w:rPr>
      </w:pPr>
    </w:p>
    <w:p w:rsidR="00F45C2C" w:rsidRDefault="00F45C2C" w:rsidP="00191085">
      <w:pPr>
        <w:pStyle w:val="ConsPlusNormal"/>
        <w:jc w:val="center"/>
        <w:outlineLvl w:val="0"/>
        <w:rPr>
          <w:rFonts w:ascii="Times New Roman" w:hAnsi="Times New Roman" w:cs="Times New Roman"/>
          <w:sz w:val="22"/>
          <w:lang w:val="ru-RU"/>
        </w:rPr>
      </w:pPr>
    </w:p>
    <w:p w:rsidR="00191085" w:rsidRDefault="00191085" w:rsidP="00191085">
      <w:pPr>
        <w:pStyle w:val="ConsPlusNormal"/>
        <w:jc w:val="center"/>
        <w:outlineLvl w:val="0"/>
        <w:rPr>
          <w:rFonts w:ascii="Times New Roman" w:hAnsi="Times New Roman" w:cs="Times New Roman"/>
          <w:sz w:val="22"/>
          <w:lang w:val="ru-RU"/>
        </w:rPr>
      </w:pPr>
      <w:r w:rsidRPr="00191085">
        <w:rPr>
          <w:rFonts w:ascii="Times New Roman" w:hAnsi="Times New Roman" w:cs="Times New Roman"/>
          <w:sz w:val="22"/>
        </w:rPr>
        <w:t>7. Рабочее время</w:t>
      </w:r>
    </w:p>
    <w:p w:rsidR="00994A75" w:rsidRDefault="00994A75" w:rsidP="00994A75">
      <w:pPr>
        <w:pStyle w:val="ConsPlusNormal"/>
        <w:ind w:firstLine="540"/>
        <w:jc w:val="both"/>
        <w:outlineLvl w:val="0"/>
        <w:rPr>
          <w:rFonts w:ascii="Times New Roman" w:hAnsi="Times New Roman" w:cs="Times New Roman"/>
          <w:sz w:val="24"/>
          <w:lang w:val="ru-RU"/>
        </w:rPr>
      </w:pPr>
      <w:r w:rsidRPr="00994A75">
        <w:rPr>
          <w:rFonts w:ascii="Times New Roman" w:hAnsi="Times New Roman" w:cs="Times New Roman"/>
          <w:sz w:val="24"/>
        </w:rPr>
        <w:t xml:space="preserve">Для педагогических работников </w:t>
      </w:r>
      <w:r>
        <w:rPr>
          <w:rFonts w:ascii="Times New Roman" w:hAnsi="Times New Roman" w:cs="Times New Roman"/>
          <w:sz w:val="24"/>
          <w:lang w:val="ru-RU"/>
        </w:rPr>
        <w:t>Школы</w:t>
      </w:r>
      <w:r w:rsidRPr="00994A75">
        <w:rPr>
          <w:rFonts w:ascii="Times New Roman" w:hAnsi="Times New Roman" w:cs="Times New Roman"/>
          <w:sz w:val="24"/>
        </w:rPr>
        <w:t xml:space="preserve"> устанавливается сокращенная продолжительность рабочего времени не более 36 часов в неделю. </w:t>
      </w:r>
    </w:p>
    <w:p w:rsidR="00994A75" w:rsidRDefault="00994A75" w:rsidP="00994A75">
      <w:pPr>
        <w:pStyle w:val="ConsPlusNormal"/>
        <w:ind w:firstLine="540"/>
        <w:jc w:val="both"/>
        <w:outlineLvl w:val="0"/>
        <w:rPr>
          <w:rFonts w:ascii="Times New Roman" w:hAnsi="Times New Roman" w:cs="Times New Roman"/>
          <w:sz w:val="24"/>
          <w:lang w:val="ru-RU"/>
        </w:rPr>
      </w:pPr>
      <w:r w:rsidRPr="00994A75">
        <w:rPr>
          <w:rFonts w:ascii="Times New Roman" w:hAnsi="Times New Roman" w:cs="Times New Roman"/>
          <w:sz w:val="24"/>
        </w:rPr>
        <w:t xml:space="preserve">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 Педагогическим работникам </w:t>
      </w:r>
      <w:r>
        <w:rPr>
          <w:rFonts w:ascii="Times New Roman" w:hAnsi="Times New Roman" w:cs="Times New Roman"/>
          <w:sz w:val="24"/>
          <w:lang w:val="ru-RU"/>
        </w:rPr>
        <w:t>Школы</w:t>
      </w:r>
      <w:r w:rsidRPr="00994A75">
        <w:rPr>
          <w:rFonts w:ascii="Times New Roman" w:hAnsi="Times New Roman" w:cs="Times New Roman"/>
          <w:sz w:val="24"/>
        </w:rPr>
        <w:t xml:space="preserve"> в зависимости от должности и (или) специальности с учетом особенностей их труда устанавливается:</w:t>
      </w:r>
    </w:p>
    <w:p w:rsidR="00994A75" w:rsidRDefault="00994A75" w:rsidP="00994A75">
      <w:pPr>
        <w:pStyle w:val="ConsPlusNormal"/>
        <w:ind w:firstLine="540"/>
        <w:jc w:val="both"/>
        <w:outlineLvl w:val="0"/>
        <w:rPr>
          <w:rFonts w:ascii="Times New Roman" w:hAnsi="Times New Roman" w:cs="Times New Roman"/>
          <w:sz w:val="24"/>
          <w:lang w:val="ru-RU"/>
        </w:rPr>
      </w:pPr>
      <w:r w:rsidRPr="00994A75">
        <w:rPr>
          <w:rFonts w:ascii="Times New Roman" w:hAnsi="Times New Roman" w:cs="Times New Roman"/>
          <w:sz w:val="24"/>
        </w:rPr>
        <w:t xml:space="preserve"> </w:t>
      </w:r>
      <w:r w:rsidRPr="00994A75">
        <w:rPr>
          <w:rFonts w:ascii="Times New Roman" w:hAnsi="Times New Roman" w:cs="Times New Roman"/>
          <w:sz w:val="24"/>
        </w:rPr>
        <w:sym w:font="Symbol" w:char="F02D"/>
      </w:r>
      <w:r w:rsidRPr="00994A75">
        <w:rPr>
          <w:rFonts w:ascii="Times New Roman" w:hAnsi="Times New Roman" w:cs="Times New Roman"/>
          <w:sz w:val="24"/>
        </w:rPr>
        <w:t xml:space="preserve"> продолжительность рабочего времени 36 часов в неделю педагогам- психологам, социальным педагогам, педагогам-организаторам, преподавателям-организаторам основ безопасности жизнедеятельности;</w:t>
      </w:r>
    </w:p>
    <w:p w:rsidR="00994A75" w:rsidRDefault="00994A75" w:rsidP="00994A75">
      <w:pPr>
        <w:pStyle w:val="ConsPlusNormal"/>
        <w:ind w:firstLine="540"/>
        <w:jc w:val="both"/>
        <w:outlineLvl w:val="0"/>
        <w:rPr>
          <w:rFonts w:ascii="Times New Roman" w:hAnsi="Times New Roman" w:cs="Times New Roman"/>
          <w:sz w:val="24"/>
          <w:lang w:val="ru-RU"/>
        </w:rPr>
      </w:pPr>
      <w:r w:rsidRPr="00994A75">
        <w:rPr>
          <w:rFonts w:ascii="Times New Roman" w:hAnsi="Times New Roman" w:cs="Times New Roman"/>
          <w:sz w:val="24"/>
        </w:rPr>
        <w:t xml:space="preserve"> </w:t>
      </w:r>
      <w:r w:rsidRPr="00994A75">
        <w:rPr>
          <w:rFonts w:ascii="Times New Roman" w:hAnsi="Times New Roman" w:cs="Times New Roman"/>
          <w:sz w:val="24"/>
        </w:rPr>
        <w:sym w:font="Symbol" w:char="F02D"/>
      </w:r>
      <w:r w:rsidRPr="00994A75">
        <w:rPr>
          <w:rFonts w:ascii="Times New Roman" w:hAnsi="Times New Roman" w:cs="Times New Roman"/>
          <w:sz w:val="24"/>
        </w:rPr>
        <w:t xml:space="preserve"> норма часов преподавательской работы за ставку заработной платы (нормируемая часть педагогической работы) 18 часов в неделю - учителям 1 - 11 (12) классов образовательных учреждений, реализующих общеобразовательные программы (в том числе специальные (коррекционные) образовательные программы для обучающихся, воспитанников с ограниченными возможностями здоровья), педагогам дополнительного образования; </w:t>
      </w:r>
    </w:p>
    <w:p w:rsidR="00994A75" w:rsidRPr="00994A75" w:rsidRDefault="00994A75" w:rsidP="00994A75">
      <w:pPr>
        <w:pStyle w:val="ConsPlusNormal"/>
        <w:ind w:firstLine="540"/>
        <w:jc w:val="both"/>
        <w:outlineLvl w:val="0"/>
        <w:rPr>
          <w:rFonts w:ascii="Times New Roman" w:hAnsi="Times New Roman" w:cs="Times New Roman"/>
          <w:sz w:val="28"/>
          <w:lang w:val="ru-RU"/>
        </w:rPr>
      </w:pPr>
      <w:r w:rsidRPr="00994A75">
        <w:rPr>
          <w:rFonts w:ascii="Times New Roman" w:hAnsi="Times New Roman" w:cs="Times New Roman"/>
          <w:sz w:val="24"/>
        </w:rPr>
        <w:sym w:font="Symbol" w:char="F02D"/>
      </w:r>
      <w:r w:rsidRPr="00994A75">
        <w:rPr>
          <w:rFonts w:ascii="Times New Roman" w:hAnsi="Times New Roman" w:cs="Times New Roman"/>
          <w:sz w:val="24"/>
        </w:rPr>
        <w:t xml:space="preserve"> норма часов педагогической работы за ставку заработной платы</w:t>
      </w:r>
      <w:r>
        <w:rPr>
          <w:rFonts w:ascii="Times New Roman" w:hAnsi="Times New Roman" w:cs="Times New Roman"/>
          <w:sz w:val="24"/>
          <w:lang w:val="ru-RU"/>
        </w:rPr>
        <w:t xml:space="preserve"> 18 часов в неделю,</w:t>
      </w:r>
      <w:r w:rsidRPr="00994A75">
        <w:rPr>
          <w:rFonts w:ascii="Times New Roman" w:hAnsi="Times New Roman" w:cs="Times New Roman"/>
          <w:sz w:val="24"/>
        </w:rPr>
        <w:t xml:space="preserve"> </w:t>
      </w:r>
      <w:r w:rsidRPr="00994A75">
        <w:rPr>
          <w:rFonts w:ascii="Times New Roman" w:hAnsi="Times New Roman" w:cs="Times New Roman"/>
          <w:sz w:val="24"/>
        </w:rPr>
        <w:lastRenderedPageBreak/>
        <w:t xml:space="preserve">воспитателям в группах продленного дня </w:t>
      </w:r>
      <w:r>
        <w:rPr>
          <w:rFonts w:ascii="Times New Roman" w:hAnsi="Times New Roman" w:cs="Times New Roman"/>
          <w:sz w:val="24"/>
          <w:lang w:val="ru-RU"/>
        </w:rPr>
        <w:t xml:space="preserve">- </w:t>
      </w:r>
      <w:r w:rsidRPr="00994A75">
        <w:rPr>
          <w:rFonts w:ascii="Times New Roman" w:hAnsi="Times New Roman" w:cs="Times New Roman"/>
          <w:sz w:val="24"/>
        </w:rPr>
        <w:t xml:space="preserve">30 часов в неделю -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Норма часов педагогической и (или) преподавательской работы за ставку заработной платы педагогических работников </w:t>
      </w:r>
      <w:r>
        <w:rPr>
          <w:rFonts w:ascii="Times New Roman" w:hAnsi="Times New Roman" w:cs="Times New Roman"/>
          <w:sz w:val="24"/>
          <w:lang w:val="ru-RU"/>
        </w:rPr>
        <w:t>Школы</w:t>
      </w:r>
      <w:r w:rsidRPr="003D2570">
        <w:rPr>
          <w:rFonts w:ascii="Times New Roman" w:hAnsi="Times New Roman" w:cs="Times New Roman"/>
          <w:sz w:val="24"/>
        </w:rPr>
        <w:t xml:space="preserve"> установлена в астрономических часах. 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 При этом количеству часов установленной учебной нагрузки соответствует количество проводимых педагогическими работниками 11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локальным нормативным актом </w:t>
      </w:r>
      <w:r>
        <w:rPr>
          <w:rFonts w:ascii="Times New Roman" w:hAnsi="Times New Roman" w:cs="Times New Roman"/>
          <w:sz w:val="24"/>
          <w:lang w:val="ru-RU"/>
        </w:rPr>
        <w:t>Школы</w:t>
      </w:r>
      <w:r w:rsidRPr="003D2570">
        <w:rPr>
          <w:rFonts w:ascii="Times New Roman" w:hAnsi="Times New Roman" w:cs="Times New Roman"/>
          <w:sz w:val="24"/>
        </w:rPr>
        <w:t xml:space="preserve">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работа на общих собраниях работников </w:t>
      </w:r>
      <w:r>
        <w:rPr>
          <w:rFonts w:ascii="Times New Roman" w:hAnsi="Times New Roman" w:cs="Times New Roman"/>
          <w:sz w:val="24"/>
          <w:lang w:val="ru-RU"/>
        </w:rPr>
        <w:t>Школы</w:t>
      </w:r>
      <w:r w:rsidRPr="003D2570">
        <w:rPr>
          <w:rFonts w:ascii="Times New Roman" w:hAnsi="Times New Roman" w:cs="Times New Roman"/>
          <w:sz w:val="24"/>
        </w:rPr>
        <w:t xml:space="preserve">;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периодические кратковременные дежурства в </w:t>
      </w:r>
      <w:r>
        <w:rPr>
          <w:rFonts w:ascii="Times New Roman" w:hAnsi="Times New Roman" w:cs="Times New Roman"/>
          <w:sz w:val="24"/>
          <w:lang w:val="ru-RU"/>
        </w:rPr>
        <w:t>Школе</w:t>
      </w:r>
      <w:r w:rsidRPr="003D2570">
        <w:rPr>
          <w:rFonts w:ascii="Times New Roman" w:hAnsi="Times New Roman" w:cs="Times New Roman"/>
          <w:sz w:val="24"/>
        </w:rPr>
        <w:t xml:space="preserve"> в период образовательного процесса; </w:t>
      </w:r>
    </w:p>
    <w:p w:rsidR="00994A75"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дежурства на внеурочных мероприятиях, плановых и внеплановых мероприятиях, проводимых </w:t>
      </w:r>
      <w:r w:rsidR="00994A75">
        <w:rPr>
          <w:rFonts w:ascii="Times New Roman" w:hAnsi="Times New Roman" w:cs="Times New Roman"/>
          <w:sz w:val="24"/>
          <w:lang w:val="ru-RU"/>
        </w:rPr>
        <w:t>Школой</w:t>
      </w:r>
      <w:r w:rsidRPr="003D2570">
        <w:rPr>
          <w:rFonts w:ascii="Times New Roman" w:hAnsi="Times New Roman" w:cs="Times New Roman"/>
          <w:sz w:val="24"/>
        </w:rPr>
        <w:t xml:space="preserve">;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1.2. Объем учебной нагрузки педагогических работников </w:t>
      </w:r>
      <w:r w:rsidR="00994A75">
        <w:rPr>
          <w:rFonts w:ascii="Times New Roman" w:hAnsi="Times New Roman" w:cs="Times New Roman"/>
          <w:sz w:val="24"/>
          <w:lang w:val="ru-RU"/>
        </w:rPr>
        <w:t>Школы</w:t>
      </w:r>
      <w:r w:rsidRPr="003D2570">
        <w:rPr>
          <w:rFonts w:ascii="Times New Roman" w:hAnsi="Times New Roman" w:cs="Times New Roman"/>
          <w:sz w:val="24"/>
        </w:rPr>
        <w:t xml:space="preserve"> устанавливается исходя из количества часов по образовательным программам, реализуемым в </w:t>
      </w:r>
      <w:r w:rsidR="00994A75">
        <w:rPr>
          <w:rFonts w:ascii="Times New Roman" w:hAnsi="Times New Roman" w:cs="Times New Roman"/>
          <w:sz w:val="24"/>
          <w:lang w:val="ru-RU"/>
        </w:rPr>
        <w:t>Школе</w:t>
      </w:r>
      <w:r w:rsidRPr="003D2570">
        <w:rPr>
          <w:rFonts w:ascii="Times New Roman" w:hAnsi="Times New Roman" w:cs="Times New Roman"/>
          <w:sz w:val="24"/>
        </w:rPr>
        <w:t xml:space="preserve">, обеспеченности кадрами, других конкретных условий в </w:t>
      </w:r>
      <w:r w:rsidR="00994A75">
        <w:rPr>
          <w:rFonts w:ascii="Times New Roman" w:hAnsi="Times New Roman" w:cs="Times New Roman"/>
          <w:sz w:val="24"/>
          <w:lang w:val="ru-RU"/>
        </w:rPr>
        <w:t>Школе</w:t>
      </w:r>
      <w:r w:rsidRPr="003D2570">
        <w:rPr>
          <w:rFonts w:ascii="Times New Roman" w:hAnsi="Times New Roman" w:cs="Times New Roman"/>
          <w:sz w:val="24"/>
        </w:rPr>
        <w:t xml:space="preserve">.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1.3. 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994A75">
        <w:rPr>
          <w:rFonts w:ascii="Times New Roman" w:hAnsi="Times New Roman" w:cs="Times New Roman"/>
          <w:sz w:val="24"/>
          <w:lang w:val="ru-RU"/>
        </w:rPr>
        <w:t>Школы</w:t>
      </w:r>
      <w:r w:rsidRPr="003D2570">
        <w:rPr>
          <w:rFonts w:ascii="Times New Roman" w:hAnsi="Times New Roman" w:cs="Times New Roman"/>
          <w:sz w:val="24"/>
        </w:rPr>
        <w:t xml:space="preserve">, за исключением случаев уменьшения количества обучающихся и часов по учебным планам и программам.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1.4. Учебная нагрузка (педагогическая работа), объем которой больше или меньше </w:t>
      </w:r>
      <w:r w:rsidRPr="003D2570">
        <w:rPr>
          <w:rFonts w:ascii="Times New Roman" w:hAnsi="Times New Roman" w:cs="Times New Roman"/>
          <w:sz w:val="24"/>
        </w:rPr>
        <w:lastRenderedPageBreak/>
        <w:t xml:space="preserve">нормы часов за ставку заработной платы, устанавливается только с письменного согласия работника.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1.5.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1.6.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 </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sym w:font="Symbol" w:char="F02D"/>
      </w:r>
      <w:r w:rsidRPr="003D2570">
        <w:rPr>
          <w:rFonts w:ascii="Times New Roman" w:hAnsi="Times New Roman" w:cs="Times New Roman"/>
          <w:sz w:val="24"/>
        </w:rPr>
        <w:t xml:space="preserve">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 </w:t>
      </w:r>
      <w:r w:rsidRPr="003D2570">
        <w:rPr>
          <w:rFonts w:ascii="Times New Roman" w:hAnsi="Times New Roman" w:cs="Times New Roman"/>
          <w:sz w:val="24"/>
        </w:rPr>
        <w:sym w:font="Symbol" w:char="F02D"/>
      </w:r>
      <w:r w:rsidRPr="003D2570">
        <w:rPr>
          <w:rFonts w:ascii="Times New Roman" w:hAnsi="Times New Roman" w:cs="Times New Roman"/>
          <w:sz w:val="24"/>
        </w:rPr>
        <w:t xml:space="preserve">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 Об уменьшении учебной нагрузки в течение учебного года и о догрузке другой педагогической работой учителя должны быть поставлены в известность не позднее чем за два месяца.</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 1.7. Дни недели (периоды времени, в течение которых </w:t>
      </w:r>
      <w:r w:rsidR="00994A75">
        <w:rPr>
          <w:rFonts w:ascii="Times New Roman" w:hAnsi="Times New Roman" w:cs="Times New Roman"/>
          <w:sz w:val="24"/>
          <w:lang w:val="ru-RU"/>
        </w:rPr>
        <w:t>Школа</w:t>
      </w:r>
      <w:r w:rsidRPr="003D2570">
        <w:rPr>
          <w:rFonts w:ascii="Times New Roman" w:hAnsi="Times New Roman" w:cs="Times New Roman"/>
          <w:sz w:val="24"/>
        </w:rPr>
        <w:t xml:space="preserve">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sidR="00994A75">
        <w:rPr>
          <w:rFonts w:ascii="Times New Roman" w:hAnsi="Times New Roman" w:cs="Times New Roman"/>
          <w:sz w:val="24"/>
          <w:lang w:val="ru-RU"/>
        </w:rPr>
        <w:t>Школы</w:t>
      </w:r>
      <w:r w:rsidRPr="003D2570">
        <w:rPr>
          <w:rFonts w:ascii="Times New Roman" w:hAnsi="Times New Roman" w:cs="Times New Roman"/>
          <w:sz w:val="24"/>
        </w:rPr>
        <w:t xml:space="preserve"> может использовать для повышения квалификации, самообразования, подготовки к занятиям и т.п.</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 1.8. Для педагогических работников </w:t>
      </w:r>
      <w:r w:rsidR="00994A75">
        <w:rPr>
          <w:rFonts w:ascii="Times New Roman" w:hAnsi="Times New Roman" w:cs="Times New Roman"/>
          <w:sz w:val="24"/>
          <w:lang w:val="ru-RU"/>
        </w:rPr>
        <w:t>Школы</w:t>
      </w:r>
      <w:r w:rsidRPr="003D2570">
        <w:rPr>
          <w:rFonts w:ascii="Times New Roman" w:hAnsi="Times New Roman" w:cs="Times New Roman"/>
          <w:sz w:val="24"/>
        </w:rPr>
        <w:t>, выполняющих свои обязанности непрерывно в течение рабочего дня, перерыв для приема пищи не устанавливается.</w:t>
      </w:r>
    </w:p>
    <w:p w:rsidR="003D2570" w:rsidRDefault="003D2570" w:rsidP="003D2570">
      <w:pPr>
        <w:pStyle w:val="ConsPlusNormal"/>
        <w:spacing w:line="276" w:lineRule="auto"/>
        <w:ind w:firstLine="540"/>
        <w:jc w:val="both"/>
        <w:rPr>
          <w:rFonts w:ascii="Times New Roman" w:hAnsi="Times New Roman" w:cs="Times New Roman"/>
          <w:sz w:val="24"/>
          <w:lang w:val="ru-RU"/>
        </w:rPr>
      </w:pPr>
      <w:r w:rsidRPr="003D2570">
        <w:rPr>
          <w:rFonts w:ascii="Times New Roman" w:hAnsi="Times New Roman" w:cs="Times New Roman"/>
          <w:sz w:val="24"/>
        </w:rPr>
        <w:t xml:space="preserve"> 1.9. Режим рабочего времени педагогических работников </w:t>
      </w:r>
      <w:r w:rsidR="00994A75">
        <w:rPr>
          <w:rFonts w:ascii="Times New Roman" w:hAnsi="Times New Roman" w:cs="Times New Roman"/>
          <w:sz w:val="24"/>
          <w:lang w:val="ru-RU"/>
        </w:rPr>
        <w:t>Школы</w:t>
      </w:r>
      <w:r w:rsidRPr="003D2570">
        <w:rPr>
          <w:rFonts w:ascii="Times New Roman" w:hAnsi="Times New Roman" w:cs="Times New Roman"/>
          <w:sz w:val="24"/>
        </w:rPr>
        <w:t xml:space="preserve">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w:t>
      </w:r>
      <w:r w:rsidR="00994A75">
        <w:rPr>
          <w:rFonts w:ascii="Times New Roman" w:hAnsi="Times New Roman" w:cs="Times New Roman"/>
          <w:sz w:val="24"/>
          <w:lang w:val="ru-RU"/>
        </w:rPr>
        <w:t>Школы</w:t>
      </w:r>
      <w:r w:rsidRPr="003D2570">
        <w:rPr>
          <w:rFonts w:ascii="Times New Roman" w:hAnsi="Times New Roman" w:cs="Times New Roman"/>
          <w:sz w:val="24"/>
        </w:rPr>
        <w:t xml:space="preserve">. </w:t>
      </w:r>
    </w:p>
    <w:p w:rsidR="00191085" w:rsidRPr="003D2570" w:rsidRDefault="003D2570" w:rsidP="003D2570">
      <w:pPr>
        <w:pStyle w:val="ConsPlusNormal"/>
        <w:spacing w:line="276" w:lineRule="auto"/>
        <w:ind w:firstLine="540"/>
        <w:jc w:val="both"/>
        <w:rPr>
          <w:rFonts w:ascii="Times New Roman" w:hAnsi="Times New Roman" w:cs="Times New Roman"/>
          <w:sz w:val="28"/>
        </w:rPr>
      </w:pPr>
      <w:r w:rsidRPr="003D2570">
        <w:rPr>
          <w:rFonts w:ascii="Times New Roman" w:hAnsi="Times New Roman" w:cs="Times New Roman"/>
          <w:sz w:val="24"/>
        </w:rPr>
        <w:t>1.10</w:t>
      </w:r>
      <w:r w:rsidRPr="007477C0">
        <w:rPr>
          <w:rFonts w:ascii="Times New Roman" w:hAnsi="Times New Roman" w:cs="Times New Roman"/>
          <w:sz w:val="24"/>
        </w:rPr>
        <w:t xml:space="preserve">. Для работников </w:t>
      </w:r>
      <w:r w:rsidR="002B2663" w:rsidRPr="007477C0">
        <w:rPr>
          <w:rFonts w:ascii="Times New Roman" w:hAnsi="Times New Roman" w:cs="Times New Roman"/>
          <w:sz w:val="24"/>
          <w:lang w:val="ru-RU"/>
        </w:rPr>
        <w:t>бухгалтерии, директора Школы</w:t>
      </w:r>
      <w:r w:rsidRPr="007477C0">
        <w:rPr>
          <w:rFonts w:ascii="Times New Roman" w:hAnsi="Times New Roman" w:cs="Times New Roman"/>
          <w:sz w:val="24"/>
        </w:rPr>
        <w:t xml:space="preserve"> установлена пятидн</w:t>
      </w:r>
      <w:r w:rsidR="002B2663" w:rsidRPr="007477C0">
        <w:rPr>
          <w:rFonts w:ascii="Times New Roman" w:hAnsi="Times New Roman" w:cs="Times New Roman"/>
          <w:sz w:val="24"/>
        </w:rPr>
        <w:t>евная рабочая неделя нормальной</w:t>
      </w:r>
      <w:r w:rsidRPr="007477C0">
        <w:rPr>
          <w:rFonts w:ascii="Times New Roman" w:hAnsi="Times New Roman" w:cs="Times New Roman"/>
          <w:sz w:val="24"/>
        </w:rPr>
        <w:t xml:space="preserve"> продолжительности с двумя выходными днями (суббота, воскресенье). Время начала и окончания работы в понедельник, вторник, сре</w:t>
      </w:r>
      <w:r w:rsidR="002B2663" w:rsidRPr="007477C0">
        <w:rPr>
          <w:rFonts w:ascii="Times New Roman" w:hAnsi="Times New Roman" w:cs="Times New Roman"/>
          <w:sz w:val="24"/>
        </w:rPr>
        <w:t xml:space="preserve">ду и четверг устанавливается с </w:t>
      </w:r>
      <w:r w:rsidR="002B2663" w:rsidRPr="007477C0">
        <w:rPr>
          <w:rFonts w:ascii="Times New Roman" w:hAnsi="Times New Roman" w:cs="Times New Roman"/>
          <w:sz w:val="24"/>
          <w:lang w:val="ru-RU"/>
        </w:rPr>
        <w:t>8</w:t>
      </w:r>
      <w:r w:rsidR="002B2663" w:rsidRPr="007477C0">
        <w:rPr>
          <w:rFonts w:ascii="Times New Roman" w:hAnsi="Times New Roman" w:cs="Times New Roman"/>
          <w:sz w:val="24"/>
        </w:rPr>
        <w:t>.</w:t>
      </w:r>
      <w:r w:rsidR="002B2663" w:rsidRPr="007477C0">
        <w:rPr>
          <w:rFonts w:ascii="Times New Roman" w:hAnsi="Times New Roman" w:cs="Times New Roman"/>
          <w:sz w:val="24"/>
          <w:lang w:val="ru-RU"/>
        </w:rPr>
        <w:t>3</w:t>
      </w:r>
      <w:r w:rsidR="002B2663" w:rsidRPr="007477C0">
        <w:rPr>
          <w:rFonts w:ascii="Times New Roman" w:hAnsi="Times New Roman" w:cs="Times New Roman"/>
          <w:sz w:val="24"/>
        </w:rPr>
        <w:t>0 до 1</w:t>
      </w:r>
      <w:r w:rsidR="002B2663" w:rsidRPr="007477C0">
        <w:rPr>
          <w:rFonts w:ascii="Times New Roman" w:hAnsi="Times New Roman" w:cs="Times New Roman"/>
          <w:sz w:val="24"/>
          <w:lang w:val="ru-RU"/>
        </w:rPr>
        <w:t>7</w:t>
      </w:r>
      <w:r w:rsidR="002B2663" w:rsidRPr="007477C0">
        <w:rPr>
          <w:rFonts w:ascii="Times New Roman" w:hAnsi="Times New Roman" w:cs="Times New Roman"/>
          <w:sz w:val="24"/>
        </w:rPr>
        <w:t>.</w:t>
      </w:r>
      <w:r w:rsidR="002B2663" w:rsidRPr="007477C0">
        <w:rPr>
          <w:rFonts w:ascii="Times New Roman" w:hAnsi="Times New Roman" w:cs="Times New Roman"/>
          <w:sz w:val="24"/>
          <w:lang w:val="ru-RU"/>
        </w:rPr>
        <w:t>3</w:t>
      </w:r>
      <w:r w:rsidR="002B2663" w:rsidRPr="007477C0">
        <w:rPr>
          <w:rFonts w:ascii="Times New Roman" w:hAnsi="Times New Roman" w:cs="Times New Roman"/>
          <w:sz w:val="24"/>
        </w:rPr>
        <w:t xml:space="preserve">0, в пятницу – с </w:t>
      </w:r>
      <w:r w:rsidR="002B2663" w:rsidRPr="007477C0">
        <w:rPr>
          <w:rFonts w:ascii="Times New Roman" w:hAnsi="Times New Roman" w:cs="Times New Roman"/>
          <w:sz w:val="24"/>
          <w:lang w:val="ru-RU"/>
        </w:rPr>
        <w:t>8</w:t>
      </w:r>
      <w:r w:rsidR="002B2663" w:rsidRPr="007477C0">
        <w:rPr>
          <w:rFonts w:ascii="Times New Roman" w:hAnsi="Times New Roman" w:cs="Times New Roman"/>
          <w:sz w:val="24"/>
        </w:rPr>
        <w:t>.</w:t>
      </w:r>
      <w:r w:rsidR="002B2663" w:rsidRPr="007477C0">
        <w:rPr>
          <w:rFonts w:ascii="Times New Roman" w:hAnsi="Times New Roman" w:cs="Times New Roman"/>
          <w:sz w:val="24"/>
          <w:lang w:val="ru-RU"/>
        </w:rPr>
        <w:t>3</w:t>
      </w:r>
      <w:r w:rsidR="002B2663" w:rsidRPr="007477C0">
        <w:rPr>
          <w:rFonts w:ascii="Times New Roman" w:hAnsi="Times New Roman" w:cs="Times New Roman"/>
          <w:sz w:val="24"/>
        </w:rPr>
        <w:t>0 до 16.</w:t>
      </w:r>
      <w:r w:rsidR="002B2663" w:rsidRPr="007477C0">
        <w:rPr>
          <w:rFonts w:ascii="Times New Roman" w:hAnsi="Times New Roman" w:cs="Times New Roman"/>
          <w:sz w:val="24"/>
          <w:lang w:val="ru-RU"/>
        </w:rPr>
        <w:t>30</w:t>
      </w:r>
      <w:r w:rsidR="002B2663" w:rsidRPr="007477C0">
        <w:rPr>
          <w:rFonts w:ascii="Times New Roman" w:hAnsi="Times New Roman" w:cs="Times New Roman"/>
          <w:sz w:val="24"/>
        </w:rPr>
        <w:t>. Перерыв на обед с 1</w:t>
      </w:r>
      <w:r w:rsidR="002B2663" w:rsidRPr="007477C0">
        <w:rPr>
          <w:rFonts w:ascii="Times New Roman" w:hAnsi="Times New Roman" w:cs="Times New Roman"/>
          <w:sz w:val="24"/>
          <w:lang w:val="ru-RU"/>
        </w:rPr>
        <w:t>2</w:t>
      </w:r>
      <w:r w:rsidR="002B2663" w:rsidRPr="007477C0">
        <w:rPr>
          <w:rFonts w:ascii="Times New Roman" w:hAnsi="Times New Roman" w:cs="Times New Roman"/>
          <w:sz w:val="24"/>
        </w:rPr>
        <w:t>.00 до 1</w:t>
      </w:r>
      <w:r w:rsidR="002B2663" w:rsidRPr="007477C0">
        <w:rPr>
          <w:rFonts w:ascii="Times New Roman" w:hAnsi="Times New Roman" w:cs="Times New Roman"/>
          <w:sz w:val="24"/>
          <w:lang w:val="ru-RU"/>
        </w:rPr>
        <w:t>2</w:t>
      </w:r>
      <w:r w:rsidRPr="007477C0">
        <w:rPr>
          <w:rFonts w:ascii="Times New Roman" w:hAnsi="Times New Roman" w:cs="Times New Roman"/>
          <w:sz w:val="24"/>
        </w:rPr>
        <w:t>.</w:t>
      </w:r>
      <w:r w:rsidR="002B2663" w:rsidRPr="007477C0">
        <w:rPr>
          <w:rFonts w:ascii="Times New Roman" w:hAnsi="Times New Roman" w:cs="Times New Roman"/>
          <w:sz w:val="24"/>
          <w:lang w:val="ru-RU"/>
        </w:rPr>
        <w:t>30</w:t>
      </w:r>
      <w:r w:rsidRPr="007477C0">
        <w:rPr>
          <w:rFonts w:ascii="Times New Roman" w:hAnsi="Times New Roman" w:cs="Times New Roman"/>
          <w:sz w:val="24"/>
        </w:rPr>
        <w:t>. Продолжительность рабочего дня, непосредственно предшествующего нерабочему праздничному дню, уменьшается на один час.</w:t>
      </w:r>
    </w:p>
    <w:p w:rsidR="00191085" w:rsidRPr="00191085" w:rsidRDefault="007477C0" w:rsidP="00191085">
      <w:pPr>
        <w:pStyle w:val="ConsPlusNormal"/>
        <w:ind w:firstLine="540"/>
        <w:jc w:val="both"/>
        <w:rPr>
          <w:rFonts w:ascii="Times New Roman" w:hAnsi="Times New Roman" w:cs="Times New Roman"/>
          <w:sz w:val="22"/>
        </w:rPr>
      </w:pPr>
      <w:bookmarkStart w:id="1" w:name="Par220"/>
      <w:bookmarkEnd w:id="1"/>
      <w:r>
        <w:rPr>
          <w:rFonts w:ascii="Times New Roman" w:hAnsi="Times New Roman" w:cs="Times New Roman"/>
          <w:sz w:val="22"/>
          <w:lang w:val="ru-RU"/>
        </w:rPr>
        <w:t>1.11</w:t>
      </w:r>
      <w:r w:rsidR="00191085" w:rsidRPr="00191085">
        <w:rPr>
          <w:rFonts w:ascii="Times New Roman" w:hAnsi="Times New Roman" w:cs="Times New Roman"/>
          <w:sz w:val="22"/>
        </w:rPr>
        <w:t>. Работодатель ведет учет времени</w:t>
      </w:r>
      <w:r>
        <w:rPr>
          <w:rFonts w:ascii="Times New Roman" w:hAnsi="Times New Roman" w:cs="Times New Roman"/>
          <w:sz w:val="22"/>
          <w:lang w:val="ru-RU"/>
        </w:rPr>
        <w:t xml:space="preserve"> в</w:t>
      </w:r>
      <w:r w:rsidR="00191085" w:rsidRPr="00191085">
        <w:rPr>
          <w:rFonts w:ascii="Times New Roman" w:hAnsi="Times New Roman" w:cs="Times New Roman"/>
          <w:sz w:val="22"/>
        </w:rPr>
        <w:t>, фактически отработанного каждым работником, в табеле учета рабочего времени.</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8. Время отдыха</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8.1. Время отдыха - время, в течение которого </w:t>
      </w:r>
      <w:r w:rsidR="001E31D2">
        <w:rPr>
          <w:rFonts w:ascii="Times New Roman" w:hAnsi="Times New Roman" w:cs="Times New Roman"/>
          <w:sz w:val="22"/>
          <w:lang w:val="ru-RU"/>
        </w:rPr>
        <w:t xml:space="preserve">сотрудник Школы </w:t>
      </w:r>
      <w:r w:rsidRPr="00191085">
        <w:rPr>
          <w:rFonts w:ascii="Times New Roman" w:hAnsi="Times New Roman" w:cs="Times New Roman"/>
          <w:sz w:val="22"/>
        </w:rPr>
        <w:t>свободен от исполнения трудовых обязанностей и которое он может использовать по своему усмотрению.</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lastRenderedPageBreak/>
        <w:t>8.2. Видами времени отдыха являются:</w:t>
      </w:r>
    </w:p>
    <w:p w:rsidR="00191085" w:rsidRPr="00F45C2C"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 перерывы </w:t>
      </w:r>
      <w:r w:rsidR="00F45C2C">
        <w:rPr>
          <w:rFonts w:ascii="Times New Roman" w:hAnsi="Times New Roman" w:cs="Times New Roman"/>
          <w:sz w:val="22"/>
          <w:lang w:val="ru-RU"/>
        </w:rPr>
        <w:t>между уроками;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выходные дни;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нерабочие праздничные дни;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отпуска.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8.3. Работникам предоставляется следующее время отдыха: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 перерыв для отдыха и питания продолжительностью один час </w:t>
      </w:r>
      <w:r w:rsidR="007477C0" w:rsidRPr="007477C0">
        <w:rPr>
          <w:rFonts w:ascii="Times New Roman" w:hAnsi="Times New Roman" w:cs="Times New Roman"/>
          <w:sz w:val="22"/>
        </w:rPr>
        <w:t>с 1</w:t>
      </w:r>
      <w:r w:rsidR="007477C0" w:rsidRPr="007477C0">
        <w:rPr>
          <w:rFonts w:ascii="Times New Roman" w:hAnsi="Times New Roman" w:cs="Times New Roman"/>
          <w:sz w:val="22"/>
          <w:lang w:val="ru-RU"/>
        </w:rPr>
        <w:t>2</w:t>
      </w:r>
      <w:r w:rsidR="007477C0" w:rsidRPr="007477C0">
        <w:rPr>
          <w:rFonts w:ascii="Times New Roman" w:hAnsi="Times New Roman" w:cs="Times New Roman"/>
          <w:sz w:val="22"/>
        </w:rPr>
        <w:t>.00 до 1</w:t>
      </w:r>
      <w:r w:rsidR="007477C0" w:rsidRPr="007477C0">
        <w:rPr>
          <w:rFonts w:ascii="Times New Roman" w:hAnsi="Times New Roman" w:cs="Times New Roman"/>
          <w:sz w:val="22"/>
          <w:lang w:val="ru-RU"/>
        </w:rPr>
        <w:t>2</w:t>
      </w:r>
      <w:r w:rsidR="007477C0" w:rsidRPr="007477C0">
        <w:rPr>
          <w:rFonts w:ascii="Times New Roman" w:hAnsi="Times New Roman" w:cs="Times New Roman"/>
          <w:sz w:val="22"/>
        </w:rPr>
        <w:t>.</w:t>
      </w:r>
      <w:r w:rsidR="007477C0" w:rsidRPr="007477C0">
        <w:rPr>
          <w:rFonts w:ascii="Times New Roman" w:hAnsi="Times New Roman" w:cs="Times New Roman"/>
          <w:sz w:val="22"/>
          <w:lang w:val="ru-RU"/>
        </w:rPr>
        <w:t>3</w:t>
      </w:r>
      <w:r w:rsidRPr="007477C0">
        <w:rPr>
          <w:rFonts w:ascii="Times New Roman" w:hAnsi="Times New Roman" w:cs="Times New Roman"/>
          <w:sz w:val="22"/>
        </w:rPr>
        <w:t>0</w:t>
      </w:r>
      <w:r w:rsidRPr="00191085">
        <w:rPr>
          <w:rFonts w:ascii="Times New Roman" w:hAnsi="Times New Roman" w:cs="Times New Roman"/>
          <w:sz w:val="22"/>
        </w:rPr>
        <w:t xml:space="preserve"> в течение рабочего дня</w:t>
      </w:r>
      <w:r w:rsidR="00C02B9C">
        <w:rPr>
          <w:rFonts w:ascii="Times New Roman" w:hAnsi="Times New Roman" w:cs="Times New Roman"/>
          <w:sz w:val="22"/>
          <w:lang w:val="ru-RU"/>
        </w:rPr>
        <w:t xml:space="preserve"> для администрации и бухгалтерии, по индивидуальному графику для остальных </w:t>
      </w:r>
      <w:r w:rsidR="002B2663">
        <w:rPr>
          <w:rFonts w:ascii="Times New Roman" w:hAnsi="Times New Roman" w:cs="Times New Roman"/>
          <w:sz w:val="22"/>
          <w:lang w:val="ru-RU"/>
        </w:rPr>
        <w:t>ра</w:t>
      </w:r>
      <w:r w:rsidR="00C02B9C">
        <w:rPr>
          <w:rFonts w:ascii="Times New Roman" w:hAnsi="Times New Roman" w:cs="Times New Roman"/>
          <w:sz w:val="22"/>
          <w:lang w:val="ru-RU"/>
        </w:rPr>
        <w:t>ботников, для педагогических работников – прием пищи одновременно с обучающимися и в перерывах между занятиями</w:t>
      </w:r>
      <w:r w:rsidRPr="00191085">
        <w:rPr>
          <w:rFonts w:ascii="Times New Roman" w:hAnsi="Times New Roman" w:cs="Times New Roman"/>
          <w:sz w:val="22"/>
        </w:rPr>
        <w:t>;</w:t>
      </w:r>
    </w:p>
    <w:p w:rsidR="00191085" w:rsidRPr="00C02B9C"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 xml:space="preserve">2) </w:t>
      </w:r>
      <w:r w:rsidR="00C02B9C">
        <w:rPr>
          <w:rFonts w:ascii="Times New Roman" w:hAnsi="Times New Roman" w:cs="Times New Roman"/>
          <w:sz w:val="22"/>
          <w:lang w:val="ru-RU"/>
        </w:rPr>
        <w:t>один</w:t>
      </w:r>
      <w:r w:rsidRPr="00191085">
        <w:rPr>
          <w:rFonts w:ascii="Times New Roman" w:hAnsi="Times New Roman" w:cs="Times New Roman"/>
          <w:sz w:val="22"/>
        </w:rPr>
        <w:t xml:space="preserve"> выходн</w:t>
      </w:r>
      <w:r w:rsidR="00C02B9C">
        <w:rPr>
          <w:rFonts w:ascii="Times New Roman" w:hAnsi="Times New Roman" w:cs="Times New Roman"/>
          <w:sz w:val="22"/>
          <w:lang w:val="ru-RU"/>
        </w:rPr>
        <w:t>ой</w:t>
      </w:r>
      <w:r w:rsidRPr="00191085">
        <w:rPr>
          <w:rFonts w:ascii="Times New Roman" w:hAnsi="Times New Roman" w:cs="Times New Roman"/>
          <w:sz w:val="22"/>
        </w:rPr>
        <w:t xml:space="preserve"> д</w:t>
      </w:r>
      <w:r w:rsidR="00C02B9C">
        <w:rPr>
          <w:rFonts w:ascii="Times New Roman" w:hAnsi="Times New Roman" w:cs="Times New Roman"/>
          <w:sz w:val="22"/>
          <w:lang w:val="ru-RU"/>
        </w:rPr>
        <w:t>ень</w:t>
      </w:r>
      <w:r w:rsidRPr="00191085">
        <w:rPr>
          <w:rFonts w:ascii="Times New Roman" w:hAnsi="Times New Roman" w:cs="Times New Roman"/>
          <w:sz w:val="22"/>
        </w:rPr>
        <w:t xml:space="preserve"> </w:t>
      </w:r>
      <w:r w:rsidR="00C02B9C">
        <w:rPr>
          <w:rFonts w:ascii="Times New Roman" w:hAnsi="Times New Roman" w:cs="Times New Roman"/>
          <w:sz w:val="22"/>
        </w:rPr>
        <w:t>–</w:t>
      </w:r>
      <w:r w:rsidRPr="00191085">
        <w:rPr>
          <w:rFonts w:ascii="Times New Roman" w:hAnsi="Times New Roman" w:cs="Times New Roman"/>
          <w:sz w:val="22"/>
        </w:rPr>
        <w:t xml:space="preserve"> воскресенье</w:t>
      </w:r>
      <w:r w:rsidR="00C02B9C">
        <w:rPr>
          <w:rFonts w:ascii="Times New Roman" w:hAnsi="Times New Roman" w:cs="Times New Roman"/>
          <w:sz w:val="22"/>
          <w:lang w:val="ru-RU"/>
        </w:rPr>
        <w:t xml:space="preserve"> – для работающих по 6-дневной рабочей неделе</w:t>
      </w:r>
      <w:r w:rsidRPr="00191085">
        <w:rPr>
          <w:rFonts w:ascii="Times New Roman" w:hAnsi="Times New Roman" w:cs="Times New Roman"/>
          <w:sz w:val="22"/>
        </w:rPr>
        <w:t>;</w:t>
      </w:r>
      <w:r w:rsidR="00C02B9C">
        <w:rPr>
          <w:rFonts w:ascii="Times New Roman" w:hAnsi="Times New Roman" w:cs="Times New Roman"/>
          <w:sz w:val="22"/>
          <w:lang w:val="ru-RU"/>
        </w:rPr>
        <w:t xml:space="preserve"> 2 выходных </w:t>
      </w:r>
      <w:r w:rsidR="001E31D2">
        <w:rPr>
          <w:rFonts w:ascii="Times New Roman" w:hAnsi="Times New Roman" w:cs="Times New Roman"/>
          <w:sz w:val="22"/>
          <w:lang w:val="ru-RU"/>
        </w:rPr>
        <w:t>дня – суббота, воскре</w:t>
      </w:r>
      <w:r w:rsidR="00C02B9C">
        <w:rPr>
          <w:rFonts w:ascii="Times New Roman" w:hAnsi="Times New Roman" w:cs="Times New Roman"/>
          <w:sz w:val="22"/>
          <w:lang w:val="ru-RU"/>
        </w:rPr>
        <w:t>сенье - для работающих по 5-дневной рабочей неделе;</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3) нерабочие праздничные дни: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- 1, 2, 3, 4, 5, 6 и 8 января - Новогодние каникулы;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- 7 января - Рождество Христово;</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- 23 февраля - День защитника Отечества;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- 8 марта - Международный женский день;</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- 1 мая - Праздник Весны и Труда;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- 9 мая - День Победы;</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- 12 июня - День России;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- 4 ноября - День народного единства;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4) ежегодные отпуска с сохранением места работы (должности) и среднего заработка.</w:t>
      </w:r>
    </w:p>
    <w:p w:rsidR="001E31D2" w:rsidRP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Работникам </w:t>
      </w:r>
      <w:r>
        <w:rPr>
          <w:rFonts w:ascii="Times New Roman" w:hAnsi="Times New Roman" w:cs="Times New Roman"/>
          <w:sz w:val="22"/>
          <w:lang w:val="ru-RU"/>
        </w:rPr>
        <w:t xml:space="preserve">Школа </w:t>
      </w:r>
      <w:r w:rsidRPr="001E31D2">
        <w:rPr>
          <w:rFonts w:ascii="Times New Roman" w:hAnsi="Times New Roman" w:cs="Times New Roman"/>
          <w:sz w:val="22"/>
        </w:rPr>
        <w:t>предоставляются ежегодные отпуска с сохранением места работы (должно</w:t>
      </w:r>
      <w:r>
        <w:rPr>
          <w:rFonts w:ascii="Times New Roman" w:hAnsi="Times New Roman" w:cs="Times New Roman"/>
          <w:sz w:val="22"/>
        </w:rPr>
        <w:t xml:space="preserve">сти) и среднего заработка.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 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Оплачиваемый отпуск должен предоставляться работнику ежегодно. С учетом статьи 124 Трудового кодекса Российской Федерации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w:t>
      </w:r>
      <w:r w:rsidRPr="001E31D2">
        <w:rPr>
          <w:rFonts w:ascii="Times New Roman" w:hAnsi="Times New Roman" w:cs="Times New Roman"/>
          <w:sz w:val="22"/>
        </w:rPr>
        <w:sym w:font="Symbol" w:char="F02D"/>
      </w:r>
      <w:r w:rsidRPr="001E31D2">
        <w:rPr>
          <w:rFonts w:ascii="Times New Roman" w:hAnsi="Times New Roman" w:cs="Times New Roman"/>
          <w:sz w:val="22"/>
        </w:rPr>
        <w:t xml:space="preserve"> женщинам – перед отпуском по беременности и родам или непосредственно после него;</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w:t>
      </w:r>
      <w:r w:rsidRPr="001E31D2">
        <w:rPr>
          <w:rFonts w:ascii="Times New Roman" w:hAnsi="Times New Roman" w:cs="Times New Roman"/>
          <w:sz w:val="22"/>
        </w:rPr>
        <w:sym w:font="Symbol" w:char="F02D"/>
      </w:r>
      <w:r w:rsidRPr="001E31D2">
        <w:rPr>
          <w:rFonts w:ascii="Times New Roman" w:hAnsi="Times New Roman" w:cs="Times New Roman"/>
          <w:sz w:val="22"/>
        </w:rPr>
        <w:t xml:space="preserve"> работникам в возрасте до 18 лет;</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w:t>
      </w:r>
      <w:r w:rsidRPr="001E31D2">
        <w:rPr>
          <w:rFonts w:ascii="Times New Roman" w:hAnsi="Times New Roman" w:cs="Times New Roman"/>
          <w:sz w:val="22"/>
        </w:rPr>
        <w:sym w:font="Symbol" w:char="F02D"/>
      </w:r>
      <w:r w:rsidRPr="001E31D2">
        <w:rPr>
          <w:rFonts w:ascii="Times New Roman" w:hAnsi="Times New Roman" w:cs="Times New Roman"/>
          <w:sz w:val="22"/>
        </w:rPr>
        <w:t xml:space="preserve"> работникам, усыновившим ребенка (детей) в возрасте до трех месяцев;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sym w:font="Symbol" w:char="F02D"/>
      </w:r>
      <w:r w:rsidRPr="001E31D2">
        <w:rPr>
          <w:rFonts w:ascii="Times New Roman" w:hAnsi="Times New Roman" w:cs="Times New Roman"/>
          <w:sz w:val="22"/>
        </w:rPr>
        <w:t xml:space="preserve"> 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w:t>
      </w:r>
      <w:r w:rsidRPr="001E31D2">
        <w:rPr>
          <w:rFonts w:ascii="Times New Roman" w:hAnsi="Times New Roman" w:cs="Times New Roman"/>
          <w:sz w:val="22"/>
        </w:rPr>
        <w:sym w:font="Symbol" w:char="F02D"/>
      </w:r>
      <w:r w:rsidRPr="001E31D2">
        <w:rPr>
          <w:rFonts w:ascii="Times New Roman" w:hAnsi="Times New Roman" w:cs="Times New Roman"/>
          <w:sz w:val="22"/>
        </w:rPr>
        <w:t xml:space="preserve"> временной нетрудоспособности работника;</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w:t>
      </w:r>
      <w:r w:rsidRPr="001E31D2">
        <w:rPr>
          <w:rFonts w:ascii="Times New Roman" w:hAnsi="Times New Roman" w:cs="Times New Roman"/>
          <w:sz w:val="22"/>
        </w:rPr>
        <w:sym w:font="Symbol" w:char="F02D"/>
      </w:r>
      <w:r w:rsidRPr="001E31D2">
        <w:rPr>
          <w:rFonts w:ascii="Times New Roman" w:hAnsi="Times New Roman" w:cs="Times New Roman"/>
          <w:sz w:val="22"/>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lastRenderedPageBreak/>
        <w:sym w:font="Symbol" w:char="F02D"/>
      </w:r>
      <w:r w:rsidRPr="001E31D2">
        <w:rPr>
          <w:rFonts w:ascii="Times New Roman" w:hAnsi="Times New Roman" w:cs="Times New Roman"/>
          <w:sz w:val="22"/>
        </w:rPr>
        <w:t xml:space="preserve"> в других случаях, предусмотренных трудовым законодательством, локальными нормативными актами </w:t>
      </w:r>
      <w:r>
        <w:rPr>
          <w:rFonts w:ascii="Times New Roman" w:hAnsi="Times New Roman" w:cs="Times New Roman"/>
          <w:sz w:val="22"/>
          <w:lang w:val="ru-RU"/>
        </w:rPr>
        <w:t>Школы.</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По семейным обстоятельствам и другим уважительным причинам работнику </w:t>
      </w:r>
      <w:r>
        <w:rPr>
          <w:rFonts w:ascii="Times New Roman" w:hAnsi="Times New Roman" w:cs="Times New Roman"/>
          <w:sz w:val="22"/>
          <w:lang w:val="ru-RU"/>
        </w:rPr>
        <w:t>Школы</w:t>
      </w:r>
      <w:r w:rsidRPr="001E31D2">
        <w:rPr>
          <w:rFonts w:ascii="Times New Roman" w:hAnsi="Times New Roman" w:cs="Times New Roman"/>
          <w:sz w:val="22"/>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1E31D2" w:rsidRDefault="001E31D2" w:rsidP="001E31D2">
      <w:pPr>
        <w:pStyle w:val="ConsPlusNormal"/>
        <w:ind w:firstLine="540"/>
        <w:jc w:val="both"/>
        <w:rPr>
          <w:rFonts w:ascii="Times New Roman" w:hAnsi="Times New Roman" w:cs="Times New Roman"/>
          <w:sz w:val="22"/>
          <w:lang w:val="ru-RU"/>
        </w:rPr>
      </w:pPr>
      <w:r w:rsidRPr="001E31D2">
        <w:rPr>
          <w:rFonts w:ascii="Times New Roman" w:hAnsi="Times New Roman" w:cs="Times New Roman"/>
          <w:sz w:val="22"/>
        </w:rPr>
        <w:t xml:space="preserve"> Отпуск по семейным обстоятельствам и другим уважительным причинам предоставляется работникам </w:t>
      </w:r>
      <w:r w:rsidR="001B7B99">
        <w:rPr>
          <w:rFonts w:ascii="Times New Roman" w:hAnsi="Times New Roman" w:cs="Times New Roman"/>
          <w:sz w:val="22"/>
          <w:lang w:val="ru-RU"/>
        </w:rPr>
        <w:t>ш</w:t>
      </w:r>
      <w:r>
        <w:rPr>
          <w:rFonts w:ascii="Times New Roman" w:hAnsi="Times New Roman" w:cs="Times New Roman"/>
          <w:sz w:val="22"/>
          <w:lang w:val="ru-RU"/>
        </w:rPr>
        <w:t>колы</w:t>
      </w:r>
      <w:r w:rsidRPr="001E31D2">
        <w:rPr>
          <w:rFonts w:ascii="Times New Roman" w:hAnsi="Times New Roman" w:cs="Times New Roman"/>
          <w:sz w:val="22"/>
        </w:rPr>
        <w:t xml:space="preserve"> в порядке, установленном статьей 128 Трудового кодекса Российской Федерации и в соответствии с территориальным тарифным соглашением</w:t>
      </w:r>
      <w:r>
        <w:t>.</w:t>
      </w:r>
      <w:r w:rsidRPr="00191085">
        <w:rPr>
          <w:rFonts w:ascii="Times New Roman" w:hAnsi="Times New Roman" w:cs="Times New Roman"/>
          <w:sz w:val="22"/>
        </w:rPr>
        <w:t xml:space="preserve"> </w:t>
      </w:r>
    </w:p>
    <w:p w:rsidR="00191085" w:rsidRPr="001B7B99" w:rsidRDefault="00C02B9C" w:rsidP="001B7B99">
      <w:pPr>
        <w:pStyle w:val="ConsPlusNormal"/>
        <w:ind w:firstLine="540"/>
        <w:jc w:val="both"/>
        <w:rPr>
          <w:rFonts w:ascii="Times New Roman" w:hAnsi="Times New Roman" w:cs="Times New Roman"/>
          <w:sz w:val="22"/>
          <w:lang w:val="ru-RU"/>
        </w:rPr>
      </w:pPr>
      <w:r>
        <w:rPr>
          <w:rFonts w:ascii="Times New Roman" w:hAnsi="Times New Roman" w:cs="Times New Roman"/>
          <w:sz w:val="22"/>
          <w:lang w:val="ru-RU"/>
        </w:rPr>
        <w:t>Педагогическим р</w:t>
      </w:r>
      <w:r w:rsidR="00191085" w:rsidRPr="00191085">
        <w:rPr>
          <w:rFonts w:ascii="Times New Roman" w:hAnsi="Times New Roman" w:cs="Times New Roman"/>
          <w:sz w:val="22"/>
        </w:rPr>
        <w:t xml:space="preserve">аботникам предоставляется ежегодный основной оплачиваемый отпуск продолжительностью </w:t>
      </w:r>
      <w:r>
        <w:rPr>
          <w:rFonts w:ascii="Times New Roman" w:hAnsi="Times New Roman" w:cs="Times New Roman"/>
          <w:sz w:val="22"/>
          <w:lang w:val="ru-RU"/>
        </w:rPr>
        <w:t xml:space="preserve">56 (пятьдесят шесть) и </w:t>
      </w:r>
      <w:r w:rsidR="00191085" w:rsidRPr="00191085">
        <w:rPr>
          <w:rFonts w:ascii="Times New Roman" w:hAnsi="Times New Roman" w:cs="Times New Roman"/>
          <w:sz w:val="22"/>
        </w:rPr>
        <w:t>28 (двадцать восемь) календарных дней</w:t>
      </w:r>
      <w:r>
        <w:rPr>
          <w:rFonts w:ascii="Times New Roman" w:hAnsi="Times New Roman" w:cs="Times New Roman"/>
          <w:sz w:val="22"/>
          <w:lang w:val="ru-RU"/>
        </w:rPr>
        <w:t xml:space="preserve"> младшему обслуживающему персоналу</w:t>
      </w:r>
      <w:r w:rsidR="00191085" w:rsidRPr="00191085">
        <w:rPr>
          <w:rFonts w:ascii="Times New Roman" w:hAnsi="Times New Roman" w:cs="Times New Roman"/>
          <w:sz w:val="22"/>
        </w:rPr>
        <w:t>.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Отдельным категориям работников в случаях, предусмотренных Трудовым </w:t>
      </w:r>
      <w:hyperlink r:id="rId23"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 и иными федеральными законами, ежегодный оплачиваемый отпуск предоставляется по их желанию в удобное для них время.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О времени начала отпуска Работник должен быть извещен под подпись не позднее чем за две недели до его начала.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По семейным обстоятельствам и другим уважительным причинам </w:t>
      </w:r>
      <w:r w:rsidR="001B7B99">
        <w:rPr>
          <w:rFonts w:ascii="Times New Roman" w:hAnsi="Times New Roman" w:cs="Times New Roman"/>
          <w:sz w:val="22"/>
          <w:lang w:val="ru-RU"/>
        </w:rPr>
        <w:t>сотруднику</w:t>
      </w:r>
      <w:r w:rsidRPr="00191085">
        <w:rPr>
          <w:rFonts w:ascii="Times New Roman" w:hAnsi="Times New Roman" w:cs="Times New Roman"/>
          <w:sz w:val="22"/>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sidR="001B7B99">
        <w:rPr>
          <w:rFonts w:ascii="Times New Roman" w:hAnsi="Times New Roman" w:cs="Times New Roman"/>
          <w:sz w:val="22"/>
          <w:lang w:val="ru-RU"/>
        </w:rPr>
        <w:t xml:space="preserve">сотрудником </w:t>
      </w:r>
      <w:r w:rsidRPr="00191085">
        <w:rPr>
          <w:rFonts w:ascii="Times New Roman" w:hAnsi="Times New Roman" w:cs="Times New Roman"/>
          <w:sz w:val="22"/>
        </w:rPr>
        <w:t xml:space="preserve"> и Работодателем.</w:t>
      </w:r>
    </w:p>
    <w:p w:rsidR="00191085" w:rsidRPr="00191085" w:rsidRDefault="00191085" w:rsidP="00191085">
      <w:pPr>
        <w:pStyle w:val="ConsPlusNormal"/>
        <w:jc w:val="both"/>
        <w:rPr>
          <w:rFonts w:ascii="Times New Roman" w:hAnsi="Times New Roman" w:cs="Times New Roman"/>
          <w:sz w:val="22"/>
        </w:rPr>
      </w:pPr>
    </w:p>
    <w:p w:rsidR="007477C0" w:rsidRDefault="007477C0" w:rsidP="00191085">
      <w:pPr>
        <w:pStyle w:val="ConsPlusNormal"/>
        <w:jc w:val="center"/>
        <w:outlineLvl w:val="0"/>
        <w:rPr>
          <w:rFonts w:ascii="Times New Roman" w:hAnsi="Times New Roman" w:cs="Times New Roman"/>
          <w:sz w:val="22"/>
          <w:lang w:val="ru-RU"/>
        </w:rPr>
      </w:pPr>
    </w:p>
    <w:p w:rsidR="007477C0" w:rsidRDefault="007477C0" w:rsidP="00191085">
      <w:pPr>
        <w:pStyle w:val="ConsPlusNormal"/>
        <w:jc w:val="center"/>
        <w:outlineLvl w:val="0"/>
        <w:rPr>
          <w:rFonts w:ascii="Times New Roman" w:hAnsi="Times New Roman" w:cs="Times New Roman"/>
          <w:sz w:val="22"/>
          <w:lang w:val="ru-RU"/>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9. Оплата труда</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9.1.1. Размер должностного оклада устанавливается на основании штатного расписания </w:t>
      </w:r>
      <w:r w:rsidR="00323CB1">
        <w:rPr>
          <w:rFonts w:ascii="Times New Roman" w:hAnsi="Times New Roman" w:cs="Times New Roman"/>
          <w:sz w:val="22"/>
          <w:lang w:val="ru-RU"/>
        </w:rPr>
        <w:t>школы и тарификации</w:t>
      </w:r>
      <w:r w:rsidRPr="00191085">
        <w:rPr>
          <w:rFonts w:ascii="Times New Roman" w:hAnsi="Times New Roman" w:cs="Times New Roman"/>
          <w:sz w:val="22"/>
        </w:rPr>
        <w:t>.</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2</w:t>
      </w:r>
      <w:r w:rsidR="00191085" w:rsidRPr="00191085">
        <w:rPr>
          <w:rFonts w:ascii="Times New Roman" w:hAnsi="Times New Roman" w:cs="Times New Roman"/>
          <w:sz w:val="22"/>
        </w:rPr>
        <w:t>.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2</w:t>
      </w:r>
      <w:r w:rsidR="00191085" w:rsidRPr="00191085">
        <w:rPr>
          <w:rFonts w:ascii="Times New Roman" w:hAnsi="Times New Roman" w:cs="Times New Roman"/>
          <w:sz w:val="22"/>
        </w:rPr>
        <w:t>.1. Работникам в возрасте до 18 лет труд оплачивается с учетом сокращенной продолжительности работы.</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3</w:t>
      </w:r>
      <w:r w:rsidR="00191085" w:rsidRPr="00191085">
        <w:rPr>
          <w:rFonts w:ascii="Times New Roman" w:hAnsi="Times New Roman" w:cs="Times New Roman"/>
          <w:sz w:val="22"/>
        </w:rPr>
        <w:t>. В случае установления Работнику неполного рабочего времени оплата труда производится пропорционально отработанному им времени.</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4</w:t>
      </w:r>
      <w:r w:rsidR="00191085" w:rsidRPr="00191085">
        <w:rPr>
          <w:rFonts w:ascii="Times New Roman" w:hAnsi="Times New Roman" w:cs="Times New Roman"/>
          <w:sz w:val="22"/>
        </w:rPr>
        <w:t>.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5</w:t>
      </w:r>
      <w:r w:rsidR="00191085" w:rsidRPr="00191085">
        <w:rPr>
          <w:rFonts w:ascii="Times New Roman" w:hAnsi="Times New Roman" w:cs="Times New Roman"/>
          <w:sz w:val="22"/>
        </w:rPr>
        <w:t>. Заработная плата выплачиваетс</w:t>
      </w:r>
      <w:r>
        <w:rPr>
          <w:rFonts w:ascii="Times New Roman" w:hAnsi="Times New Roman" w:cs="Times New Roman"/>
          <w:sz w:val="22"/>
        </w:rPr>
        <w:t xml:space="preserve">я работникам каждые полмесяца: </w:t>
      </w:r>
      <w:r>
        <w:rPr>
          <w:rFonts w:ascii="Times New Roman" w:hAnsi="Times New Roman" w:cs="Times New Roman"/>
          <w:sz w:val="22"/>
          <w:lang w:val="ru-RU"/>
        </w:rPr>
        <w:t>14</w:t>
      </w:r>
      <w:r w:rsidR="00191085" w:rsidRPr="00191085">
        <w:rPr>
          <w:rFonts w:ascii="Times New Roman" w:hAnsi="Times New Roman" w:cs="Times New Roman"/>
          <w:sz w:val="22"/>
        </w:rPr>
        <w:t xml:space="preserve">-го и </w:t>
      </w:r>
      <w:r>
        <w:rPr>
          <w:rFonts w:ascii="Times New Roman" w:hAnsi="Times New Roman" w:cs="Times New Roman"/>
          <w:sz w:val="22"/>
          <w:lang w:val="ru-RU"/>
        </w:rPr>
        <w:t>29</w:t>
      </w:r>
      <w:r w:rsidR="00191085" w:rsidRPr="00191085">
        <w:rPr>
          <w:rFonts w:ascii="Times New Roman" w:hAnsi="Times New Roman" w:cs="Times New Roman"/>
          <w:sz w:val="22"/>
        </w:rPr>
        <w:t xml:space="preserve">-го числа каждого месяца: </w:t>
      </w:r>
      <w:r>
        <w:rPr>
          <w:rFonts w:ascii="Times New Roman" w:hAnsi="Times New Roman" w:cs="Times New Roman"/>
          <w:sz w:val="22"/>
          <w:lang w:val="ru-RU"/>
        </w:rPr>
        <w:t>29</w:t>
      </w:r>
      <w:r w:rsidR="00191085" w:rsidRPr="00191085">
        <w:rPr>
          <w:rFonts w:ascii="Times New Roman" w:hAnsi="Times New Roman" w:cs="Times New Roman"/>
          <w:sz w:val="22"/>
        </w:rPr>
        <w:t xml:space="preserve">-го числа выплачивается первая часть заработной платы Работника за текущий месяц в сумме не менее 50 </w:t>
      </w:r>
      <w:r>
        <w:rPr>
          <w:rFonts w:ascii="Times New Roman" w:hAnsi="Times New Roman" w:cs="Times New Roman"/>
          <w:sz w:val="22"/>
        </w:rPr>
        <w:t xml:space="preserve">процентов должностного оклада; </w:t>
      </w:r>
      <w:r>
        <w:rPr>
          <w:rFonts w:ascii="Times New Roman" w:hAnsi="Times New Roman" w:cs="Times New Roman"/>
          <w:sz w:val="22"/>
          <w:lang w:val="ru-RU"/>
        </w:rPr>
        <w:t>14</w:t>
      </w:r>
      <w:r w:rsidR="00191085" w:rsidRPr="00191085">
        <w:rPr>
          <w:rFonts w:ascii="Times New Roman" w:hAnsi="Times New Roman" w:cs="Times New Roman"/>
          <w:sz w:val="22"/>
        </w:rPr>
        <w:t>-го числа месяца, следующего за расчетным, производится полный расчет с Работником.</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lang w:val="ru-RU"/>
        </w:rPr>
        <w:t>5</w:t>
      </w:r>
      <w:r w:rsidR="00191085" w:rsidRPr="00191085">
        <w:rPr>
          <w:rFonts w:ascii="Times New Roman" w:hAnsi="Times New Roman" w:cs="Times New Roman"/>
          <w:sz w:val="22"/>
        </w:rPr>
        <w:t>.1.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91085" w:rsidRPr="00191085" w:rsidRDefault="007C69C7" w:rsidP="00191085">
      <w:pPr>
        <w:pStyle w:val="ConsPlusNormal"/>
        <w:ind w:firstLine="540"/>
        <w:jc w:val="both"/>
        <w:rPr>
          <w:rFonts w:ascii="Times New Roman" w:hAnsi="Times New Roman" w:cs="Times New Roman"/>
          <w:sz w:val="22"/>
        </w:rPr>
      </w:pPr>
      <w:r>
        <w:rPr>
          <w:rFonts w:ascii="Times New Roman" w:hAnsi="Times New Roman" w:cs="Times New Roman"/>
          <w:sz w:val="22"/>
        </w:rPr>
        <w:t>9.</w:t>
      </w:r>
      <w:r w:rsidR="001B7B99">
        <w:rPr>
          <w:rFonts w:ascii="Times New Roman" w:hAnsi="Times New Roman" w:cs="Times New Roman"/>
          <w:sz w:val="22"/>
          <w:lang w:val="ru-RU"/>
        </w:rPr>
        <w:t>6</w:t>
      </w:r>
      <w:r w:rsidR="00191085" w:rsidRPr="00191085">
        <w:rPr>
          <w:rFonts w:ascii="Times New Roman" w:hAnsi="Times New Roman" w:cs="Times New Roman"/>
          <w:sz w:val="22"/>
        </w:rPr>
        <w:t xml:space="preserve">. Работодатель с заработной платы </w:t>
      </w:r>
      <w:r w:rsidR="001B7B99">
        <w:rPr>
          <w:rFonts w:ascii="Times New Roman" w:hAnsi="Times New Roman" w:cs="Times New Roman"/>
          <w:sz w:val="22"/>
          <w:lang w:val="ru-RU"/>
        </w:rPr>
        <w:t>сотрудникам школы</w:t>
      </w:r>
      <w:r w:rsidR="00191085" w:rsidRPr="00191085">
        <w:rPr>
          <w:rFonts w:ascii="Times New Roman" w:hAnsi="Times New Roman" w:cs="Times New Roman"/>
          <w:sz w:val="22"/>
        </w:rPr>
        <w:t xml:space="preserve"> перечисляет налоги в размерах и порядке, предусмотренном действующим законодательством РФ.</w:t>
      </w:r>
    </w:p>
    <w:p w:rsidR="007C69C7" w:rsidRDefault="007C69C7" w:rsidP="007C69C7">
      <w:pPr>
        <w:pStyle w:val="ConsPlusNormal"/>
        <w:outlineLvl w:val="0"/>
        <w:rPr>
          <w:rFonts w:ascii="Times New Roman" w:hAnsi="Times New Roman" w:cs="Times New Roman"/>
          <w:sz w:val="22"/>
          <w:lang w:val="ru-RU"/>
        </w:rPr>
      </w:pPr>
    </w:p>
    <w:p w:rsidR="007C69C7" w:rsidRDefault="007C69C7" w:rsidP="00191085">
      <w:pPr>
        <w:pStyle w:val="ConsPlusNormal"/>
        <w:jc w:val="center"/>
        <w:outlineLvl w:val="0"/>
        <w:rPr>
          <w:rFonts w:ascii="Times New Roman" w:hAnsi="Times New Roman" w:cs="Times New Roman"/>
          <w:sz w:val="22"/>
          <w:lang w:val="ru-RU"/>
        </w:rPr>
      </w:pPr>
    </w:p>
    <w:p w:rsidR="00082470" w:rsidRDefault="00082470" w:rsidP="00191085">
      <w:pPr>
        <w:pStyle w:val="ConsPlusNormal"/>
        <w:jc w:val="center"/>
        <w:outlineLvl w:val="0"/>
        <w:rPr>
          <w:rFonts w:ascii="Times New Roman" w:hAnsi="Times New Roman" w:cs="Times New Roman"/>
          <w:sz w:val="22"/>
          <w:lang w:val="ru-RU"/>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lastRenderedPageBreak/>
        <w:t>10. Поощрения за труд</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bookmarkStart w:id="2" w:name="Par312"/>
      <w:bookmarkEnd w:id="2"/>
      <w:r w:rsidRPr="00191085">
        <w:rPr>
          <w:rFonts w:ascii="Times New Roman" w:hAnsi="Times New Roman" w:cs="Times New Roman"/>
          <w:sz w:val="22"/>
        </w:rPr>
        <w:t xml:space="preserve">10.1. Для поощрения работников, добросовестно исполняющих трудовые обязанности, за продолжительную и безупречную работу </w:t>
      </w:r>
      <w:r w:rsidR="00323CB1">
        <w:rPr>
          <w:rFonts w:ascii="Times New Roman" w:hAnsi="Times New Roman" w:cs="Times New Roman"/>
          <w:sz w:val="22"/>
          <w:lang w:val="ru-RU"/>
        </w:rPr>
        <w:t>в школе</w:t>
      </w:r>
      <w:r w:rsidR="00323CB1">
        <w:rPr>
          <w:rFonts w:ascii="Times New Roman" w:hAnsi="Times New Roman" w:cs="Times New Roman"/>
          <w:sz w:val="22"/>
        </w:rPr>
        <w:t xml:space="preserve"> </w:t>
      </w:r>
      <w:r w:rsidRPr="00191085">
        <w:rPr>
          <w:rFonts w:ascii="Times New Roman" w:hAnsi="Times New Roman" w:cs="Times New Roman"/>
          <w:sz w:val="22"/>
        </w:rPr>
        <w:t>Работодатель применяет следующие виды поощрения: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объявление благодарности;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выдача премии;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награждение ценным подарком;</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награждение почетной грамотой.</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10.1.1. Размер премии устанавливается в пределах, предусмотренных Положением об оплате труда.</w:t>
      </w:r>
    </w:p>
    <w:p w:rsidR="00191085" w:rsidRDefault="00191085" w:rsidP="00191085">
      <w:pPr>
        <w:pStyle w:val="ConsPlusNormal"/>
        <w:ind w:firstLine="540"/>
        <w:jc w:val="both"/>
        <w:rPr>
          <w:rFonts w:ascii="Times New Roman" w:hAnsi="Times New Roman" w:cs="Times New Roman"/>
          <w:sz w:val="22"/>
          <w:lang w:val="ru-RU"/>
        </w:rPr>
      </w:pPr>
      <w:r w:rsidRPr="00191085">
        <w:rPr>
          <w:rFonts w:ascii="Times New Roman" w:hAnsi="Times New Roman" w:cs="Times New Roman"/>
          <w:sz w:val="22"/>
        </w:rPr>
        <w:t>10.2. Поощрения объявляются в приказе</w:t>
      </w:r>
      <w:r w:rsidR="00CB59E4">
        <w:rPr>
          <w:rFonts w:ascii="Times New Roman" w:hAnsi="Times New Roman" w:cs="Times New Roman"/>
          <w:sz w:val="22"/>
          <w:lang w:val="ru-RU"/>
        </w:rPr>
        <w:t xml:space="preserve"> </w:t>
      </w:r>
      <w:r w:rsidRPr="00191085">
        <w:rPr>
          <w:rFonts w:ascii="Times New Roman" w:hAnsi="Times New Roman" w:cs="Times New Roman"/>
          <w:sz w:val="22"/>
        </w:rPr>
        <w:t>Работодателя и доводятся до сведения всего трудового коллектива. Допускается одновременное применение нескольких видов поощрений.</w:t>
      </w:r>
    </w:p>
    <w:p w:rsidR="00CB59E4" w:rsidRPr="00CB59E4" w:rsidRDefault="00CB59E4" w:rsidP="00191085">
      <w:pPr>
        <w:pStyle w:val="ConsPlusNormal"/>
        <w:ind w:firstLine="540"/>
        <w:jc w:val="both"/>
        <w:rPr>
          <w:rFonts w:ascii="Times New Roman" w:hAnsi="Times New Roman" w:cs="Times New Roman"/>
          <w:sz w:val="28"/>
          <w:lang w:val="ru-RU"/>
        </w:rPr>
      </w:pPr>
      <w:r w:rsidRPr="00CB59E4">
        <w:rPr>
          <w:rFonts w:ascii="Times New Roman" w:hAnsi="Times New Roman" w:cs="Times New Roman"/>
          <w:sz w:val="22"/>
          <w:lang w:val="ru-RU"/>
        </w:rPr>
        <w:t xml:space="preserve">10.3 </w:t>
      </w:r>
      <w:r w:rsidRPr="00CB59E4">
        <w:rPr>
          <w:rFonts w:ascii="Times New Roman" w:hAnsi="Times New Roman" w:cs="Times New Roman"/>
          <w:sz w:val="22"/>
        </w:rPr>
        <w:t xml:space="preserve">Работники </w:t>
      </w:r>
      <w:r>
        <w:rPr>
          <w:rFonts w:ascii="Times New Roman" w:hAnsi="Times New Roman" w:cs="Times New Roman"/>
          <w:sz w:val="22"/>
          <w:lang w:val="ru-RU"/>
        </w:rPr>
        <w:t>Школы</w:t>
      </w:r>
      <w:r w:rsidRPr="00CB59E4">
        <w:rPr>
          <w:rFonts w:ascii="Times New Roman" w:hAnsi="Times New Roman" w:cs="Times New Roman"/>
          <w:sz w:val="22"/>
        </w:rPr>
        <w:t xml:space="preserve">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r w:rsidRPr="00CB59E4">
        <w:rPr>
          <w:rFonts w:ascii="Times New Roman" w:hAnsi="Times New Roman" w:cs="Times New Roman"/>
          <w:sz w:val="24"/>
        </w:rPr>
        <w:t>.</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11. Ответственность сторон</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 Ответственность Работника:</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11.1.2. Работодатель имеет право применить следующие дисциплинарные взыскания: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замечание;</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выговор;</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 увольнение по соответствующим основаниям, предусмотренным Трудовым </w:t>
      </w:r>
      <w:hyperlink r:id="rId24"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11.1.4. До применения дисциплинарного взыскания Работодатель должен затребовать от </w:t>
      </w:r>
      <w:r w:rsidR="00CB59E4">
        <w:rPr>
          <w:rFonts w:ascii="Times New Roman" w:hAnsi="Times New Roman" w:cs="Times New Roman"/>
          <w:sz w:val="22"/>
          <w:lang w:val="ru-RU"/>
        </w:rPr>
        <w:t>сотрудника</w:t>
      </w:r>
      <w:r w:rsidRPr="00191085">
        <w:rPr>
          <w:rFonts w:ascii="Times New Roman" w:hAnsi="Times New Roman" w:cs="Times New Roman"/>
          <w:sz w:val="22"/>
        </w:rPr>
        <w:t xml:space="preserve"> письменное объяснение. Если по истечении двух рабочих дней указанное объяснение </w:t>
      </w:r>
      <w:r w:rsidR="00CB59E4">
        <w:rPr>
          <w:rFonts w:ascii="Times New Roman" w:hAnsi="Times New Roman" w:cs="Times New Roman"/>
          <w:sz w:val="22"/>
          <w:lang w:val="ru-RU"/>
        </w:rPr>
        <w:t>сотрудника</w:t>
      </w:r>
      <w:r w:rsidRPr="00191085">
        <w:rPr>
          <w:rFonts w:ascii="Times New Roman" w:hAnsi="Times New Roman" w:cs="Times New Roman"/>
          <w:sz w:val="22"/>
        </w:rPr>
        <w:t xml:space="preserve"> не предоставлено, то составляется соответствующий </w:t>
      </w:r>
      <w:r w:rsidR="00CB59E4">
        <w:rPr>
          <w:rFonts w:ascii="Times New Roman" w:hAnsi="Times New Roman" w:cs="Times New Roman"/>
          <w:sz w:val="22"/>
        </w:rPr>
        <w:t xml:space="preserve">акт. Непредоставление </w:t>
      </w:r>
      <w:r w:rsidR="00CB59E4">
        <w:rPr>
          <w:rFonts w:ascii="Times New Roman" w:hAnsi="Times New Roman" w:cs="Times New Roman"/>
          <w:sz w:val="22"/>
          <w:lang w:val="ru-RU"/>
        </w:rPr>
        <w:t>сотрудником</w:t>
      </w:r>
      <w:r w:rsidRPr="00191085">
        <w:rPr>
          <w:rFonts w:ascii="Times New Roman" w:hAnsi="Times New Roman" w:cs="Times New Roman"/>
          <w:sz w:val="22"/>
        </w:rPr>
        <w:t xml:space="preserve"> объяснения не является препятствием для применения дисциплинарного взыскания.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11.1.5. Дисциплинарное взыскание применяется не позднее одного месяца со дня обнаружения проступка, не считая времени болезни </w:t>
      </w:r>
      <w:r w:rsidR="00CB59E4">
        <w:rPr>
          <w:rFonts w:ascii="Times New Roman" w:hAnsi="Times New Roman" w:cs="Times New Roman"/>
          <w:sz w:val="22"/>
          <w:lang w:val="ru-RU"/>
        </w:rPr>
        <w:t>сотрудника</w:t>
      </w:r>
      <w:r w:rsidRPr="00191085">
        <w:rPr>
          <w:rFonts w:ascii="Times New Roman" w:hAnsi="Times New Roman" w:cs="Times New Roman"/>
          <w:sz w:val="22"/>
        </w:rPr>
        <w:t>,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11.1.10. В течение срока действия дисциплинарного взыскания меры поощрения, указанные в </w:t>
      </w:r>
      <w:hyperlink r:id="rId25" w:anchor="Par312" w:tooltip="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 w:history="1">
        <w:r w:rsidRPr="00191085">
          <w:rPr>
            <w:rStyle w:val="a3"/>
            <w:rFonts w:ascii="Times New Roman" w:hAnsi="Times New Roman" w:cs="Times New Roman"/>
            <w:color w:val="auto"/>
            <w:sz w:val="22"/>
            <w:u w:val="none"/>
          </w:rPr>
          <w:t>пункте 10.1</w:t>
        </w:r>
      </w:hyperlink>
      <w:r w:rsidRPr="00191085">
        <w:rPr>
          <w:rFonts w:ascii="Times New Roman" w:hAnsi="Times New Roman" w:cs="Times New Roman"/>
          <w:sz w:val="22"/>
        </w:rPr>
        <w:t xml:space="preserve"> настоящих Правил, к Работнику не применяются.</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11.1.11. Работодатель имеет право привлекать Работника к материальной ответственности в порядке, установленном Трудовым </w:t>
      </w:r>
      <w:hyperlink r:id="rId26" w:history="1">
        <w:r w:rsidRPr="00191085">
          <w:rPr>
            <w:rStyle w:val="a3"/>
            <w:rFonts w:ascii="Times New Roman" w:hAnsi="Times New Roman" w:cs="Times New Roman"/>
            <w:color w:val="auto"/>
            <w:sz w:val="22"/>
            <w:u w:val="none"/>
          </w:rPr>
          <w:t>кодексом</w:t>
        </w:r>
      </w:hyperlink>
      <w:r w:rsidRPr="00191085">
        <w:rPr>
          <w:rFonts w:ascii="Times New Roman" w:hAnsi="Times New Roman" w:cs="Times New Roman"/>
          <w:sz w:val="22"/>
        </w:rPr>
        <w:t xml:space="preserve"> РФ</w:t>
      </w:r>
      <w:r w:rsidR="00CB59E4">
        <w:rPr>
          <w:rFonts w:ascii="Times New Roman" w:hAnsi="Times New Roman" w:cs="Times New Roman"/>
          <w:sz w:val="22"/>
          <w:lang w:val="ru-RU"/>
        </w:rPr>
        <w:t>, законом «Об образовании в Российской Федерации»</w:t>
      </w:r>
      <w:r w:rsidRPr="00191085">
        <w:rPr>
          <w:rFonts w:ascii="Times New Roman" w:hAnsi="Times New Roman" w:cs="Times New Roman"/>
          <w:sz w:val="22"/>
        </w:rPr>
        <w:t xml:space="preserve"> и иными федеральными законами.</w:t>
      </w:r>
    </w:p>
    <w:p w:rsidR="007477C0" w:rsidRDefault="007477C0" w:rsidP="00191085">
      <w:pPr>
        <w:pStyle w:val="ConsPlusNormal"/>
        <w:jc w:val="center"/>
        <w:outlineLvl w:val="0"/>
        <w:rPr>
          <w:rFonts w:ascii="Times New Roman" w:hAnsi="Times New Roman" w:cs="Times New Roman"/>
          <w:sz w:val="22"/>
          <w:lang w:val="ru-RU"/>
        </w:rPr>
      </w:pPr>
    </w:p>
    <w:p w:rsidR="00191085" w:rsidRPr="00191085" w:rsidRDefault="00191085" w:rsidP="00191085">
      <w:pPr>
        <w:pStyle w:val="ConsPlusNormal"/>
        <w:jc w:val="center"/>
        <w:outlineLvl w:val="0"/>
        <w:rPr>
          <w:rFonts w:ascii="Times New Roman" w:hAnsi="Times New Roman" w:cs="Times New Roman"/>
          <w:sz w:val="22"/>
        </w:rPr>
      </w:pPr>
      <w:r w:rsidRPr="00191085">
        <w:rPr>
          <w:rFonts w:ascii="Times New Roman" w:hAnsi="Times New Roman" w:cs="Times New Roman"/>
          <w:sz w:val="22"/>
        </w:rPr>
        <w:t>12. Заключительные положения</w:t>
      </w:r>
    </w:p>
    <w:p w:rsidR="00191085" w:rsidRPr="00191085" w:rsidRDefault="00191085" w:rsidP="00191085">
      <w:pPr>
        <w:pStyle w:val="ConsPlusNormal"/>
        <w:jc w:val="both"/>
        <w:rPr>
          <w:rFonts w:ascii="Times New Roman" w:hAnsi="Times New Roman" w:cs="Times New Roman"/>
          <w:sz w:val="22"/>
        </w:rPr>
      </w:pP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27" w:history="1">
        <w:r w:rsidRPr="00191085">
          <w:rPr>
            <w:rStyle w:val="a3"/>
            <w:rFonts w:ascii="Times New Roman" w:hAnsi="Times New Roman" w:cs="Times New Roman"/>
            <w:color w:val="auto"/>
            <w:sz w:val="22"/>
            <w:u w:val="none"/>
          </w:rPr>
          <w:t>кодекса</w:t>
        </w:r>
      </w:hyperlink>
      <w:r w:rsidRPr="00191085">
        <w:rPr>
          <w:rFonts w:ascii="Times New Roman" w:hAnsi="Times New Roman" w:cs="Times New Roman"/>
          <w:sz w:val="22"/>
        </w:rPr>
        <w:t xml:space="preserve"> РФ и иных нормативных правовых актов РФ.</w:t>
      </w:r>
    </w:p>
    <w:p w:rsidR="00191085" w:rsidRPr="00191085" w:rsidRDefault="00191085" w:rsidP="00191085">
      <w:pPr>
        <w:pStyle w:val="ConsPlusNormal"/>
        <w:ind w:firstLine="540"/>
        <w:jc w:val="both"/>
        <w:rPr>
          <w:rFonts w:ascii="Times New Roman" w:hAnsi="Times New Roman" w:cs="Times New Roman"/>
          <w:sz w:val="22"/>
        </w:rPr>
      </w:pPr>
      <w:r w:rsidRPr="00191085">
        <w:rPr>
          <w:rFonts w:ascii="Times New Roman" w:hAnsi="Times New Roman" w:cs="Times New Roman"/>
          <w:sz w:val="22"/>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191085" w:rsidRPr="00191085" w:rsidRDefault="00191085">
      <w:pPr>
        <w:rPr>
          <w:rFonts w:ascii="Times New Roman" w:hAnsi="Times New Roman" w:cs="Times New Roman"/>
          <w:lang w:val="uk-UA"/>
        </w:rPr>
      </w:pPr>
    </w:p>
    <w:sectPr w:rsidR="00191085" w:rsidRPr="00191085" w:rsidSect="007477C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5"/>
    <w:rsid w:val="00082470"/>
    <w:rsid w:val="000C0057"/>
    <w:rsid w:val="000F792D"/>
    <w:rsid w:val="00191085"/>
    <w:rsid w:val="001B7B99"/>
    <w:rsid w:val="001E31D2"/>
    <w:rsid w:val="002B2663"/>
    <w:rsid w:val="003009B3"/>
    <w:rsid w:val="00323CB1"/>
    <w:rsid w:val="003D2570"/>
    <w:rsid w:val="00525FEA"/>
    <w:rsid w:val="007477C0"/>
    <w:rsid w:val="0075042B"/>
    <w:rsid w:val="007C69C7"/>
    <w:rsid w:val="008F732E"/>
    <w:rsid w:val="00994A75"/>
    <w:rsid w:val="00BC4927"/>
    <w:rsid w:val="00C018F8"/>
    <w:rsid w:val="00C02B9C"/>
    <w:rsid w:val="00CA55AE"/>
    <w:rsid w:val="00CB59E4"/>
    <w:rsid w:val="00CD0BAD"/>
    <w:rsid w:val="00E31359"/>
    <w:rsid w:val="00F4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1085"/>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customStyle="1" w:styleId="ConsPlusNonformat">
    <w:name w:val="ConsPlusNonformat"/>
    <w:uiPriority w:val="99"/>
    <w:rsid w:val="00191085"/>
    <w:pPr>
      <w:widowControl w:val="0"/>
      <w:autoSpaceDE w:val="0"/>
      <w:autoSpaceDN w:val="0"/>
      <w:adjustRightInd w:val="0"/>
      <w:spacing w:after="0" w:line="240" w:lineRule="auto"/>
    </w:pPr>
    <w:rPr>
      <w:rFonts w:ascii="Courier New" w:eastAsia="Times New Roman" w:hAnsi="Courier New" w:cs="Courier New"/>
      <w:sz w:val="20"/>
      <w:szCs w:val="20"/>
      <w:lang w:val="uk-UA" w:eastAsia="uk-UA"/>
    </w:rPr>
  </w:style>
  <w:style w:type="character" w:styleId="a3">
    <w:name w:val="Hyperlink"/>
    <w:basedOn w:val="a0"/>
    <w:uiPriority w:val="99"/>
    <w:semiHidden/>
    <w:unhideWhenUsed/>
    <w:rsid w:val="001910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91085"/>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customStyle="1" w:styleId="ConsPlusNonformat">
    <w:name w:val="ConsPlusNonformat"/>
    <w:uiPriority w:val="99"/>
    <w:rsid w:val="00191085"/>
    <w:pPr>
      <w:widowControl w:val="0"/>
      <w:autoSpaceDE w:val="0"/>
      <w:autoSpaceDN w:val="0"/>
      <w:adjustRightInd w:val="0"/>
      <w:spacing w:after="0" w:line="240" w:lineRule="auto"/>
    </w:pPr>
    <w:rPr>
      <w:rFonts w:ascii="Courier New" w:eastAsia="Times New Roman" w:hAnsi="Courier New" w:cs="Courier New"/>
      <w:sz w:val="20"/>
      <w:szCs w:val="20"/>
      <w:lang w:val="uk-UA" w:eastAsia="uk-UA"/>
    </w:rPr>
  </w:style>
  <w:style w:type="character" w:styleId="a3">
    <w:name w:val="Hyperlink"/>
    <w:basedOn w:val="a0"/>
    <w:uiPriority w:val="99"/>
    <w:semiHidden/>
    <w:unhideWhenUsed/>
    <w:rsid w:val="00191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40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01079;fld=134" TargetMode="External"/><Relationship Id="rId13" Type="http://schemas.openxmlformats.org/officeDocument/2006/relationships/hyperlink" Target="https://login.consultant.ru/link/?req=doc;base=LAW;n=201079;fld=134" TargetMode="External"/><Relationship Id="rId18" Type="http://schemas.openxmlformats.org/officeDocument/2006/relationships/hyperlink" Target="https://login.consultant.ru/link/?req=doc;base=LAW;n=201079;fld=134" TargetMode="External"/><Relationship Id="rId26" Type="http://schemas.openxmlformats.org/officeDocument/2006/relationships/hyperlink" Target="https://login.consultant.ru/link/?req=doc;base=LAW;n=201079;fld=134" TargetMode="External"/><Relationship Id="rId3" Type="http://schemas.openxmlformats.org/officeDocument/2006/relationships/settings" Target="settings.xml"/><Relationship Id="rId21" Type="http://schemas.openxmlformats.org/officeDocument/2006/relationships/hyperlink" Target="https://login.consultant.ru/link/?req=doc;base=LAW;n=201079;fld=134" TargetMode="External"/><Relationship Id="rId7" Type="http://schemas.openxmlformats.org/officeDocument/2006/relationships/hyperlink" Target="https://login.consultant.ru/link/?req=doc;base=LAW;n=201079;fld=134" TargetMode="External"/><Relationship Id="rId12" Type="http://schemas.openxmlformats.org/officeDocument/2006/relationships/hyperlink" Target="https://login.consultant.ru/link/?req=doc;base=LAW;n=201079;fld=134" TargetMode="External"/><Relationship Id="rId17" Type="http://schemas.openxmlformats.org/officeDocument/2006/relationships/hyperlink" Target="https://login.consultant.ru/link/?req=doc;base=LAW;n=201079;fld=134" TargetMode="External"/><Relationship Id="rId25" Type="http://schemas.openxmlformats.org/officeDocument/2006/relationships/hyperlink" Target="file:///C:\Users\Asiou\Desktop\pravila.rtf" TargetMode="External"/><Relationship Id="rId2" Type="http://schemas.microsoft.com/office/2007/relationships/stylesWithEffects" Target="stylesWithEffects.xml"/><Relationship Id="rId16"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base=LAW;n=201079;fld=134" TargetMode="External"/><Relationship Id="rId11" Type="http://schemas.openxmlformats.org/officeDocument/2006/relationships/hyperlink" Target="https://login.consultant.ru/link/?req=doc;base=LAW;n=201079;fld=134" TargetMode="External"/><Relationship Id="rId24" Type="http://schemas.openxmlformats.org/officeDocument/2006/relationships/hyperlink" Target="https://login.consultant.ru/link/?req=doc;base=LAW;n=201079;fld=134" TargetMode="External"/><Relationship Id="rId5" Type="http://schemas.openxmlformats.org/officeDocument/2006/relationships/hyperlink" Target="https://login.consultant.ru/link/?req=doc;base=LAW;n=201079;fld=134" TargetMode="External"/><Relationship Id="rId15" Type="http://schemas.openxmlformats.org/officeDocument/2006/relationships/hyperlink" Target="https://login.consultant.ru/link/?req=doc;base=LAW;n=201079;fld=134" TargetMode="External"/><Relationship Id="rId23" Type="http://schemas.openxmlformats.org/officeDocument/2006/relationships/hyperlink" Target="https://login.consultant.ru/link/?req=doc;base=LAW;n=201079;fld=134" TargetMode="External"/><Relationship Id="rId28" Type="http://schemas.openxmlformats.org/officeDocument/2006/relationships/fontTable" Target="fontTable.xml"/><Relationship Id="rId10" Type="http://schemas.openxmlformats.org/officeDocument/2006/relationships/hyperlink" Target="https://login.consultant.ru/link/?req=doc;base=LAW;n=201079;fld=134" TargetMode="External"/><Relationship Id="rId19"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01079;fld=134" TargetMode="External"/><Relationship Id="rId14" Type="http://schemas.openxmlformats.org/officeDocument/2006/relationships/hyperlink" Target="https://login.consultant.ru/link/?req=doc;base=LAW;n=201079;fld=134" TargetMode="External"/><Relationship Id="rId22" Type="http://schemas.openxmlformats.org/officeDocument/2006/relationships/hyperlink" Target="https://login.consultant.ru/link/?req=doc;base=LAW;n=201079;fld=134" TargetMode="External"/><Relationship Id="rId27" Type="http://schemas.openxmlformats.org/officeDocument/2006/relationships/hyperlink" Target="https://login.consultant.ru/link/?req=doc;base=LAW;n=20107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7322</Words>
  <Characters>41736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Asiou</cp:lastModifiedBy>
  <cp:revision>2</cp:revision>
  <dcterms:created xsi:type="dcterms:W3CDTF">2019-02-04T12:59:00Z</dcterms:created>
  <dcterms:modified xsi:type="dcterms:W3CDTF">2019-02-04T12:59:00Z</dcterms:modified>
</cp:coreProperties>
</file>