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7A" w:rsidRPr="005F477A" w:rsidRDefault="005F477A" w:rsidP="00C047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r w:rsidRPr="005F4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аявк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</w:t>
      </w:r>
      <w:r w:rsidRPr="005F4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участие в конкурсном отборе</w:t>
      </w:r>
    </w:p>
    <w:p w:rsidR="005F477A" w:rsidRDefault="005F477A" w:rsidP="00C04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47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на соискание статуса муниципальной инновационной площадки</w:t>
      </w:r>
    </w:p>
    <w:p w:rsidR="00C04782" w:rsidRPr="005F477A" w:rsidRDefault="00C04782" w:rsidP="00C047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4"/>
        <w:gridCol w:w="5801"/>
      </w:tblGrid>
      <w:tr w:rsidR="005F477A" w:rsidRPr="005F477A" w:rsidTr="005F477A">
        <w:trPr>
          <w:trHeight w:val="1025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477A" w:rsidRPr="005F477A" w:rsidRDefault="005F477A" w:rsidP="00C0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организации-соискателя, организации – координатора (полное и краткое)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477A" w:rsidRDefault="005F477A" w:rsidP="00C04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«Средняя школа № 52»  (средняя школа № 52)</w:t>
            </w:r>
          </w:p>
          <w:p w:rsidR="005F477A" w:rsidRPr="005F477A" w:rsidRDefault="005F477A" w:rsidP="00C04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«Средняя школа № 48»  (средняя школа № 48)</w:t>
            </w:r>
          </w:p>
        </w:tc>
      </w:tr>
      <w:tr w:rsidR="005F477A" w:rsidRPr="005F477A" w:rsidTr="00C04782">
        <w:trPr>
          <w:trHeight w:val="2400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477A" w:rsidRPr="005F477A" w:rsidRDefault="005F477A" w:rsidP="00C0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 организации-соискателя (юридический и фактический адреса, контактные телефоны, адрес электронной почты и официального сайта)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477A" w:rsidRDefault="005F477A" w:rsidP="00C04782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150051 Ярославская область, город Ярославль, улица </w:t>
            </w:r>
            <w:proofErr w:type="spellStart"/>
            <w:r w:rsidRPr="005F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Саукова</w:t>
            </w:r>
            <w:proofErr w:type="spellEnd"/>
            <w:r w:rsidRPr="005F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13</w:t>
            </w:r>
          </w:p>
          <w:p w:rsidR="005F477A" w:rsidRDefault="005F477A" w:rsidP="00C04782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тел./факс (4852) 75-91-42, тел. 24-76-66, 24-31-64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F477A" w:rsidRDefault="005F477A" w:rsidP="00C04782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F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mail</w:t>
            </w:r>
            <w:r w:rsidRPr="005F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5F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hyperlink r:id="rId5" w:history="1">
              <w:r w:rsidRPr="005F477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yarsch</w:t>
              </w:r>
              <w:r w:rsidRPr="005F477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052@</w:t>
              </w:r>
              <w:r w:rsidRPr="005F477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yandex</w:t>
              </w:r>
              <w:r w:rsidRPr="005F477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5F477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33CCE" w:rsidRPr="005F477A" w:rsidRDefault="00E33CCE" w:rsidP="00C04782">
            <w:pPr>
              <w:spacing w:after="0" w:line="240" w:lineRule="auto"/>
              <w:ind w:hanging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Pr="003D63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https://school52.edu.yar.ru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F477A" w:rsidRDefault="005F477A" w:rsidP="00C04782">
            <w:pPr>
              <w:pStyle w:val="a4"/>
              <w:shd w:val="clear" w:color="auto" w:fill="FFFFFF"/>
              <w:spacing w:before="0" w:beforeAutospacing="0" w:after="0" w:afterAutospacing="0"/>
              <w:rPr>
                <w:rStyle w:val="a5"/>
                <w:b w:val="0"/>
              </w:rPr>
            </w:pPr>
            <w:r>
              <w:rPr>
                <w:rStyle w:val="a5"/>
                <w:b w:val="0"/>
              </w:rPr>
              <w:t>150065, г. Ярославль, ул. Папанина, д.10а</w:t>
            </w:r>
            <w:proofErr w:type="gramStart"/>
            <w:r>
              <w:rPr>
                <w:rStyle w:val="a5"/>
                <w:b w:val="0"/>
              </w:rPr>
              <w:t> ,</w:t>
            </w:r>
            <w:proofErr w:type="gramEnd"/>
            <w:r>
              <w:rPr>
                <w:rStyle w:val="a5"/>
                <w:b w:val="0"/>
              </w:rPr>
              <w:t xml:space="preserve"> </w:t>
            </w:r>
          </w:p>
          <w:p w:rsidR="005F477A" w:rsidRDefault="005F477A" w:rsidP="00C04782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rPr>
                <w:rStyle w:val="a5"/>
                <w:b w:val="0"/>
              </w:rPr>
              <w:t>тел. (4852) 75-32-04, (4852) 75-34-42 (факс)</w:t>
            </w:r>
          </w:p>
          <w:p w:rsidR="005F477A" w:rsidRDefault="005F477A" w:rsidP="00C0478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yarsch048@yandex.ru</w:t>
              </w:r>
            </w:hyperlink>
          </w:p>
          <w:p w:rsidR="005F477A" w:rsidRPr="00C04782" w:rsidRDefault="005F477A" w:rsidP="00C04782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http://school48edu.yar.ru</w:t>
            </w:r>
          </w:p>
        </w:tc>
      </w:tr>
      <w:tr w:rsidR="005F477A" w:rsidRPr="005F477A" w:rsidTr="005F477A">
        <w:trPr>
          <w:trHeight w:val="755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477A" w:rsidRPr="005F477A" w:rsidRDefault="005F477A" w:rsidP="00C0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Должность, фамилия, отчество руководителя организации – заявителя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477A" w:rsidRDefault="005F477A" w:rsidP="00C04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средней школы № 52</w:t>
            </w:r>
            <w:r w:rsidRPr="005F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Кирпичева Елена Алексеевна</w:t>
            </w:r>
          </w:p>
          <w:p w:rsidR="005F477A" w:rsidRPr="00C04782" w:rsidRDefault="005F477A" w:rsidP="00C047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средней школы № 48-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</w:tr>
      <w:tr w:rsidR="005F477A" w:rsidRPr="005F477A" w:rsidTr="005F477A">
        <w:trPr>
          <w:trHeight w:val="1565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477A" w:rsidRPr="005F477A" w:rsidRDefault="005F477A" w:rsidP="00C0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инновационного проекта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477A" w:rsidRPr="005F477A" w:rsidRDefault="005F477A" w:rsidP="00503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 </w:t>
            </w:r>
            <w:r w:rsidRPr="005F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проектной  и исследовательской деятельности   обучающихся на основе сетевого взаимодействия образовательных организаций</w:t>
            </w:r>
          </w:p>
        </w:tc>
      </w:tr>
      <w:tr w:rsidR="005F477A" w:rsidRPr="005F477A" w:rsidTr="005F477A">
        <w:trPr>
          <w:trHeight w:val="1025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477A" w:rsidRPr="005F477A" w:rsidRDefault="005F477A" w:rsidP="00C0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Организационная форма осуществления инновационной деятельности: МИП, МРЦ, М</w:t>
            </w:r>
            <w:bookmarkStart w:id="0" w:name="_GoBack"/>
            <w:bookmarkEnd w:id="0"/>
            <w:r w:rsidRPr="005F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477A" w:rsidRPr="005F477A" w:rsidRDefault="005F477A" w:rsidP="00C0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МИП</w:t>
            </w:r>
          </w:p>
        </w:tc>
      </w:tr>
      <w:tr w:rsidR="005F477A" w:rsidRPr="005F477A" w:rsidTr="005F477A">
        <w:trPr>
          <w:trHeight w:val="5540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477A" w:rsidRPr="005F477A" w:rsidRDefault="005F477A" w:rsidP="00C0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Опыт инновационной деятельности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3CCE" w:rsidRDefault="00E33CCE" w:rsidP="00C04782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МОУ «Средняя школа № 52»:</w:t>
            </w:r>
          </w:p>
          <w:p w:rsidR="00C04782" w:rsidRDefault="00C04782" w:rsidP="00C04782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ОМЦ «Методическое сопровождение педагогов, осуществляющих стажировку в условиях реализации ФГОС НОО и вхождения в реализацию ФГОС ООО с использованием </w:t>
            </w:r>
            <w:proofErr w:type="spellStart"/>
            <w:r>
              <w:rPr>
                <w:color w:val="000000"/>
              </w:rPr>
              <w:t>деятельностного</w:t>
            </w:r>
            <w:proofErr w:type="spellEnd"/>
            <w:r>
              <w:rPr>
                <w:color w:val="000000"/>
              </w:rPr>
              <w:t xml:space="preserve"> метода Л.Г.. </w:t>
            </w:r>
            <w:proofErr w:type="spellStart"/>
            <w:r>
              <w:rPr>
                <w:color w:val="000000"/>
              </w:rPr>
              <w:t>Петерсон</w:t>
            </w:r>
            <w:proofErr w:type="spellEnd"/>
            <w:r>
              <w:rPr>
                <w:color w:val="000000"/>
              </w:rPr>
              <w:t>» (2012-2013)</w:t>
            </w:r>
          </w:p>
          <w:p w:rsidR="00C04782" w:rsidRPr="00C04782" w:rsidRDefault="00C04782" w:rsidP="00C04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04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МИП «Сетевое взаимодействие ОО при реализации образовательных программ профильного и </w:t>
            </w:r>
            <w:proofErr w:type="spellStart"/>
            <w:r w:rsidRPr="00C04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предпрофильного</w:t>
            </w:r>
            <w:proofErr w:type="spellEnd"/>
            <w:r w:rsidRPr="00C04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обучения»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color w:val="000000"/>
              </w:rPr>
              <w:t>2016-2017, 2017-2018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04782" w:rsidRPr="00C04782" w:rsidRDefault="00C04782" w:rsidP="00C04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04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МИп</w:t>
            </w:r>
            <w:proofErr w:type="spellEnd"/>
            <w:r w:rsidRPr="00C04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«Организация работы с одаренными детьми»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color w:val="000000"/>
              </w:rPr>
              <w:t>2016-2017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04782" w:rsidRDefault="00C04782" w:rsidP="00C04782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outlineLvl w:val="1"/>
              <w:rPr>
                <w:color w:val="000000"/>
              </w:rPr>
            </w:pPr>
            <w:r>
              <w:rPr>
                <w:color w:val="000000"/>
              </w:rPr>
              <w:t>Муниципальный ресурсный центр «Медиация как инструмент профилактики межличностных конфликтов в школе» (2019-2020, 2020 - 2021)</w:t>
            </w:r>
          </w:p>
          <w:p w:rsidR="00C04782" w:rsidRDefault="00C04782" w:rsidP="00C04782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outlineLvl w:val="1"/>
              <w:rPr>
                <w:color w:val="000000"/>
              </w:rPr>
            </w:pPr>
            <w:r>
              <w:rPr>
                <w:color w:val="000000"/>
              </w:rPr>
              <w:t>МРЦ «Формирование безопасной образовательной среды и сетевого пространства для участников образовательных отношений» (2020-2021)</w:t>
            </w:r>
          </w:p>
          <w:p w:rsidR="00E33CCE" w:rsidRPr="00C04782" w:rsidRDefault="00E33CCE" w:rsidP="00C047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F477A" w:rsidRDefault="005F477A" w:rsidP="00C04782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МОУ «Средняя школа № 48»:</w:t>
            </w:r>
          </w:p>
          <w:p w:rsidR="005F477A" w:rsidRDefault="005F477A" w:rsidP="00C04782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outlineLvl w:val="1"/>
              <w:rPr>
                <w:color w:val="000000"/>
              </w:rPr>
            </w:pPr>
            <w:r>
              <w:rPr>
                <w:color w:val="000000"/>
              </w:rPr>
              <w:t>Муниципальный ресурсный центр «Медиация как инструмент профилактики межличностных конфликтов в школе» (2019-2020)</w:t>
            </w:r>
          </w:p>
          <w:p w:rsidR="005F477A" w:rsidRDefault="005F477A" w:rsidP="00C04782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outlineLvl w:val="1"/>
              <w:rPr>
                <w:color w:val="000000"/>
              </w:rPr>
            </w:pPr>
            <w:r>
              <w:rPr>
                <w:color w:val="000000"/>
              </w:rPr>
              <w:t>Муниципальный ресурсный центр «Сетевое взаимодействие ОО при реализации образовательных программ профильного и предпрофильного обучения»(2017-2018)</w:t>
            </w:r>
          </w:p>
          <w:p w:rsidR="005F477A" w:rsidRDefault="005F477A" w:rsidP="00C04782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outlineLvl w:val="1"/>
              <w:rPr>
                <w:color w:val="000000"/>
              </w:rPr>
            </w:pPr>
            <w:r>
              <w:rPr>
                <w:color w:val="000000"/>
              </w:rPr>
              <w:t>Муниципальная инновационная площадка </w:t>
            </w:r>
            <w:r>
              <w:rPr>
                <w:bCs/>
                <w:color w:val="000000"/>
              </w:rPr>
              <w:t xml:space="preserve"> «Создание условий для организационно-методического сопровождения проекта «Цифровая образовательная среда»»</w:t>
            </w:r>
            <w:r>
              <w:rPr>
                <w:color w:val="000000"/>
              </w:rPr>
              <w:t xml:space="preserve"> (2020-2021)</w:t>
            </w:r>
          </w:p>
          <w:p w:rsidR="005F477A" w:rsidRDefault="005F477A" w:rsidP="00C04782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outlineLvl w:val="1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Региональная инновационная площадка </w:t>
            </w:r>
            <w:r>
              <w:rPr>
                <w:color w:val="000000"/>
              </w:rPr>
              <w:t>«</w:t>
            </w:r>
            <w:hyperlink r:id="rId8" w:history="1">
              <w:r>
                <w:rPr>
                  <w:rStyle w:val="a3"/>
                  <w:color w:val="000000"/>
                  <w:u w:val="none"/>
                </w:rPr>
                <w:t>Сетевой проект по сопровождению профессионального выбора обучающихся «Ателье профессий»</w:t>
              </w:r>
            </w:hyperlink>
            <w:r>
              <w:rPr>
                <w:color w:val="000000"/>
              </w:rPr>
              <w:t>»</w:t>
            </w:r>
            <w:r>
              <w:rPr>
                <w:bCs/>
                <w:color w:val="000000"/>
              </w:rPr>
              <w:t xml:space="preserve"> (2020-2022)</w:t>
            </w:r>
          </w:p>
          <w:p w:rsidR="005F477A" w:rsidRDefault="005F477A" w:rsidP="00C04782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outlineLvl w:val="1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Региональная базовая площадка ИРО «Технология модернизации урочной и внеурочной деятельности по предмету физической культуры»(2019-2022)</w:t>
            </w:r>
          </w:p>
          <w:p w:rsidR="005F477A" w:rsidRPr="00E33CCE" w:rsidRDefault="005F477A" w:rsidP="00C04782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outlineLvl w:val="1"/>
              <w:rPr>
                <w:color w:val="000000"/>
              </w:rPr>
            </w:pPr>
            <w:r>
              <w:rPr>
                <w:bCs/>
                <w:color w:val="000000"/>
              </w:rPr>
              <w:t>Региональная инновационная площадка «Формирование гражданской идентичности ярославских школьников в социально-образовательной среде средствами гуманитарных дисциплин».</w:t>
            </w:r>
            <w:r>
              <w:rPr>
                <w:color w:val="000000"/>
              </w:rPr>
              <w:t xml:space="preserve"> (2016-2018)</w:t>
            </w:r>
          </w:p>
        </w:tc>
      </w:tr>
      <w:tr w:rsidR="005F477A" w:rsidRPr="005F477A" w:rsidTr="005F477A">
        <w:trPr>
          <w:trHeight w:val="1265"/>
        </w:trPr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477A" w:rsidRPr="005F477A" w:rsidRDefault="005F477A" w:rsidP="00C0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научных руководителях, консультантах (при их наличии)</w:t>
            </w:r>
          </w:p>
          <w:p w:rsidR="005F477A" w:rsidRPr="005F477A" w:rsidRDefault="005F477A" w:rsidP="00C0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F477A" w:rsidRPr="005F477A" w:rsidRDefault="005F477A" w:rsidP="00C0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FB307D" w:rsidRDefault="00FB307D" w:rsidP="00C047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77A" w:rsidRDefault="005F477A" w:rsidP="00C04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подачи заявки   </w:t>
      </w:r>
      <w:r w:rsidRPr="00482C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5F477A">
        <w:rPr>
          <w:rFonts w:ascii="Times New Roman" w:eastAsia="Times New Roman" w:hAnsi="Times New Roman" w:cs="Times New Roman"/>
          <w:sz w:val="24"/>
          <w:szCs w:val="24"/>
          <w:lang w:eastAsia="ru-RU"/>
        </w:rPr>
        <w:t>28.05.2021</w:t>
      </w:r>
    </w:p>
    <w:p w:rsidR="00C04782" w:rsidRDefault="00C04782" w:rsidP="00C04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4782" w:rsidRDefault="00C04782" w:rsidP="00C04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4782" w:rsidRDefault="00C04782" w:rsidP="00C04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3CCE" w:rsidRPr="00482CDD" w:rsidRDefault="00E33CCE" w:rsidP="00C047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482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роект для участия в конкурсном отборе</w:t>
      </w:r>
    </w:p>
    <w:p w:rsidR="00E33CCE" w:rsidRDefault="00E33CCE" w:rsidP="00C047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2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на соискание статуса муниципальной инновационной площадки</w:t>
      </w:r>
    </w:p>
    <w:p w:rsidR="00E33CCE" w:rsidRPr="00491A29" w:rsidRDefault="00E33CCE" w:rsidP="00C047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91A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«Организация  </w:t>
      </w:r>
      <w:r w:rsidRPr="00491A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проектной  и исследовательской деятельности   обучающихся на основе сетевого взаимодействия образовательных организаций»  «Вместе 52+48 = 100% успеха»</w:t>
      </w:r>
    </w:p>
    <w:p w:rsidR="00E33CCE" w:rsidRDefault="00E33CCE" w:rsidP="00C0478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3CCE" w:rsidRPr="00482CDD" w:rsidRDefault="00E33CCE" w:rsidP="00C047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82C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«Модель современной школы должна соответствовать</w:t>
      </w:r>
    </w:p>
    <w:p w:rsidR="00E33CCE" w:rsidRPr="00482CDD" w:rsidRDefault="00E33CCE" w:rsidP="00C047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целям опережающего инновационного развития</w:t>
      </w:r>
    </w:p>
    <w:p w:rsidR="00E33CCE" w:rsidRPr="00482CDD" w:rsidRDefault="00E33CCE" w:rsidP="00C047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экономики и социальной сферы, обеспечивать рост</w:t>
      </w:r>
    </w:p>
    <w:p w:rsidR="00E33CCE" w:rsidRPr="00482CDD" w:rsidRDefault="00E33CCE" w:rsidP="00C047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благосостояния страны и способствовать</w:t>
      </w:r>
    </w:p>
    <w:p w:rsidR="00E33CCE" w:rsidRPr="00482CDD" w:rsidRDefault="00E33CCE" w:rsidP="00C047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формированию человеческого потенциала».</w:t>
      </w:r>
    </w:p>
    <w:p w:rsidR="00E33CCE" w:rsidRPr="00482CDD" w:rsidRDefault="00E33CCE" w:rsidP="00C047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Д.А.Медведев</w:t>
      </w:r>
    </w:p>
    <w:p w:rsidR="00E33CCE" w:rsidRPr="00482CDD" w:rsidRDefault="00E33CCE" w:rsidP="00C04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Перечень приоритетных направлений инновационной деятельности в муниципальной системе образования г. Ярославля, на решение которых направлена реализация проекта</w:t>
      </w:r>
    </w:p>
    <w:p w:rsidR="00E33CCE" w:rsidRPr="00504800" w:rsidRDefault="00E33CCE" w:rsidP="00504800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новых методов обучения и воспитания, образовательных технологий, обеспечивающих освоение обучающимися образовательных учреждений базовых</w:t>
      </w:r>
      <w:r w:rsidR="00504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4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 и умений.</w:t>
      </w:r>
    </w:p>
    <w:p w:rsidR="00E33CCE" w:rsidRPr="00504800" w:rsidRDefault="00E33CCE" w:rsidP="00504800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Эффективные модели управления образовательной организацией в современных условиях.</w:t>
      </w:r>
    </w:p>
    <w:p w:rsidR="00E33CCE" w:rsidRPr="00504800" w:rsidRDefault="00E33CCE" w:rsidP="00504800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Практики управления системой оценки качества образования в образовательном учреждении.</w:t>
      </w:r>
    </w:p>
    <w:p w:rsidR="00E33CCE" w:rsidRPr="00504800" w:rsidRDefault="00E33CCE" w:rsidP="00504800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комфортной, безопасной и мотивирующей образовательной среды.</w:t>
      </w:r>
    </w:p>
    <w:p w:rsidR="00E33CCE" w:rsidRPr="00504800" w:rsidRDefault="00E33CCE" w:rsidP="00504800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модели цифровой образовательной среды в образовательном</w:t>
      </w:r>
    </w:p>
    <w:p w:rsidR="00E33CCE" w:rsidRPr="00504800" w:rsidRDefault="00E33CCE" w:rsidP="00504800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учреждении.</w:t>
      </w:r>
    </w:p>
    <w:p w:rsidR="00E33CCE" w:rsidRPr="00504800" w:rsidRDefault="00E33CCE" w:rsidP="00504800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сопровождения непрерывного профессионального роста</w:t>
      </w:r>
    </w:p>
    <w:p w:rsidR="00E33CCE" w:rsidRPr="00504800" w:rsidRDefault="00E33CCE" w:rsidP="00504800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административных и педагогических работников образовательных учреждений</w:t>
      </w:r>
    </w:p>
    <w:p w:rsidR="00E33CCE" w:rsidRPr="00504800" w:rsidRDefault="00E33CCE" w:rsidP="00504800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(формирование компетенций, организация наставничества, </w:t>
      </w:r>
      <w:proofErr w:type="spellStart"/>
      <w:r w:rsidRPr="00504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тьюторского</w:t>
      </w:r>
      <w:proofErr w:type="spellEnd"/>
    </w:p>
    <w:p w:rsidR="00E33CCE" w:rsidRPr="00504800" w:rsidRDefault="00E33CCE" w:rsidP="00504800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сопровождения педагогов  и </w:t>
      </w:r>
      <w:proofErr w:type="gramStart"/>
      <w:r w:rsidRPr="00504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другое</w:t>
      </w:r>
      <w:proofErr w:type="gramEnd"/>
      <w:r w:rsidRPr="00504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33CCE" w:rsidRPr="00504800" w:rsidRDefault="00E33CCE" w:rsidP="00504800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эффективной системы выявления, поддержки и развития</w:t>
      </w:r>
    </w:p>
    <w:p w:rsidR="00E33CCE" w:rsidRPr="00504800" w:rsidRDefault="00E33CCE" w:rsidP="00504800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способностей и талантов у детей.</w:t>
      </w:r>
    </w:p>
    <w:p w:rsidR="00E33CCE" w:rsidRPr="00504800" w:rsidRDefault="00E33CCE" w:rsidP="00504800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личности ребенка в контексте модернизации содержания</w:t>
      </w:r>
    </w:p>
    <w:p w:rsidR="00E33CCE" w:rsidRPr="00504800" w:rsidRDefault="00E33CCE" w:rsidP="00504800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дополнительного образования детей.</w:t>
      </w:r>
    </w:p>
    <w:p w:rsidR="00E33CCE" w:rsidRPr="00504800" w:rsidRDefault="00E33CCE" w:rsidP="00504800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системы воспитания как приоритетного направления образовательного</w:t>
      </w:r>
    </w:p>
    <w:p w:rsidR="00E33CCE" w:rsidRPr="00504800" w:rsidRDefault="00E33CCE" w:rsidP="00504800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 (развитие наставничества, волонтерского движения, поддержка</w:t>
      </w:r>
    </w:p>
    <w:p w:rsidR="00E33CCE" w:rsidRPr="00504800" w:rsidRDefault="00E33CCE" w:rsidP="00504800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общественных инициатив и проектов и другое).</w:t>
      </w:r>
    </w:p>
    <w:p w:rsidR="00E33CCE" w:rsidRPr="00504800" w:rsidRDefault="00E33CCE" w:rsidP="00504800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эффективно функционирующей системы профориентации и</w:t>
      </w:r>
    </w:p>
    <w:p w:rsidR="00E33CCE" w:rsidRPr="00504800" w:rsidRDefault="00E33CCE" w:rsidP="00504800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сопровождения профессионального самоопределения в образовательном</w:t>
      </w:r>
    </w:p>
    <w:p w:rsidR="00E33CCE" w:rsidRPr="00504800" w:rsidRDefault="00E33CCE" w:rsidP="00504800">
      <w:pPr>
        <w:pStyle w:val="a6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4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учреждении.</w:t>
      </w:r>
    </w:p>
    <w:p w:rsidR="00E33CCE" w:rsidRDefault="00E33CCE" w:rsidP="00C04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CCE" w:rsidRPr="00482CDD" w:rsidRDefault="00E33CCE" w:rsidP="00C04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Обоснование актуальности и </w:t>
      </w:r>
      <w:proofErr w:type="spellStart"/>
      <w:r w:rsidRPr="00482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инновационности</w:t>
      </w:r>
      <w:proofErr w:type="spellEnd"/>
      <w:r w:rsidRPr="00482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проекта</w:t>
      </w:r>
    </w:p>
    <w:p w:rsidR="00E33CCE" w:rsidRPr="00482CDD" w:rsidRDefault="00E33CCE" w:rsidP="00C0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  является мощным, эффективным технологическим средством реализации задач ФГОС общего образования, федерального проекта «Успех каждого ребенка», т.к.  направлен  на достижение комплекса личностных, </w:t>
      </w:r>
      <w:proofErr w:type="spellStart"/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E33CCE" w:rsidRPr="00482CDD" w:rsidRDefault="00E33CCE" w:rsidP="00C0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proofErr w:type="gramStart"/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Инновационность</w:t>
      </w:r>
      <w:proofErr w:type="spellEnd"/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проекта заключается в том, что в  современных школах  функционируют разные  модели  организации проектной деятельности в 5-9 классах, но не всегда это одно из важных направлений реализации ФГОС общего образования получает развитие, которое заключается в том, что внедряются  новые методы  обучения и воспитания, образовательные технологии, обеспечивающие формирование и развитие у обучающихся навыков 21 века.</w:t>
      </w:r>
      <w:proofErr w:type="gramEnd"/>
    </w:p>
    <w:p w:rsidR="00E33CCE" w:rsidRPr="00482CDD" w:rsidRDefault="00E33CCE" w:rsidP="00C0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    Таким образом, реализация проекта решит </w:t>
      </w:r>
      <w:r w:rsidRPr="00482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проблему школ №52 и №48</w:t>
      </w:r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- недостаточная </w:t>
      </w:r>
      <w:proofErr w:type="spellStart"/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проектной и исследовательской  компетенций  педагогов и обучающихся, а также компетенций педагогов, необходимых для формирования у обучающихся навыков 21 века.</w:t>
      </w:r>
    </w:p>
    <w:p w:rsidR="00E33CCE" w:rsidRPr="00482CDD" w:rsidRDefault="00E33CCE" w:rsidP="00C0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482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</w:t>
      </w:r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проекта заключается в том, что проектная и исследовательская деятельность -  ресурс, в  рамках  которого  возникает пространство новых возможностей,  проектируется новое образовательное пространство </w:t>
      </w:r>
      <w:r w:rsidRPr="00482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основе обмена ресурсами двух школ </w:t>
      </w:r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комплекса  мер для всех участников образовательных отношений, охватывающего все направления деятельности школы: учебную, внеурочную, воспитательную работу, методическое сопровождение педагогов, </w:t>
      </w:r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взаимодействие с родителями</w:t>
      </w:r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DF2E8"/>
          <w:lang w:eastAsia="ru-RU"/>
        </w:rPr>
        <w:t>.</w:t>
      </w:r>
      <w:proofErr w:type="gramEnd"/>
    </w:p>
    <w:p w:rsidR="00E33CCE" w:rsidRPr="00885C6E" w:rsidRDefault="00E33CCE" w:rsidP="00C0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Можно определить  значимость проекта для всех участников образовательных отношений. Для </w:t>
      </w:r>
      <w:r w:rsidRPr="00482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школьников</w:t>
      </w:r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значимость проекта  связана с выявлением признаков успешности личности, связанных с раскрытием своего потенциала и реализацией своих собственных потребностей в рамках проектной и исследовательской деятельности.  Для </w:t>
      </w:r>
      <w:r w:rsidRPr="00482C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руководителей и педагогов</w:t>
      </w:r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 значимость проекта связана с созданием условий для обеспечения успеха всех субъектов школьного образования, повышением  уровня профессионально-личностной успешности педагогов. </w:t>
      </w:r>
      <w:r w:rsidRPr="00885C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Для </w:t>
      </w:r>
      <w:r w:rsidRPr="00885C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родителей школьников</w:t>
      </w:r>
      <w:r w:rsidRPr="00885C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значимость проекта  связана с успешной реализацией   их детей в учебе, в творчестве, в спорте, в общении и в профессиональной деятельности. Значимость </w:t>
      </w:r>
      <w:r w:rsidRPr="00885C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для общества</w:t>
      </w:r>
      <w:r w:rsidRPr="00885C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 связана с тем, что из школы будут выпускаться  ученик, владеющий  навыками  проектной  и исследовательской деятельности, необходимыми  для дальнейшего образования и применения в жизни.</w:t>
      </w:r>
    </w:p>
    <w:p w:rsidR="00E33CCE" w:rsidRPr="00482CDD" w:rsidRDefault="00E33CCE" w:rsidP="00C04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33CCE" w:rsidRPr="00482CDD" w:rsidRDefault="00E33CCE" w:rsidP="00C04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3. Цели, задачи и основная идея (идеи) предлагаемого проекта</w:t>
      </w:r>
    </w:p>
    <w:p w:rsidR="00E33CCE" w:rsidRPr="00482CDD" w:rsidRDefault="00E33CCE" w:rsidP="00C0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расширение образовательного пространства для повышения  качества образования через реализацию проектной и исследовательской деятельности в сетевой форме.</w:t>
      </w:r>
    </w:p>
    <w:p w:rsidR="00E33CCE" w:rsidRPr="00482CDD" w:rsidRDefault="00E33CCE" w:rsidP="00C0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33CCE" w:rsidRPr="00482CDD" w:rsidRDefault="00E33CCE" w:rsidP="00C0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1.Апробировать механизмы, методы и формы сетевого взаимодействия школ по организации  проектной и исследовательской деятельности обучающихся.</w:t>
      </w:r>
    </w:p>
    <w:p w:rsidR="00E33CCE" w:rsidRPr="00482CDD" w:rsidRDefault="00E33CCE" w:rsidP="00C0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6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6398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96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формирования педагогических компетенций, обеспечивающих  реализацию ФГОС общего образования на качественно высоком уровне</w:t>
      </w:r>
      <w:r w:rsidRPr="0096398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r w:rsidRPr="0096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вовлечь педагогов в научно-педагогическое  исследование, научно-практический поиск, творческую деятельность.</w:t>
      </w:r>
    </w:p>
    <w:p w:rsidR="00E33CCE" w:rsidRPr="00482CDD" w:rsidRDefault="00E33CCE" w:rsidP="00C0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3.Обеспечить  качественные   изменения  в  организации  проектной и исследовательской  деятельности  </w:t>
      </w:r>
      <w:proofErr w:type="gramStart"/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3CCE" w:rsidRPr="00482CDD" w:rsidRDefault="00E33CCE" w:rsidP="00C0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4.Объединить кадровые и материально-технические ресурсы образовательных учреждений для организации эффективной проектной и исследовательской деятельности обучающихся и работе  педагогов, участвующих в научно-педагогическом исследовании, научно-практическом поиске, творческой деятельности.</w:t>
      </w:r>
    </w:p>
    <w:p w:rsidR="00E33CCE" w:rsidRPr="00963982" w:rsidRDefault="00E33CCE" w:rsidP="00C0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982">
        <w:rPr>
          <w:rFonts w:ascii="Times New Roman" w:eastAsia="Times New Roman" w:hAnsi="Times New Roman" w:cs="Times New Roman"/>
          <w:sz w:val="24"/>
          <w:szCs w:val="24"/>
          <w:lang w:eastAsia="ru-RU"/>
        </w:rPr>
        <w:t>5.Обеспечить транслирование инновационного опыта работы и продуктов по реализации проекта на муниципальном и региональном уровнях.</w:t>
      </w:r>
    </w:p>
    <w:p w:rsidR="00E33CCE" w:rsidRPr="00482CDD" w:rsidRDefault="00E33CCE" w:rsidP="00C0478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82C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E33CCE" w:rsidRPr="00482CDD" w:rsidRDefault="00E33CCE" w:rsidP="00C04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4. Срок и механизмы реализации инновационного проекта</w:t>
      </w:r>
    </w:p>
    <w:p w:rsidR="00E33CCE" w:rsidRPr="00482CDD" w:rsidRDefault="00E33CCE" w:rsidP="00C0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  реализуется в 2021-2023 годы.</w:t>
      </w:r>
    </w:p>
    <w:p w:rsidR="00E33CCE" w:rsidRPr="00482CDD" w:rsidRDefault="00E33CCE" w:rsidP="00C0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 этап</w:t>
      </w:r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проектировочный (май-август 2021 года).</w:t>
      </w:r>
    </w:p>
    <w:p w:rsidR="00E33CCE" w:rsidRPr="00482CDD" w:rsidRDefault="00E33CCE" w:rsidP="00C0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механизмов, способствующих повышению профессиональной компетентности педагогов.  Проектирование и утверждение проекта.</w:t>
      </w:r>
    </w:p>
    <w:p w:rsidR="00E33CCE" w:rsidRPr="00482CDD" w:rsidRDefault="00E33CCE" w:rsidP="00C0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 этап</w:t>
      </w:r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реализующий (сентябрь 2021- май  2023 года)</w:t>
      </w:r>
    </w:p>
    <w:p w:rsidR="00E33CCE" w:rsidRPr="00482CDD" w:rsidRDefault="00E33CCE" w:rsidP="00C0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мероприятий плана действий проекта. Научно-методическое и нормативно-правовое сопровождение реализации проекта. Осуществление системы мониторинга реализации проекта, текущий  анализ промежуточных результатов.</w:t>
      </w:r>
    </w:p>
    <w:p w:rsidR="00E33CCE" w:rsidRPr="00482CDD" w:rsidRDefault="00E33CCE" w:rsidP="00C0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 этап</w:t>
      </w:r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аналитико-обобщающий (июнь-август 2023 года)</w:t>
      </w:r>
    </w:p>
    <w:p w:rsidR="00E33CCE" w:rsidRPr="00482CDD" w:rsidRDefault="00E33CCE" w:rsidP="00C047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Анализ итоговых результатов мониторинга реализации проекта. Обобщение позитивного опыта осуществления  мероприятий. Определение целей, задач и направлений стратегии дальнейшего развития.</w:t>
      </w:r>
    </w:p>
    <w:p w:rsidR="00E33CCE" w:rsidRPr="00482CDD" w:rsidRDefault="00E33CCE" w:rsidP="00C047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33CCE" w:rsidRPr="00482CDD" w:rsidRDefault="00E33CCE" w:rsidP="00C047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механизмы реализации программы</w:t>
      </w:r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3CCE" w:rsidRPr="00482CDD" w:rsidRDefault="00E33CCE" w:rsidP="00C047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3CCE" w:rsidRPr="00482CDD" w:rsidRDefault="00E33CCE" w:rsidP="00C0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Создание модели сетевого взаимодействия школ №52 и №48 по организации проектной и исследовательской деятельности обучающихся.</w:t>
      </w:r>
    </w:p>
    <w:p w:rsidR="00E33CCE" w:rsidRPr="00482CDD" w:rsidRDefault="00E33CCE" w:rsidP="00C0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2.Создание  обновленной модели внеурочной деятельности с проектной и исследовательской направленностью в школах №52 и №48.</w:t>
      </w:r>
    </w:p>
    <w:p w:rsidR="00E33CCE" w:rsidRPr="00504800" w:rsidRDefault="00E33CCE" w:rsidP="00504800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внеурочной деятельности «Основы проектной и исследовательской деятельности» в 7-8 классах.</w:t>
      </w:r>
    </w:p>
    <w:p w:rsidR="00E33CCE" w:rsidRPr="00504800" w:rsidRDefault="00E33CCE" w:rsidP="00504800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итогового индивидуального проекта (допуска к ГИА) в 8 классе.</w:t>
      </w:r>
    </w:p>
    <w:p w:rsidR="00E33CCE" w:rsidRPr="00504800" w:rsidRDefault="00E33CCE" w:rsidP="00504800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4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Тьюторское</w:t>
      </w:r>
      <w:proofErr w:type="spellEnd"/>
      <w:r w:rsidRPr="00504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сопровождение обучающихся, выполняющих итоговый индивидуальный проект (учителя-предметники школ №52 и №48 по выбору обучающихся)</w:t>
      </w:r>
    </w:p>
    <w:p w:rsidR="00E33CCE" w:rsidRPr="00482CDD" w:rsidRDefault="00E33CCE" w:rsidP="00C047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Создание новой модели методического сопровождения педагогов (педагоги школ №52 и №48 проходят курсы повышения квалификации, проводят мастер-классы, семинары-практикумы, участвуют в конкурсах, методических </w:t>
      </w:r>
      <w:proofErr w:type="spellStart"/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интенсивах</w:t>
      </w:r>
      <w:proofErr w:type="spellEnd"/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т.п.)</w:t>
      </w:r>
    </w:p>
    <w:p w:rsidR="00E33CCE" w:rsidRPr="00482CDD" w:rsidRDefault="00E33CCE" w:rsidP="00C04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33CCE" w:rsidRPr="00482CDD" w:rsidRDefault="00E33CCE" w:rsidP="00C04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Изменения в МСО, ожидаемые от реализации проекта</w:t>
      </w:r>
    </w:p>
    <w:p w:rsidR="00E33CCE" w:rsidRPr="00482CDD" w:rsidRDefault="00E33CCE" w:rsidP="00C0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 системе управления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9639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школой</w:t>
      </w:r>
      <w:r w:rsidRPr="00482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:rsidR="00E33CCE" w:rsidRPr="00482CDD" w:rsidRDefault="00E33CCE" w:rsidP="00C0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639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школах будет действовать обновленная модель сетевого взаимодействия школ №52 и №48 по организации проектной и исследовательской деятельности обучающихся</w:t>
      </w:r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разработанная с учетом современного законодательства и тенденций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обеспечивающая  повышение качества образования  в условиях перехода на федеральные государственные образовательные стандарты второго поколения; </w:t>
      </w:r>
      <w:proofErr w:type="gramEnd"/>
    </w:p>
    <w:p w:rsidR="00E33CCE" w:rsidRPr="00482CDD" w:rsidRDefault="00E33CCE" w:rsidP="00C0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будет обновлена нормативно-правовая и научно-методическая база школы;</w:t>
      </w:r>
    </w:p>
    <w:p w:rsidR="00E33CCE" w:rsidRPr="00482CDD" w:rsidRDefault="00E33CCE" w:rsidP="00C0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04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разработана и реализована  обновленная модель внеурочной деятельности на основе проектной и исследовательской  деятельности; </w:t>
      </w:r>
    </w:p>
    <w:p w:rsidR="00E33CCE" w:rsidRPr="00482CDD" w:rsidRDefault="00E33CCE" w:rsidP="00C0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048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 развитие  сетевое взаимодействие образовательного учреждения  с другими школами города;</w:t>
      </w:r>
    </w:p>
    <w:p w:rsidR="00E33CCE" w:rsidRPr="00482CDD" w:rsidRDefault="00E33CCE" w:rsidP="00C0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опыт  работы школы будет востребован образовательными учреждениями  города и региона;</w:t>
      </w:r>
    </w:p>
    <w:p w:rsidR="00E33CCE" w:rsidRPr="00482CDD" w:rsidRDefault="00E33CCE" w:rsidP="00C047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ru-RU"/>
        </w:rPr>
      </w:pPr>
    </w:p>
    <w:p w:rsidR="00E33CCE" w:rsidRPr="00482CDD" w:rsidRDefault="00E33CCE" w:rsidP="00C0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 организации образовательного процесса:</w:t>
      </w:r>
    </w:p>
    <w:p w:rsidR="00E33CCE" w:rsidRPr="00482CDD" w:rsidRDefault="00E33CCE" w:rsidP="00C0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- 100 % обучающихся  7-8 классов  будут включены в  проектную деятельность;</w:t>
      </w:r>
    </w:p>
    <w:p w:rsidR="00E33CCE" w:rsidRPr="00482CDD" w:rsidRDefault="00E33CCE" w:rsidP="00C0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982">
        <w:rPr>
          <w:rFonts w:ascii="Times New Roman" w:eastAsia="Times New Roman" w:hAnsi="Times New Roman" w:cs="Times New Roman"/>
          <w:sz w:val="24"/>
          <w:szCs w:val="24"/>
          <w:lang w:eastAsia="ru-RU"/>
        </w:rPr>
        <w:t>- 20</w:t>
      </w:r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</w:t>
      </w:r>
      <w:proofErr w:type="gramStart"/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будут включены в  исследовательскую  деятельность;</w:t>
      </w:r>
    </w:p>
    <w:p w:rsidR="00E33CCE" w:rsidRPr="00482CDD" w:rsidRDefault="00E33CCE" w:rsidP="00C0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менее 50% школьников станут победителями и призерами мероприятий с проектной и исследовательской направленностью;</w:t>
      </w:r>
    </w:p>
    <w:p w:rsidR="00E33CCE" w:rsidRPr="00482CDD" w:rsidRDefault="00E33CCE" w:rsidP="00C0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-обучающиеся  будут иметь   достижения   в научно-практических конференциях с проектной и исследовательской направленностью;</w:t>
      </w:r>
    </w:p>
    <w:p w:rsidR="00E33CCE" w:rsidRPr="00482CDD" w:rsidRDefault="00E33CCE" w:rsidP="00C0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-увеличится количество и качество  программ внеурочной деятельности и дополнительного образования с проектной и исследовательской направленностью.</w:t>
      </w:r>
    </w:p>
    <w:p w:rsidR="00504800" w:rsidRDefault="00504800" w:rsidP="00C047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E33CCE" w:rsidRPr="00482CDD" w:rsidRDefault="00E33CCE" w:rsidP="00C04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 совершенствовании профессионального мастерства педагогического коллектива:</w:t>
      </w:r>
    </w:p>
    <w:p w:rsidR="00E33CCE" w:rsidRPr="00482CDD" w:rsidRDefault="00E33CCE" w:rsidP="00C0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менее 75 % педагогов </w:t>
      </w:r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использовать в работе   проектную и исследовательскую технологии;</w:t>
      </w:r>
    </w:p>
    <w:p w:rsidR="00E33CCE" w:rsidRPr="00482CDD" w:rsidRDefault="00E33CCE" w:rsidP="00C0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менее 80 % педагогов будут иметь опыт предъявления собственного опыта на профессиональных мероприятиях (на семинарах, научно-практических конференциях, профессиональных конкурсах, в методических, психолого-педагогических изданиях, в том числе электронных и т.д.);</w:t>
      </w:r>
    </w:p>
    <w:p w:rsidR="00E33CCE" w:rsidRPr="00482CDD" w:rsidRDefault="00E33CCE" w:rsidP="00C0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увеличится количество   педагогов, разработавших педагогические проекты;</w:t>
      </w:r>
    </w:p>
    <w:p w:rsidR="00E33CCE" w:rsidRPr="00482CDD" w:rsidRDefault="00E33CCE" w:rsidP="00C0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увеличится  количество </w:t>
      </w:r>
      <w:proofErr w:type="spellStart"/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тьюторов</w:t>
      </w:r>
      <w:proofErr w:type="spellEnd"/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</w:t>
      </w:r>
      <w:proofErr w:type="gramEnd"/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едагогических работников,  являющихся  научными руководителями проектов и исследований обучающихся.</w:t>
      </w:r>
    </w:p>
    <w:p w:rsidR="00E33CCE" w:rsidRPr="00482CDD" w:rsidRDefault="00E33CCE" w:rsidP="00C0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E33CCE" w:rsidRPr="00482CDD" w:rsidRDefault="00E33CCE" w:rsidP="00C0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 расширении партнерских отношений:</w:t>
      </w:r>
    </w:p>
    <w:p w:rsidR="00E33CCE" w:rsidRPr="00482CDD" w:rsidRDefault="00E33CCE" w:rsidP="00C0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менее </w:t>
      </w:r>
      <w:r w:rsidRPr="0096398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82C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родителей (законных представителей) будут включены  в различные формы активного взаимодействия со школой по проектной и исследовательской деятельности;</w:t>
      </w:r>
    </w:p>
    <w:p w:rsidR="00E33CCE" w:rsidRPr="00482CDD" w:rsidRDefault="00E33CCE" w:rsidP="00C0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менее 5-10 % партнеров социума будут участниками реализации общеобразовательных и дополнительных программ школы, социальных проектов.</w:t>
      </w:r>
    </w:p>
    <w:p w:rsidR="00E33CCE" w:rsidRPr="00482CDD" w:rsidRDefault="00E33CCE" w:rsidP="00C04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3CCE" w:rsidRPr="00482CDD" w:rsidRDefault="00E33CCE" w:rsidP="00C04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482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Описание ресурсного обеспечения проекта (кадровое, нормативно-правовое, материально-техническое обеспечение проекта)</w:t>
      </w:r>
    </w:p>
    <w:p w:rsidR="00E33CCE" w:rsidRPr="00482CDD" w:rsidRDefault="00E33CCE" w:rsidP="00C04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7"/>
        <w:gridCol w:w="7268"/>
      </w:tblGrid>
      <w:tr w:rsidR="00504800" w:rsidRPr="00482CDD" w:rsidTr="00782ADD">
        <w:trPr>
          <w:trHeight w:val="4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3CCE" w:rsidRPr="00482CDD" w:rsidRDefault="00E33CCE" w:rsidP="00C0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Нормативно-правовые  ресурсы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3CCE" w:rsidRPr="00963982" w:rsidRDefault="00E33CCE" w:rsidP="00C0478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 реализации сетевого проекта</w:t>
            </w:r>
          </w:p>
          <w:p w:rsidR="00E33CCE" w:rsidRPr="00963982" w:rsidRDefault="00E33CCE" w:rsidP="00C0478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Положение о сетевой форме реализации проектной и исследовательской деятельности образовательных учреждений</w:t>
            </w:r>
          </w:p>
          <w:p w:rsidR="00E33CCE" w:rsidRPr="00963982" w:rsidRDefault="00E33CCE" w:rsidP="00C0478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Положение о проектной группе педагогических работников</w:t>
            </w:r>
          </w:p>
          <w:p w:rsidR="00E33CCE" w:rsidRPr="00963982" w:rsidRDefault="00E33CCE" w:rsidP="00C0478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Приказ об утверждении Положения  о сетевой форме реализации проектной и исследовательской деятельности образовательных учреждений</w:t>
            </w:r>
          </w:p>
          <w:p w:rsidR="00E33CCE" w:rsidRPr="00963982" w:rsidRDefault="00E33CCE" w:rsidP="00C0478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Договор о сетевой форме реализации проектной и исследовательской деятельности, заключаемых между школами</w:t>
            </w:r>
          </w:p>
          <w:p w:rsidR="00E33CCE" w:rsidRPr="00963982" w:rsidRDefault="00E33CCE" w:rsidP="00C0478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Локальные  акты, в которых регулируются правоотношения участников образовательного процесса</w:t>
            </w:r>
          </w:p>
          <w:p w:rsidR="00E33CCE" w:rsidRPr="00963982" w:rsidRDefault="00E33CCE" w:rsidP="00C04782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3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План-график мероприятий по реализации сетевого проекта</w:t>
            </w:r>
          </w:p>
        </w:tc>
      </w:tr>
      <w:tr w:rsidR="00504800" w:rsidRPr="00482CDD" w:rsidTr="00782ADD">
        <w:trPr>
          <w:trHeight w:val="20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3CCE" w:rsidRPr="00482CDD" w:rsidRDefault="00E33CCE" w:rsidP="00C0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Кадровые ресурсы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3CCE" w:rsidRPr="00482CDD" w:rsidRDefault="00E33CCE" w:rsidP="00C04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МОУ «Средняя школа №52», директор МОУ «Средняя школа №48» - управление сетевым взаимодействием школ</w:t>
            </w:r>
          </w:p>
          <w:p w:rsidR="00E33CCE" w:rsidRPr="00482CDD" w:rsidRDefault="00E33CCE" w:rsidP="00C0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Заместители директора – координация совместной  деятельности</w:t>
            </w:r>
          </w:p>
          <w:p w:rsidR="00504800" w:rsidRPr="00504800" w:rsidRDefault="00E33CCE" w:rsidP="00C047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Творческая группа педагогических работников – </w:t>
            </w:r>
            <w:proofErr w:type="spellStart"/>
            <w:r w:rsidRPr="004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тьюторы</w:t>
            </w:r>
            <w:proofErr w:type="spellEnd"/>
            <w:r w:rsidRPr="004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проектной и исследовательской деятельности школьников</w:t>
            </w:r>
          </w:p>
        </w:tc>
      </w:tr>
      <w:tr w:rsidR="00504800" w:rsidRPr="00572668" w:rsidTr="00C04782">
        <w:trPr>
          <w:trHeight w:val="28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33CCE" w:rsidRPr="00482CDD" w:rsidRDefault="00E33CCE" w:rsidP="00C0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 обеспечение проекта</w:t>
            </w:r>
          </w:p>
          <w:p w:rsidR="00E33CCE" w:rsidRPr="00482CDD" w:rsidRDefault="00E33CCE" w:rsidP="00C0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33CCE" w:rsidRPr="00482CDD" w:rsidRDefault="00E33CCE" w:rsidP="00C04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C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04800" w:rsidRPr="00504800" w:rsidRDefault="00504800" w:rsidP="00504800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Развивающая предметно-пространственная среда школы</w:t>
            </w:r>
          </w:p>
          <w:p w:rsidR="00504800" w:rsidRPr="00504800" w:rsidRDefault="00504800" w:rsidP="00504800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информационных ресурсов общеобразовательного учреждения (сайт или Интернет-страничка) для обеспечения широкого, постоянного и устойчивого доступа участников образовательного процесса к информации, связанной с реализацией проекта</w:t>
            </w:r>
          </w:p>
          <w:p w:rsidR="00E33CCE" w:rsidRPr="00504800" w:rsidRDefault="00504800" w:rsidP="00504800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4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каждой школой лабораторного оборудования по разным предметам естественно-научного цикла с последующим использованием оборудования обеими школами на равных правах</w:t>
            </w:r>
          </w:p>
        </w:tc>
      </w:tr>
    </w:tbl>
    <w:p w:rsidR="00C04782" w:rsidRDefault="00C04782" w:rsidP="00C047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4800" w:rsidRDefault="00504800" w:rsidP="00C047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4800" w:rsidRDefault="00504800" w:rsidP="00C047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4800" w:rsidRDefault="00504800" w:rsidP="00C047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3CCE" w:rsidRPr="00482CDD" w:rsidRDefault="00E33CCE" w:rsidP="00C04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7. Описание ожидаемых инновационных продуктов: полнота описания продуктов</w:t>
      </w:r>
    </w:p>
    <w:p w:rsidR="00E33CCE" w:rsidRPr="00482CDD" w:rsidRDefault="00E33CCE" w:rsidP="00C04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33CCE" w:rsidRPr="00482CDD" w:rsidRDefault="00E33CCE" w:rsidP="00C0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   С целью распространения и внедрения в практику других образовательных организаций  по итогам реализации проекта будут подготовлены   инновационные  продукты: </w:t>
      </w:r>
      <w:r w:rsidRPr="00482CDD">
        <w:rPr>
          <w:rFonts w:ascii="Times New Roman" w:eastAsia="Times New Roman" w:hAnsi="Times New Roman" w:cs="Times New Roman"/>
          <w:color w:val="12170D"/>
          <w:sz w:val="24"/>
          <w:szCs w:val="24"/>
          <w:lang w:eastAsia="ru-RU"/>
        </w:rPr>
        <w:t> </w:t>
      </w:r>
    </w:p>
    <w:p w:rsidR="00E33CCE" w:rsidRPr="00963982" w:rsidRDefault="00E33CCE" w:rsidP="00C04782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982">
        <w:rPr>
          <w:rFonts w:ascii="Times New Roman" w:eastAsia="Times New Roman" w:hAnsi="Times New Roman" w:cs="Times New Roman"/>
          <w:color w:val="12170D"/>
          <w:sz w:val="24"/>
          <w:szCs w:val="24"/>
          <w:lang w:eastAsia="ru-RU"/>
        </w:rPr>
        <w:t>электронный  сборник «Творчество юных: материалы научных конференций проектов и исследовательских работ школьников»</w:t>
      </w:r>
    </w:p>
    <w:p w:rsidR="00E33CCE" w:rsidRPr="00963982" w:rsidRDefault="00E33CCE" w:rsidP="00C04782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практическое пособие </w:t>
      </w:r>
      <w:r w:rsidRPr="0096398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«Педагогические проекты: технология разработки»</w:t>
      </w:r>
    </w:p>
    <w:p w:rsidR="00E33CCE" w:rsidRPr="00FB307D" w:rsidRDefault="00E33CCE" w:rsidP="00C04782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982">
        <w:rPr>
          <w:rFonts w:ascii="Times New Roman" w:eastAsia="Times New Roman" w:hAnsi="Times New Roman" w:cs="Times New Roman"/>
          <w:color w:val="12170D"/>
          <w:sz w:val="14"/>
          <w:szCs w:val="14"/>
          <w:lang w:eastAsia="ru-RU"/>
        </w:rPr>
        <w:t xml:space="preserve"> </w:t>
      </w:r>
      <w:r w:rsidRPr="0096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пособие «Реализация проектной  и исследовательской деятельности школьников через  сетевое взаимодействие»</w:t>
      </w:r>
    </w:p>
    <w:p w:rsidR="00FB307D" w:rsidRPr="00963982" w:rsidRDefault="00FB307D" w:rsidP="00FB307D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CCE" w:rsidRPr="00482CDD" w:rsidRDefault="00E33CCE" w:rsidP="00C0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DD">
        <w:rPr>
          <w:rFonts w:ascii="Times New Roman" w:eastAsia="Times New Roman" w:hAnsi="Times New Roman" w:cs="Times New Roman"/>
          <w:color w:val="12170D"/>
          <w:sz w:val="24"/>
          <w:szCs w:val="24"/>
          <w:lang w:eastAsia="ru-RU"/>
        </w:rPr>
        <w:tab/>
      </w:r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82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Образовательным организациям будут предложены:</w:t>
      </w:r>
    </w:p>
    <w:p w:rsidR="00E33CCE" w:rsidRPr="00963982" w:rsidRDefault="00E33CCE" w:rsidP="00C04782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локальные акты, необходимые для создания </w:t>
      </w:r>
      <w:r w:rsidRPr="00963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апробации модели сетевого взаимодействия школ №52 и №48 по организации проектной и исследовательской деятельности обучающихся </w:t>
      </w:r>
    </w:p>
    <w:p w:rsidR="00E33CCE" w:rsidRPr="00963982" w:rsidRDefault="00E33CCE" w:rsidP="00C04782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новая модель методической работы;</w:t>
      </w:r>
    </w:p>
    <w:p w:rsidR="00E33CCE" w:rsidRPr="00963982" w:rsidRDefault="00E33CCE" w:rsidP="00C04782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новая модель внеурочной деятельности на основе проектной и исследовательской деятельности;</w:t>
      </w:r>
    </w:p>
    <w:p w:rsidR="00E33CCE" w:rsidRPr="00963982" w:rsidRDefault="00E33CCE" w:rsidP="00C04782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  внеурочной деятельности по  проектной и исследовательской деятельности </w:t>
      </w:r>
      <w:proofErr w:type="gramStart"/>
      <w:r w:rsidRPr="0096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6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«Проекты и исследования», «</w:t>
      </w:r>
      <w:proofErr w:type="spellStart"/>
      <w:r w:rsidRPr="0096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</w:t>
      </w:r>
      <w:proofErr w:type="spellEnd"/>
      <w:r w:rsidRPr="0096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конструирование», «Учусь создавать проекты», «Мой первый  проект», «Мы – исследователи», «Юный исследователь»,   «Основы проектной и исследовательской деятельности», «Проектная мастерская»,  «Развитие проектного мышления»;</w:t>
      </w:r>
    </w:p>
    <w:p w:rsidR="00E33CCE" w:rsidRPr="00963982" w:rsidRDefault="00E33CCE" w:rsidP="00C04782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 проектов и исследований обучающихся;</w:t>
      </w:r>
    </w:p>
    <w:p w:rsidR="00E33CCE" w:rsidRPr="00963982" w:rsidRDefault="00E33CCE" w:rsidP="00C04782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авторские разработки общешкольных проектов;</w:t>
      </w:r>
    </w:p>
    <w:p w:rsidR="00E33CCE" w:rsidRPr="00FB307D" w:rsidRDefault="00E33CCE" w:rsidP="00C04782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банк учебно-практических, учебно-познавательных, исследовательских  заданий, направленных на достижение </w:t>
      </w:r>
      <w:proofErr w:type="spellStart"/>
      <w:r w:rsidRPr="0096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9639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по предмету.</w:t>
      </w:r>
    </w:p>
    <w:p w:rsidR="00FB307D" w:rsidRPr="00963982" w:rsidRDefault="00FB307D" w:rsidP="00FB307D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CCE" w:rsidRPr="00482CDD" w:rsidRDefault="00E33CCE" w:rsidP="00C0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82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Предложения по распространению и внедрению результатов проекта в МСО</w:t>
      </w:r>
    </w:p>
    <w:p w:rsidR="00E33CCE" w:rsidRPr="00482CDD" w:rsidRDefault="00E33CCE" w:rsidP="00C047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МОУ «Средняя школа №52»  и МОУ «Средняя школа №48»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будут распространять </w:t>
      </w:r>
      <w:r w:rsidRPr="00482CD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педагогический опыт на разных уровнях по теме «Организация проектной и исследовательской деятельности обучающихся в условиях сетевого взаимодействия»</w:t>
      </w:r>
    </w:p>
    <w:p w:rsidR="00E33CCE" w:rsidRPr="00482CDD" w:rsidRDefault="00E33CCE" w:rsidP="00C04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33CCE" w:rsidRPr="00482CDD" w:rsidRDefault="00E33CCE" w:rsidP="00C04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9. Исполнители проекта</w:t>
      </w:r>
    </w:p>
    <w:p w:rsidR="00E33CCE" w:rsidRPr="00482CDD" w:rsidRDefault="00E33CCE" w:rsidP="00C04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МОУ «Средняя школа №52»</w:t>
      </w:r>
    </w:p>
    <w:p w:rsidR="00E33CCE" w:rsidRPr="00482CDD" w:rsidRDefault="00E33CCE" w:rsidP="00C04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1.Кирпичева Е.А., директор школы, учитель математики</w:t>
      </w:r>
    </w:p>
    <w:p w:rsidR="00E33CCE" w:rsidRPr="00482CDD" w:rsidRDefault="00E33CCE" w:rsidP="00C04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2.Пухова М.Ю., заместитель директора по УВР, учитель русского языка и литературы</w:t>
      </w:r>
    </w:p>
    <w:p w:rsidR="00E33CCE" w:rsidRPr="00482CDD" w:rsidRDefault="00E33CCE" w:rsidP="00C04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3.Расникова Е.Н., заместитель директора по УВР, учитель физики</w:t>
      </w:r>
    </w:p>
    <w:p w:rsidR="00E33CCE" w:rsidRPr="00482CDD" w:rsidRDefault="00E33CCE" w:rsidP="00C04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Малышева А.А., заместитель директора по УВР, учитель истории</w:t>
      </w:r>
    </w:p>
    <w:p w:rsidR="00E33CCE" w:rsidRPr="00482CDD" w:rsidRDefault="00E33CCE" w:rsidP="00C04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Капшай</w:t>
      </w:r>
      <w:proofErr w:type="spellEnd"/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Д.С., заместитель директора по УВР, учитель ОБЖ</w:t>
      </w:r>
    </w:p>
    <w:p w:rsidR="00E33CCE" w:rsidRPr="00482CDD" w:rsidRDefault="00E33CCE" w:rsidP="00C04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6.Ремизова А.Ю., учитель биологии</w:t>
      </w:r>
    </w:p>
    <w:p w:rsidR="00E33CCE" w:rsidRPr="00482CDD" w:rsidRDefault="00E33CCE" w:rsidP="00C04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7.Глухарева И.Л., учитель русского языка и литературы</w:t>
      </w:r>
    </w:p>
    <w:p w:rsidR="00E33CCE" w:rsidRPr="00482CDD" w:rsidRDefault="00E33CCE" w:rsidP="00C04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8.Лестенькова Г.В., учитель географии</w:t>
      </w:r>
    </w:p>
    <w:p w:rsidR="00E33CCE" w:rsidRPr="00482CDD" w:rsidRDefault="00E33CCE" w:rsidP="00C04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33CCE" w:rsidRPr="00482CDD" w:rsidRDefault="00E33CCE" w:rsidP="00C04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МОУ «Средняя школа №48»</w:t>
      </w:r>
    </w:p>
    <w:p w:rsidR="00E33CCE" w:rsidRPr="00482CDD" w:rsidRDefault="00E33CCE" w:rsidP="00C04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1.Журина </w:t>
      </w:r>
      <w:proofErr w:type="spellStart"/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И.Н.,директор</w:t>
      </w:r>
      <w:proofErr w:type="spellEnd"/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</w:t>
      </w:r>
    </w:p>
    <w:p w:rsidR="00E33CCE" w:rsidRPr="00482CDD" w:rsidRDefault="00E33CCE" w:rsidP="00C04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2.Хапаева </w:t>
      </w:r>
      <w:proofErr w:type="spellStart"/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Т.А.,заместитель</w:t>
      </w:r>
      <w:proofErr w:type="spellEnd"/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директора по УВР</w:t>
      </w:r>
    </w:p>
    <w:p w:rsidR="00E33CCE" w:rsidRPr="00482CDD" w:rsidRDefault="00E33CCE" w:rsidP="00C04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3.Фомин </w:t>
      </w:r>
      <w:proofErr w:type="spellStart"/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А.Ю.,учитель</w:t>
      </w:r>
      <w:proofErr w:type="spellEnd"/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</w:t>
      </w:r>
    </w:p>
    <w:p w:rsidR="00E33CCE" w:rsidRPr="00482CDD" w:rsidRDefault="00E33CCE" w:rsidP="00C04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4.Виноградова Н.С., учитель истории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обществознания</w:t>
      </w:r>
    </w:p>
    <w:p w:rsidR="00E33CCE" w:rsidRPr="00482CDD" w:rsidRDefault="00E33CCE" w:rsidP="00C04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5.Миронова И.В., учитель русского языка</w:t>
      </w:r>
      <w:r w:rsidRPr="00682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литературы</w:t>
      </w:r>
    </w:p>
    <w:p w:rsidR="00E33CCE" w:rsidRPr="00482CDD" w:rsidRDefault="00E33CCE" w:rsidP="00C047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6.Киселева </w:t>
      </w:r>
      <w:proofErr w:type="spellStart"/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Е.Ю.,учитель</w:t>
      </w:r>
      <w:proofErr w:type="spellEnd"/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химии</w:t>
      </w:r>
    </w:p>
    <w:p w:rsidR="00E33CCE" w:rsidRDefault="00E33CCE" w:rsidP="00C047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C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7.Сотникова М.Ю., учитель физики</w:t>
      </w:r>
    </w:p>
    <w:p w:rsidR="00E33CCE" w:rsidRDefault="00E33CCE" w:rsidP="00C047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8.Перевалова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А.А.,учитель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информатики</w:t>
      </w:r>
    </w:p>
    <w:p w:rsidR="005F477A" w:rsidRDefault="00E33CCE" w:rsidP="00C04782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9.Среднякова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Ю.С.,учитель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информатики</w:t>
      </w:r>
    </w:p>
    <w:sectPr w:rsidR="005F477A" w:rsidSect="00274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0231"/>
    <w:multiLevelType w:val="hybridMultilevel"/>
    <w:tmpl w:val="66EE1C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94DB3"/>
    <w:multiLevelType w:val="hybridMultilevel"/>
    <w:tmpl w:val="3E387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F0070"/>
    <w:multiLevelType w:val="hybridMultilevel"/>
    <w:tmpl w:val="EB18A2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47460"/>
    <w:multiLevelType w:val="hybridMultilevel"/>
    <w:tmpl w:val="AACE24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7131B"/>
    <w:multiLevelType w:val="hybridMultilevel"/>
    <w:tmpl w:val="564AC094"/>
    <w:lvl w:ilvl="0" w:tplc="090AFF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026D87"/>
    <w:multiLevelType w:val="hybridMultilevel"/>
    <w:tmpl w:val="483A39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649AF"/>
    <w:multiLevelType w:val="hybridMultilevel"/>
    <w:tmpl w:val="1EA627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4A64CD"/>
    <w:multiLevelType w:val="hybridMultilevel"/>
    <w:tmpl w:val="BC92A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77A"/>
    <w:rsid w:val="00274BE4"/>
    <w:rsid w:val="00491A29"/>
    <w:rsid w:val="00503747"/>
    <w:rsid w:val="00504800"/>
    <w:rsid w:val="005F477A"/>
    <w:rsid w:val="00C04782"/>
    <w:rsid w:val="00C15808"/>
    <w:rsid w:val="00D11D38"/>
    <w:rsid w:val="00E33CCE"/>
    <w:rsid w:val="00FB3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F477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F4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F477A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F477A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E33C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48.edu.yar.ru/regionalnaya_innovatsionnaya_ploshcha_46/2020_2021/atele_professiy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rsch048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52.edu.yar.ru" TargetMode="External"/><Relationship Id="rId5" Type="http://schemas.openxmlformats.org/officeDocument/2006/relationships/hyperlink" Target="mailto:yarsch052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2527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6</cp:revision>
  <dcterms:created xsi:type="dcterms:W3CDTF">2021-05-28T09:39:00Z</dcterms:created>
  <dcterms:modified xsi:type="dcterms:W3CDTF">2022-05-18T05:44:00Z</dcterms:modified>
</cp:coreProperties>
</file>