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EA" w:rsidRDefault="009077EA" w:rsidP="005A420B">
      <w:pPr>
        <w:pStyle w:val="2"/>
        <w:keepNext w:val="0"/>
        <w:spacing w:before="0"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Проект</w:t>
      </w:r>
    </w:p>
    <w:p w:rsidR="009077EA" w:rsidRPr="00E24B45" w:rsidRDefault="009077EA" w:rsidP="009077EA">
      <w:pPr>
        <w:pStyle w:val="a9"/>
        <w:spacing w:before="0" w:beforeAutospacing="0" w:after="0" w:afterAutospacing="0"/>
        <w:jc w:val="both"/>
        <w:rPr>
          <w:b/>
        </w:rPr>
      </w:pPr>
      <w:r w:rsidRPr="00E24B45">
        <w:rPr>
          <w:b/>
        </w:rPr>
        <w:t>«Современная школьная библиотека: формирование инфраструктуры чтения»</w:t>
      </w:r>
    </w:p>
    <w:p w:rsidR="005A420B" w:rsidRPr="000A6B56" w:rsidRDefault="005A420B" w:rsidP="005A420B"/>
    <w:p w:rsidR="005A420B" w:rsidRPr="000A6B56" w:rsidRDefault="005A420B" w:rsidP="005A420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A6B56">
        <w:rPr>
          <w:rFonts w:ascii="Times New Roman" w:hAnsi="Times New Roman"/>
          <w:b/>
          <w:sz w:val="24"/>
          <w:szCs w:val="24"/>
        </w:rPr>
        <w:t>Сведения об Участнике:</w:t>
      </w:r>
    </w:p>
    <w:tbl>
      <w:tblPr>
        <w:tblW w:w="5253" w:type="pct"/>
        <w:tblInd w:w="-492" w:type="dxa"/>
        <w:tblLayout w:type="fixed"/>
        <w:tblLook w:val="04A0"/>
      </w:tblPr>
      <w:tblGrid>
        <w:gridCol w:w="1569"/>
        <w:gridCol w:w="4044"/>
        <w:gridCol w:w="4294"/>
      </w:tblGrid>
      <w:tr w:rsidR="005A420B" w:rsidRPr="000A6B56" w:rsidTr="00525DD1">
        <w:trPr>
          <w:trHeight w:val="369"/>
        </w:trPr>
        <w:tc>
          <w:tcPr>
            <w:tcW w:w="2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0B" w:rsidRPr="000A6B56" w:rsidRDefault="005A420B" w:rsidP="00525DD1">
            <w:pPr>
              <w:jc w:val="center"/>
              <w:rPr>
                <w:b/>
                <w:sz w:val="24"/>
                <w:szCs w:val="24"/>
              </w:rPr>
            </w:pPr>
            <w:r w:rsidRPr="000A6B56">
              <w:rPr>
                <w:b/>
                <w:sz w:val="24"/>
                <w:szCs w:val="24"/>
              </w:rPr>
              <w:t>Данные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420B" w:rsidRPr="000A6B56" w:rsidRDefault="005A420B" w:rsidP="00525DD1">
            <w:pPr>
              <w:jc w:val="center"/>
              <w:rPr>
                <w:b/>
                <w:sz w:val="24"/>
                <w:szCs w:val="24"/>
              </w:rPr>
            </w:pPr>
            <w:r w:rsidRPr="000A6B56">
              <w:rPr>
                <w:b/>
                <w:sz w:val="24"/>
                <w:szCs w:val="24"/>
              </w:rPr>
              <w:t>Сведения</w:t>
            </w:r>
          </w:p>
        </w:tc>
      </w:tr>
      <w:tr w:rsidR="005A420B" w:rsidRPr="000A6B56" w:rsidTr="00525DD1">
        <w:trPr>
          <w:trHeight w:val="647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20B" w:rsidRPr="000A6B56" w:rsidRDefault="005A420B" w:rsidP="00525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A6B56">
              <w:rPr>
                <w:b/>
                <w:bCs/>
                <w:sz w:val="24"/>
                <w:szCs w:val="24"/>
              </w:rPr>
              <w:t xml:space="preserve">Общие и контактные данные </w:t>
            </w:r>
            <w:r w:rsidRPr="000A6B56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20B" w:rsidRPr="000A6B56" w:rsidRDefault="005A420B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Полное и сокращенное наименование библиотеки-Участника</w:t>
            </w:r>
            <w:r w:rsidRPr="000A6B56">
              <w:rPr>
                <w:rStyle w:val="a4"/>
                <w:sz w:val="24"/>
                <w:szCs w:val="24"/>
              </w:rPr>
              <w:footnoteReference w:id="1"/>
            </w:r>
          </w:p>
        </w:tc>
        <w:tc>
          <w:tcPr>
            <w:tcW w:w="21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56F" w:rsidRPr="000A6B56" w:rsidRDefault="00EC456F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Школьная библ</w:t>
            </w:r>
            <w:r w:rsidR="00E83707" w:rsidRPr="000A6B56">
              <w:rPr>
                <w:sz w:val="24"/>
                <w:szCs w:val="24"/>
              </w:rPr>
              <w:t>иотека МОУ «Средняя школа № 52» (</w:t>
            </w:r>
            <w:r w:rsidRPr="000A6B56">
              <w:rPr>
                <w:sz w:val="24"/>
                <w:szCs w:val="24"/>
              </w:rPr>
              <w:t>ШБ МОУ «Средняя школа № 52»</w:t>
            </w:r>
            <w:r w:rsidR="00E83707" w:rsidRPr="000A6B56">
              <w:rPr>
                <w:sz w:val="24"/>
                <w:szCs w:val="24"/>
              </w:rPr>
              <w:t>)</w:t>
            </w:r>
            <w:r w:rsidRPr="000A6B56">
              <w:rPr>
                <w:sz w:val="24"/>
                <w:szCs w:val="24"/>
              </w:rPr>
              <w:t xml:space="preserve"> </w:t>
            </w:r>
          </w:p>
        </w:tc>
      </w:tr>
      <w:tr w:rsidR="005A420B" w:rsidRPr="000A6B56" w:rsidTr="00525DD1">
        <w:trPr>
          <w:trHeight w:val="415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0B" w:rsidRPr="000A6B56" w:rsidRDefault="005A420B" w:rsidP="00525D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20B" w:rsidRPr="000A6B56" w:rsidRDefault="005A420B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167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A420B" w:rsidRPr="000A6B56" w:rsidRDefault="00EC456F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 xml:space="preserve">150051, г.Ярославль, </w:t>
            </w:r>
            <w:proofErr w:type="spellStart"/>
            <w:r w:rsidRPr="000A6B56">
              <w:rPr>
                <w:sz w:val="24"/>
                <w:szCs w:val="24"/>
              </w:rPr>
              <w:t>ул.Саукова</w:t>
            </w:r>
            <w:proofErr w:type="spellEnd"/>
            <w:r w:rsidRPr="000A6B56">
              <w:rPr>
                <w:sz w:val="24"/>
                <w:szCs w:val="24"/>
              </w:rPr>
              <w:t>, д.13</w:t>
            </w:r>
          </w:p>
        </w:tc>
      </w:tr>
      <w:tr w:rsidR="005A420B" w:rsidRPr="000A6B56" w:rsidTr="00525DD1">
        <w:trPr>
          <w:trHeight w:val="124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20B" w:rsidRPr="000A6B56" w:rsidRDefault="005A420B" w:rsidP="00525D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20B" w:rsidRPr="000A6B56" w:rsidRDefault="005A420B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Руководитель, Ф.И.О., должность</w:t>
            </w: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20B" w:rsidRPr="000A6B56" w:rsidRDefault="00EC456F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Кирпичёва Елена Алексеевна – директор школы</w:t>
            </w:r>
          </w:p>
        </w:tc>
      </w:tr>
      <w:tr w:rsidR="005A420B" w:rsidRPr="000A6B56" w:rsidTr="00525DD1">
        <w:trPr>
          <w:trHeight w:val="261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0B" w:rsidRPr="000A6B56" w:rsidRDefault="005A420B" w:rsidP="00525D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20B" w:rsidRPr="000A6B56" w:rsidRDefault="005A420B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Телефон школы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20B" w:rsidRPr="000A6B56" w:rsidRDefault="00EC456F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(4852) 24-76-66, (4852) 75-91-42</w:t>
            </w:r>
          </w:p>
        </w:tc>
      </w:tr>
      <w:tr w:rsidR="005A420B" w:rsidRPr="000A6B56" w:rsidTr="00525DD1">
        <w:trPr>
          <w:trHeight w:val="268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0B" w:rsidRPr="000A6B56" w:rsidRDefault="005A420B" w:rsidP="00525D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20B" w:rsidRPr="000A6B56" w:rsidRDefault="005A420B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Электронная почта школы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20B" w:rsidRPr="000A6B56" w:rsidRDefault="00EC456F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yarsch052@yandex.ru</w:t>
            </w:r>
          </w:p>
        </w:tc>
      </w:tr>
      <w:tr w:rsidR="005A420B" w:rsidRPr="000A6B56" w:rsidTr="00525DD1">
        <w:trPr>
          <w:trHeight w:val="257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0B" w:rsidRPr="000A6B56" w:rsidRDefault="005A420B" w:rsidP="00525D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20B" w:rsidRPr="000A6B56" w:rsidRDefault="005A420B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Интернет-сайт</w:t>
            </w:r>
            <w:r w:rsidRPr="000A6B56">
              <w:t xml:space="preserve"> школы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20B" w:rsidRPr="000A6B56" w:rsidRDefault="00EC456F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https://school52.edu.yar.ru/</w:t>
            </w:r>
          </w:p>
        </w:tc>
      </w:tr>
      <w:tr w:rsidR="005A420B" w:rsidRPr="000A6B56" w:rsidTr="00525DD1">
        <w:trPr>
          <w:trHeight w:val="257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0B" w:rsidRPr="000A6B56" w:rsidRDefault="005A420B" w:rsidP="00525D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20B" w:rsidRPr="000A6B56" w:rsidRDefault="005A420B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Участие (индивидуальное/командное)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20B" w:rsidRPr="000A6B56" w:rsidRDefault="00524EE2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Индивидуальное</w:t>
            </w:r>
          </w:p>
        </w:tc>
      </w:tr>
      <w:tr w:rsidR="005A420B" w:rsidRPr="000A6B56" w:rsidTr="00525DD1">
        <w:trPr>
          <w:trHeight w:val="257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0B" w:rsidRPr="000A6B56" w:rsidRDefault="005A420B" w:rsidP="00525D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20B" w:rsidRPr="000A6B56" w:rsidRDefault="005A420B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ФИО и должности участников</w:t>
            </w:r>
          </w:p>
          <w:p w:rsidR="005A420B" w:rsidRPr="000A6B56" w:rsidRDefault="005A420B" w:rsidP="00E83707">
            <w:pPr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20B" w:rsidRPr="000A6B56" w:rsidRDefault="00EC456F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Макарова Евгения Владимировна, заведующая библиотекой</w:t>
            </w:r>
          </w:p>
        </w:tc>
      </w:tr>
      <w:tr w:rsidR="005A420B" w:rsidRPr="000A6B56" w:rsidTr="00525DD1">
        <w:trPr>
          <w:trHeight w:val="525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20B" w:rsidRPr="000A6B56" w:rsidRDefault="005A420B" w:rsidP="00525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A6B56">
              <w:rPr>
                <w:b/>
                <w:bCs/>
                <w:sz w:val="24"/>
                <w:szCs w:val="24"/>
              </w:rPr>
              <w:t>Характеристики  Участника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0B" w:rsidRPr="000A6B56" w:rsidRDefault="005A420B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Количество проведенных  при участии библиотеки школы образовательных мероприятий</w:t>
            </w:r>
            <w:r w:rsidRPr="000A6B56">
              <w:rPr>
                <w:rStyle w:val="a4"/>
                <w:sz w:val="24"/>
                <w:szCs w:val="24"/>
              </w:rPr>
              <w:footnoteReference w:id="2"/>
            </w:r>
            <w:r w:rsidRPr="000A6B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420B" w:rsidRPr="006300EB" w:rsidRDefault="006300EB" w:rsidP="00E83707">
            <w:pPr>
              <w:rPr>
                <w:sz w:val="24"/>
                <w:szCs w:val="24"/>
              </w:rPr>
            </w:pPr>
            <w:r w:rsidRPr="006300EB">
              <w:rPr>
                <w:sz w:val="24"/>
                <w:szCs w:val="24"/>
              </w:rPr>
              <w:t>20</w:t>
            </w:r>
          </w:p>
        </w:tc>
      </w:tr>
      <w:tr w:rsidR="005A420B" w:rsidRPr="000A6B56" w:rsidTr="00525DD1">
        <w:trPr>
          <w:trHeight w:val="451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0B" w:rsidRPr="000A6B56" w:rsidRDefault="005A420B" w:rsidP="00525D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20B" w:rsidRPr="000A6B56" w:rsidRDefault="005A420B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Количество посетителей данных мероприятий (чел.)</w:t>
            </w: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20B" w:rsidRPr="000A6B56" w:rsidRDefault="006A427C" w:rsidP="00E8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</w:t>
            </w:r>
            <w:bookmarkStart w:id="0" w:name="_GoBack"/>
            <w:bookmarkEnd w:id="0"/>
          </w:p>
        </w:tc>
      </w:tr>
      <w:tr w:rsidR="005A420B" w:rsidRPr="000A6B56" w:rsidTr="00525DD1">
        <w:trPr>
          <w:trHeight w:val="79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0B" w:rsidRPr="000A6B56" w:rsidRDefault="005A420B" w:rsidP="00525D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0B" w:rsidRPr="000A6B56" w:rsidRDefault="005A420B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Доступ в сеть Интернет для пользователей (да/нет)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420B" w:rsidRPr="000A6B56" w:rsidRDefault="00EC456F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да</w:t>
            </w:r>
          </w:p>
        </w:tc>
      </w:tr>
      <w:tr w:rsidR="005A420B" w:rsidRPr="000A6B56" w:rsidTr="00525DD1">
        <w:trPr>
          <w:trHeight w:val="818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0B" w:rsidRPr="000A6B56" w:rsidRDefault="005A420B" w:rsidP="00525D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0B" w:rsidRPr="000A6B56" w:rsidRDefault="005A420B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 xml:space="preserve">Наличие </w:t>
            </w:r>
            <w:proofErr w:type="spellStart"/>
            <w:r w:rsidRPr="000A6B56">
              <w:rPr>
                <w:sz w:val="24"/>
                <w:szCs w:val="24"/>
              </w:rPr>
              <w:t>аккаунта</w:t>
            </w:r>
            <w:proofErr w:type="spellEnd"/>
            <w:r w:rsidRPr="000A6B56">
              <w:rPr>
                <w:sz w:val="24"/>
                <w:szCs w:val="24"/>
              </w:rPr>
              <w:t xml:space="preserve"> в </w:t>
            </w:r>
            <w:proofErr w:type="spellStart"/>
            <w:r w:rsidRPr="000A6B56">
              <w:rPr>
                <w:sz w:val="24"/>
                <w:szCs w:val="24"/>
              </w:rPr>
              <w:t>соцсетях</w:t>
            </w:r>
            <w:proofErr w:type="spellEnd"/>
            <w:r w:rsidRPr="000A6B56"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420B" w:rsidRPr="000A6B56" w:rsidRDefault="00EC456F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да</w:t>
            </w:r>
          </w:p>
        </w:tc>
      </w:tr>
      <w:tr w:rsidR="005A420B" w:rsidRPr="000A6B56" w:rsidTr="00525DD1">
        <w:trPr>
          <w:trHeight w:val="868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0B" w:rsidRPr="000A6B56" w:rsidRDefault="005A420B" w:rsidP="00525D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0B" w:rsidRPr="000A6B56" w:rsidRDefault="005A420B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 xml:space="preserve">Наименования </w:t>
            </w:r>
            <w:proofErr w:type="spellStart"/>
            <w:r w:rsidRPr="000A6B56">
              <w:rPr>
                <w:sz w:val="24"/>
                <w:szCs w:val="24"/>
              </w:rPr>
              <w:t>соцсетей</w:t>
            </w:r>
            <w:proofErr w:type="spellEnd"/>
            <w:r w:rsidRPr="000A6B56">
              <w:rPr>
                <w:rStyle w:val="a4"/>
                <w:sz w:val="24"/>
                <w:szCs w:val="24"/>
              </w:rPr>
              <w:footnoteReference w:id="3"/>
            </w:r>
          </w:p>
          <w:p w:rsidR="005A420B" w:rsidRPr="000A6B56" w:rsidRDefault="005A420B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(ссылка на страницу)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420B" w:rsidRPr="000A6B56" w:rsidRDefault="00EC456F" w:rsidP="00E83707">
            <w:pPr>
              <w:rPr>
                <w:sz w:val="24"/>
                <w:szCs w:val="24"/>
                <w:lang w:val="en-US"/>
              </w:rPr>
            </w:pPr>
            <w:r w:rsidRPr="000A6B56">
              <w:rPr>
                <w:sz w:val="24"/>
                <w:szCs w:val="24"/>
                <w:lang w:val="en-US"/>
              </w:rPr>
              <w:t xml:space="preserve">VK, </w:t>
            </w:r>
            <w:hyperlink r:id="rId7" w:history="1">
              <w:r w:rsidRPr="000A6B56">
                <w:rPr>
                  <w:rStyle w:val="a8"/>
                  <w:sz w:val="24"/>
                  <w:szCs w:val="24"/>
                  <w:lang w:val="en-US"/>
                </w:rPr>
                <w:t>https://vk.com/club194805191</w:t>
              </w:r>
            </w:hyperlink>
          </w:p>
          <w:p w:rsidR="00EC456F" w:rsidRPr="000A6B56" w:rsidRDefault="00EC456F" w:rsidP="00E83707">
            <w:pPr>
              <w:rPr>
                <w:sz w:val="24"/>
                <w:szCs w:val="24"/>
                <w:lang w:val="en-US"/>
              </w:rPr>
            </w:pPr>
          </w:p>
        </w:tc>
      </w:tr>
      <w:tr w:rsidR="005A420B" w:rsidRPr="000A6B56" w:rsidTr="00525DD1">
        <w:trPr>
          <w:trHeight w:val="868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0B" w:rsidRPr="000A6B56" w:rsidRDefault="005A420B" w:rsidP="00525D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0B" w:rsidRPr="000A6B56" w:rsidRDefault="005A420B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 xml:space="preserve">Взаимодействие с другими библиотеками города, региона </w:t>
            </w:r>
          </w:p>
          <w:p w:rsidR="005A420B" w:rsidRPr="000A6B56" w:rsidRDefault="005A420B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(указать ОУ и метод взаимодействия)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420B" w:rsidRDefault="000351FA" w:rsidP="00B24C62">
            <w:pPr>
              <w:shd w:val="clear" w:color="auto" w:fill="FFFFFF"/>
              <w:rPr>
                <w:sz w:val="24"/>
                <w:szCs w:val="24"/>
              </w:rPr>
            </w:pPr>
            <w:r w:rsidRPr="000351FA">
              <w:rPr>
                <w:sz w:val="24"/>
                <w:szCs w:val="24"/>
              </w:rPr>
              <w:t>Централизованная система детских библиотек г</w:t>
            </w:r>
            <w:proofErr w:type="gramStart"/>
            <w:r w:rsidRPr="000351FA">
              <w:rPr>
                <w:sz w:val="24"/>
                <w:szCs w:val="24"/>
              </w:rPr>
              <w:t>.Я</w:t>
            </w:r>
            <w:proofErr w:type="gramEnd"/>
            <w:r w:rsidRPr="000351FA">
              <w:rPr>
                <w:sz w:val="24"/>
                <w:szCs w:val="24"/>
              </w:rPr>
              <w:t>рославля филиал №1 имени А.П.Гайдара</w:t>
            </w:r>
            <w:r>
              <w:rPr>
                <w:sz w:val="24"/>
                <w:szCs w:val="24"/>
              </w:rPr>
              <w:t xml:space="preserve"> (участие в конкурсах и проведение совместных мероприятий)</w:t>
            </w:r>
          </w:p>
          <w:p w:rsidR="000351FA" w:rsidRPr="000351FA" w:rsidRDefault="000351FA" w:rsidP="00B24C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филиал №4 имени В.В.Маяковского Централизованной библиотечной системы 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рославля (публикации газеты «Акулы пера», обмен художественной литературой)</w:t>
            </w:r>
          </w:p>
        </w:tc>
      </w:tr>
      <w:tr w:rsidR="005A420B" w:rsidRPr="000A6B56" w:rsidTr="00525DD1">
        <w:trPr>
          <w:trHeight w:val="26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20B" w:rsidRPr="000A6B56" w:rsidRDefault="005A420B" w:rsidP="00525DD1">
            <w:pPr>
              <w:jc w:val="center"/>
              <w:rPr>
                <w:b/>
                <w:bCs/>
                <w:sz w:val="24"/>
                <w:szCs w:val="24"/>
              </w:rPr>
            </w:pPr>
            <w:r w:rsidRPr="00F15248">
              <w:rPr>
                <w:b/>
                <w:bCs/>
              </w:rPr>
              <w:t>Сведения о контактном</w:t>
            </w:r>
            <w:r w:rsidRPr="000A6B56">
              <w:rPr>
                <w:b/>
                <w:bCs/>
                <w:sz w:val="24"/>
                <w:szCs w:val="24"/>
              </w:rPr>
              <w:t xml:space="preserve"> лице 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0B" w:rsidRPr="000A6B56" w:rsidRDefault="005A420B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ФИО, должность</w:t>
            </w:r>
          </w:p>
          <w:p w:rsidR="005A420B" w:rsidRPr="000A6B56" w:rsidRDefault="005A420B" w:rsidP="00E83707">
            <w:pPr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0B" w:rsidRPr="000A6B56" w:rsidRDefault="00755692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Макарова Евгения Владимировна, заведующая библиотекой</w:t>
            </w:r>
          </w:p>
        </w:tc>
      </w:tr>
      <w:tr w:rsidR="005A420B" w:rsidRPr="000A6B56" w:rsidTr="00525DD1">
        <w:trPr>
          <w:trHeight w:val="823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20B" w:rsidRPr="000A6B56" w:rsidRDefault="005A420B" w:rsidP="00525D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420B" w:rsidRPr="000A6B56" w:rsidRDefault="005A420B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Телефон для связи</w:t>
            </w:r>
          </w:p>
        </w:tc>
        <w:tc>
          <w:tcPr>
            <w:tcW w:w="2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0B" w:rsidRPr="000A6B56" w:rsidRDefault="00755692" w:rsidP="00E83707">
            <w:pPr>
              <w:rPr>
                <w:sz w:val="24"/>
                <w:szCs w:val="24"/>
              </w:rPr>
            </w:pPr>
            <w:r w:rsidRPr="000A6B56">
              <w:rPr>
                <w:sz w:val="24"/>
                <w:szCs w:val="24"/>
              </w:rPr>
              <w:t>8-908-027-40-52</w:t>
            </w:r>
          </w:p>
        </w:tc>
      </w:tr>
    </w:tbl>
    <w:p w:rsidR="00191500" w:rsidRDefault="00790ECB" w:rsidP="00790ECB">
      <w:pPr>
        <w:pStyle w:val="6"/>
        <w:widowControl w:val="0"/>
        <w:shd w:val="clear" w:color="auto" w:fill="auto"/>
        <w:spacing w:before="120" w:after="120" w:line="276" w:lineRule="auto"/>
        <w:ind w:firstLine="0"/>
        <w:rPr>
          <w:rFonts w:ascii="Times New Roman" w:hAnsi="Times New Roman" w:cs="Times New Roman"/>
          <w:b/>
          <w:smallCaps/>
          <w:sz w:val="24"/>
          <w:szCs w:val="24"/>
        </w:rPr>
      </w:pPr>
      <w:r w:rsidRPr="00E24B45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    </w:t>
      </w:r>
    </w:p>
    <w:p w:rsidR="00E83707" w:rsidRPr="00191500" w:rsidRDefault="00790ECB" w:rsidP="00790ECB">
      <w:pPr>
        <w:pStyle w:val="6"/>
        <w:widowControl w:val="0"/>
        <w:shd w:val="clear" w:color="auto" w:fill="auto"/>
        <w:spacing w:before="120" w:after="120" w:line="276" w:lineRule="auto"/>
        <w:ind w:firstLine="0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E24B45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="006300EB" w:rsidRPr="00191500">
        <w:rPr>
          <w:rFonts w:ascii="Times New Roman" w:hAnsi="Times New Roman" w:cs="Times New Roman"/>
          <w:b/>
          <w:i/>
          <w:smallCaps/>
          <w:sz w:val="24"/>
          <w:szCs w:val="24"/>
        </w:rPr>
        <w:t>«Нет сомнения в том, что чтение является очень чутким, надежным и в определенном смысле даже универсальным показателем состояния общества в целом» (С.Н.Плотников)</w:t>
      </w:r>
    </w:p>
    <w:p w:rsidR="005A420B" w:rsidRPr="000A6B56" w:rsidRDefault="005A420B" w:rsidP="005A420B">
      <w:pPr>
        <w:pStyle w:val="6"/>
        <w:widowControl w:val="0"/>
        <w:shd w:val="clear" w:color="auto" w:fill="auto"/>
        <w:spacing w:before="120" w:after="120" w:line="276" w:lineRule="auto"/>
        <w:ind w:firstLine="397"/>
        <w:rPr>
          <w:rFonts w:ascii="Times New Roman" w:hAnsi="Times New Roman" w:cs="Times New Roman"/>
          <w:b/>
          <w:smallCaps/>
          <w:sz w:val="24"/>
          <w:szCs w:val="24"/>
        </w:rPr>
      </w:pPr>
      <w:r w:rsidRPr="000A6B56">
        <w:rPr>
          <w:rFonts w:ascii="Times New Roman" w:hAnsi="Times New Roman" w:cs="Times New Roman"/>
          <w:b/>
          <w:smallCaps/>
          <w:sz w:val="24"/>
          <w:szCs w:val="24"/>
        </w:rPr>
        <w:t xml:space="preserve">2. </w:t>
      </w:r>
      <w:r w:rsidRPr="000A6B56">
        <w:rPr>
          <w:rFonts w:ascii="Times New Roman" w:hAnsi="Times New Roman" w:cs="Times New Roman"/>
          <w:b/>
          <w:sz w:val="24"/>
          <w:szCs w:val="24"/>
        </w:rPr>
        <w:t>Краткое описание инновации</w:t>
      </w:r>
    </w:p>
    <w:p w:rsidR="005A420B" w:rsidRPr="000A6B56" w:rsidRDefault="005A420B" w:rsidP="005A420B">
      <w:pPr>
        <w:pStyle w:val="6"/>
        <w:widowControl w:val="0"/>
        <w:shd w:val="clear" w:color="auto" w:fill="auto"/>
        <w:spacing w:before="0" w:after="0" w:line="276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56">
        <w:rPr>
          <w:rFonts w:ascii="Times New Roman" w:hAnsi="Times New Roman" w:cs="Times New Roman"/>
          <w:b/>
          <w:sz w:val="24"/>
          <w:szCs w:val="24"/>
        </w:rPr>
        <w:t>2.</w:t>
      </w:r>
      <w:r w:rsidRPr="000A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Название инновации.</w:t>
      </w:r>
    </w:p>
    <w:p w:rsidR="00E83707" w:rsidRPr="00E24B45" w:rsidRDefault="00E83707" w:rsidP="00E83707">
      <w:pPr>
        <w:pStyle w:val="a9"/>
        <w:spacing w:before="0" w:beforeAutospacing="0" w:after="0" w:afterAutospacing="0"/>
        <w:jc w:val="both"/>
        <w:rPr>
          <w:b/>
        </w:rPr>
      </w:pPr>
      <w:r w:rsidRPr="00E24B45">
        <w:rPr>
          <w:b/>
        </w:rPr>
        <w:t>«Современная школьная библиотека: формирование инфраструктуры чтения»</w:t>
      </w:r>
    </w:p>
    <w:p w:rsidR="000A6B56" w:rsidRPr="00733AB5" w:rsidRDefault="000A6B56" w:rsidP="00E83707">
      <w:pPr>
        <w:pStyle w:val="a9"/>
        <w:spacing w:before="0" w:beforeAutospacing="0" w:after="0" w:afterAutospacing="0"/>
        <w:jc w:val="both"/>
        <w:rPr>
          <w:b/>
          <w:i/>
        </w:rPr>
      </w:pPr>
    </w:p>
    <w:p w:rsidR="005A420B" w:rsidRPr="000A6B56" w:rsidRDefault="005A420B" w:rsidP="005A420B">
      <w:pPr>
        <w:pStyle w:val="6"/>
        <w:widowControl w:val="0"/>
        <w:shd w:val="clear" w:color="auto" w:fill="auto"/>
        <w:spacing w:before="0" w:after="0" w:line="276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0A6B56">
        <w:rPr>
          <w:rFonts w:ascii="Times New Roman" w:hAnsi="Times New Roman" w:cs="Times New Roman"/>
          <w:b/>
          <w:sz w:val="24"/>
          <w:szCs w:val="24"/>
        </w:rPr>
        <w:t>2.2. Аннотация инновации</w:t>
      </w:r>
      <w:r w:rsidRPr="000A6B56">
        <w:rPr>
          <w:rStyle w:val="a4"/>
          <w:rFonts w:ascii="Times New Roman" w:hAnsi="Times New Roman" w:cs="Times New Roman"/>
          <w:b/>
          <w:sz w:val="24"/>
          <w:szCs w:val="24"/>
        </w:rPr>
        <w:footnoteReference w:id="4"/>
      </w:r>
      <w:r w:rsidRPr="000A6B56">
        <w:rPr>
          <w:rFonts w:ascii="Times New Roman" w:hAnsi="Times New Roman" w:cs="Times New Roman"/>
          <w:b/>
          <w:sz w:val="24"/>
          <w:szCs w:val="24"/>
        </w:rPr>
        <w:t>.</w:t>
      </w:r>
    </w:p>
    <w:p w:rsidR="00E83707" w:rsidRPr="00CE1AFF" w:rsidRDefault="00E83707" w:rsidP="00E83707">
      <w:pPr>
        <w:jc w:val="both"/>
        <w:rPr>
          <w:sz w:val="24"/>
          <w:szCs w:val="24"/>
        </w:rPr>
      </w:pPr>
      <w:r w:rsidRPr="00CE1AFF">
        <w:rPr>
          <w:sz w:val="24"/>
          <w:szCs w:val="24"/>
        </w:rPr>
        <w:t xml:space="preserve">      В современном мире школьная библиотека становится инфраструктурной основой образовательной деятельности, обеспечивающей необходимые условия для осуществления обучения, ориентированного на самоопределение и комплексное системное удовлетворение образовательных потребностей каждого обучающегося с учетом его психофизического развития и индивидуальных возможностей.</w:t>
      </w:r>
    </w:p>
    <w:p w:rsidR="00B24C62" w:rsidRPr="00CE1AFF" w:rsidRDefault="00E83707" w:rsidP="007A08CF">
      <w:pPr>
        <w:jc w:val="both"/>
        <w:rPr>
          <w:sz w:val="24"/>
          <w:szCs w:val="24"/>
        </w:rPr>
      </w:pPr>
      <w:r w:rsidRPr="00CE1AFF">
        <w:rPr>
          <w:sz w:val="24"/>
          <w:szCs w:val="24"/>
        </w:rPr>
        <w:t xml:space="preserve">   </w:t>
      </w:r>
      <w:r w:rsidR="007A08CF" w:rsidRPr="00CE1AFF">
        <w:rPr>
          <w:sz w:val="24"/>
          <w:szCs w:val="24"/>
        </w:rPr>
        <w:t xml:space="preserve"> </w:t>
      </w:r>
      <w:r w:rsidR="00F15248">
        <w:rPr>
          <w:rFonts w:cs="Arial"/>
          <w:color w:val="333333"/>
          <w:sz w:val="24"/>
          <w:szCs w:val="24"/>
        </w:rPr>
        <w:t xml:space="preserve">Идея инновации </w:t>
      </w:r>
      <w:r w:rsidR="00F85997" w:rsidRPr="00CE1AFF">
        <w:rPr>
          <w:rFonts w:cs="Arial"/>
          <w:color w:val="333333"/>
          <w:sz w:val="24"/>
          <w:szCs w:val="24"/>
        </w:rPr>
        <w:t xml:space="preserve"> заключается в  интеграции деятельности  по реализации проекта "Дни Германии в Ярославской области" Ярославской региональной общественной организации "Общество </w:t>
      </w:r>
      <w:proofErr w:type="gramStart"/>
      <w:r w:rsidR="00F85997" w:rsidRPr="00CE1AFF">
        <w:rPr>
          <w:rFonts w:cs="Arial"/>
          <w:color w:val="333333"/>
          <w:sz w:val="24"/>
          <w:szCs w:val="24"/>
        </w:rPr>
        <w:t>русско-немецкой-французской</w:t>
      </w:r>
      <w:proofErr w:type="gramEnd"/>
      <w:r w:rsidR="00F85997" w:rsidRPr="00CE1AFF">
        <w:rPr>
          <w:rFonts w:cs="Arial"/>
          <w:color w:val="333333"/>
          <w:sz w:val="24"/>
          <w:szCs w:val="24"/>
        </w:rPr>
        <w:t xml:space="preserve"> дружбы" и реализации проекта </w:t>
      </w:r>
      <w:r w:rsidR="00F85997" w:rsidRPr="00CE1AFF">
        <w:rPr>
          <w:sz w:val="24"/>
          <w:szCs w:val="24"/>
        </w:rPr>
        <w:t xml:space="preserve">«Современная школьная библиотека: формирование инфраструктуры чтения» </w:t>
      </w:r>
      <w:r w:rsidR="00F85997" w:rsidRPr="00CE1AFF">
        <w:rPr>
          <w:rFonts w:cs="Arial"/>
          <w:color w:val="333333"/>
          <w:sz w:val="24"/>
          <w:szCs w:val="24"/>
        </w:rPr>
        <w:t>МОУ «Средняя школа №52».</w:t>
      </w:r>
      <w:r w:rsidR="000A6B56" w:rsidRPr="00CE1AFF">
        <w:rPr>
          <w:rFonts w:cs="Arial"/>
          <w:color w:val="333333"/>
          <w:sz w:val="24"/>
          <w:szCs w:val="24"/>
        </w:rPr>
        <w:t xml:space="preserve"> В рамках проекта также решаются цели и задачи </w:t>
      </w:r>
      <w:r w:rsidR="00F85997" w:rsidRPr="00CE1AFF">
        <w:rPr>
          <w:rFonts w:cs="Arial"/>
          <w:color w:val="333333"/>
          <w:sz w:val="24"/>
          <w:szCs w:val="24"/>
        </w:rPr>
        <w:t xml:space="preserve"> всероссийского проекта «Читающая мама-читающая страна», который </w:t>
      </w:r>
      <w:r w:rsidR="00B24C62" w:rsidRPr="00CE1AFF">
        <w:rPr>
          <w:rFonts w:cs="Tahoma"/>
          <w:color w:val="000000"/>
          <w:sz w:val="24"/>
          <w:szCs w:val="24"/>
        </w:rPr>
        <w:t>реализует идеи Общества русской словесности и Национальной программы поддержки детского и юношеского чтения в Российской Федерации</w:t>
      </w:r>
      <w:r w:rsidR="00F85997" w:rsidRPr="00CE1AFF">
        <w:rPr>
          <w:sz w:val="24"/>
          <w:szCs w:val="24"/>
        </w:rPr>
        <w:t xml:space="preserve"> и </w:t>
      </w:r>
      <w:r w:rsidR="00B24C62" w:rsidRPr="00CE1AFF">
        <w:rPr>
          <w:rFonts w:cs="Tahoma"/>
          <w:color w:val="000000"/>
          <w:sz w:val="24"/>
          <w:szCs w:val="24"/>
        </w:rPr>
        <w:t>направлен на повышение родительской компетенции в вопросах детского чтения укрепление школьной библиотеки как эффективного элемента российской инфраструктуры чтения</w:t>
      </w:r>
      <w:r w:rsidR="00F85997" w:rsidRPr="00CE1AFF">
        <w:rPr>
          <w:rFonts w:cs="Tahoma"/>
          <w:color w:val="000000"/>
          <w:sz w:val="24"/>
          <w:szCs w:val="24"/>
        </w:rPr>
        <w:t>.</w:t>
      </w:r>
    </w:p>
    <w:p w:rsidR="006B013D" w:rsidRPr="00CE1AFF" w:rsidRDefault="000A6B56" w:rsidP="00E83707">
      <w:pPr>
        <w:jc w:val="both"/>
        <w:rPr>
          <w:sz w:val="24"/>
          <w:szCs w:val="24"/>
        </w:rPr>
      </w:pPr>
      <w:r w:rsidRPr="00CE1AFF">
        <w:rPr>
          <w:sz w:val="24"/>
          <w:szCs w:val="24"/>
        </w:rPr>
        <w:t xml:space="preserve">        </w:t>
      </w:r>
      <w:r w:rsidR="006B013D" w:rsidRPr="00CE1AFF">
        <w:rPr>
          <w:color w:val="000000"/>
          <w:sz w:val="24"/>
          <w:szCs w:val="24"/>
        </w:rPr>
        <w:t>Таким образом, в основу проекта положена идея создания творческой личностно-развивающей образовательной среды школьной библиотеки, раскрытие личностного потенциала всех участников образовательных отношений  средствами развития интереса к чтению и интеграции всех направлений жизнедеятельности школы.</w:t>
      </w:r>
    </w:p>
    <w:p w:rsidR="00E83707" w:rsidRPr="000351FA" w:rsidRDefault="000351FA" w:rsidP="00E83707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0351FA">
        <w:rPr>
          <w:b/>
          <w:i/>
          <w:sz w:val="24"/>
          <w:szCs w:val="24"/>
        </w:rPr>
        <w:t>Проект  реализуется:  4</w:t>
      </w:r>
      <w:r w:rsidR="00E83707" w:rsidRPr="000351FA">
        <w:rPr>
          <w:b/>
          <w:i/>
          <w:sz w:val="24"/>
          <w:szCs w:val="24"/>
        </w:rPr>
        <w:t xml:space="preserve"> года.</w:t>
      </w:r>
    </w:p>
    <w:p w:rsidR="00E83707" w:rsidRPr="000351FA" w:rsidRDefault="00E83707" w:rsidP="005A420B">
      <w:pPr>
        <w:pStyle w:val="6"/>
        <w:widowControl w:val="0"/>
        <w:shd w:val="clear" w:color="auto" w:fill="auto"/>
        <w:spacing w:before="0" w:after="0" w:line="276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</w:p>
    <w:p w:rsidR="005A420B" w:rsidRPr="000A6B56" w:rsidRDefault="005A420B" w:rsidP="005A420B">
      <w:pPr>
        <w:pStyle w:val="6"/>
        <w:widowControl w:val="0"/>
        <w:shd w:val="clear" w:color="auto" w:fill="auto"/>
        <w:spacing w:before="0" w:after="120" w:line="276" w:lineRule="auto"/>
        <w:ind w:firstLine="397"/>
        <w:rPr>
          <w:rFonts w:ascii="Times New Roman" w:hAnsi="Times New Roman"/>
          <w:sz w:val="28"/>
          <w:szCs w:val="28"/>
        </w:rPr>
      </w:pPr>
      <w:r w:rsidRPr="000A6B56">
        <w:rPr>
          <w:rFonts w:ascii="Times New Roman" w:hAnsi="Times New Roman" w:cs="Times New Roman"/>
          <w:sz w:val="24"/>
          <w:szCs w:val="24"/>
        </w:rPr>
        <w:t>2.3</w:t>
      </w:r>
      <w:r w:rsidRPr="000A6B56">
        <w:rPr>
          <w:rFonts w:ascii="Times New Roman" w:hAnsi="Times New Roman" w:cs="Times New Roman"/>
          <w:b/>
          <w:sz w:val="24"/>
          <w:szCs w:val="24"/>
        </w:rPr>
        <w:t>. Характеристика инновации</w:t>
      </w:r>
      <w:r w:rsidRPr="000A6B56">
        <w:rPr>
          <w:rFonts w:ascii="Times New Roman" w:hAnsi="Times New Roman"/>
          <w:sz w:val="28"/>
          <w:szCs w:val="28"/>
        </w:rPr>
        <w:t xml:space="preserve"> </w:t>
      </w:r>
      <w:r w:rsidRPr="000A6B56">
        <w:rPr>
          <w:rStyle w:val="a4"/>
          <w:rFonts w:ascii="Times New Roman" w:hAnsi="Times New Roman"/>
          <w:sz w:val="24"/>
          <w:szCs w:val="24"/>
        </w:rPr>
        <w:footnoteReference w:id="5"/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889"/>
        <w:gridCol w:w="6237"/>
      </w:tblGrid>
      <w:tr w:rsidR="005A420B" w:rsidRPr="000A6B56" w:rsidTr="007A08CF">
        <w:tc>
          <w:tcPr>
            <w:tcW w:w="710" w:type="dxa"/>
            <w:vMerge w:val="restart"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9" w:type="dxa"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</w:t>
            </w:r>
          </w:p>
        </w:tc>
        <w:tc>
          <w:tcPr>
            <w:tcW w:w="6237" w:type="dxa"/>
          </w:tcPr>
          <w:p w:rsidR="00C4356E" w:rsidRPr="00CE1AFF" w:rsidRDefault="00C4356E" w:rsidP="005F7031">
            <w:pPr>
              <w:widowControl w:val="0"/>
              <w:spacing w:beforeAutospacing="1" w:afterAutospacing="1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CE1AFF">
              <w:rPr>
                <w:rFonts w:cs="Arial"/>
                <w:color w:val="000000"/>
                <w:sz w:val="24"/>
                <w:szCs w:val="24"/>
              </w:rPr>
              <w:t>Современная инфраструктура  школьной библиотеки  включает информационную, технологическую, организационную и коммуникационную составляющие, которые позволяют успешно достигать планируемых результатов в обучении и воспитании школьников.</w:t>
            </w:r>
            <w:r w:rsidRPr="00CE1AFF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Библиотека становится информационно-библиот</w:t>
            </w:r>
            <w:r w:rsidR="00875E9E" w:rsidRPr="00CE1AFF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ечным центром, на базе которого создается </w:t>
            </w:r>
            <w:r w:rsidR="00875E9E" w:rsidRPr="00CE1AFF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цифровая образовательная среда</w:t>
            </w:r>
            <w:r w:rsidR="00875E9E" w:rsidRPr="00CE1AFF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E1AFF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A420B" w:rsidRPr="000A6B56" w:rsidTr="007A08CF">
        <w:tc>
          <w:tcPr>
            <w:tcW w:w="710" w:type="dxa"/>
            <w:vMerge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6237" w:type="dxa"/>
          </w:tcPr>
          <w:p w:rsidR="00EE604B" w:rsidRPr="00CE1AFF" w:rsidRDefault="00875E9E" w:rsidP="00875E9E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коллектив, нацеленный на реализацию проекта, обладает высоким потенциалом и мотивацией для решения проблемы отсутствия у школьников интереса к чтению.</w:t>
            </w:r>
          </w:p>
          <w:p w:rsidR="00EE604B" w:rsidRPr="00CE1AFF" w:rsidRDefault="005F7031" w:rsidP="00875E9E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AFF">
              <w:rPr>
                <w:rFonts w:ascii="Times New Roman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Личностно-ориентированные технологии </w:t>
            </w:r>
            <w:r w:rsidRPr="00CE1AFF">
              <w:rPr>
                <w:rFonts w:ascii="Times New Roman" w:hAnsi="Times New Roman" w:cs="Arial"/>
                <w:color w:val="000000"/>
                <w:sz w:val="24"/>
                <w:szCs w:val="24"/>
                <w:shd w:val="clear" w:color="auto" w:fill="FFFFFF"/>
              </w:rPr>
              <w:t xml:space="preserve">ставят в центр всей образовательной системы личность учащегося, обеспечение комфортных, бесконфликтных и безопасных </w:t>
            </w:r>
            <w:r w:rsidRPr="00CE1AFF">
              <w:rPr>
                <w:rFonts w:ascii="Times New Roman" w:hAnsi="Times New Roman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условий ее развития, реализации ее природных потенциалов</w:t>
            </w:r>
            <w:r w:rsidRPr="00CE1AFF">
              <w:rPr>
                <w:rFonts w:ascii="Times New Roman" w:hAnsi="Times New Roman" w:cs="Arial"/>
                <w:color w:val="000000"/>
                <w:shd w:val="clear" w:color="auto" w:fill="FFFFFF"/>
              </w:rPr>
              <w:t>. </w:t>
            </w:r>
            <w:r w:rsidRPr="00CE1AFF">
              <w:rPr>
                <w:rFonts w:ascii="Times New Roman" w:hAnsi="Times New Roman" w:cs="Arial"/>
                <w:color w:val="000000"/>
                <w:sz w:val="24"/>
                <w:szCs w:val="24"/>
                <w:shd w:val="clear" w:color="auto" w:fill="FFFFFF"/>
              </w:rPr>
              <w:t xml:space="preserve">На базе библиотеки реализуется </w:t>
            </w:r>
            <w:r w:rsidRPr="00CE1AFF">
              <w:rPr>
                <w:rFonts w:ascii="Times New Roman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  <w:t>проектная и исследовательская деятельность</w:t>
            </w:r>
            <w:r w:rsidRPr="00CE1AFF">
              <w:rPr>
                <w:rFonts w:ascii="Times New Roman" w:hAnsi="Times New Roman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E1AFF">
              <w:rPr>
                <w:rFonts w:ascii="Times New Roman" w:hAnsi="Times New Roman" w:cs="Arial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E1AFF">
              <w:rPr>
                <w:rFonts w:ascii="Times New Roman" w:hAnsi="Times New Roman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E1AFF">
              <w:rPr>
                <w:rFonts w:ascii="Times New Roman" w:hAnsi="Times New Roman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1AFF">
              <w:rPr>
                <w:rFonts w:ascii="Times New Roman" w:hAnsi="Times New Roman" w:cs="Arial"/>
                <w:color w:val="000000"/>
                <w:sz w:val="24"/>
                <w:szCs w:val="24"/>
                <w:shd w:val="clear" w:color="auto" w:fill="FFFFFF"/>
              </w:rPr>
              <w:t xml:space="preserve">С целью реализации ФГОС организуется эффективная работа по развитию </w:t>
            </w:r>
            <w:r w:rsidRPr="00CE1AFF">
              <w:rPr>
                <w:rFonts w:ascii="Times New Roman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  <w:t>смыслового чтения детей</w:t>
            </w:r>
            <w:r w:rsidRPr="00CE1AFF">
              <w:rPr>
                <w:rFonts w:ascii="Times New Roman" w:hAnsi="Times New Roman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E1AFF">
              <w:rPr>
                <w:rFonts w:ascii="Times New Roman" w:hAnsi="Times New Roman" w:cs="Arial"/>
                <w:b/>
                <w:color w:val="000000"/>
                <w:sz w:val="24"/>
                <w:szCs w:val="24"/>
                <w:shd w:val="clear" w:color="auto" w:fill="FFFFFF"/>
              </w:rPr>
              <w:t>Технология развития критического мышления, технология «Дебаты</w:t>
            </w:r>
            <w:r w:rsidRPr="00CE1AFF">
              <w:rPr>
                <w:rFonts w:ascii="Times New Roman" w:hAnsi="Times New Roman" w:cs="Arial"/>
                <w:color w:val="000000"/>
                <w:sz w:val="24"/>
                <w:szCs w:val="24"/>
                <w:shd w:val="clear" w:color="auto" w:fill="FFFFFF"/>
              </w:rPr>
              <w:t>» активно используются педагогами в формировании интереса детей к чтению.</w:t>
            </w:r>
            <w:r w:rsidR="003C63AD" w:rsidRPr="00CE1AFF">
              <w:rPr>
                <w:rFonts w:ascii="Times New Roman" w:hAnsi="Times New Roman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70D6" w:rsidRPr="00CE1AFF" w:rsidRDefault="007970D6" w:rsidP="007970D6">
            <w:pPr>
              <w:jc w:val="both"/>
              <w:rPr>
                <w:sz w:val="24"/>
                <w:szCs w:val="24"/>
              </w:rPr>
            </w:pPr>
            <w:r w:rsidRPr="00CE1AFF">
              <w:rPr>
                <w:rFonts w:cs="Arial"/>
                <w:sz w:val="24"/>
                <w:szCs w:val="24"/>
                <w:shd w:val="clear" w:color="auto" w:fill="FFFFFF"/>
              </w:rPr>
              <w:t>Библиотека совместно с педагогами  разрабатываются и реализуются образовательные  проекты, проводятся  мастер-классы, разрабатываются дидактические материалы, методические рекомендации,  публикуются статьи.</w:t>
            </w:r>
            <w:r w:rsidRPr="00CE1AFF">
              <w:rPr>
                <w:sz w:val="24"/>
                <w:szCs w:val="24"/>
              </w:rPr>
              <w:t xml:space="preserve"> На базе библиотеки     проводятся  уроки-проекты, интерактивные уроки, уроки-исследования, уроки-путешествия, уроки-экскурсии, уроки творчества, театрализованные представления. </w:t>
            </w:r>
          </w:p>
          <w:p w:rsidR="00D86713" w:rsidRPr="00CE1AFF" w:rsidRDefault="00D86713" w:rsidP="007970D6">
            <w:pPr>
              <w:jc w:val="both"/>
              <w:rPr>
                <w:sz w:val="24"/>
                <w:szCs w:val="24"/>
              </w:rPr>
            </w:pPr>
            <w:proofErr w:type="gramStart"/>
            <w:r w:rsidRPr="00CE1AFF">
              <w:rPr>
                <w:sz w:val="24"/>
                <w:szCs w:val="24"/>
              </w:rPr>
              <w:t>Используются  новые подходы и технологии при реализации ФГОС общего образования (дифференцированное обучение, проектное обучение, проблемное обучение, модульное обучение, технология развивающего обучения, технология «Развитие критического мышления через чтение и письмо», технология «Портфолио», технология «Педагогическая мастерская», ИКТ, технология дискуссии, игровые технологии).</w:t>
            </w:r>
            <w:proofErr w:type="gramEnd"/>
          </w:p>
        </w:tc>
      </w:tr>
      <w:tr w:rsidR="005A420B" w:rsidRPr="00CE1AFF" w:rsidTr="007A08CF">
        <w:tc>
          <w:tcPr>
            <w:tcW w:w="710" w:type="dxa"/>
            <w:vMerge w:val="restart"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89" w:type="dxa"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разработка (полностью)</w:t>
            </w:r>
          </w:p>
        </w:tc>
        <w:tc>
          <w:tcPr>
            <w:tcW w:w="6237" w:type="dxa"/>
          </w:tcPr>
          <w:p w:rsidR="005A420B" w:rsidRPr="00CE1AFF" w:rsidRDefault="00EE604B" w:rsidP="00EE604B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разработка</w:t>
            </w:r>
          </w:p>
        </w:tc>
      </w:tr>
      <w:tr w:rsidR="005A420B" w:rsidRPr="00CE1AFF" w:rsidTr="007A08CF">
        <w:tc>
          <w:tcPr>
            <w:tcW w:w="710" w:type="dxa"/>
            <w:vMerge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заимствование идеи</w:t>
            </w:r>
          </w:p>
        </w:tc>
        <w:tc>
          <w:tcPr>
            <w:tcW w:w="6237" w:type="dxa"/>
          </w:tcPr>
          <w:p w:rsidR="005A420B" w:rsidRPr="00CE1AFF" w:rsidRDefault="00EE604B" w:rsidP="00EE604B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разработки данного проекта возникла в связи с необходимостью повышения качества образования школьников.</w:t>
            </w:r>
          </w:p>
        </w:tc>
      </w:tr>
      <w:tr w:rsidR="005A420B" w:rsidRPr="00CE1AFF" w:rsidTr="007A08CF">
        <w:tc>
          <w:tcPr>
            <w:tcW w:w="710" w:type="dxa"/>
            <w:vMerge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разработанной ранее инновации</w:t>
            </w:r>
          </w:p>
        </w:tc>
        <w:tc>
          <w:tcPr>
            <w:tcW w:w="6237" w:type="dxa"/>
          </w:tcPr>
          <w:p w:rsidR="005A420B" w:rsidRPr="00CE1AFF" w:rsidRDefault="00EE604B" w:rsidP="00EE604B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разработан в 2019-2020 учебном году и</w:t>
            </w:r>
            <w:r w:rsidR="00F1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реализован в течение  4 </w:t>
            </w:r>
            <w:r w:rsidRPr="00CE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</w:tc>
      </w:tr>
      <w:tr w:rsidR="005A420B" w:rsidRPr="00CE1AFF" w:rsidTr="007A08CF">
        <w:trPr>
          <w:trHeight w:val="319"/>
        </w:trPr>
        <w:tc>
          <w:tcPr>
            <w:tcW w:w="710" w:type="dxa"/>
            <w:vMerge w:val="restart"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9" w:type="dxa"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изменила деятельность библиотеки</w:t>
            </w:r>
          </w:p>
        </w:tc>
        <w:tc>
          <w:tcPr>
            <w:tcW w:w="6237" w:type="dxa"/>
          </w:tcPr>
          <w:p w:rsidR="005A420B" w:rsidRPr="00CE1AFF" w:rsidRDefault="00EE604B" w:rsidP="00EE604B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полностью изменят деятельность библиотеки.</w:t>
            </w:r>
          </w:p>
        </w:tc>
      </w:tr>
      <w:tr w:rsidR="005A420B" w:rsidRPr="00CE1AFF" w:rsidTr="007A08CF">
        <w:tc>
          <w:tcPr>
            <w:tcW w:w="710" w:type="dxa"/>
            <w:vMerge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Оказала сильное влияние на деятельность библиотеки</w:t>
            </w:r>
          </w:p>
        </w:tc>
        <w:tc>
          <w:tcPr>
            <w:tcW w:w="6237" w:type="dxa"/>
          </w:tcPr>
          <w:p w:rsidR="005A420B" w:rsidRPr="00CE1AFF" w:rsidRDefault="00EE604B" w:rsidP="00EE604B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Инновация оказала сильное влияние на деятельность библиотеки</w:t>
            </w:r>
          </w:p>
        </w:tc>
      </w:tr>
      <w:tr w:rsidR="005A420B" w:rsidRPr="00CE1AFF" w:rsidTr="007A08CF">
        <w:tc>
          <w:tcPr>
            <w:tcW w:w="710" w:type="dxa"/>
            <w:vMerge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Оказала заметное влияние на деятельность библиотеки</w:t>
            </w:r>
          </w:p>
        </w:tc>
        <w:tc>
          <w:tcPr>
            <w:tcW w:w="6237" w:type="dxa"/>
          </w:tcPr>
          <w:p w:rsidR="005A420B" w:rsidRPr="00CE1AFF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20B" w:rsidRPr="00CE1AFF" w:rsidTr="007A08CF">
        <w:tc>
          <w:tcPr>
            <w:tcW w:w="710" w:type="dxa"/>
            <w:vMerge w:val="restart"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9" w:type="dxa"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сильный потенциал к дальнейшему  развитию </w:t>
            </w:r>
          </w:p>
        </w:tc>
        <w:tc>
          <w:tcPr>
            <w:tcW w:w="6237" w:type="dxa"/>
          </w:tcPr>
          <w:p w:rsidR="005A420B" w:rsidRPr="00CE1AFF" w:rsidRDefault="00EE604B" w:rsidP="00EE604B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сильный потенциал к дальнейшему  развитию</w:t>
            </w:r>
          </w:p>
        </w:tc>
      </w:tr>
      <w:tr w:rsidR="005A420B" w:rsidRPr="00CE1AFF" w:rsidTr="007A08CF">
        <w:tc>
          <w:tcPr>
            <w:tcW w:w="710" w:type="dxa"/>
            <w:vMerge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слабый потенциал к дальнейшему развитию </w:t>
            </w:r>
          </w:p>
        </w:tc>
        <w:tc>
          <w:tcPr>
            <w:tcW w:w="6237" w:type="dxa"/>
          </w:tcPr>
          <w:p w:rsidR="005A420B" w:rsidRPr="00CE1AFF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20B" w:rsidRPr="00CE1AFF" w:rsidTr="007A08CF">
        <w:tc>
          <w:tcPr>
            <w:tcW w:w="710" w:type="dxa"/>
            <w:vMerge w:val="restart"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9" w:type="dxa"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может быть полезен всем школьным библиотекам</w:t>
            </w:r>
          </w:p>
        </w:tc>
        <w:tc>
          <w:tcPr>
            <w:tcW w:w="6237" w:type="dxa"/>
          </w:tcPr>
          <w:p w:rsidR="005A420B" w:rsidRPr="00CE1AFF" w:rsidRDefault="00EE604B" w:rsidP="00EE604B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может быть полезен всем школьным библиотекам</w:t>
            </w:r>
            <w:r w:rsidR="006B013D" w:rsidRPr="00CE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420B" w:rsidRPr="000A6B56" w:rsidTr="007A08CF">
        <w:tc>
          <w:tcPr>
            <w:tcW w:w="710" w:type="dxa"/>
            <w:vMerge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может быть полезен школьным библиотекам при условии </w:t>
            </w:r>
            <w:r w:rsidRPr="000A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(прописать) </w:t>
            </w:r>
            <w:r w:rsidRPr="000A6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6"/>
            </w:r>
          </w:p>
        </w:tc>
        <w:tc>
          <w:tcPr>
            <w:tcW w:w="6237" w:type="dxa"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500" w:rsidRDefault="00191500" w:rsidP="00191500">
      <w:pPr>
        <w:pStyle w:val="6"/>
        <w:widowControl w:val="0"/>
        <w:shd w:val="clear" w:color="auto" w:fill="auto"/>
        <w:spacing w:before="120"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A420B" w:rsidRDefault="00191500" w:rsidP="00191500">
      <w:pPr>
        <w:pStyle w:val="6"/>
        <w:widowControl w:val="0"/>
        <w:shd w:val="clear" w:color="auto" w:fill="auto"/>
        <w:spacing w:before="120" w:after="0"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420B" w:rsidRPr="000A6B56">
        <w:rPr>
          <w:rFonts w:ascii="Times New Roman" w:hAnsi="Times New Roman" w:cs="Times New Roman"/>
          <w:b/>
          <w:sz w:val="24"/>
          <w:szCs w:val="24"/>
        </w:rPr>
        <w:t>2.</w:t>
      </w:r>
      <w:r w:rsidR="005A420B" w:rsidRPr="000A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Укажите цель и задачи внедренной инновации и опишите, что именно определяется Участником как инновация</w:t>
      </w:r>
      <w:r w:rsidR="005A420B" w:rsidRPr="000A6B56">
        <w:rPr>
          <w:rStyle w:val="a4"/>
          <w:rFonts w:ascii="Times New Roman" w:hAnsi="Times New Roman"/>
          <w:b/>
          <w:sz w:val="24"/>
          <w:szCs w:val="24"/>
        </w:rPr>
        <w:footnoteReference w:id="7"/>
      </w:r>
      <w:r w:rsidR="005A420B" w:rsidRPr="000A6B56">
        <w:rPr>
          <w:rFonts w:ascii="Times New Roman" w:hAnsi="Times New Roman"/>
          <w:b/>
          <w:sz w:val="24"/>
          <w:szCs w:val="24"/>
        </w:rPr>
        <w:t>.</w:t>
      </w:r>
    </w:p>
    <w:p w:rsidR="00E24B45" w:rsidRPr="00E24B45" w:rsidRDefault="00E24B45" w:rsidP="00E24B45">
      <w:pPr>
        <w:pStyle w:val="6"/>
        <w:widowControl w:val="0"/>
        <w:shd w:val="clear" w:color="auto" w:fill="auto"/>
        <w:spacing w:before="120" w:after="0" w:line="276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0D6" w:rsidRPr="000A6B56" w:rsidRDefault="007970D6" w:rsidP="007970D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 w:rsidRPr="000A6B56">
        <w:rPr>
          <w:b/>
          <w:bCs/>
          <w:iCs/>
          <w:color w:val="000000"/>
          <w:bdr w:val="none" w:sz="0" w:space="0" w:color="auto" w:frame="1"/>
        </w:rPr>
        <w:t>Цель инновации -</w:t>
      </w:r>
      <w:r w:rsidRPr="000A6B56">
        <w:rPr>
          <w:bCs/>
          <w:iCs/>
          <w:color w:val="000000"/>
          <w:bdr w:val="none" w:sz="0" w:space="0" w:color="auto" w:frame="1"/>
        </w:rPr>
        <w:t xml:space="preserve"> </w:t>
      </w:r>
      <w:r w:rsidRPr="000A6B56">
        <w:t>создание благоприятной личностно-развивающей среды школьной библиотеки, формирование у обучающихся потребности в чтении, информационных потребностей, организация осмысленного, духовно наполненного досуга.</w:t>
      </w:r>
    </w:p>
    <w:p w:rsidR="007970D6" w:rsidRPr="000A6B56" w:rsidRDefault="007970D6" w:rsidP="007970D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cs="Tahoma"/>
          <w:b/>
          <w:bCs/>
          <w:color w:val="000000"/>
          <w:bdr w:val="none" w:sz="0" w:space="0" w:color="auto" w:frame="1"/>
        </w:rPr>
      </w:pPr>
      <w:r w:rsidRPr="000A6B56">
        <w:rPr>
          <w:bCs/>
          <w:iCs/>
          <w:color w:val="000000"/>
          <w:bdr w:val="none" w:sz="0" w:space="0" w:color="auto" w:frame="1"/>
        </w:rPr>
        <w:t xml:space="preserve"> </w:t>
      </w:r>
      <w:r w:rsidRPr="000A6B56">
        <w:rPr>
          <w:rFonts w:cs="Tahoma"/>
          <w:b/>
          <w:bCs/>
          <w:color w:val="000000"/>
          <w:bdr w:val="none" w:sz="0" w:space="0" w:color="auto" w:frame="1"/>
        </w:rPr>
        <w:t>Задачи:</w:t>
      </w:r>
    </w:p>
    <w:p w:rsidR="007970D6" w:rsidRPr="000A6B56" w:rsidRDefault="007970D6" w:rsidP="006B013D">
      <w:pPr>
        <w:jc w:val="both"/>
        <w:rPr>
          <w:sz w:val="24"/>
          <w:szCs w:val="24"/>
        </w:rPr>
      </w:pPr>
      <w:r w:rsidRPr="000A6B56">
        <w:rPr>
          <w:rFonts w:cs="Tahoma"/>
          <w:bCs/>
          <w:color w:val="000000"/>
          <w:sz w:val="24"/>
          <w:szCs w:val="24"/>
          <w:bdr w:val="none" w:sz="0" w:space="0" w:color="auto" w:frame="1"/>
        </w:rPr>
        <w:t>1.Р</w:t>
      </w:r>
      <w:r w:rsidRPr="000A6B56">
        <w:rPr>
          <w:sz w:val="24"/>
          <w:szCs w:val="24"/>
        </w:rPr>
        <w:t xml:space="preserve">азработать  нормативные, регламентирующие документы, являющиеся инструментами управления деятельностью обновленной школьной библиотеки и одновременно </w:t>
      </w:r>
      <w:proofErr w:type="gramStart"/>
      <w:r w:rsidRPr="000A6B56">
        <w:rPr>
          <w:sz w:val="24"/>
          <w:szCs w:val="24"/>
        </w:rPr>
        <w:t>регулирующих</w:t>
      </w:r>
      <w:proofErr w:type="gramEnd"/>
      <w:r w:rsidRPr="000A6B56">
        <w:rPr>
          <w:sz w:val="24"/>
          <w:szCs w:val="24"/>
        </w:rPr>
        <w:t xml:space="preserve"> процесс ее развития.</w:t>
      </w:r>
    </w:p>
    <w:p w:rsidR="007970D6" w:rsidRPr="000A6B56" w:rsidRDefault="007970D6" w:rsidP="006B013D">
      <w:pPr>
        <w:jc w:val="both"/>
        <w:rPr>
          <w:sz w:val="24"/>
          <w:szCs w:val="24"/>
        </w:rPr>
      </w:pPr>
      <w:r w:rsidRPr="000A6B56">
        <w:rPr>
          <w:rFonts w:cs="Tahoma"/>
          <w:color w:val="000000"/>
          <w:sz w:val="24"/>
          <w:szCs w:val="24"/>
        </w:rPr>
        <w:t>2.</w:t>
      </w:r>
      <w:r w:rsidRPr="000A6B56">
        <w:rPr>
          <w:sz w:val="24"/>
          <w:szCs w:val="24"/>
        </w:rPr>
        <w:t>Обеспечить развитие  инфраструктуры  библиотеки для обеспечения условий реализации ФГОС ОО.</w:t>
      </w:r>
    </w:p>
    <w:p w:rsidR="007970D6" w:rsidRPr="000A6B56" w:rsidRDefault="007970D6" w:rsidP="006B013D">
      <w:pPr>
        <w:jc w:val="both"/>
        <w:rPr>
          <w:sz w:val="24"/>
          <w:szCs w:val="24"/>
        </w:rPr>
      </w:pPr>
      <w:r w:rsidRPr="000A6B56">
        <w:rPr>
          <w:sz w:val="24"/>
          <w:szCs w:val="24"/>
        </w:rPr>
        <w:t>3.Создать систему   информационной и методической поддержки  педагогических работников в условиях введения профессионального стандарта педагога.</w:t>
      </w:r>
    </w:p>
    <w:p w:rsidR="007970D6" w:rsidRPr="000A6B56" w:rsidRDefault="007970D6" w:rsidP="006B013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cs="Tahoma"/>
          <w:color w:val="000000"/>
        </w:rPr>
      </w:pPr>
      <w:r w:rsidRPr="000A6B56">
        <w:rPr>
          <w:rFonts w:cs="Tahoma"/>
          <w:color w:val="000000"/>
        </w:rPr>
        <w:t>4. Укрепить  материально-техническую  базу  школьной  библиотеки для реализации основных направлений информатизации образования.</w:t>
      </w:r>
    </w:p>
    <w:p w:rsidR="007970D6" w:rsidRPr="000A6B56" w:rsidRDefault="007970D6" w:rsidP="006B013D">
      <w:pPr>
        <w:rPr>
          <w:sz w:val="24"/>
          <w:szCs w:val="24"/>
        </w:rPr>
      </w:pPr>
      <w:r w:rsidRPr="000A6B56">
        <w:rPr>
          <w:rFonts w:cs="Tahoma"/>
          <w:color w:val="000000"/>
          <w:sz w:val="24"/>
          <w:szCs w:val="24"/>
        </w:rPr>
        <w:t>5.</w:t>
      </w:r>
      <w:r w:rsidRPr="000A6B56">
        <w:rPr>
          <w:sz w:val="24"/>
          <w:szCs w:val="24"/>
        </w:rPr>
        <w:t xml:space="preserve"> Возродить  традиции  семейного чтения, сформировать в обществе позитивный имидж читающей семьи, популяризовать опыт воспитания детей в семье средствами книги и чтения.</w:t>
      </w:r>
    </w:p>
    <w:p w:rsidR="006300EB" w:rsidRDefault="007970D6" w:rsidP="006B013D">
      <w:pPr>
        <w:rPr>
          <w:sz w:val="24"/>
          <w:szCs w:val="24"/>
        </w:rPr>
      </w:pPr>
      <w:r w:rsidRPr="000A6B56">
        <w:rPr>
          <w:sz w:val="24"/>
          <w:szCs w:val="24"/>
        </w:rPr>
        <w:t>6. Усилить включенность библиотеки в систему читательского всеобуча молодых матерей и повысить родительскую компетенцию в вопросах детского чтения.</w:t>
      </w:r>
    </w:p>
    <w:p w:rsidR="007970D6" w:rsidRPr="000A6B56" w:rsidRDefault="006300EB" w:rsidP="006B013D">
      <w:pPr>
        <w:rPr>
          <w:sz w:val="24"/>
          <w:szCs w:val="24"/>
        </w:rPr>
      </w:pPr>
      <w:r>
        <w:rPr>
          <w:sz w:val="24"/>
          <w:szCs w:val="24"/>
        </w:rPr>
        <w:t>7.Повысить читательскую компетентность обучающихся и их родителей.</w:t>
      </w:r>
      <w:r w:rsidR="007970D6" w:rsidRPr="000A6B56">
        <w:rPr>
          <w:sz w:val="24"/>
          <w:szCs w:val="24"/>
        </w:rPr>
        <w:t xml:space="preserve"> </w:t>
      </w:r>
    </w:p>
    <w:p w:rsidR="006B013D" w:rsidRPr="000A6B56" w:rsidRDefault="006B013D" w:rsidP="007970D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6300EB" w:rsidRPr="006300EB" w:rsidRDefault="006300EB" w:rsidP="007970D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 w:rsidRPr="006300EB">
        <w:t xml:space="preserve">Работа школьной библиотеки по приобщению детей к чтению должна быть систематической, грамотно организованной, методически разнообразной, посвященной одной цели – формированию думающего читателя. </w:t>
      </w:r>
    </w:p>
    <w:p w:rsidR="007970D6" w:rsidRPr="000A6B56" w:rsidRDefault="007970D6" w:rsidP="007970D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cs="Tahoma"/>
          <w:b/>
          <w:color w:val="000000"/>
        </w:rPr>
      </w:pPr>
      <w:r w:rsidRPr="000A6B56">
        <w:rPr>
          <w:b/>
        </w:rPr>
        <w:t>Развитие инфраструктуры школьной библиотеки</w:t>
      </w:r>
      <w:r w:rsidR="00D86713" w:rsidRPr="000A6B56">
        <w:rPr>
          <w:b/>
        </w:rPr>
        <w:t xml:space="preserve">, переход ее </w:t>
      </w:r>
      <w:r w:rsidRPr="000A6B56">
        <w:rPr>
          <w:b/>
        </w:rPr>
        <w:t xml:space="preserve"> на качественно новый уровень</w:t>
      </w:r>
      <w:r w:rsidR="00D86713" w:rsidRPr="000A6B56">
        <w:rPr>
          <w:b/>
        </w:rPr>
        <w:t xml:space="preserve"> </w:t>
      </w:r>
      <w:r w:rsidRPr="000A6B56">
        <w:rPr>
          <w:b/>
        </w:rPr>
        <w:t xml:space="preserve"> деятельности предполагает:</w:t>
      </w:r>
      <w:r w:rsidRPr="000A6B56">
        <w:rPr>
          <w:rFonts w:cs="Tahoma"/>
          <w:b/>
          <w:color w:val="000000"/>
        </w:rPr>
        <w:t xml:space="preserve"> </w:t>
      </w:r>
    </w:p>
    <w:p w:rsidR="007970D6" w:rsidRPr="000A6B56" w:rsidRDefault="007970D6" w:rsidP="007970D6">
      <w:pPr>
        <w:pStyle w:val="22"/>
        <w:shd w:val="clear" w:color="auto" w:fill="auto"/>
        <w:tabs>
          <w:tab w:val="left" w:pos="1419"/>
        </w:tabs>
        <w:spacing w:before="0" w:line="240" w:lineRule="auto"/>
        <w:ind w:firstLine="0"/>
        <w:rPr>
          <w:sz w:val="24"/>
          <w:szCs w:val="24"/>
        </w:rPr>
      </w:pPr>
    </w:p>
    <w:p w:rsidR="007970D6" w:rsidRPr="000A6B56" w:rsidRDefault="007A08CF" w:rsidP="007A08C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970D6" w:rsidRPr="000A6B56">
        <w:rPr>
          <w:sz w:val="24"/>
          <w:szCs w:val="24"/>
        </w:rPr>
        <w:t xml:space="preserve">Перевод библиотеки в статус информационно-библиотечного центра (ИБЦ ОО) </w:t>
      </w:r>
    </w:p>
    <w:p w:rsidR="007970D6" w:rsidRPr="000A6B56" w:rsidRDefault="007A08CF" w:rsidP="007A08CF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970D6" w:rsidRPr="000A6B56">
        <w:rPr>
          <w:sz w:val="24"/>
          <w:szCs w:val="24"/>
        </w:rPr>
        <w:t>Введение новой должности «педагог-библиотекарь»</w:t>
      </w:r>
    </w:p>
    <w:p w:rsidR="007970D6" w:rsidRPr="000A6B56" w:rsidRDefault="007A08CF" w:rsidP="007A08CF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970D6" w:rsidRPr="000A6B56">
        <w:rPr>
          <w:sz w:val="24"/>
          <w:szCs w:val="24"/>
        </w:rPr>
        <w:t>Новый формат взаимодействия с родителями обучающихся по развитию читательской компетентности школьников</w:t>
      </w:r>
    </w:p>
    <w:p w:rsidR="007970D6" w:rsidRPr="000A6B56" w:rsidRDefault="007A08CF" w:rsidP="007A08CF">
      <w:pPr>
        <w:jc w:val="both"/>
        <w:rPr>
          <w:sz w:val="24"/>
          <w:szCs w:val="24"/>
        </w:rPr>
      </w:pPr>
      <w:r>
        <w:rPr>
          <w:sz w:val="24"/>
          <w:szCs w:val="24"/>
        </w:rPr>
        <w:t>4.С</w:t>
      </w:r>
      <w:r w:rsidR="007970D6" w:rsidRPr="000A6B56">
        <w:rPr>
          <w:sz w:val="24"/>
          <w:szCs w:val="24"/>
        </w:rPr>
        <w:t xml:space="preserve">етевое взаимодействие ИБЦ и педагогов-библиотекарей </w:t>
      </w:r>
    </w:p>
    <w:p w:rsidR="007970D6" w:rsidRPr="000A6B56" w:rsidRDefault="007A08CF" w:rsidP="007A08CF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970D6" w:rsidRPr="000A6B56">
        <w:rPr>
          <w:sz w:val="24"/>
          <w:szCs w:val="24"/>
        </w:rPr>
        <w:t>Формирование информационно-образовательной среды и информационно - образовательных потребностей школьников</w:t>
      </w:r>
    </w:p>
    <w:p w:rsidR="007970D6" w:rsidRPr="000A6B56" w:rsidRDefault="007A08CF" w:rsidP="007A08CF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970D6" w:rsidRPr="000A6B56">
        <w:rPr>
          <w:sz w:val="24"/>
          <w:szCs w:val="24"/>
        </w:rPr>
        <w:t>Расширение спектра форм организации внеурочной деятельности на базе школьных библиотек</w:t>
      </w:r>
    </w:p>
    <w:p w:rsidR="007970D6" w:rsidRPr="000A6B56" w:rsidRDefault="007A08CF" w:rsidP="007A08CF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7970D6" w:rsidRPr="000A6B56">
        <w:rPr>
          <w:sz w:val="24"/>
          <w:szCs w:val="24"/>
        </w:rPr>
        <w:t>Повышение педагогической культуры родителей (законных представителей) обучающихся осуществляется с учетом многообразия их позиций и социальных ролей</w:t>
      </w:r>
    </w:p>
    <w:p w:rsidR="007970D6" w:rsidRDefault="007970D6" w:rsidP="007970D6">
      <w:pPr>
        <w:ind w:left="720"/>
        <w:jc w:val="both"/>
        <w:rPr>
          <w:sz w:val="24"/>
          <w:szCs w:val="24"/>
        </w:rPr>
      </w:pPr>
    </w:p>
    <w:p w:rsidR="00191500" w:rsidRPr="000A6B56" w:rsidRDefault="00191500" w:rsidP="007970D6">
      <w:pPr>
        <w:ind w:left="720"/>
        <w:jc w:val="both"/>
        <w:rPr>
          <w:sz w:val="24"/>
          <w:szCs w:val="24"/>
        </w:rPr>
      </w:pPr>
    </w:p>
    <w:p w:rsidR="005A420B" w:rsidRPr="000A6B56" w:rsidRDefault="005A420B" w:rsidP="005A420B">
      <w:pPr>
        <w:pStyle w:val="6"/>
        <w:widowControl w:val="0"/>
        <w:shd w:val="clear" w:color="auto" w:fill="auto"/>
        <w:spacing w:before="0" w:after="0" w:line="276" w:lineRule="auto"/>
        <w:ind w:firstLine="397"/>
        <w:rPr>
          <w:rFonts w:ascii="Times New Roman" w:hAnsi="Times New Roman"/>
          <w:b/>
          <w:sz w:val="28"/>
          <w:szCs w:val="28"/>
        </w:rPr>
      </w:pPr>
      <w:r w:rsidRPr="000A6B56">
        <w:rPr>
          <w:rFonts w:ascii="Times New Roman" w:hAnsi="Times New Roman" w:cs="Times New Roman"/>
          <w:b/>
          <w:sz w:val="24"/>
          <w:szCs w:val="24"/>
        </w:rPr>
        <w:t>2.</w:t>
      </w:r>
      <w:r w:rsidRPr="000A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Укажите количество человек (сотрудников и привлечённых), участвовавших в разработке и реализации данной инновации, их роли и функции</w:t>
      </w:r>
      <w:r w:rsidRPr="000A6B56">
        <w:rPr>
          <w:rStyle w:val="a4"/>
          <w:rFonts w:ascii="Times New Roman" w:hAnsi="Times New Roman"/>
          <w:b/>
          <w:sz w:val="28"/>
          <w:szCs w:val="28"/>
        </w:rPr>
        <w:footnoteReference w:id="8"/>
      </w:r>
      <w:r w:rsidRPr="000A6B56">
        <w:rPr>
          <w:rFonts w:ascii="Times New Roman" w:hAnsi="Times New Roman"/>
          <w:b/>
          <w:sz w:val="28"/>
          <w:szCs w:val="28"/>
        </w:rPr>
        <w:t>.</w:t>
      </w:r>
    </w:p>
    <w:p w:rsidR="00033B26" w:rsidRPr="000A6B56" w:rsidRDefault="00033B26" w:rsidP="005A420B">
      <w:pPr>
        <w:pStyle w:val="6"/>
        <w:widowControl w:val="0"/>
        <w:shd w:val="clear" w:color="auto" w:fill="auto"/>
        <w:spacing w:before="0" w:after="0" w:line="276" w:lineRule="auto"/>
        <w:ind w:firstLine="397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376"/>
        <w:gridCol w:w="6946"/>
      </w:tblGrid>
      <w:tr w:rsidR="00033B26" w:rsidRPr="000A6B56" w:rsidTr="00EC0925">
        <w:tc>
          <w:tcPr>
            <w:tcW w:w="2376" w:type="dxa"/>
          </w:tcPr>
          <w:p w:rsidR="00033B26" w:rsidRPr="006047C9" w:rsidRDefault="00033B26" w:rsidP="005A420B">
            <w:pPr>
              <w:pStyle w:val="6"/>
              <w:widowControl w:val="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7C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 w:rsidR="00F15248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6946" w:type="dxa"/>
          </w:tcPr>
          <w:p w:rsidR="00CB172B" w:rsidRPr="006047C9" w:rsidRDefault="00CB172B" w:rsidP="005A420B">
            <w:pPr>
              <w:pStyle w:val="6"/>
              <w:widowControl w:val="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7C9">
              <w:rPr>
                <w:rFonts w:ascii="Times New Roman" w:hAnsi="Times New Roman"/>
                <w:sz w:val="24"/>
                <w:szCs w:val="24"/>
              </w:rPr>
              <w:t>Разработка обновленных нормативно</w:t>
            </w:r>
            <w:r w:rsidR="006047C9">
              <w:rPr>
                <w:rFonts w:ascii="Times New Roman" w:hAnsi="Times New Roman"/>
                <w:sz w:val="24"/>
                <w:szCs w:val="24"/>
              </w:rPr>
              <w:t>-</w:t>
            </w:r>
            <w:r w:rsidRPr="006047C9">
              <w:rPr>
                <w:rFonts w:ascii="Times New Roman" w:hAnsi="Times New Roman"/>
                <w:sz w:val="24"/>
                <w:szCs w:val="24"/>
              </w:rPr>
              <w:t>правовых документов взаимодействия школы, потребителями образовательных услуг и социума.</w:t>
            </w:r>
          </w:p>
          <w:p w:rsidR="00CB172B" w:rsidRPr="006047C9" w:rsidRDefault="00CB172B" w:rsidP="005A420B">
            <w:pPr>
              <w:pStyle w:val="6"/>
              <w:widowControl w:val="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7C9">
              <w:rPr>
                <w:rFonts w:ascii="Times New Roman" w:hAnsi="Times New Roman"/>
                <w:sz w:val="24"/>
                <w:szCs w:val="24"/>
              </w:rPr>
              <w:t>Определение современных критериев и параметров оценки и самооценки</w:t>
            </w:r>
            <w:r w:rsidR="006047C9">
              <w:rPr>
                <w:rFonts w:ascii="Times New Roman" w:hAnsi="Times New Roman"/>
                <w:sz w:val="24"/>
                <w:szCs w:val="24"/>
              </w:rPr>
              <w:t xml:space="preserve"> деятельности школьного библиотекаря</w:t>
            </w:r>
          </w:p>
          <w:p w:rsidR="00CB172B" w:rsidRPr="006047C9" w:rsidRDefault="006047C9" w:rsidP="005A420B">
            <w:pPr>
              <w:pStyle w:val="6"/>
              <w:widowControl w:val="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инфраструктуры библиотеки </w:t>
            </w:r>
            <w:r w:rsidR="00CB172B" w:rsidRPr="006047C9">
              <w:rPr>
                <w:rFonts w:ascii="Times New Roman" w:hAnsi="Times New Roman"/>
                <w:sz w:val="24"/>
                <w:szCs w:val="24"/>
              </w:rPr>
              <w:t xml:space="preserve"> в соответствие с требованиями ФЗ № 273-ФЗ, СанПиН и ФГОС общего образования</w:t>
            </w:r>
          </w:p>
          <w:p w:rsidR="006047C9" w:rsidRPr="006047C9" w:rsidRDefault="006047C9" w:rsidP="005A420B">
            <w:pPr>
              <w:pStyle w:val="6"/>
              <w:widowControl w:val="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7C9">
              <w:rPr>
                <w:rFonts w:ascii="Times New Roman" w:hAnsi="Times New Roman"/>
                <w:sz w:val="24"/>
                <w:szCs w:val="24"/>
              </w:rPr>
              <w:t xml:space="preserve">Определение целей, задач и направлений стратегии дальнейшего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школьной библиотеки</w:t>
            </w:r>
          </w:p>
        </w:tc>
      </w:tr>
      <w:tr w:rsidR="00CB172B" w:rsidRPr="000A6B56" w:rsidTr="00EC0925">
        <w:tc>
          <w:tcPr>
            <w:tcW w:w="2376" w:type="dxa"/>
          </w:tcPr>
          <w:p w:rsidR="00CB172B" w:rsidRPr="006047C9" w:rsidRDefault="006047C9" w:rsidP="005A420B">
            <w:pPr>
              <w:pStyle w:val="6"/>
              <w:widowControl w:val="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6946" w:type="dxa"/>
          </w:tcPr>
          <w:p w:rsidR="006047C9" w:rsidRPr="006047C9" w:rsidRDefault="00CB172B" w:rsidP="006047C9">
            <w:pPr>
              <w:pStyle w:val="a9"/>
              <w:spacing w:before="0" w:beforeAutospacing="0" w:after="0" w:afterAutospacing="0"/>
              <w:jc w:val="both"/>
            </w:pPr>
            <w:r w:rsidRPr="006047C9">
              <w:t>Реализа</w:t>
            </w:r>
            <w:r w:rsidR="006047C9">
              <w:t xml:space="preserve">ция комплекса </w:t>
            </w:r>
            <w:r w:rsidRPr="006047C9">
              <w:t xml:space="preserve"> мероприятий</w:t>
            </w:r>
            <w:r w:rsidR="006047C9">
              <w:t xml:space="preserve"> по реализации проекта </w:t>
            </w:r>
            <w:r w:rsidR="006047C9" w:rsidRPr="006047C9">
              <w:t>«Современная школьная библиотека: формирование инфраструктуры чтения»</w:t>
            </w:r>
          </w:p>
          <w:p w:rsidR="006047C9" w:rsidRPr="006047C9" w:rsidRDefault="006047C9" w:rsidP="005A420B">
            <w:pPr>
              <w:pStyle w:val="6"/>
              <w:widowControl w:val="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7C9">
              <w:rPr>
                <w:rFonts w:ascii="Times New Roman" w:hAnsi="Times New Roman"/>
                <w:sz w:val="24"/>
                <w:szCs w:val="24"/>
              </w:rPr>
              <w:t>Реализация образовательных и воспитательных проектов.</w:t>
            </w:r>
          </w:p>
          <w:p w:rsidR="00CB172B" w:rsidRPr="006047C9" w:rsidRDefault="00CB172B" w:rsidP="005A420B">
            <w:pPr>
              <w:pStyle w:val="6"/>
              <w:widowControl w:val="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7C9">
              <w:rPr>
                <w:rFonts w:ascii="Times New Roman" w:hAnsi="Times New Roman"/>
                <w:sz w:val="24"/>
                <w:szCs w:val="24"/>
              </w:rPr>
              <w:t xml:space="preserve">Создание комфортной современной безопасной среды для </w:t>
            </w:r>
            <w:r w:rsidR="00604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7C9">
              <w:rPr>
                <w:rFonts w:ascii="Times New Roman" w:hAnsi="Times New Roman"/>
                <w:sz w:val="24"/>
                <w:szCs w:val="24"/>
              </w:rPr>
              <w:t>участников образовательного процесса</w:t>
            </w:r>
          </w:p>
        </w:tc>
      </w:tr>
      <w:tr w:rsidR="00033B26" w:rsidRPr="000A6B56" w:rsidTr="00EC0925">
        <w:tc>
          <w:tcPr>
            <w:tcW w:w="2376" w:type="dxa"/>
          </w:tcPr>
          <w:p w:rsidR="00033B26" w:rsidRPr="006047C9" w:rsidRDefault="00EC0925" w:rsidP="005A420B">
            <w:pPr>
              <w:pStyle w:val="6"/>
              <w:widowControl w:val="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  <w:r w:rsidR="00F15248">
              <w:rPr>
                <w:rFonts w:ascii="Times New Roman" w:hAnsi="Times New Roman"/>
                <w:sz w:val="24"/>
                <w:szCs w:val="24"/>
              </w:rPr>
              <w:t xml:space="preserve"> (63)</w:t>
            </w:r>
          </w:p>
        </w:tc>
        <w:tc>
          <w:tcPr>
            <w:tcW w:w="6946" w:type="dxa"/>
          </w:tcPr>
          <w:p w:rsidR="00033B26" w:rsidRDefault="00CB172B" w:rsidP="00EC0925">
            <w:pPr>
              <w:pStyle w:val="6"/>
              <w:widowControl w:val="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4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925">
              <w:rPr>
                <w:rFonts w:ascii="Times New Roman" w:hAnsi="Times New Roman"/>
                <w:sz w:val="24"/>
                <w:szCs w:val="24"/>
              </w:rPr>
              <w:t>Проведение мероприятий  со школьниками по формированию интереса к чтению (по отдельному плану)</w:t>
            </w:r>
          </w:p>
          <w:p w:rsidR="00EC0925" w:rsidRDefault="00EC0925" w:rsidP="00EC0925">
            <w:pPr>
              <w:pStyle w:val="6"/>
              <w:widowControl w:val="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 с поэтами и писателями</w:t>
            </w:r>
          </w:p>
          <w:p w:rsidR="00EC0925" w:rsidRPr="006047C9" w:rsidRDefault="00EC0925" w:rsidP="00EC0925">
            <w:pPr>
              <w:pStyle w:val="6"/>
              <w:widowControl w:val="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интересных книг, обсуждение прочитанных произведений</w:t>
            </w:r>
          </w:p>
        </w:tc>
      </w:tr>
      <w:tr w:rsidR="00033B26" w:rsidRPr="000A6B56" w:rsidTr="00EC0925">
        <w:tc>
          <w:tcPr>
            <w:tcW w:w="2376" w:type="dxa"/>
          </w:tcPr>
          <w:p w:rsidR="00033B26" w:rsidRPr="006047C9" w:rsidRDefault="006047C9" w:rsidP="005A420B">
            <w:pPr>
              <w:pStyle w:val="6"/>
              <w:widowControl w:val="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F15248">
              <w:rPr>
                <w:rFonts w:ascii="Times New Roman" w:hAnsi="Times New Roman"/>
                <w:sz w:val="24"/>
                <w:szCs w:val="24"/>
              </w:rPr>
              <w:t xml:space="preserve"> (44)</w:t>
            </w:r>
          </w:p>
        </w:tc>
        <w:tc>
          <w:tcPr>
            <w:tcW w:w="6946" w:type="dxa"/>
          </w:tcPr>
          <w:p w:rsidR="00033B26" w:rsidRDefault="00EC0925" w:rsidP="005A420B">
            <w:pPr>
              <w:pStyle w:val="6"/>
              <w:widowControl w:val="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 со школьниками по формированию интереса к чтению (по отдельному плану)</w:t>
            </w:r>
          </w:p>
          <w:p w:rsidR="00EC0925" w:rsidRPr="006047C9" w:rsidRDefault="00EC0925" w:rsidP="005A420B">
            <w:pPr>
              <w:pStyle w:val="6"/>
              <w:widowControl w:val="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проблемы чтения на родительских собраниях</w:t>
            </w:r>
          </w:p>
        </w:tc>
      </w:tr>
      <w:tr w:rsidR="006047C9" w:rsidRPr="000A6B56" w:rsidTr="00EC0925">
        <w:tc>
          <w:tcPr>
            <w:tcW w:w="2376" w:type="dxa"/>
          </w:tcPr>
          <w:p w:rsidR="006047C9" w:rsidRDefault="006047C9" w:rsidP="005A420B">
            <w:pPr>
              <w:pStyle w:val="6"/>
              <w:widowControl w:val="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="00F15248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6946" w:type="dxa"/>
          </w:tcPr>
          <w:p w:rsidR="006047C9" w:rsidRPr="006047C9" w:rsidRDefault="00EC0925" w:rsidP="005A420B">
            <w:pPr>
              <w:pStyle w:val="6"/>
              <w:widowControl w:val="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школьных мероприятий  по формированию интереса к чтению (по отдельному плану)</w:t>
            </w:r>
          </w:p>
        </w:tc>
      </w:tr>
      <w:tr w:rsidR="006047C9" w:rsidRPr="000A6B56" w:rsidTr="00EC0925">
        <w:tc>
          <w:tcPr>
            <w:tcW w:w="2376" w:type="dxa"/>
          </w:tcPr>
          <w:p w:rsidR="006047C9" w:rsidRDefault="006047C9" w:rsidP="005A420B">
            <w:pPr>
              <w:pStyle w:val="6"/>
              <w:widowControl w:val="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F15248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6946" w:type="dxa"/>
          </w:tcPr>
          <w:p w:rsidR="00EC0925" w:rsidRDefault="00EC0925" w:rsidP="005A420B">
            <w:pPr>
              <w:pStyle w:val="6"/>
              <w:widowControl w:val="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индивидуальных бесед с обучающимися и родителями   по формированию интереса к чтению</w:t>
            </w:r>
          </w:p>
          <w:p w:rsidR="006047C9" w:rsidRPr="006047C9" w:rsidRDefault="00EC0925" w:rsidP="005A420B">
            <w:pPr>
              <w:pStyle w:val="6"/>
              <w:widowControl w:val="0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 проекта  (по отдельному плану)</w:t>
            </w:r>
          </w:p>
        </w:tc>
      </w:tr>
    </w:tbl>
    <w:p w:rsidR="00033B26" w:rsidRPr="000A6B56" w:rsidRDefault="00033B26" w:rsidP="005A420B">
      <w:pPr>
        <w:pStyle w:val="6"/>
        <w:widowControl w:val="0"/>
        <w:shd w:val="clear" w:color="auto" w:fill="auto"/>
        <w:spacing w:before="0" w:after="0" w:line="276" w:lineRule="auto"/>
        <w:ind w:firstLine="397"/>
        <w:rPr>
          <w:rFonts w:ascii="Times New Roman" w:hAnsi="Times New Roman"/>
          <w:sz w:val="24"/>
          <w:szCs w:val="24"/>
        </w:rPr>
      </w:pPr>
    </w:p>
    <w:p w:rsidR="00033B26" w:rsidRPr="000A6B56" w:rsidRDefault="00033B26" w:rsidP="005A420B">
      <w:pPr>
        <w:pStyle w:val="6"/>
        <w:widowControl w:val="0"/>
        <w:shd w:val="clear" w:color="auto" w:fill="auto"/>
        <w:spacing w:before="0" w:after="0" w:line="276" w:lineRule="auto"/>
        <w:ind w:firstLine="397"/>
        <w:rPr>
          <w:rFonts w:ascii="Times New Roman" w:hAnsi="Times New Roman"/>
          <w:sz w:val="24"/>
          <w:szCs w:val="24"/>
        </w:rPr>
      </w:pPr>
    </w:p>
    <w:p w:rsidR="00E24B45" w:rsidRPr="000A6B56" w:rsidRDefault="005A420B" w:rsidP="00F15248">
      <w:pPr>
        <w:pStyle w:val="6"/>
        <w:widowControl w:val="0"/>
        <w:shd w:val="clear" w:color="auto" w:fill="auto"/>
        <w:spacing w:before="0" w:after="120" w:line="276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0A6B56">
        <w:rPr>
          <w:rFonts w:ascii="Times New Roman" w:hAnsi="Times New Roman" w:cs="Times New Roman"/>
          <w:b/>
          <w:sz w:val="24"/>
          <w:szCs w:val="24"/>
        </w:rPr>
        <w:t>2.6. Укажите, какой именно результат дала внедренная инновация</w:t>
      </w:r>
      <w:r w:rsidR="006000DD">
        <w:rPr>
          <w:rFonts w:ascii="Times New Roman" w:hAnsi="Times New Roman" w:cs="Times New Roman"/>
          <w:b/>
          <w:sz w:val="24"/>
          <w:szCs w:val="24"/>
        </w:rPr>
        <w:t xml:space="preserve"> по итогам двух лет реализации проекта</w:t>
      </w:r>
      <w:r w:rsidRPr="000A6B5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8788"/>
      </w:tblGrid>
      <w:tr w:rsidR="005A420B" w:rsidRPr="000A6B56" w:rsidTr="009474A5">
        <w:tc>
          <w:tcPr>
            <w:tcW w:w="786" w:type="dxa"/>
          </w:tcPr>
          <w:p w:rsidR="005A420B" w:rsidRPr="000A6B56" w:rsidRDefault="009474A5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0A6B56">
              <w:rPr>
                <w:rFonts w:ascii="Times New Roman" w:hAnsi="Times New Roman"/>
                <w:sz w:val="24"/>
                <w:szCs w:val="22"/>
              </w:rPr>
              <w:t xml:space="preserve">№ </w:t>
            </w:r>
          </w:p>
        </w:tc>
        <w:tc>
          <w:tcPr>
            <w:tcW w:w="8788" w:type="dxa"/>
          </w:tcPr>
          <w:p w:rsidR="005A420B" w:rsidRPr="000A6B56" w:rsidRDefault="005A420B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A6B56">
              <w:rPr>
                <w:rFonts w:ascii="Times New Roman" w:hAnsi="Times New Roman" w:cs="Times New Roman"/>
                <w:b/>
                <w:sz w:val="24"/>
                <w:szCs w:val="22"/>
              </w:rPr>
              <w:t>Результаты</w:t>
            </w:r>
          </w:p>
        </w:tc>
      </w:tr>
      <w:tr w:rsidR="009474A5" w:rsidRPr="000A6B56" w:rsidTr="009474A5">
        <w:tc>
          <w:tcPr>
            <w:tcW w:w="786" w:type="dxa"/>
          </w:tcPr>
          <w:p w:rsidR="009474A5" w:rsidRPr="000A6B56" w:rsidRDefault="009474A5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0A6B56">
              <w:rPr>
                <w:rFonts w:ascii="Times New Roman" w:hAnsi="Times New Roman"/>
                <w:sz w:val="24"/>
                <w:szCs w:val="22"/>
              </w:rPr>
              <w:t>1.</w:t>
            </w:r>
          </w:p>
        </w:tc>
        <w:tc>
          <w:tcPr>
            <w:tcW w:w="8788" w:type="dxa"/>
          </w:tcPr>
          <w:p w:rsidR="009474A5" w:rsidRPr="000A6B56" w:rsidRDefault="009474A5" w:rsidP="003906F8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Повышение коммуникативной компетентности обучающихся и их родителей</w:t>
            </w:r>
          </w:p>
        </w:tc>
      </w:tr>
      <w:tr w:rsidR="009474A5" w:rsidRPr="000A6B56" w:rsidTr="009474A5">
        <w:tc>
          <w:tcPr>
            <w:tcW w:w="786" w:type="dxa"/>
          </w:tcPr>
          <w:p w:rsidR="009474A5" w:rsidRPr="000A6B56" w:rsidRDefault="009474A5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0A6B56">
              <w:rPr>
                <w:rFonts w:ascii="Times New Roman" w:hAnsi="Times New Roman"/>
                <w:sz w:val="24"/>
                <w:szCs w:val="22"/>
              </w:rPr>
              <w:t>2.</w:t>
            </w:r>
          </w:p>
        </w:tc>
        <w:tc>
          <w:tcPr>
            <w:tcW w:w="8788" w:type="dxa"/>
          </w:tcPr>
          <w:p w:rsidR="009474A5" w:rsidRPr="000A6B56" w:rsidRDefault="009474A5" w:rsidP="003906F8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Arial"/>
                <w:color w:val="000000"/>
                <w:sz w:val="24"/>
                <w:szCs w:val="24"/>
              </w:rPr>
              <w:t>Рост читательской активности посетителей библиотеки, в том числе семей обучающихся</w:t>
            </w:r>
          </w:p>
        </w:tc>
      </w:tr>
      <w:tr w:rsidR="009474A5" w:rsidRPr="000A6B56" w:rsidTr="009474A5">
        <w:tc>
          <w:tcPr>
            <w:tcW w:w="786" w:type="dxa"/>
          </w:tcPr>
          <w:p w:rsidR="009474A5" w:rsidRPr="000A6B56" w:rsidRDefault="009474A5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0A6B56">
              <w:rPr>
                <w:rFonts w:ascii="Times New Roman" w:hAnsi="Times New Roman"/>
                <w:sz w:val="24"/>
                <w:szCs w:val="22"/>
              </w:rPr>
              <w:t>3.</w:t>
            </w:r>
          </w:p>
        </w:tc>
        <w:tc>
          <w:tcPr>
            <w:tcW w:w="8788" w:type="dxa"/>
          </w:tcPr>
          <w:p w:rsidR="009474A5" w:rsidRPr="000A6B56" w:rsidRDefault="009474A5" w:rsidP="003906F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</w:rPr>
            </w:pPr>
            <w:r w:rsidRPr="000A6B56">
              <w:rPr>
                <w:rFonts w:cs="Arial"/>
                <w:color w:val="000000"/>
              </w:rPr>
              <w:t>Увеличение доли родителей, участвующих в эффективных мероприятиях популяризации чтения</w:t>
            </w:r>
          </w:p>
        </w:tc>
      </w:tr>
      <w:tr w:rsidR="009474A5" w:rsidRPr="000A6B56" w:rsidTr="009474A5">
        <w:tc>
          <w:tcPr>
            <w:tcW w:w="786" w:type="dxa"/>
          </w:tcPr>
          <w:p w:rsidR="009474A5" w:rsidRPr="000A6B56" w:rsidRDefault="009474A5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0A6B56">
              <w:rPr>
                <w:rFonts w:ascii="Times New Roman" w:hAnsi="Times New Roman"/>
                <w:sz w:val="24"/>
                <w:szCs w:val="22"/>
              </w:rPr>
              <w:t>4.</w:t>
            </w:r>
          </w:p>
        </w:tc>
        <w:tc>
          <w:tcPr>
            <w:tcW w:w="8788" w:type="dxa"/>
          </w:tcPr>
          <w:p w:rsidR="009474A5" w:rsidRPr="000A6B56" w:rsidRDefault="009474A5" w:rsidP="009474A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cs="Arial"/>
                <w:color w:val="000000"/>
              </w:rPr>
            </w:pPr>
            <w:r w:rsidRPr="000A6B56">
              <w:rPr>
                <w:rFonts w:cs="Arial"/>
                <w:color w:val="000000"/>
              </w:rPr>
              <w:t>Удовлетворенность пользователей качеством проведенного мероприятия (качеством и количеством услуг организации)</w:t>
            </w:r>
          </w:p>
        </w:tc>
      </w:tr>
      <w:tr w:rsidR="009474A5" w:rsidRPr="000A6B56" w:rsidTr="009474A5">
        <w:tc>
          <w:tcPr>
            <w:tcW w:w="786" w:type="dxa"/>
          </w:tcPr>
          <w:p w:rsidR="009474A5" w:rsidRPr="000A6B56" w:rsidRDefault="009474A5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0A6B56">
              <w:rPr>
                <w:rFonts w:ascii="Times New Roman" w:hAnsi="Times New Roman"/>
                <w:sz w:val="24"/>
                <w:szCs w:val="22"/>
              </w:rPr>
              <w:t>5.</w:t>
            </w:r>
          </w:p>
        </w:tc>
        <w:tc>
          <w:tcPr>
            <w:tcW w:w="8788" w:type="dxa"/>
          </w:tcPr>
          <w:p w:rsidR="009474A5" w:rsidRPr="000A6B56" w:rsidRDefault="009474A5" w:rsidP="009474A5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A6B56">
              <w:rPr>
                <w:rFonts w:ascii="Times New Roman" w:hAnsi="Times New Roman" w:cs="Times New Roman"/>
                <w:sz w:val="24"/>
                <w:szCs w:val="22"/>
              </w:rPr>
              <w:t xml:space="preserve">Повышение интереса </w:t>
            </w:r>
            <w:proofErr w:type="gramStart"/>
            <w:r w:rsidRPr="000A6B56">
              <w:rPr>
                <w:rFonts w:ascii="Times New Roman" w:hAnsi="Times New Roman" w:cs="Times New Roman"/>
                <w:sz w:val="24"/>
                <w:szCs w:val="22"/>
              </w:rPr>
              <w:t>обучающихся</w:t>
            </w:r>
            <w:proofErr w:type="gramEnd"/>
            <w:r w:rsidRPr="000A6B56">
              <w:rPr>
                <w:rFonts w:ascii="Times New Roman" w:hAnsi="Times New Roman" w:cs="Times New Roman"/>
                <w:sz w:val="24"/>
                <w:szCs w:val="22"/>
              </w:rPr>
              <w:t xml:space="preserve"> к произведениям</w:t>
            </w:r>
            <w:r w:rsidRPr="000A6B56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Pr="000A6B56">
              <w:rPr>
                <w:rFonts w:ascii="Times New Roman" w:hAnsi="Times New Roman" w:cs="Times New Roman"/>
                <w:sz w:val="24"/>
                <w:szCs w:val="22"/>
              </w:rPr>
              <w:t>художественной литературы вне школьной программы</w:t>
            </w:r>
          </w:p>
        </w:tc>
      </w:tr>
      <w:tr w:rsidR="009474A5" w:rsidRPr="000A6B56" w:rsidTr="009474A5">
        <w:tc>
          <w:tcPr>
            <w:tcW w:w="786" w:type="dxa"/>
          </w:tcPr>
          <w:p w:rsidR="009474A5" w:rsidRPr="000A6B56" w:rsidRDefault="009474A5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0A6B56">
              <w:rPr>
                <w:rFonts w:ascii="Times New Roman" w:hAnsi="Times New Roman"/>
                <w:sz w:val="24"/>
                <w:szCs w:val="22"/>
              </w:rPr>
              <w:t>6.</w:t>
            </w:r>
          </w:p>
        </w:tc>
        <w:tc>
          <w:tcPr>
            <w:tcW w:w="8788" w:type="dxa"/>
          </w:tcPr>
          <w:p w:rsidR="009474A5" w:rsidRPr="000A6B56" w:rsidRDefault="009474A5" w:rsidP="009474A5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0A6B56">
              <w:rPr>
                <w:rFonts w:ascii="Times New Roman" w:hAnsi="Times New Roman" w:cs="Times New Roman"/>
                <w:sz w:val="24"/>
                <w:szCs w:val="22"/>
              </w:rPr>
              <w:t>Рост активности  родителей при выборе книги для семейного чтения</w:t>
            </w:r>
          </w:p>
        </w:tc>
      </w:tr>
      <w:tr w:rsidR="009474A5" w:rsidRPr="000A6B56" w:rsidTr="009474A5">
        <w:tc>
          <w:tcPr>
            <w:tcW w:w="786" w:type="dxa"/>
          </w:tcPr>
          <w:p w:rsidR="009474A5" w:rsidRPr="000A6B56" w:rsidRDefault="009474A5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0A6B56">
              <w:rPr>
                <w:rFonts w:ascii="Times New Roman" w:hAnsi="Times New Roman"/>
                <w:sz w:val="24"/>
                <w:szCs w:val="22"/>
              </w:rPr>
              <w:t>7.</w:t>
            </w:r>
          </w:p>
        </w:tc>
        <w:tc>
          <w:tcPr>
            <w:tcW w:w="8788" w:type="dxa"/>
          </w:tcPr>
          <w:p w:rsidR="009474A5" w:rsidRPr="000A6B56" w:rsidRDefault="009474A5" w:rsidP="009474A5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0A6B56">
              <w:rPr>
                <w:rFonts w:ascii="Times New Roman" w:hAnsi="Times New Roman" w:cs="Times New Roman"/>
                <w:sz w:val="24"/>
                <w:szCs w:val="22"/>
              </w:rPr>
              <w:t>Увеличение  количества библиотечных мероприятий для детей и их родителей</w:t>
            </w:r>
          </w:p>
        </w:tc>
      </w:tr>
    </w:tbl>
    <w:p w:rsidR="00F85997" w:rsidRPr="000A6B56" w:rsidRDefault="00F85997" w:rsidP="000A6B56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sz w:val="24"/>
          <w:szCs w:val="24"/>
        </w:rPr>
      </w:pPr>
    </w:p>
    <w:p w:rsidR="00F85997" w:rsidRPr="00191500" w:rsidRDefault="006000DD" w:rsidP="00191500">
      <w:pPr>
        <w:pStyle w:val="a3"/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85997" w:rsidRPr="000A6B56">
        <w:rPr>
          <w:rFonts w:ascii="Times New Roman" w:hAnsi="Times New Roman"/>
          <w:b/>
          <w:sz w:val="24"/>
          <w:szCs w:val="24"/>
        </w:rPr>
        <w:t>ланируемые результаты по итогам реализации проекта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8788"/>
      </w:tblGrid>
      <w:tr w:rsidR="00F85997" w:rsidRPr="000A6B56" w:rsidTr="003906F8">
        <w:tc>
          <w:tcPr>
            <w:tcW w:w="786" w:type="dxa"/>
          </w:tcPr>
          <w:p w:rsidR="00F85997" w:rsidRPr="000A6B56" w:rsidRDefault="00F85997" w:rsidP="003906F8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6B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6B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88" w:type="dxa"/>
          </w:tcPr>
          <w:p w:rsidR="00F85997" w:rsidRPr="000A6B56" w:rsidRDefault="00F85997" w:rsidP="003906F8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F85997" w:rsidRPr="000A6B56" w:rsidTr="003906F8">
        <w:tc>
          <w:tcPr>
            <w:tcW w:w="786" w:type="dxa"/>
          </w:tcPr>
          <w:p w:rsidR="00F85997" w:rsidRPr="000A6B56" w:rsidRDefault="00F85997" w:rsidP="003906F8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F85997" w:rsidRPr="000A6B56" w:rsidRDefault="00F85997" w:rsidP="00F85997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A6B56">
              <w:rPr>
                <w:color w:val="000000"/>
                <w:sz w:val="24"/>
                <w:szCs w:val="24"/>
              </w:rPr>
              <w:t>Развитие навыков личности, необходимых для жизни в 21 веке (адекватная самооценка, образованность, наличие цели, коммуникабельность, готовность постоянно учиться, компетентность и др.</w:t>
            </w:r>
            <w:proofErr w:type="gramStart"/>
            <w:r w:rsidRPr="000A6B56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A6B56">
              <w:rPr>
                <w:color w:val="000000"/>
                <w:sz w:val="24"/>
                <w:szCs w:val="24"/>
              </w:rPr>
              <w:t>;</w:t>
            </w:r>
          </w:p>
        </w:tc>
      </w:tr>
      <w:tr w:rsidR="00F85997" w:rsidRPr="000A6B56" w:rsidTr="003906F8">
        <w:tc>
          <w:tcPr>
            <w:tcW w:w="786" w:type="dxa"/>
          </w:tcPr>
          <w:p w:rsidR="00F85997" w:rsidRPr="000A6B56" w:rsidRDefault="00F85997" w:rsidP="003906F8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F85997" w:rsidRPr="000A6B56" w:rsidRDefault="00F85997" w:rsidP="00F85997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A6B56">
              <w:rPr>
                <w:color w:val="000000"/>
                <w:sz w:val="24"/>
                <w:szCs w:val="24"/>
              </w:rPr>
              <w:t>Развитие эмоционального интеллекта через социально-эмоциональное развитие обучающихся и педагогов</w:t>
            </w:r>
          </w:p>
        </w:tc>
      </w:tr>
      <w:tr w:rsidR="00F85997" w:rsidRPr="000A6B56" w:rsidTr="003906F8">
        <w:tc>
          <w:tcPr>
            <w:tcW w:w="786" w:type="dxa"/>
          </w:tcPr>
          <w:p w:rsidR="00F85997" w:rsidRPr="000A6B56" w:rsidRDefault="00F85997" w:rsidP="003906F8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F85997" w:rsidRPr="000A6B56" w:rsidRDefault="00F85997" w:rsidP="00F85997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A6B56">
              <w:rPr>
                <w:color w:val="000000"/>
                <w:sz w:val="24"/>
                <w:szCs w:val="24"/>
              </w:rPr>
              <w:t>Развитие компетенций «4К»: креативности, критического мышления, коммуникации, кооперации через интерактивное взаимодействие школы  с партнерами в формате сотрудничества</w:t>
            </w:r>
          </w:p>
        </w:tc>
      </w:tr>
      <w:tr w:rsidR="00F85997" w:rsidRPr="000A6B56" w:rsidTr="003906F8">
        <w:tc>
          <w:tcPr>
            <w:tcW w:w="786" w:type="dxa"/>
          </w:tcPr>
          <w:p w:rsidR="00F85997" w:rsidRPr="000A6B56" w:rsidRDefault="00F85997" w:rsidP="003906F8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F85997" w:rsidRPr="000A6B56" w:rsidRDefault="00F85997" w:rsidP="00F85997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A6B56">
              <w:rPr>
                <w:color w:val="000000"/>
                <w:sz w:val="24"/>
                <w:szCs w:val="24"/>
              </w:rPr>
              <w:t>Развитие личностного  потенциала обучающихся, родителей,  педагогов в подструктурах выбора, самореализации/достижения, самосохранения/жизнестойкости</w:t>
            </w:r>
          </w:p>
        </w:tc>
      </w:tr>
      <w:tr w:rsidR="00F85997" w:rsidRPr="000A6B56" w:rsidTr="003906F8">
        <w:tc>
          <w:tcPr>
            <w:tcW w:w="786" w:type="dxa"/>
          </w:tcPr>
          <w:p w:rsidR="00F85997" w:rsidRPr="000A6B56" w:rsidRDefault="00F85997" w:rsidP="003906F8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F85997" w:rsidRPr="000A6B56" w:rsidRDefault="00F85997" w:rsidP="00F85997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A6B56">
              <w:rPr>
                <w:color w:val="000000"/>
                <w:sz w:val="24"/>
                <w:szCs w:val="24"/>
              </w:rPr>
              <w:t>Повышение социальной активности родителей обучающихся, их участия в жизнедеятельности школы</w:t>
            </w:r>
          </w:p>
        </w:tc>
      </w:tr>
      <w:tr w:rsidR="00F85997" w:rsidRPr="000A6B56" w:rsidTr="003906F8">
        <w:tc>
          <w:tcPr>
            <w:tcW w:w="786" w:type="dxa"/>
          </w:tcPr>
          <w:p w:rsidR="00F85997" w:rsidRPr="000A6B56" w:rsidRDefault="0045556D" w:rsidP="003906F8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F85997" w:rsidRPr="000A6B56" w:rsidRDefault="00F85997" w:rsidP="0045556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A6B56">
              <w:rPr>
                <w:color w:val="000000"/>
                <w:sz w:val="24"/>
                <w:szCs w:val="24"/>
              </w:rPr>
              <w:t>Создание единого воспитательного пространства для личностного роста обучающихся, эффективной системы дополнительного образования детей, обеспечения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Федерации.</w:t>
            </w:r>
          </w:p>
        </w:tc>
      </w:tr>
      <w:tr w:rsidR="00F85997" w:rsidRPr="000A6B56" w:rsidTr="003906F8">
        <w:tc>
          <w:tcPr>
            <w:tcW w:w="786" w:type="dxa"/>
          </w:tcPr>
          <w:p w:rsidR="00F85997" w:rsidRPr="000A6B56" w:rsidRDefault="0045556D" w:rsidP="003906F8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F85997" w:rsidRPr="000A6B56" w:rsidRDefault="00F85997" w:rsidP="00F8599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A6B56">
              <w:rPr>
                <w:color w:val="000000"/>
                <w:sz w:val="24"/>
                <w:szCs w:val="24"/>
              </w:rPr>
              <w:t>Развитие материально-технической базы библиотеки как многофункционального (</w:t>
            </w:r>
            <w:proofErr w:type="spellStart"/>
            <w:r w:rsidRPr="000A6B56">
              <w:rPr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Pr="000A6B56">
              <w:rPr>
                <w:color w:val="000000"/>
                <w:sz w:val="24"/>
                <w:szCs w:val="24"/>
              </w:rPr>
              <w:t>) образовательного пространства</w:t>
            </w:r>
            <w:r w:rsidR="0045556D" w:rsidRPr="000A6B56">
              <w:rPr>
                <w:color w:val="000000"/>
                <w:sz w:val="24"/>
                <w:szCs w:val="24"/>
              </w:rPr>
              <w:t xml:space="preserve">. В библиотеке созданы зоны для </w:t>
            </w:r>
            <w:r w:rsidR="000A6B56" w:rsidRPr="000A6B56">
              <w:rPr>
                <w:color w:val="000000"/>
                <w:sz w:val="24"/>
                <w:szCs w:val="24"/>
              </w:rPr>
              <w:t xml:space="preserve">«тихого чтения», </w:t>
            </w:r>
            <w:r w:rsidR="0045556D" w:rsidRPr="000A6B56">
              <w:rPr>
                <w:color w:val="000000"/>
                <w:sz w:val="24"/>
                <w:szCs w:val="24"/>
              </w:rPr>
              <w:t>настольных игр, конструирования, занятий творчеством, отдыха и зоной личного пространства, где ребенок может на время побыть в одиночестве.  Мобильная и многофункциональная мебель позволяет быстро изменять образовательное пространство</w:t>
            </w:r>
          </w:p>
        </w:tc>
      </w:tr>
      <w:tr w:rsidR="00F85997" w:rsidRPr="000A6B56" w:rsidTr="003906F8">
        <w:tc>
          <w:tcPr>
            <w:tcW w:w="786" w:type="dxa"/>
          </w:tcPr>
          <w:p w:rsidR="00F85997" w:rsidRPr="000A6B56" w:rsidRDefault="0045556D" w:rsidP="003906F8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5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88" w:type="dxa"/>
          </w:tcPr>
          <w:p w:rsidR="00F85997" w:rsidRPr="000A6B56" w:rsidRDefault="00F85997" w:rsidP="00F8599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A6B56">
              <w:rPr>
                <w:color w:val="000000"/>
                <w:sz w:val="24"/>
                <w:szCs w:val="24"/>
              </w:rPr>
              <w:t xml:space="preserve">Разработка и реализация  программ внеурочной деятельности, направленных на практическую подготовку школьников по развитию </w:t>
            </w:r>
            <w:r w:rsidR="0045556D" w:rsidRPr="000A6B56">
              <w:rPr>
                <w:color w:val="000000"/>
                <w:sz w:val="24"/>
                <w:szCs w:val="24"/>
              </w:rPr>
              <w:t>навыков смыслового чтения («</w:t>
            </w:r>
            <w:r w:rsidR="0045556D" w:rsidRPr="000A6B56">
              <w:rPr>
                <w:sz w:val="24"/>
                <w:szCs w:val="24"/>
              </w:rPr>
              <w:t>Основы смыслового чтения» и др.)</w:t>
            </w:r>
          </w:p>
        </w:tc>
      </w:tr>
      <w:tr w:rsidR="0045556D" w:rsidRPr="000A6B56" w:rsidTr="003906F8">
        <w:tc>
          <w:tcPr>
            <w:tcW w:w="786" w:type="dxa"/>
          </w:tcPr>
          <w:p w:rsidR="0045556D" w:rsidRPr="000A6B56" w:rsidRDefault="0045556D" w:rsidP="003906F8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5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88" w:type="dxa"/>
          </w:tcPr>
          <w:p w:rsidR="0045556D" w:rsidRPr="000A6B56" w:rsidRDefault="0045556D" w:rsidP="00F8599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A6B56">
              <w:rPr>
                <w:color w:val="000000"/>
                <w:sz w:val="24"/>
                <w:szCs w:val="24"/>
              </w:rPr>
              <w:t xml:space="preserve">Инициируются  различные школьные смотры, акции, проекты, конкурсы, фестивали и </w:t>
            </w:r>
            <w:proofErr w:type="gramStart"/>
            <w:r w:rsidRPr="000A6B56">
              <w:rPr>
                <w:color w:val="000000"/>
                <w:sz w:val="24"/>
                <w:szCs w:val="24"/>
              </w:rPr>
              <w:t>другие</w:t>
            </w:r>
            <w:proofErr w:type="gramEnd"/>
            <w:r w:rsidRPr="000A6B56">
              <w:rPr>
                <w:color w:val="000000"/>
                <w:sz w:val="24"/>
                <w:szCs w:val="24"/>
              </w:rPr>
              <w:t xml:space="preserve"> социально значимые формы реализации творческой активности обучающихся и педагогов по развитию интереса обучающихся к чтению</w:t>
            </w:r>
          </w:p>
        </w:tc>
      </w:tr>
      <w:tr w:rsidR="0045556D" w:rsidRPr="000A6B56" w:rsidTr="003906F8">
        <w:tc>
          <w:tcPr>
            <w:tcW w:w="786" w:type="dxa"/>
          </w:tcPr>
          <w:p w:rsidR="0045556D" w:rsidRPr="000A6B56" w:rsidRDefault="0045556D" w:rsidP="003906F8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5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88" w:type="dxa"/>
          </w:tcPr>
          <w:p w:rsidR="0045556D" w:rsidRPr="000A6B56" w:rsidRDefault="0045556D" w:rsidP="00F8599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A6B56">
              <w:rPr>
                <w:color w:val="000000"/>
                <w:sz w:val="24"/>
                <w:szCs w:val="24"/>
              </w:rPr>
              <w:t xml:space="preserve">Используются эффективные информационные и педагогические технологии, интерактивные формы и методы развития </w:t>
            </w:r>
            <w:proofErr w:type="gramStart"/>
            <w:r w:rsidRPr="000A6B56">
              <w:rPr>
                <w:color w:val="000000"/>
                <w:sz w:val="24"/>
                <w:szCs w:val="24"/>
              </w:rPr>
              <w:t>интереса</w:t>
            </w:r>
            <w:proofErr w:type="gramEnd"/>
            <w:r w:rsidRPr="000A6B56">
              <w:rPr>
                <w:color w:val="000000"/>
                <w:sz w:val="24"/>
                <w:szCs w:val="24"/>
              </w:rPr>
              <w:t xml:space="preserve"> обучающихся к чтению, соответствующие современному уровню оснащения образовательного процесса и требованиям времени</w:t>
            </w:r>
          </w:p>
        </w:tc>
      </w:tr>
      <w:tr w:rsidR="0045556D" w:rsidRPr="000A6B56" w:rsidTr="003906F8">
        <w:tc>
          <w:tcPr>
            <w:tcW w:w="786" w:type="dxa"/>
          </w:tcPr>
          <w:p w:rsidR="0045556D" w:rsidRPr="000A6B56" w:rsidRDefault="0045556D" w:rsidP="003906F8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5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88" w:type="dxa"/>
          </w:tcPr>
          <w:p w:rsidR="0045556D" w:rsidRPr="000A6B56" w:rsidRDefault="0045556D" w:rsidP="00F8599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A6B56">
              <w:rPr>
                <w:color w:val="000000"/>
                <w:sz w:val="24"/>
                <w:szCs w:val="24"/>
              </w:rPr>
              <w:t>Обучающиеся являются активными участниками детских и молодежных инициатив,  имеют достижения в олимпиадах, фестивалях, соревнованиях, конкурсах различного уровня</w:t>
            </w:r>
          </w:p>
        </w:tc>
      </w:tr>
      <w:tr w:rsidR="0045556D" w:rsidRPr="000A6B56" w:rsidTr="003906F8">
        <w:tc>
          <w:tcPr>
            <w:tcW w:w="786" w:type="dxa"/>
          </w:tcPr>
          <w:p w:rsidR="0045556D" w:rsidRPr="000A6B56" w:rsidRDefault="0045556D" w:rsidP="003906F8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5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88" w:type="dxa"/>
          </w:tcPr>
          <w:p w:rsidR="0045556D" w:rsidRPr="000A6B56" w:rsidRDefault="0045556D" w:rsidP="00F8599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A6B56">
              <w:rPr>
                <w:color w:val="000000"/>
                <w:sz w:val="24"/>
                <w:szCs w:val="24"/>
              </w:rPr>
              <w:t xml:space="preserve">Обеспечено эффективное сопровождение </w:t>
            </w:r>
            <w:proofErr w:type="gramStart"/>
            <w:r w:rsidRPr="000A6B5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A6B56">
              <w:rPr>
                <w:color w:val="000000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</w:tr>
      <w:tr w:rsidR="0045556D" w:rsidRPr="000A6B56" w:rsidTr="003906F8">
        <w:tc>
          <w:tcPr>
            <w:tcW w:w="786" w:type="dxa"/>
          </w:tcPr>
          <w:p w:rsidR="0045556D" w:rsidRPr="000A6B56" w:rsidRDefault="000A6B56" w:rsidP="003906F8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5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88" w:type="dxa"/>
          </w:tcPr>
          <w:p w:rsidR="0045556D" w:rsidRPr="000A6B56" w:rsidRDefault="0045556D" w:rsidP="0045556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A6B56">
              <w:rPr>
                <w:color w:val="000000"/>
                <w:sz w:val="24"/>
                <w:szCs w:val="24"/>
              </w:rPr>
              <w:t>Развитие межличностных отношений, толерантности, навыков самообразования и разностороннее развитие их творческих способностей повышение социальной активности, развитие общей культуры школьников через  приобщение к русской национальной культуре, обычаям и традициям</w:t>
            </w:r>
          </w:p>
        </w:tc>
      </w:tr>
      <w:tr w:rsidR="0045556D" w:rsidRPr="000A6B56" w:rsidTr="003906F8">
        <w:tc>
          <w:tcPr>
            <w:tcW w:w="786" w:type="dxa"/>
          </w:tcPr>
          <w:p w:rsidR="0045556D" w:rsidRPr="000A6B56" w:rsidRDefault="000A6B56" w:rsidP="003906F8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5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88" w:type="dxa"/>
          </w:tcPr>
          <w:p w:rsidR="0045556D" w:rsidRPr="000A6B56" w:rsidRDefault="000A6B56" w:rsidP="0045556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A6B56">
              <w:rPr>
                <w:color w:val="000000"/>
                <w:sz w:val="24"/>
                <w:szCs w:val="24"/>
              </w:rPr>
              <w:t xml:space="preserve">Укрепление привлекательного имиджа школы  для </w:t>
            </w:r>
            <w:proofErr w:type="gramStart"/>
            <w:r w:rsidRPr="000A6B5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A6B56">
              <w:rPr>
                <w:color w:val="000000"/>
                <w:sz w:val="24"/>
                <w:szCs w:val="24"/>
              </w:rPr>
              <w:t xml:space="preserve"> и родительской общественности</w:t>
            </w:r>
          </w:p>
        </w:tc>
      </w:tr>
      <w:tr w:rsidR="0045556D" w:rsidRPr="000A6B56" w:rsidTr="003906F8">
        <w:tc>
          <w:tcPr>
            <w:tcW w:w="786" w:type="dxa"/>
          </w:tcPr>
          <w:p w:rsidR="0045556D" w:rsidRPr="000A6B56" w:rsidRDefault="000A6B56" w:rsidP="003906F8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B56">
              <w:rPr>
                <w:rFonts w:ascii="Times New Roman" w:hAnsi="Times New Roman"/>
                <w:sz w:val="24"/>
                <w:szCs w:val="24"/>
              </w:rPr>
              <w:t>15</w:t>
            </w:r>
            <w:r w:rsidR="0045556D" w:rsidRPr="000A6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5556D" w:rsidRPr="000A6B56" w:rsidRDefault="000A6B56" w:rsidP="000A6B5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A6B56">
              <w:rPr>
                <w:color w:val="000000"/>
                <w:sz w:val="24"/>
                <w:szCs w:val="24"/>
              </w:rPr>
              <w:t>Позитивное эмоциональное состояние взаимоотношений педагог-ученик, педагог-</w:t>
            </w:r>
            <w:r w:rsidRPr="000A6B56">
              <w:rPr>
                <w:color w:val="000000"/>
                <w:sz w:val="24"/>
                <w:szCs w:val="24"/>
              </w:rPr>
              <w:lastRenderedPageBreak/>
              <w:t>педагог, педагог-родитель, педагог-администратор</w:t>
            </w:r>
          </w:p>
        </w:tc>
      </w:tr>
    </w:tbl>
    <w:p w:rsidR="00191500" w:rsidRDefault="00191500" w:rsidP="000A6B56">
      <w:pPr>
        <w:pStyle w:val="23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F85997" w:rsidRDefault="00F85997" w:rsidP="000A6B56">
      <w:pPr>
        <w:pStyle w:val="23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0A6B56">
        <w:rPr>
          <w:b/>
          <w:sz w:val="24"/>
          <w:szCs w:val="24"/>
        </w:rPr>
        <w:t>2.7.План действий, который был использован при реализации / внедрении инновации в 2019-2020 учебном году:</w:t>
      </w:r>
    </w:p>
    <w:p w:rsidR="00E24B45" w:rsidRDefault="00E24B45" w:rsidP="000A6B56">
      <w:pPr>
        <w:pStyle w:val="23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E24B45" w:rsidRDefault="00E24B45" w:rsidP="000A6B56">
      <w:pPr>
        <w:pStyle w:val="23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080"/>
        <w:gridCol w:w="2127"/>
        <w:gridCol w:w="2551"/>
      </w:tblGrid>
      <w:tr w:rsidR="00CE1AFF" w:rsidRPr="000A6B56" w:rsidTr="00191500">
        <w:tc>
          <w:tcPr>
            <w:tcW w:w="564" w:type="dxa"/>
          </w:tcPr>
          <w:p w:rsidR="00CE1AFF" w:rsidRPr="000A6B56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0" w:type="dxa"/>
          </w:tcPr>
          <w:p w:rsidR="00CE1AFF" w:rsidRPr="000A6B56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Наименование этапа, действия</w:t>
            </w:r>
          </w:p>
        </w:tc>
        <w:tc>
          <w:tcPr>
            <w:tcW w:w="2127" w:type="dxa"/>
          </w:tcPr>
          <w:p w:rsidR="00CE1AFF" w:rsidRPr="000A6B56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Сроки, даты (примерно)</w:t>
            </w:r>
          </w:p>
        </w:tc>
        <w:tc>
          <w:tcPr>
            <w:tcW w:w="2551" w:type="dxa"/>
          </w:tcPr>
          <w:p w:rsidR="00CE1AFF" w:rsidRPr="000A6B56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функции</w:t>
            </w:r>
          </w:p>
        </w:tc>
      </w:tr>
      <w:tr w:rsidR="00CE1AFF" w:rsidRPr="000A6B56" w:rsidTr="00191500">
        <w:tc>
          <w:tcPr>
            <w:tcW w:w="564" w:type="dxa"/>
          </w:tcPr>
          <w:p w:rsidR="00CE1AFF" w:rsidRPr="000A6B56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CE1AFF" w:rsidRPr="000A6B56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Библиоглобус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E1AFF" w:rsidRPr="000A6B56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8E44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классы, </w:t>
            </w:r>
          </w:p>
          <w:p w:rsidR="00CE1AFF" w:rsidRPr="000A6B56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</w:t>
            </w:r>
          </w:p>
        </w:tc>
      </w:tr>
      <w:tr w:rsidR="00CE1AFF" w:rsidRPr="000A6B56" w:rsidTr="00191500">
        <w:tc>
          <w:tcPr>
            <w:tcW w:w="564" w:type="dxa"/>
          </w:tcPr>
          <w:p w:rsidR="00CE1AFF" w:rsidRPr="000A6B56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книжных выставок</w:t>
            </w:r>
          </w:p>
        </w:tc>
        <w:tc>
          <w:tcPr>
            <w:tcW w:w="2127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8E44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8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CE1AFF" w:rsidRPr="000A6B56" w:rsidTr="00191500">
        <w:tc>
          <w:tcPr>
            <w:tcW w:w="564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для дошкольников (договор социального партнёрства)</w:t>
            </w:r>
          </w:p>
        </w:tc>
        <w:tc>
          <w:tcPr>
            <w:tcW w:w="2127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 2019</w:t>
            </w:r>
          </w:p>
        </w:tc>
        <w:tc>
          <w:tcPr>
            <w:tcW w:w="2551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сад,</w:t>
            </w:r>
          </w:p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ознакомительная</w:t>
            </w:r>
          </w:p>
        </w:tc>
      </w:tr>
      <w:tr w:rsidR="00CE1AFF" w:rsidRPr="000A6B56" w:rsidTr="00191500">
        <w:tc>
          <w:tcPr>
            <w:tcW w:w="564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2127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8E44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6-7 классы,</w:t>
            </w:r>
          </w:p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FF" w:rsidRPr="000A6B56" w:rsidTr="00191500">
        <w:tc>
          <w:tcPr>
            <w:tcW w:w="564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F8E44EF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посвящённых писателям юбилярам</w:t>
            </w:r>
          </w:p>
        </w:tc>
        <w:tc>
          <w:tcPr>
            <w:tcW w:w="2127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8E44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классы,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CE1AFF" w:rsidRPr="000A6B56" w:rsidTr="00191500">
        <w:tc>
          <w:tcPr>
            <w:tcW w:w="564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F8E44EF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праздника, посвящённого дню школьных библиотек</w:t>
            </w:r>
          </w:p>
        </w:tc>
        <w:tc>
          <w:tcPr>
            <w:tcW w:w="2127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551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классы,</w:t>
            </w:r>
          </w:p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CE1AFF" w:rsidRPr="000A6B56" w:rsidTr="00191500">
        <w:tc>
          <w:tcPr>
            <w:tcW w:w="564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Тематические 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или интерактивный мини музей</w:t>
            </w:r>
          </w:p>
        </w:tc>
        <w:tc>
          <w:tcPr>
            <w:tcW w:w="2127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8E44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классы,</w:t>
            </w:r>
          </w:p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информационная, познавательная</w:t>
            </w:r>
          </w:p>
        </w:tc>
      </w:tr>
      <w:tr w:rsidR="00CE1AFF" w:rsidRPr="000A6B56" w:rsidTr="00191500">
        <w:tc>
          <w:tcPr>
            <w:tcW w:w="564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</w:tcPr>
          <w:p w:rsidR="00CE1AFF" w:rsidRPr="008755B4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</w:t>
            </w:r>
          </w:p>
        </w:tc>
        <w:tc>
          <w:tcPr>
            <w:tcW w:w="2127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8E44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8E44EF">
              <w:rPr>
                <w:rFonts w:ascii="Times New Roman" w:hAnsi="Times New Roman" w:cs="Times New Roman"/>
                <w:sz w:val="24"/>
                <w:szCs w:val="24"/>
              </w:rPr>
              <w:t xml:space="preserve">7 классы, </w:t>
            </w:r>
            <w:proofErr w:type="gramStart"/>
            <w:r w:rsidRPr="2F8E44E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2F8E44EF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организационная</w:t>
            </w:r>
          </w:p>
        </w:tc>
      </w:tr>
      <w:tr w:rsidR="00CE1AFF" w:rsidRPr="000A6B56" w:rsidTr="00191500">
        <w:tc>
          <w:tcPr>
            <w:tcW w:w="564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викторины.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8E44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CE1AFF" w:rsidRPr="000A6B56" w:rsidTr="00191500">
        <w:tc>
          <w:tcPr>
            <w:tcW w:w="564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библиодартс</w:t>
            </w:r>
            <w:proofErr w:type="spellEnd"/>
          </w:p>
        </w:tc>
        <w:tc>
          <w:tcPr>
            <w:tcW w:w="2127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 2019</w:t>
            </w:r>
          </w:p>
        </w:tc>
        <w:tc>
          <w:tcPr>
            <w:tcW w:w="2551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8E44EF">
              <w:rPr>
                <w:rFonts w:ascii="Times New Roman" w:hAnsi="Times New Roman" w:cs="Times New Roman"/>
                <w:sz w:val="24"/>
                <w:szCs w:val="24"/>
              </w:rPr>
              <w:t xml:space="preserve">4класс, </w:t>
            </w:r>
            <w:r w:rsidRPr="2F8E44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и организационная</w:t>
            </w:r>
          </w:p>
        </w:tc>
      </w:tr>
      <w:tr w:rsidR="00CE1AFF" w:rsidRPr="000A6B56" w:rsidTr="00191500">
        <w:tc>
          <w:tcPr>
            <w:tcW w:w="564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0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библиоинформина</w:t>
            </w:r>
            <w:proofErr w:type="spellEnd"/>
          </w:p>
        </w:tc>
        <w:tc>
          <w:tcPr>
            <w:tcW w:w="2127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551" w:type="dxa"/>
          </w:tcPr>
          <w:p w:rsidR="00CE1AFF" w:rsidRDefault="00CE1AFF" w:rsidP="006719F3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8E44EF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  <w:proofErr w:type="gramStart"/>
            <w:r w:rsidRPr="2F8E44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подготовительная</w:t>
            </w:r>
            <w:proofErr w:type="gramEnd"/>
            <w:r w:rsidRPr="2F8E44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организационная</w:t>
            </w:r>
          </w:p>
        </w:tc>
      </w:tr>
    </w:tbl>
    <w:p w:rsidR="00F85997" w:rsidRPr="000A6B56" w:rsidRDefault="00F85997" w:rsidP="00CE1AFF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b/>
          <w:sz w:val="24"/>
          <w:szCs w:val="24"/>
        </w:rPr>
      </w:pPr>
    </w:p>
    <w:p w:rsidR="005A420B" w:rsidRDefault="005A420B" w:rsidP="00F85997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sz w:val="24"/>
          <w:szCs w:val="24"/>
        </w:rPr>
      </w:pPr>
      <w:r w:rsidRPr="000A6B56">
        <w:rPr>
          <w:b/>
          <w:sz w:val="24"/>
          <w:szCs w:val="24"/>
        </w:rPr>
        <w:t>План действий, который был использован при реализации / внедрении инновации</w:t>
      </w:r>
      <w:r w:rsidR="00514CF1" w:rsidRPr="000A6B56">
        <w:rPr>
          <w:b/>
          <w:sz w:val="24"/>
          <w:szCs w:val="24"/>
        </w:rPr>
        <w:t xml:space="preserve"> в 2020-2021 учебном году</w:t>
      </w:r>
      <w:r w:rsidRPr="000A6B56">
        <w:rPr>
          <w:b/>
          <w:sz w:val="24"/>
          <w:szCs w:val="24"/>
        </w:rPr>
        <w:t>:</w:t>
      </w:r>
    </w:p>
    <w:p w:rsidR="00E24B45" w:rsidRPr="000A6B56" w:rsidRDefault="00E24B45" w:rsidP="00F85997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506"/>
        <w:gridCol w:w="1842"/>
        <w:gridCol w:w="2410"/>
      </w:tblGrid>
      <w:tr w:rsidR="00514CF1" w:rsidRPr="000A6B56" w:rsidTr="00514CF1">
        <w:tc>
          <w:tcPr>
            <w:tcW w:w="564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6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Наименование этапа, действия</w:t>
            </w:r>
          </w:p>
        </w:tc>
        <w:tc>
          <w:tcPr>
            <w:tcW w:w="1842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Сроки, даты (примерно)</w:t>
            </w:r>
          </w:p>
        </w:tc>
        <w:tc>
          <w:tcPr>
            <w:tcW w:w="2410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функции</w:t>
            </w:r>
          </w:p>
        </w:tc>
      </w:tr>
      <w:tr w:rsidR="00514CF1" w:rsidRPr="000A6B56" w:rsidTr="00514CF1">
        <w:tc>
          <w:tcPr>
            <w:tcW w:w="564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</w:tcPr>
          <w:p w:rsidR="00514CF1" w:rsidRPr="000A6B56" w:rsidRDefault="00514CF1" w:rsidP="009474A5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 w:rsidR="00F15248">
              <w:rPr>
                <w:rFonts w:ascii="Times New Roman" w:hAnsi="Times New Roman" w:cs="Times New Roman"/>
                <w:sz w:val="24"/>
                <w:szCs w:val="24"/>
              </w:rPr>
              <w:t>ние интереса чтения в семьях (а</w:t>
            </w: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нкетирование родителей.)</w:t>
            </w:r>
          </w:p>
        </w:tc>
        <w:tc>
          <w:tcPr>
            <w:tcW w:w="1842" w:type="dxa"/>
          </w:tcPr>
          <w:p w:rsidR="00514CF1" w:rsidRPr="000A6B56" w:rsidRDefault="00514CF1" w:rsidP="00755692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01.09.2020-30.09.2020</w:t>
            </w:r>
          </w:p>
        </w:tc>
        <w:tc>
          <w:tcPr>
            <w:tcW w:w="2410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Родители 1-8 классов</w:t>
            </w:r>
          </w:p>
        </w:tc>
      </w:tr>
      <w:tr w:rsidR="00514CF1" w:rsidRPr="000A6B56" w:rsidTr="00514CF1">
        <w:tc>
          <w:tcPr>
            <w:tcW w:w="564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6" w:type="dxa"/>
          </w:tcPr>
          <w:p w:rsidR="00514CF1" w:rsidRPr="000A6B56" w:rsidRDefault="00514CF1" w:rsidP="009474A5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«О пользе семейного чтения»</w:t>
            </w:r>
          </w:p>
        </w:tc>
        <w:tc>
          <w:tcPr>
            <w:tcW w:w="1842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01.10.2020-07.10.2020</w:t>
            </w:r>
          </w:p>
        </w:tc>
        <w:tc>
          <w:tcPr>
            <w:tcW w:w="2410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Родители 1-8 классов</w:t>
            </w:r>
          </w:p>
        </w:tc>
      </w:tr>
      <w:tr w:rsidR="00514CF1" w:rsidRPr="000A6B56" w:rsidTr="00514CF1">
        <w:tc>
          <w:tcPr>
            <w:tcW w:w="564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6" w:type="dxa"/>
          </w:tcPr>
          <w:p w:rsidR="00514CF1" w:rsidRPr="000A6B56" w:rsidRDefault="00514CF1" w:rsidP="009474A5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Конкурс стенгазет «По дорогам сказок немецких писателей»</w:t>
            </w:r>
          </w:p>
        </w:tc>
        <w:tc>
          <w:tcPr>
            <w:tcW w:w="1842" w:type="dxa"/>
          </w:tcPr>
          <w:p w:rsidR="00514CF1" w:rsidRPr="000A6B56" w:rsidRDefault="00514CF1" w:rsidP="00DC111E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08.10.2020-15.10.2020</w:t>
            </w:r>
          </w:p>
        </w:tc>
        <w:tc>
          <w:tcPr>
            <w:tcW w:w="2410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Семьи обучающихся 1-4 классов</w:t>
            </w:r>
          </w:p>
        </w:tc>
      </w:tr>
      <w:tr w:rsidR="00514CF1" w:rsidRPr="000A6B56" w:rsidTr="00514CF1">
        <w:tc>
          <w:tcPr>
            <w:tcW w:w="564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6" w:type="dxa"/>
          </w:tcPr>
          <w:p w:rsidR="00514CF1" w:rsidRPr="000A6B56" w:rsidRDefault="00514CF1" w:rsidP="009474A5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Конкурс викторина онлайн «Улыбка и смех это для всех» Н.Носов</w:t>
            </w:r>
          </w:p>
        </w:tc>
        <w:tc>
          <w:tcPr>
            <w:tcW w:w="1842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2410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Семьи обучающихся 1 -4 классов</w:t>
            </w:r>
          </w:p>
        </w:tc>
      </w:tr>
      <w:tr w:rsidR="00514CF1" w:rsidRPr="000A6B56" w:rsidTr="00514CF1">
        <w:tc>
          <w:tcPr>
            <w:tcW w:w="564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6" w:type="dxa"/>
          </w:tcPr>
          <w:p w:rsidR="00514CF1" w:rsidRPr="000A6B56" w:rsidRDefault="00514CF1" w:rsidP="009474A5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родителей «Что такое </w:t>
            </w:r>
            <w:proofErr w:type="spellStart"/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фанфик</w:t>
            </w:r>
            <w:proofErr w:type="spellEnd"/>
            <w:r w:rsidRPr="000A6B56">
              <w:rPr>
                <w:rFonts w:ascii="Times New Roman" w:hAnsi="Times New Roman" w:cs="Times New Roman"/>
                <w:sz w:val="24"/>
                <w:szCs w:val="24"/>
              </w:rPr>
              <w:t xml:space="preserve"> и как его написать»</w:t>
            </w:r>
          </w:p>
        </w:tc>
        <w:tc>
          <w:tcPr>
            <w:tcW w:w="1842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410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Семьи обучающихся 1 классов</w:t>
            </w:r>
          </w:p>
        </w:tc>
      </w:tr>
      <w:tr w:rsidR="00514CF1" w:rsidRPr="000A6B56" w:rsidTr="00514CF1">
        <w:tc>
          <w:tcPr>
            <w:tcW w:w="564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6" w:type="dxa"/>
          </w:tcPr>
          <w:p w:rsidR="00514CF1" w:rsidRPr="000A6B56" w:rsidRDefault="00514CF1" w:rsidP="009474A5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Конкурс: «</w:t>
            </w:r>
            <w:proofErr w:type="spellStart"/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Фанфик</w:t>
            </w:r>
            <w:proofErr w:type="spellEnd"/>
            <w:r w:rsidRPr="000A6B56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 Братьев Гримм»</w:t>
            </w:r>
          </w:p>
        </w:tc>
        <w:tc>
          <w:tcPr>
            <w:tcW w:w="1842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15.1.2021-21.01.2021</w:t>
            </w:r>
          </w:p>
        </w:tc>
        <w:tc>
          <w:tcPr>
            <w:tcW w:w="2410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Семьи обучающихся 1 -4 классов</w:t>
            </w:r>
          </w:p>
        </w:tc>
      </w:tr>
      <w:tr w:rsidR="00514CF1" w:rsidRPr="000A6B56" w:rsidTr="00514CF1">
        <w:tc>
          <w:tcPr>
            <w:tcW w:w="564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6" w:type="dxa"/>
          </w:tcPr>
          <w:p w:rsidR="00514CF1" w:rsidRPr="000A6B56" w:rsidRDefault="00514CF1" w:rsidP="009474A5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Фото конкурс «Читающая семья». Тема «Э.Т.А. Гофман и его произведения в объективе»</w:t>
            </w:r>
          </w:p>
        </w:tc>
        <w:tc>
          <w:tcPr>
            <w:tcW w:w="1842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24.02.2021-17.03.2021</w:t>
            </w:r>
          </w:p>
        </w:tc>
        <w:tc>
          <w:tcPr>
            <w:tcW w:w="2410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Семьи обучающихся 1-11 классов</w:t>
            </w:r>
          </w:p>
        </w:tc>
      </w:tr>
      <w:tr w:rsidR="00514CF1" w:rsidRPr="000A6B56" w:rsidTr="00514CF1">
        <w:tc>
          <w:tcPr>
            <w:tcW w:w="564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6" w:type="dxa"/>
          </w:tcPr>
          <w:p w:rsidR="00514CF1" w:rsidRPr="000351FA" w:rsidRDefault="00E0367A" w:rsidP="009474A5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51F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день в школе </w:t>
            </w:r>
            <w:proofErr w:type="gramStart"/>
            <w:r w:rsidR="000351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351FA">
              <w:rPr>
                <w:rFonts w:ascii="Times New Roman" w:hAnsi="Times New Roman" w:cs="Times New Roman"/>
                <w:sz w:val="24"/>
                <w:szCs w:val="24"/>
              </w:rPr>
              <w:t>чтения родителями  произведений для обучающихся школы)</w:t>
            </w:r>
          </w:p>
        </w:tc>
        <w:tc>
          <w:tcPr>
            <w:tcW w:w="1842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410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Семьи обучающихся 1-11 классов</w:t>
            </w:r>
          </w:p>
        </w:tc>
      </w:tr>
      <w:tr w:rsidR="00514CF1" w:rsidRPr="000A6B56" w:rsidTr="00514CF1">
        <w:tc>
          <w:tcPr>
            <w:tcW w:w="564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6" w:type="dxa"/>
          </w:tcPr>
          <w:p w:rsidR="00514CF1" w:rsidRPr="000A6B56" w:rsidRDefault="00514CF1" w:rsidP="009474A5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Заключительный праздник «Интересные места земли Гессен»</w:t>
            </w:r>
          </w:p>
        </w:tc>
        <w:tc>
          <w:tcPr>
            <w:tcW w:w="1842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410" w:type="dxa"/>
          </w:tcPr>
          <w:p w:rsidR="00514CF1" w:rsidRPr="000A6B56" w:rsidRDefault="00514CF1" w:rsidP="00525DD1">
            <w:pPr>
              <w:pStyle w:val="6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56">
              <w:rPr>
                <w:rFonts w:ascii="Times New Roman" w:hAnsi="Times New Roman" w:cs="Times New Roman"/>
                <w:sz w:val="24"/>
                <w:szCs w:val="24"/>
              </w:rPr>
              <w:t>Семьи обучающихся 1 -4 классов</w:t>
            </w:r>
          </w:p>
        </w:tc>
      </w:tr>
    </w:tbl>
    <w:p w:rsidR="00790ECB" w:rsidRDefault="00790ECB" w:rsidP="00790ECB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5A420B" w:rsidRPr="000A6B56" w:rsidRDefault="00790ECB" w:rsidP="00790ECB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A420B" w:rsidRPr="000A6B56">
        <w:rPr>
          <w:b/>
          <w:sz w:val="24"/>
          <w:szCs w:val="24"/>
        </w:rPr>
        <w:t>4. Резюме о значении внедрения данной инновации в деятельность библиотеки</w:t>
      </w:r>
      <w:r w:rsidR="005A420B" w:rsidRPr="000A6B56">
        <w:rPr>
          <w:rStyle w:val="a4"/>
          <w:b/>
          <w:sz w:val="24"/>
          <w:szCs w:val="24"/>
        </w:rPr>
        <w:footnoteReference w:id="9"/>
      </w:r>
      <w:r w:rsidR="005A420B" w:rsidRPr="000A6B56">
        <w:rPr>
          <w:b/>
          <w:smallCaps/>
          <w:sz w:val="24"/>
          <w:szCs w:val="24"/>
        </w:rPr>
        <w:t>:</w:t>
      </w:r>
    </w:p>
    <w:p w:rsidR="005A420B" w:rsidRPr="000A6B56" w:rsidRDefault="005A420B" w:rsidP="005A420B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b/>
          <w:sz w:val="24"/>
          <w:szCs w:val="24"/>
        </w:rPr>
      </w:pPr>
      <w:r w:rsidRPr="000A6B56">
        <w:rPr>
          <w:b/>
          <w:sz w:val="24"/>
          <w:szCs w:val="24"/>
        </w:rPr>
        <w:t>а) Причины и проблемы, побудившие заняться поиском инновационного решения.</w:t>
      </w:r>
    </w:p>
    <w:p w:rsidR="00F15248" w:rsidRDefault="009474A5" w:rsidP="007A08CF">
      <w:pPr>
        <w:jc w:val="both"/>
        <w:rPr>
          <w:sz w:val="24"/>
          <w:szCs w:val="24"/>
        </w:rPr>
      </w:pPr>
      <w:r w:rsidRPr="00CE1AFF">
        <w:rPr>
          <w:sz w:val="24"/>
          <w:szCs w:val="24"/>
        </w:rPr>
        <w:t xml:space="preserve">      </w:t>
      </w:r>
      <w:r w:rsidR="007A08CF" w:rsidRPr="00CE1AFF">
        <w:rPr>
          <w:rFonts w:cs="Tahoma"/>
          <w:color w:val="000000"/>
          <w:sz w:val="24"/>
          <w:szCs w:val="24"/>
        </w:rPr>
        <w:t>Особенность кризиса детского чтения XXI века в России – слабая читательская среда: ребёнок растет в окружении не</w:t>
      </w:r>
      <w:r w:rsidR="00CE1AFF">
        <w:rPr>
          <w:rFonts w:cs="Tahoma"/>
          <w:color w:val="000000"/>
          <w:sz w:val="24"/>
          <w:szCs w:val="24"/>
        </w:rPr>
        <w:t xml:space="preserve"> </w:t>
      </w:r>
      <w:r w:rsidR="007A08CF" w:rsidRPr="00CE1AFF">
        <w:rPr>
          <w:rFonts w:cs="Tahoma"/>
          <w:color w:val="000000"/>
          <w:sz w:val="24"/>
          <w:szCs w:val="24"/>
        </w:rPr>
        <w:t>читающих взрослых и в отсутствии качественных фондов детской литературы в домашних и школьных библиотеках.</w:t>
      </w:r>
      <w:r w:rsidR="007A08CF" w:rsidRPr="00CE1AFF">
        <w:rPr>
          <w:i/>
          <w:position w:val="2"/>
          <w:sz w:val="24"/>
          <w:szCs w:val="24"/>
        </w:rPr>
        <w:t xml:space="preserve"> </w:t>
      </w:r>
      <w:r w:rsidR="007A08CF" w:rsidRPr="00CE1AFF">
        <w:rPr>
          <w:position w:val="2"/>
          <w:sz w:val="24"/>
          <w:szCs w:val="24"/>
        </w:rPr>
        <w:t xml:space="preserve">Семья, родители – один из равноправных субъектов образовательной системы. Невозможно достичь поставленных целей, не сотрудничая с родителями обучающихся. </w:t>
      </w:r>
      <w:r w:rsidR="007A08CF" w:rsidRPr="00CE1AFF">
        <w:rPr>
          <w:sz w:val="24"/>
          <w:szCs w:val="24"/>
        </w:rPr>
        <w:t xml:space="preserve">Объединяющие поколения мероприятия помогут решить не только вопросы, связанные с задачей чтения литературы, но и важный вопрос взаимосвязи поколений, повышения уровня семейных ценностей. </w:t>
      </w:r>
    </w:p>
    <w:p w:rsidR="009474A5" w:rsidRPr="00CE1AFF" w:rsidRDefault="00F15248" w:rsidP="007A08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74A5" w:rsidRPr="00CE1AFF">
        <w:rPr>
          <w:sz w:val="24"/>
          <w:szCs w:val="24"/>
        </w:rPr>
        <w:t xml:space="preserve">Главной причиной разработки проекта является падение интереса </w:t>
      </w:r>
      <w:proofErr w:type="gramStart"/>
      <w:r w:rsidR="009474A5" w:rsidRPr="00CE1AFF">
        <w:rPr>
          <w:sz w:val="24"/>
          <w:szCs w:val="24"/>
        </w:rPr>
        <w:t>обучающихся</w:t>
      </w:r>
      <w:proofErr w:type="gramEnd"/>
      <w:r w:rsidR="009474A5" w:rsidRPr="00CE1AFF">
        <w:rPr>
          <w:sz w:val="24"/>
          <w:szCs w:val="24"/>
        </w:rPr>
        <w:t xml:space="preserve"> к чтению. </w:t>
      </w:r>
      <w:r w:rsidR="009474A5" w:rsidRPr="00CE1AFF">
        <w:rPr>
          <w:rFonts w:cs="Arial"/>
          <w:color w:val="000000"/>
          <w:sz w:val="24"/>
          <w:szCs w:val="24"/>
        </w:rPr>
        <w:t>Поскольку традиция чтения детям вслух в семье уходит из культуры, школа и школьная библиотека для большинства детей становятся местом, где многие из них впервые знакомятся с книгой.</w:t>
      </w:r>
      <w:r w:rsidR="009474A5" w:rsidRPr="00CE1AFF">
        <w:rPr>
          <w:sz w:val="24"/>
          <w:szCs w:val="24"/>
        </w:rPr>
        <w:t xml:space="preserve"> Очевидна необходимость дальнейшей разработки нормативных, регламентирующих, рекомендательных документов, являющихся инструментами управления деятельностью школьной библиотеки и одновременно регулирующих процесс ее развития. Существует заметный разрыв между всевозрастающей ролью школьной библиотеки  в условиях модернизации российского образования и имеющейся в ней материально-технической базой.</w:t>
      </w:r>
    </w:p>
    <w:p w:rsidR="009474A5" w:rsidRPr="00CE1AFF" w:rsidRDefault="009474A5" w:rsidP="007A08CF">
      <w:pPr>
        <w:pStyle w:val="pboth"/>
        <w:spacing w:before="0" w:beforeAutospacing="0" w:after="0" w:afterAutospacing="0"/>
        <w:jc w:val="both"/>
        <w:textAlignment w:val="baseline"/>
        <w:rPr>
          <w:rFonts w:cs="Arial"/>
          <w:color w:val="000000"/>
        </w:rPr>
      </w:pPr>
      <w:r w:rsidRPr="00CE1AFF">
        <w:rPr>
          <w:rFonts w:cs="Arial"/>
          <w:color w:val="000000"/>
        </w:rPr>
        <w:t xml:space="preserve">         Недостаточны уровень подготовки и количество педагогов в области развития читательской компетентности, владеющих современными подходами, методиками, технологиями. </w:t>
      </w:r>
      <w:proofErr w:type="gramStart"/>
      <w:r w:rsidRPr="00CE1AFF">
        <w:rPr>
          <w:rFonts w:cs="Arial"/>
          <w:color w:val="000000"/>
        </w:rPr>
        <w:t>Это особенно заметно, когда речь идет о работе с обучающимися с особыми образовательными потребностями (в условиях растущей интеграции таких обучающихся в общеобразовательные учреждения), о работе с детьми иммигрантов, не владеющих/слабо владеющих языком обучения - русским языком (в условиях растущего количества таких лиц в образовательных учреждениях с русским языком обучения).</w:t>
      </w:r>
      <w:proofErr w:type="gramEnd"/>
    </w:p>
    <w:p w:rsidR="009474A5" w:rsidRDefault="009474A5" w:rsidP="007A08C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0A6B56">
        <w:rPr>
          <w:i/>
          <w:sz w:val="24"/>
          <w:szCs w:val="24"/>
        </w:rPr>
        <w:t xml:space="preserve"> </w:t>
      </w:r>
      <w:r w:rsidR="000A6B56" w:rsidRPr="000A6B56">
        <w:rPr>
          <w:i/>
          <w:sz w:val="24"/>
          <w:szCs w:val="24"/>
        </w:rPr>
        <w:t xml:space="preserve">   </w:t>
      </w:r>
      <w:r w:rsidR="000A6B56" w:rsidRPr="000A6B56">
        <w:rPr>
          <w:i/>
          <w:color w:val="000000"/>
          <w:sz w:val="24"/>
          <w:szCs w:val="24"/>
        </w:rPr>
        <w:t xml:space="preserve"> </w:t>
      </w:r>
    </w:p>
    <w:p w:rsidR="00F15248" w:rsidRDefault="00F15248" w:rsidP="007A08C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F15248" w:rsidRDefault="00F15248" w:rsidP="007A08C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191500" w:rsidRDefault="00191500" w:rsidP="007A08C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F15248" w:rsidRPr="007A08CF" w:rsidRDefault="00F15248" w:rsidP="007A08C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5A420B" w:rsidRDefault="005A420B" w:rsidP="005A420B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b/>
          <w:sz w:val="24"/>
          <w:szCs w:val="24"/>
        </w:rPr>
      </w:pPr>
      <w:r w:rsidRPr="000A6B56">
        <w:rPr>
          <w:b/>
          <w:sz w:val="24"/>
          <w:szCs w:val="24"/>
        </w:rPr>
        <w:t>б) Почему выбор остановился именно на этом решении?</w:t>
      </w:r>
    </w:p>
    <w:p w:rsidR="00191500" w:rsidRDefault="00CE1AFF" w:rsidP="00191500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sz w:val="24"/>
          <w:szCs w:val="24"/>
          <w:lang w:val="be-BY"/>
        </w:rPr>
      </w:pPr>
      <w:r w:rsidRPr="00CE1AFF">
        <w:rPr>
          <w:sz w:val="24"/>
          <w:szCs w:val="24"/>
        </w:rPr>
        <w:t xml:space="preserve">Анализ теоретических и исследовательских работ, посвящённых проблеме снижения интереса учащихся к чтению, показывает, что данная проблема относится к числу </w:t>
      </w:r>
      <w:r w:rsidRPr="00CE1AFF">
        <w:rPr>
          <w:sz w:val="24"/>
          <w:szCs w:val="24"/>
        </w:rPr>
        <w:lastRenderedPageBreak/>
        <w:t>наиболее актуальных в образовании.</w:t>
      </w:r>
      <w:r w:rsidR="00191500">
        <w:rPr>
          <w:sz w:val="24"/>
          <w:szCs w:val="24"/>
        </w:rPr>
        <w:t xml:space="preserve"> </w:t>
      </w:r>
      <w:r w:rsidR="009474A5" w:rsidRPr="000A6B56">
        <w:rPr>
          <w:i/>
          <w:color w:val="000000"/>
        </w:rPr>
        <w:t xml:space="preserve"> </w:t>
      </w:r>
      <w:r w:rsidR="009474A5" w:rsidRPr="00191500">
        <w:rPr>
          <w:color w:val="000000"/>
          <w:sz w:val="24"/>
          <w:szCs w:val="24"/>
        </w:rPr>
        <w:t xml:space="preserve">Семья формирует основы мировоззрения человека, его образ жизни и ценностные ориентиры. </w:t>
      </w:r>
      <w:r w:rsidR="00191500" w:rsidRPr="00CE1AFF">
        <w:rPr>
          <w:sz w:val="24"/>
          <w:szCs w:val="24"/>
          <w:lang w:val="be-BY"/>
        </w:rPr>
        <w:t>Современная семья стремительно меняется, утрачиваются традиции сосуществования нескольких поколений одной семьи</w:t>
      </w:r>
      <w:r w:rsidR="00191500">
        <w:rPr>
          <w:sz w:val="24"/>
          <w:szCs w:val="24"/>
          <w:lang w:val="be-BY"/>
        </w:rPr>
        <w:t xml:space="preserve">. </w:t>
      </w:r>
    </w:p>
    <w:p w:rsidR="00191500" w:rsidRDefault="009474A5" w:rsidP="00191500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color w:val="000000"/>
          <w:sz w:val="24"/>
          <w:szCs w:val="24"/>
        </w:rPr>
      </w:pPr>
      <w:r w:rsidRPr="00191500">
        <w:rPr>
          <w:color w:val="000000"/>
          <w:sz w:val="24"/>
          <w:szCs w:val="24"/>
        </w:rPr>
        <w:t xml:space="preserve">Одной из безусловных ценностей семьи является традиции семейных чтений. Но очевидно, что на сегодняшний день это та ценность, которая относится к </w:t>
      </w:r>
      <w:proofErr w:type="gramStart"/>
      <w:r w:rsidRPr="00191500">
        <w:rPr>
          <w:color w:val="000000"/>
          <w:sz w:val="24"/>
          <w:szCs w:val="24"/>
        </w:rPr>
        <w:t>исчезающим</w:t>
      </w:r>
      <w:proofErr w:type="gramEnd"/>
      <w:r w:rsidRPr="00191500">
        <w:rPr>
          <w:color w:val="000000"/>
          <w:sz w:val="24"/>
          <w:szCs w:val="24"/>
        </w:rPr>
        <w:t>, т. к. происходит трансформация семейного уклада, разрушение традиционных нравственных норм во взаи</w:t>
      </w:r>
      <w:r w:rsidRPr="00191500">
        <w:rPr>
          <w:color w:val="000000"/>
          <w:sz w:val="24"/>
          <w:szCs w:val="24"/>
        </w:rPr>
        <w:softHyphen/>
        <w:t>моотношениях людей, в том числе и в семье, приоритет развлекательных предпочте</w:t>
      </w:r>
      <w:r w:rsidRPr="00191500">
        <w:rPr>
          <w:color w:val="000000"/>
          <w:sz w:val="24"/>
          <w:szCs w:val="24"/>
        </w:rPr>
        <w:softHyphen/>
        <w:t xml:space="preserve">ний перед познавательными. </w:t>
      </w:r>
    </w:p>
    <w:p w:rsidR="00AE530B" w:rsidRPr="00191500" w:rsidRDefault="009474A5" w:rsidP="00191500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sz w:val="24"/>
          <w:szCs w:val="24"/>
        </w:rPr>
      </w:pPr>
      <w:r w:rsidRPr="00191500">
        <w:rPr>
          <w:color w:val="000000"/>
          <w:sz w:val="24"/>
          <w:szCs w:val="24"/>
        </w:rPr>
        <w:t>Есть данные, что если до 90-х годов XX века 50% род</w:t>
      </w:r>
      <w:r w:rsidR="00191500">
        <w:rPr>
          <w:color w:val="000000"/>
          <w:sz w:val="24"/>
          <w:szCs w:val="24"/>
        </w:rPr>
        <w:t>ителей читали своим детям книги</w:t>
      </w:r>
      <w:r w:rsidRPr="00191500">
        <w:rPr>
          <w:color w:val="000000"/>
          <w:sz w:val="24"/>
          <w:szCs w:val="24"/>
        </w:rPr>
        <w:t>, то сегодня это делают только 7%.</w:t>
      </w:r>
      <w:r w:rsidRPr="00191500">
        <w:rPr>
          <w:rFonts w:cs="Arial"/>
          <w:color w:val="000000"/>
          <w:sz w:val="24"/>
          <w:szCs w:val="24"/>
        </w:rPr>
        <w:t xml:space="preserve"> Снижается интерес населения к печатной прессе. Снижается уровень грамотности населения.</w:t>
      </w:r>
      <w:r w:rsidR="00AE530B" w:rsidRPr="00191500">
        <w:rPr>
          <w:rFonts w:cs="Arial"/>
          <w:color w:val="000000"/>
          <w:sz w:val="24"/>
          <w:szCs w:val="24"/>
        </w:rPr>
        <w:t xml:space="preserve"> Издательская политика смещается в сторону выпуска литературы сниженной (с точки зрения сложности форм и содержания) информационной ценности. Утрачиваются ценностные ориентиры в литературной культуре: нет авторитетных лиц, инициирующих моду на чтение качественной литературы. Это неизбежно ведет к быстрой культурной деградации общества, к снижению уровня общекультурной и профессиональной компетентности населения.</w:t>
      </w:r>
    </w:p>
    <w:p w:rsidR="00191500" w:rsidRDefault="00AE530B" w:rsidP="00191500">
      <w:pPr>
        <w:jc w:val="both"/>
        <w:rPr>
          <w:sz w:val="24"/>
          <w:szCs w:val="24"/>
          <w:lang w:val="be-BY"/>
        </w:rPr>
      </w:pPr>
      <w:r w:rsidRPr="00CE1AFF">
        <w:rPr>
          <w:rFonts w:cs="Arial"/>
          <w:color w:val="000000"/>
        </w:rPr>
        <w:t xml:space="preserve">  </w:t>
      </w:r>
      <w:r w:rsidR="00191500">
        <w:rPr>
          <w:rFonts w:cs="Arial"/>
          <w:color w:val="000000"/>
        </w:rPr>
        <w:t xml:space="preserve">    </w:t>
      </w:r>
      <w:r w:rsidRPr="00CE1AFF">
        <w:rPr>
          <w:rFonts w:cs="Arial"/>
          <w:color w:val="000000"/>
        </w:rPr>
        <w:t xml:space="preserve"> </w:t>
      </w:r>
      <w:r w:rsidR="00191500" w:rsidRPr="00CE1AFF">
        <w:rPr>
          <w:sz w:val="24"/>
          <w:szCs w:val="24"/>
        </w:rPr>
        <w:t>Р</w:t>
      </w:r>
      <w:r w:rsidR="00191500" w:rsidRPr="00CE1AFF">
        <w:rPr>
          <w:sz w:val="24"/>
          <w:szCs w:val="24"/>
          <w:lang w:val="be-BY"/>
        </w:rPr>
        <w:t>одители нуждаются в помощи по организации детского чтения, по вопросам педагогики, психологии и семейного права. Снижение интереса к книге, замена чтения просмотром телевизионных развлекательных программ и компьютерными играми у детей  приводят к снижению общего культурного уровня населения России в целом.</w:t>
      </w:r>
    </w:p>
    <w:p w:rsidR="00AE530B" w:rsidRPr="00CE1AFF" w:rsidRDefault="00AE530B" w:rsidP="00AE530B">
      <w:pPr>
        <w:pStyle w:val="pboth"/>
        <w:spacing w:before="0" w:beforeAutospacing="0" w:after="0" w:afterAutospacing="0"/>
        <w:jc w:val="both"/>
        <w:textAlignment w:val="baseline"/>
        <w:rPr>
          <w:rFonts w:cs="Arial"/>
          <w:color w:val="000000"/>
        </w:rPr>
      </w:pPr>
      <w:r w:rsidRPr="00CE1AFF">
        <w:rPr>
          <w:rFonts w:cs="Arial"/>
          <w:color w:val="000000"/>
        </w:rPr>
        <w:t>Чтобы вернуть культурные ценности семьи, возродить традиции семейного чтения, требуется объединение усилий всех участников образовательных отношений.</w:t>
      </w:r>
    </w:p>
    <w:p w:rsidR="00F15248" w:rsidRPr="00191500" w:rsidRDefault="00F15248" w:rsidP="00F15248">
      <w:pPr>
        <w:jc w:val="both"/>
        <w:rPr>
          <w:sz w:val="24"/>
          <w:szCs w:val="24"/>
          <w:lang w:val="be-BY"/>
        </w:rPr>
      </w:pPr>
      <w:r w:rsidRPr="00CE1AFF">
        <w:rPr>
          <w:bCs/>
          <w:sz w:val="24"/>
          <w:szCs w:val="24"/>
        </w:rPr>
        <w:t xml:space="preserve">       </w:t>
      </w:r>
      <w:r w:rsidRPr="00CE1AFF">
        <w:rPr>
          <w:sz w:val="24"/>
          <w:szCs w:val="24"/>
        </w:rPr>
        <w:t>Направления и формы  работы с родителями:</w:t>
      </w:r>
    </w:p>
    <w:p w:rsidR="00F15248" w:rsidRPr="00CE1AFF" w:rsidRDefault="00F15248" w:rsidP="00F15248">
      <w:pPr>
        <w:pStyle w:val="a3"/>
        <w:numPr>
          <w:ilvl w:val="0"/>
          <w:numId w:val="9"/>
        </w:numPr>
        <w:rPr>
          <w:rFonts w:ascii="Times New Roman" w:hAnsi="Times New Roman" w:cs="Arial"/>
          <w:sz w:val="24"/>
          <w:szCs w:val="24"/>
        </w:rPr>
      </w:pPr>
      <w:r w:rsidRPr="00CE1AFF">
        <w:rPr>
          <w:rFonts w:ascii="Times New Roman" w:hAnsi="Times New Roman" w:cs="Arial"/>
          <w:sz w:val="24"/>
          <w:szCs w:val="24"/>
        </w:rPr>
        <w:t>Организация для родителей цикла лекций о роли чтения в жизни человека</w:t>
      </w:r>
    </w:p>
    <w:p w:rsidR="00F15248" w:rsidRPr="00CE1AFF" w:rsidRDefault="00F15248" w:rsidP="00F15248">
      <w:pPr>
        <w:pStyle w:val="a3"/>
        <w:numPr>
          <w:ilvl w:val="0"/>
          <w:numId w:val="9"/>
        </w:numPr>
        <w:rPr>
          <w:rFonts w:ascii="Times New Roman" w:hAnsi="Times New Roman" w:cs="Arial"/>
          <w:sz w:val="24"/>
          <w:szCs w:val="24"/>
        </w:rPr>
      </w:pPr>
      <w:r w:rsidRPr="00CE1AFF">
        <w:rPr>
          <w:rFonts w:ascii="Times New Roman" w:hAnsi="Times New Roman" w:cs="Arial"/>
          <w:sz w:val="24"/>
          <w:szCs w:val="24"/>
        </w:rPr>
        <w:t xml:space="preserve">Проведение  родительских собраний </w:t>
      </w:r>
    </w:p>
    <w:p w:rsidR="00F15248" w:rsidRPr="00CE1AFF" w:rsidRDefault="00F15248" w:rsidP="00F15248">
      <w:pPr>
        <w:pStyle w:val="a3"/>
        <w:numPr>
          <w:ilvl w:val="0"/>
          <w:numId w:val="9"/>
        </w:numPr>
        <w:rPr>
          <w:rFonts w:ascii="Times New Roman" w:hAnsi="Times New Roman" w:cs="Arial"/>
          <w:sz w:val="24"/>
          <w:szCs w:val="24"/>
        </w:rPr>
      </w:pPr>
      <w:r w:rsidRPr="00CE1AFF">
        <w:rPr>
          <w:rFonts w:ascii="Times New Roman" w:hAnsi="Times New Roman"/>
          <w:bCs/>
          <w:sz w:val="24"/>
          <w:szCs w:val="24"/>
        </w:rPr>
        <w:t>Работа с педагогом-психологом</w:t>
      </w:r>
    </w:p>
    <w:p w:rsidR="00F15248" w:rsidRPr="00CE1AFF" w:rsidRDefault="00F15248" w:rsidP="00F15248">
      <w:pPr>
        <w:pStyle w:val="a3"/>
        <w:numPr>
          <w:ilvl w:val="0"/>
          <w:numId w:val="9"/>
        </w:numPr>
        <w:rPr>
          <w:rFonts w:ascii="Times New Roman" w:hAnsi="Times New Roman" w:cs="Arial"/>
          <w:sz w:val="24"/>
          <w:szCs w:val="24"/>
        </w:rPr>
      </w:pPr>
      <w:r w:rsidRPr="00CE1AFF">
        <w:rPr>
          <w:rFonts w:ascii="Times New Roman" w:hAnsi="Times New Roman"/>
          <w:bCs/>
          <w:sz w:val="24"/>
          <w:szCs w:val="24"/>
        </w:rPr>
        <w:t xml:space="preserve">Вовлечение родителей в реализацию  проектов </w:t>
      </w:r>
    </w:p>
    <w:p w:rsidR="00F15248" w:rsidRPr="00CE1AFF" w:rsidRDefault="00F15248" w:rsidP="00F15248">
      <w:pPr>
        <w:pStyle w:val="a3"/>
        <w:numPr>
          <w:ilvl w:val="0"/>
          <w:numId w:val="9"/>
        </w:numPr>
        <w:rPr>
          <w:rFonts w:ascii="Times New Roman" w:hAnsi="Times New Roman" w:cs="Arial"/>
          <w:sz w:val="24"/>
          <w:szCs w:val="24"/>
        </w:rPr>
      </w:pPr>
      <w:r w:rsidRPr="00CE1AFF">
        <w:rPr>
          <w:rFonts w:ascii="Times New Roman" w:hAnsi="Times New Roman"/>
          <w:sz w:val="24"/>
          <w:szCs w:val="24"/>
        </w:rPr>
        <w:t xml:space="preserve">Практические задания (тесты, анкеты, </w:t>
      </w:r>
      <w:proofErr w:type="spellStart"/>
      <w:r w:rsidRPr="00CE1AFF">
        <w:rPr>
          <w:rFonts w:ascii="Times New Roman" w:hAnsi="Times New Roman"/>
          <w:sz w:val="24"/>
          <w:szCs w:val="24"/>
        </w:rPr>
        <w:t>опросники</w:t>
      </w:r>
      <w:proofErr w:type="spellEnd"/>
      <w:r w:rsidRPr="00CE1AFF">
        <w:rPr>
          <w:rFonts w:ascii="Times New Roman" w:hAnsi="Times New Roman"/>
          <w:sz w:val="24"/>
          <w:szCs w:val="24"/>
        </w:rPr>
        <w:t>, проективные методики и др.)</w:t>
      </w:r>
    </w:p>
    <w:p w:rsidR="00F15248" w:rsidRPr="00CE1AFF" w:rsidRDefault="00F15248" w:rsidP="00F15248">
      <w:pPr>
        <w:pStyle w:val="a3"/>
        <w:numPr>
          <w:ilvl w:val="0"/>
          <w:numId w:val="9"/>
        </w:numPr>
        <w:rPr>
          <w:rFonts w:ascii="Times New Roman" w:hAnsi="Times New Roman" w:cs="Arial"/>
          <w:sz w:val="24"/>
          <w:szCs w:val="24"/>
        </w:rPr>
      </w:pPr>
      <w:r w:rsidRPr="00CE1AFF">
        <w:rPr>
          <w:rFonts w:ascii="Times New Roman" w:hAnsi="Times New Roman"/>
          <w:sz w:val="24"/>
          <w:szCs w:val="24"/>
        </w:rPr>
        <w:t>Ситуационные задания, деловые и сюжетно-ролевые игры</w:t>
      </w:r>
    </w:p>
    <w:p w:rsidR="00F15248" w:rsidRPr="00CE1AFF" w:rsidRDefault="00F15248" w:rsidP="00F15248">
      <w:pPr>
        <w:pStyle w:val="a3"/>
        <w:numPr>
          <w:ilvl w:val="0"/>
          <w:numId w:val="9"/>
        </w:numPr>
        <w:rPr>
          <w:rFonts w:ascii="Times New Roman" w:hAnsi="Times New Roman" w:cs="Arial"/>
          <w:sz w:val="24"/>
          <w:szCs w:val="24"/>
        </w:rPr>
      </w:pPr>
      <w:r w:rsidRPr="00CE1AFF">
        <w:rPr>
          <w:rFonts w:ascii="Times New Roman" w:hAnsi="Times New Roman"/>
          <w:sz w:val="24"/>
          <w:szCs w:val="24"/>
        </w:rPr>
        <w:t xml:space="preserve">Консультации (индивидуальные, групповые, семейные). </w:t>
      </w:r>
    </w:p>
    <w:p w:rsidR="00F15248" w:rsidRPr="00CE1AFF" w:rsidRDefault="00F15248" w:rsidP="00F15248">
      <w:pPr>
        <w:ind w:firstLine="851"/>
        <w:jc w:val="both"/>
        <w:rPr>
          <w:sz w:val="24"/>
          <w:szCs w:val="24"/>
        </w:rPr>
      </w:pPr>
      <w:r w:rsidRPr="00CE1AFF">
        <w:rPr>
          <w:sz w:val="24"/>
          <w:szCs w:val="24"/>
          <w:lang w:val="be-BY"/>
        </w:rPr>
        <w:t>Таким образом, возрождение традиции семейного чтения представляется нам очень важным.</w:t>
      </w:r>
      <w:r w:rsidRPr="00CE1AFF">
        <w:rPr>
          <w:rStyle w:val="blk"/>
          <w:sz w:val="24"/>
          <w:szCs w:val="24"/>
        </w:rPr>
        <w:t xml:space="preserve"> </w:t>
      </w:r>
      <w:r w:rsidRPr="00CE1AFF">
        <w:rPr>
          <w:rStyle w:val="aa"/>
          <w:rFonts w:eastAsiaTheme="majorEastAsia" w:cs="Tahoma"/>
          <w:b w:val="0"/>
          <w:color w:val="222222"/>
          <w:sz w:val="24"/>
          <w:szCs w:val="24"/>
          <w:bdr w:val="none" w:sz="0" w:space="0" w:color="auto" w:frame="1"/>
        </w:rPr>
        <w:t>Семейное чтение</w:t>
      </w:r>
      <w:r>
        <w:rPr>
          <w:rFonts w:cs="Tahoma"/>
          <w:color w:val="222222"/>
          <w:sz w:val="24"/>
          <w:szCs w:val="24"/>
        </w:rPr>
        <w:t xml:space="preserve"> — один из самых радостных </w:t>
      </w:r>
      <w:r w:rsidRPr="00CE1AFF">
        <w:rPr>
          <w:rFonts w:cs="Tahoma"/>
          <w:color w:val="222222"/>
          <w:sz w:val="24"/>
          <w:szCs w:val="24"/>
        </w:rPr>
        <w:t>моментов </w:t>
      </w:r>
      <w:hyperlink r:id="rId8" w:tgtFrame="_blank" w:history="1">
        <w:r w:rsidRPr="00CE1AFF">
          <w:rPr>
            <w:rStyle w:val="aa"/>
            <w:rFonts w:eastAsiaTheme="majorEastAsia" w:cs="Tahoma"/>
            <w:b w:val="0"/>
            <w:sz w:val="24"/>
            <w:szCs w:val="24"/>
            <w:bdr w:val="none" w:sz="0" w:space="0" w:color="auto" w:frame="1"/>
          </w:rPr>
          <w:t>общения </w:t>
        </w:r>
      </w:hyperlink>
      <w:r w:rsidRPr="00CE1AFF">
        <w:rPr>
          <w:rFonts w:cs="Tahoma"/>
          <w:color w:val="222222"/>
          <w:sz w:val="24"/>
          <w:szCs w:val="24"/>
        </w:rPr>
        <w:t xml:space="preserve">родителей и детей и лучший способ с ранних лет прививать ребенку вкус к литературе. </w:t>
      </w:r>
      <w:r w:rsidRPr="00CE1AFF">
        <w:rPr>
          <w:rStyle w:val="c3"/>
          <w:sz w:val="24"/>
          <w:szCs w:val="24"/>
        </w:rPr>
        <w:t>Возрождая традицию семейных чтений, мы тем самым  работаем над созданием семьи читающей и думающей.</w:t>
      </w:r>
    </w:p>
    <w:p w:rsidR="00F15248" w:rsidRPr="00CE1AFF" w:rsidRDefault="00F15248" w:rsidP="00F15248">
      <w:pPr>
        <w:pStyle w:val="22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CE1AFF">
        <w:rPr>
          <w:color w:val="000000"/>
          <w:sz w:val="24"/>
          <w:szCs w:val="24"/>
          <w:lang w:eastAsia="ru-RU" w:bidi="ru-RU"/>
        </w:rPr>
        <w:t xml:space="preserve">Информационно-библиотечный центр должен стать общественным пространством для встреч и неформального времяпрепровождения. Посетителям должны обеспечиваться комфортные условия для </w:t>
      </w:r>
      <w:proofErr w:type="spellStart"/>
      <w:r w:rsidRPr="00CE1AFF">
        <w:rPr>
          <w:color w:val="000000"/>
          <w:sz w:val="24"/>
          <w:szCs w:val="24"/>
          <w:lang w:eastAsia="ru-RU" w:bidi="ru-RU"/>
        </w:rPr>
        <w:t>досуговой</w:t>
      </w:r>
      <w:proofErr w:type="spellEnd"/>
      <w:r w:rsidRPr="00CE1AFF">
        <w:rPr>
          <w:color w:val="000000"/>
          <w:sz w:val="24"/>
          <w:szCs w:val="24"/>
          <w:lang w:eastAsia="ru-RU" w:bidi="ru-RU"/>
        </w:rPr>
        <w:t xml:space="preserve"> деятельности, отдыха, свободного выхода в Интернет через </w:t>
      </w:r>
      <w:proofErr w:type="spellStart"/>
      <w:r w:rsidRPr="00CE1AFF">
        <w:rPr>
          <w:color w:val="000000"/>
          <w:sz w:val="24"/>
          <w:szCs w:val="24"/>
          <w:lang w:val="en-US" w:bidi="en-US"/>
        </w:rPr>
        <w:t>Wi</w:t>
      </w:r>
      <w:proofErr w:type="spellEnd"/>
      <w:r w:rsidRPr="00CE1AFF">
        <w:rPr>
          <w:color w:val="000000"/>
          <w:sz w:val="24"/>
          <w:szCs w:val="24"/>
          <w:lang w:bidi="en-US"/>
        </w:rPr>
        <w:t>-</w:t>
      </w:r>
      <w:proofErr w:type="spellStart"/>
      <w:r w:rsidRPr="00CE1AFF">
        <w:rPr>
          <w:color w:val="000000"/>
          <w:sz w:val="24"/>
          <w:szCs w:val="24"/>
          <w:lang w:val="en-US" w:bidi="en-US"/>
        </w:rPr>
        <w:t>Fi</w:t>
      </w:r>
      <w:proofErr w:type="spellEnd"/>
      <w:r w:rsidRPr="00CE1AFF">
        <w:rPr>
          <w:color w:val="000000"/>
          <w:sz w:val="24"/>
          <w:szCs w:val="24"/>
          <w:lang w:bidi="en-US"/>
        </w:rPr>
        <w:t xml:space="preserve">. </w:t>
      </w:r>
      <w:proofErr w:type="spellStart"/>
      <w:r w:rsidRPr="00CE1AFF">
        <w:rPr>
          <w:color w:val="000000"/>
          <w:sz w:val="24"/>
          <w:szCs w:val="24"/>
          <w:lang w:eastAsia="ru-RU" w:bidi="ru-RU"/>
        </w:rPr>
        <w:t>Досуговая</w:t>
      </w:r>
      <w:proofErr w:type="spellEnd"/>
      <w:r w:rsidRPr="00CE1AFF">
        <w:rPr>
          <w:color w:val="000000"/>
          <w:sz w:val="24"/>
          <w:szCs w:val="24"/>
          <w:lang w:eastAsia="ru-RU" w:bidi="ru-RU"/>
        </w:rPr>
        <w:t xml:space="preserve"> деятельность, организуемая на базе информационно-библиотечного центра, должна нести развивающую и расслабляющую функции, что позволит стимулировать когнитивную деятельность и будет способствовать всестороннему развитию </w:t>
      </w:r>
      <w:proofErr w:type="gramStart"/>
      <w:r w:rsidRPr="00CE1AFF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CE1AFF">
        <w:rPr>
          <w:color w:val="000000"/>
          <w:sz w:val="24"/>
          <w:szCs w:val="24"/>
          <w:lang w:eastAsia="ru-RU" w:bidi="ru-RU"/>
        </w:rPr>
        <w:t>.</w:t>
      </w:r>
    </w:p>
    <w:p w:rsidR="00191500" w:rsidRDefault="00191500" w:rsidP="00F15248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На базе новой библиотеки </w:t>
      </w:r>
      <w:r w:rsidR="00F15248" w:rsidRPr="00CE1AFF">
        <w:rPr>
          <w:color w:val="000000"/>
          <w:sz w:val="24"/>
          <w:szCs w:val="24"/>
          <w:lang w:eastAsia="ru-RU" w:bidi="ru-RU"/>
        </w:rPr>
        <w:t xml:space="preserve"> должны действовать различные </w:t>
      </w:r>
      <w:r w:rsidRPr="00CE1AFF">
        <w:rPr>
          <w:color w:val="000000"/>
          <w:sz w:val="24"/>
          <w:szCs w:val="24"/>
          <w:lang w:eastAsia="ru-RU" w:bidi="ru-RU"/>
        </w:rPr>
        <w:t>дискуссионные клубы, поэтические кружки, редакции школьных сайтов и электронных стенгазет</w:t>
      </w:r>
      <w:r>
        <w:rPr>
          <w:color w:val="000000"/>
          <w:sz w:val="24"/>
          <w:szCs w:val="24"/>
          <w:lang w:eastAsia="ru-RU" w:bidi="ru-RU"/>
        </w:rPr>
        <w:t xml:space="preserve">. </w:t>
      </w:r>
    </w:p>
    <w:p w:rsidR="00F15248" w:rsidRPr="00CE1AFF" w:rsidRDefault="00F15248" w:rsidP="00F15248">
      <w:pPr>
        <w:pStyle w:val="22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CE1AFF">
        <w:rPr>
          <w:color w:val="000000"/>
          <w:sz w:val="24"/>
          <w:szCs w:val="24"/>
          <w:lang w:eastAsia="ru-RU" w:bidi="ru-RU"/>
        </w:rPr>
        <w:t>Статус информационно-библиотечного центра подчёркивает возможность выполнения требования ФГОС, что означает:</w:t>
      </w:r>
    </w:p>
    <w:p w:rsidR="00F15248" w:rsidRPr="00CE1AFF" w:rsidRDefault="00F15248" w:rsidP="00F15248">
      <w:pPr>
        <w:pStyle w:val="22"/>
        <w:numPr>
          <w:ilvl w:val="0"/>
          <w:numId w:val="11"/>
        </w:numPr>
        <w:shd w:val="clear" w:color="auto" w:fill="auto"/>
        <w:tabs>
          <w:tab w:val="left" w:pos="994"/>
        </w:tabs>
        <w:spacing w:before="0" w:line="240" w:lineRule="auto"/>
        <w:rPr>
          <w:sz w:val="24"/>
          <w:szCs w:val="24"/>
        </w:rPr>
      </w:pPr>
      <w:r w:rsidRPr="00CE1AFF">
        <w:rPr>
          <w:color w:val="000000"/>
          <w:sz w:val="24"/>
          <w:szCs w:val="24"/>
          <w:lang w:eastAsia="ru-RU" w:bidi="ru-RU"/>
        </w:rPr>
        <w:t xml:space="preserve">обеспечение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CE1AFF">
        <w:rPr>
          <w:color w:val="000000"/>
          <w:sz w:val="24"/>
          <w:szCs w:val="24"/>
          <w:lang w:eastAsia="ru-RU" w:bidi="ru-RU"/>
        </w:rPr>
        <w:t>медиа-ресурсов</w:t>
      </w:r>
      <w:proofErr w:type="spellEnd"/>
      <w:r w:rsidRPr="00CE1AFF">
        <w:rPr>
          <w:color w:val="000000"/>
          <w:sz w:val="24"/>
          <w:szCs w:val="24"/>
          <w:lang w:eastAsia="ru-RU" w:bidi="ru-RU"/>
        </w:rPr>
        <w:t xml:space="preserve"> на </w:t>
      </w:r>
      <w:r w:rsidRPr="00CE1AFF">
        <w:rPr>
          <w:color w:val="000000"/>
          <w:sz w:val="24"/>
          <w:szCs w:val="24"/>
          <w:lang w:eastAsia="ru-RU" w:bidi="ru-RU"/>
        </w:rPr>
        <w:lastRenderedPageBreak/>
        <w:t xml:space="preserve">электронных носителях, к множительной технике для тиражирования учебных и методических </w:t>
      </w:r>
      <w:proofErr w:type="spellStart"/>
      <w:r w:rsidRPr="00CE1AFF">
        <w:rPr>
          <w:color w:val="000000"/>
          <w:sz w:val="24"/>
          <w:szCs w:val="24"/>
          <w:lang w:eastAsia="ru-RU" w:bidi="ru-RU"/>
        </w:rPr>
        <w:t>текстографических</w:t>
      </w:r>
      <w:proofErr w:type="spellEnd"/>
      <w:r w:rsidRPr="00CE1AFF">
        <w:rPr>
          <w:color w:val="000000"/>
          <w:sz w:val="24"/>
          <w:szCs w:val="24"/>
          <w:lang w:eastAsia="ru-RU" w:bidi="ru-RU"/>
        </w:rPr>
        <w:t xml:space="preserve"> и аудио-видео-материалов, результатов творческой, научно</w:t>
      </w:r>
      <w:r w:rsidRPr="00CE1AFF">
        <w:rPr>
          <w:color w:val="000000"/>
          <w:sz w:val="24"/>
          <w:szCs w:val="24"/>
          <w:lang w:eastAsia="ru-RU" w:bidi="ru-RU"/>
        </w:rPr>
        <w:softHyphen/>
        <w:t>-исследовательской и проектной деятельности учащихся;</w:t>
      </w:r>
    </w:p>
    <w:p w:rsidR="00F15248" w:rsidRPr="00CE1AFF" w:rsidRDefault="00F15248" w:rsidP="00F15248">
      <w:pPr>
        <w:pStyle w:val="22"/>
        <w:numPr>
          <w:ilvl w:val="0"/>
          <w:numId w:val="11"/>
        </w:numPr>
        <w:shd w:val="clear" w:color="auto" w:fill="auto"/>
        <w:tabs>
          <w:tab w:val="left" w:pos="994"/>
        </w:tabs>
        <w:spacing w:before="0" w:line="240" w:lineRule="auto"/>
        <w:rPr>
          <w:sz w:val="24"/>
          <w:szCs w:val="24"/>
        </w:rPr>
      </w:pPr>
      <w:r w:rsidRPr="00CE1AFF">
        <w:rPr>
          <w:color w:val="000000"/>
          <w:sz w:val="24"/>
          <w:szCs w:val="24"/>
          <w:lang w:eastAsia="ru-RU" w:bidi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критерию);</w:t>
      </w:r>
    </w:p>
    <w:p w:rsidR="00F15248" w:rsidRPr="00CE1AFF" w:rsidRDefault="00F15248" w:rsidP="00F15248">
      <w:pPr>
        <w:pStyle w:val="22"/>
        <w:numPr>
          <w:ilvl w:val="0"/>
          <w:numId w:val="11"/>
        </w:numPr>
        <w:shd w:val="clear" w:color="auto" w:fill="auto"/>
        <w:tabs>
          <w:tab w:val="left" w:pos="918"/>
        </w:tabs>
        <w:spacing w:before="0" w:line="240" w:lineRule="auto"/>
        <w:rPr>
          <w:sz w:val="24"/>
          <w:szCs w:val="24"/>
        </w:rPr>
      </w:pPr>
      <w:r w:rsidRPr="00CE1AFF">
        <w:rPr>
          <w:color w:val="000000"/>
          <w:sz w:val="24"/>
          <w:szCs w:val="24"/>
          <w:lang w:eastAsia="ru-RU" w:bidi="ru-RU"/>
        </w:rPr>
        <w:t>укомплектованность печатными и электронными информационн</w:t>
      </w:r>
      <w:proofErr w:type="gramStart"/>
      <w:r w:rsidRPr="00CE1AFF">
        <w:rPr>
          <w:color w:val="000000"/>
          <w:sz w:val="24"/>
          <w:szCs w:val="24"/>
          <w:lang w:eastAsia="ru-RU" w:bidi="ru-RU"/>
        </w:rPr>
        <w:t>о-</w:t>
      </w:r>
      <w:proofErr w:type="gramEnd"/>
      <w:r w:rsidRPr="00CE1AFF">
        <w:rPr>
          <w:color w:val="000000"/>
          <w:sz w:val="24"/>
          <w:szCs w:val="24"/>
          <w:lang w:eastAsia="ru-RU" w:bidi="ru-RU"/>
        </w:rPr>
        <w:t xml:space="preserve">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AE530B" w:rsidRPr="000A6B56" w:rsidRDefault="00AE530B" w:rsidP="00AE530B">
      <w:pPr>
        <w:pStyle w:val="pboth"/>
        <w:spacing w:before="0" w:beforeAutospacing="0" w:after="0" w:afterAutospacing="0"/>
        <w:jc w:val="both"/>
        <w:textAlignment w:val="baseline"/>
        <w:rPr>
          <w:rFonts w:cs="Arial"/>
          <w:color w:val="000000"/>
        </w:rPr>
      </w:pPr>
    </w:p>
    <w:p w:rsidR="005A420B" w:rsidRPr="000A6B56" w:rsidRDefault="005A420B" w:rsidP="005A420B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b/>
          <w:sz w:val="24"/>
          <w:szCs w:val="24"/>
        </w:rPr>
      </w:pPr>
      <w:r w:rsidRPr="000A6B56">
        <w:rPr>
          <w:b/>
          <w:sz w:val="24"/>
          <w:szCs w:val="24"/>
        </w:rPr>
        <w:t>в) Насколько продолжительна была подготовка к внедрению инновации?</w:t>
      </w:r>
    </w:p>
    <w:p w:rsidR="00AE530B" w:rsidRDefault="00E24B45" w:rsidP="00AE53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E530B" w:rsidRPr="00CE1AFF">
        <w:rPr>
          <w:sz w:val="24"/>
          <w:szCs w:val="24"/>
        </w:rPr>
        <w:t>Инновационная деятельность школьной библиотеки МОУ «Средняя школа №52» заключается в формировании инфраструктуры чтения. П</w:t>
      </w:r>
      <w:r w:rsidR="00F15248">
        <w:rPr>
          <w:sz w:val="24"/>
          <w:szCs w:val="24"/>
        </w:rPr>
        <w:t>роект реализуется в течение 4</w:t>
      </w:r>
      <w:r w:rsidR="00AE530B" w:rsidRPr="00CE1AFF">
        <w:rPr>
          <w:sz w:val="24"/>
          <w:szCs w:val="24"/>
        </w:rPr>
        <w:t xml:space="preserve"> лет.</w:t>
      </w:r>
    </w:p>
    <w:p w:rsidR="00F15248" w:rsidRPr="00CE1AFF" w:rsidRDefault="00F15248" w:rsidP="00AE530B">
      <w:pPr>
        <w:jc w:val="both"/>
        <w:rPr>
          <w:sz w:val="24"/>
          <w:szCs w:val="24"/>
        </w:rPr>
      </w:pPr>
    </w:p>
    <w:p w:rsidR="00AE530B" w:rsidRPr="00F15248" w:rsidRDefault="00AE530B" w:rsidP="00F15248">
      <w:pPr>
        <w:jc w:val="both"/>
        <w:rPr>
          <w:sz w:val="24"/>
          <w:szCs w:val="24"/>
        </w:rPr>
      </w:pPr>
      <w:r w:rsidRPr="00CE1AFF">
        <w:rPr>
          <w:b/>
          <w:sz w:val="24"/>
          <w:szCs w:val="24"/>
        </w:rPr>
        <w:t>2019-2020 учебный год</w:t>
      </w:r>
      <w:r w:rsidRPr="00CE1AFF">
        <w:rPr>
          <w:sz w:val="24"/>
          <w:szCs w:val="24"/>
        </w:rPr>
        <w:t xml:space="preserve"> – </w:t>
      </w:r>
      <w:proofErr w:type="spellStart"/>
      <w:r w:rsidR="00494094" w:rsidRPr="00F15248">
        <w:rPr>
          <w:sz w:val="24"/>
          <w:szCs w:val="24"/>
        </w:rPr>
        <w:t>Подпроект</w:t>
      </w:r>
      <w:proofErr w:type="spellEnd"/>
      <w:r w:rsidR="00494094" w:rsidRPr="00F15248">
        <w:rPr>
          <w:sz w:val="24"/>
          <w:szCs w:val="24"/>
        </w:rPr>
        <w:t xml:space="preserve"> «</w:t>
      </w:r>
      <w:r w:rsidR="00494094" w:rsidRPr="00F15248">
        <w:rPr>
          <w:color w:val="000000"/>
          <w:sz w:val="24"/>
          <w:szCs w:val="24"/>
        </w:rPr>
        <w:t xml:space="preserve">Развитие интереса к чтению, повышение культуры чтения, читательской грамотности». </w:t>
      </w:r>
    </w:p>
    <w:p w:rsidR="00AE530B" w:rsidRPr="00F15248" w:rsidRDefault="00AE530B" w:rsidP="00F15248">
      <w:pPr>
        <w:jc w:val="both"/>
        <w:rPr>
          <w:b/>
          <w:sz w:val="24"/>
          <w:szCs w:val="24"/>
        </w:rPr>
      </w:pPr>
      <w:r w:rsidRPr="00CE1AFF">
        <w:rPr>
          <w:b/>
          <w:sz w:val="24"/>
          <w:szCs w:val="24"/>
        </w:rPr>
        <w:t>2020-2021 учебный год</w:t>
      </w:r>
      <w:r w:rsidRPr="00CE1AFF">
        <w:rPr>
          <w:sz w:val="24"/>
          <w:szCs w:val="24"/>
        </w:rPr>
        <w:t xml:space="preserve"> </w:t>
      </w:r>
      <w:r w:rsidR="005F7031" w:rsidRPr="00CE1AFF">
        <w:rPr>
          <w:sz w:val="24"/>
          <w:szCs w:val="24"/>
        </w:rPr>
        <w:t>–</w:t>
      </w:r>
      <w:r w:rsidRPr="00CE1AFF">
        <w:rPr>
          <w:sz w:val="24"/>
          <w:szCs w:val="24"/>
        </w:rPr>
        <w:t xml:space="preserve"> </w:t>
      </w:r>
      <w:proofErr w:type="spellStart"/>
      <w:r w:rsidR="005F7031" w:rsidRPr="00F15248">
        <w:rPr>
          <w:sz w:val="24"/>
          <w:szCs w:val="24"/>
        </w:rPr>
        <w:t>Подпроект</w:t>
      </w:r>
      <w:proofErr w:type="spellEnd"/>
      <w:r w:rsidR="005F7031" w:rsidRPr="00F15248">
        <w:rPr>
          <w:sz w:val="24"/>
          <w:szCs w:val="24"/>
        </w:rPr>
        <w:t xml:space="preserve"> «В</w:t>
      </w:r>
      <w:r w:rsidRPr="00F15248">
        <w:rPr>
          <w:sz w:val="24"/>
          <w:szCs w:val="24"/>
        </w:rPr>
        <w:t>озрождение традиций</w:t>
      </w:r>
      <w:r w:rsidR="005F7031" w:rsidRPr="00F15248">
        <w:rPr>
          <w:sz w:val="24"/>
          <w:szCs w:val="24"/>
        </w:rPr>
        <w:t xml:space="preserve"> семейного чтения»</w:t>
      </w:r>
    </w:p>
    <w:p w:rsidR="00494094" w:rsidRPr="00F15248" w:rsidRDefault="000351FA" w:rsidP="00F15248">
      <w:pPr>
        <w:jc w:val="both"/>
        <w:rPr>
          <w:sz w:val="24"/>
          <w:szCs w:val="24"/>
        </w:rPr>
      </w:pPr>
      <w:r w:rsidRPr="00CE1AFF">
        <w:rPr>
          <w:b/>
          <w:sz w:val="24"/>
          <w:szCs w:val="24"/>
        </w:rPr>
        <w:t xml:space="preserve">2021-2023 </w:t>
      </w:r>
      <w:r w:rsidR="00AE530B" w:rsidRPr="00CE1AFF">
        <w:rPr>
          <w:b/>
          <w:sz w:val="24"/>
          <w:szCs w:val="24"/>
        </w:rPr>
        <w:t xml:space="preserve"> учебны</w:t>
      </w:r>
      <w:r w:rsidRPr="00CE1AFF">
        <w:rPr>
          <w:b/>
          <w:sz w:val="24"/>
          <w:szCs w:val="24"/>
        </w:rPr>
        <w:t>е годы</w:t>
      </w:r>
      <w:r w:rsidR="00AE530B" w:rsidRPr="00CE1AFF">
        <w:rPr>
          <w:sz w:val="24"/>
          <w:szCs w:val="24"/>
        </w:rPr>
        <w:t xml:space="preserve"> – </w:t>
      </w:r>
      <w:proofErr w:type="spellStart"/>
      <w:r w:rsidR="00494094" w:rsidRPr="00F15248">
        <w:rPr>
          <w:sz w:val="24"/>
          <w:szCs w:val="24"/>
        </w:rPr>
        <w:t>Подпроект</w:t>
      </w:r>
      <w:proofErr w:type="spellEnd"/>
      <w:r w:rsidR="00494094" w:rsidRPr="00F15248">
        <w:rPr>
          <w:sz w:val="24"/>
          <w:szCs w:val="24"/>
        </w:rPr>
        <w:t xml:space="preserve"> «Информационно-библиотечный центр»</w:t>
      </w:r>
    </w:p>
    <w:p w:rsidR="00AE530B" w:rsidRPr="00CE1AFF" w:rsidRDefault="00494094" w:rsidP="00F15248">
      <w:pPr>
        <w:jc w:val="both"/>
        <w:rPr>
          <w:sz w:val="24"/>
          <w:szCs w:val="24"/>
        </w:rPr>
      </w:pPr>
      <w:r w:rsidRPr="00CE1AFF">
        <w:rPr>
          <w:sz w:val="24"/>
          <w:szCs w:val="24"/>
        </w:rPr>
        <w:t>(</w:t>
      </w:r>
      <w:r w:rsidR="00AE530B" w:rsidRPr="00CE1AFF">
        <w:rPr>
          <w:sz w:val="24"/>
          <w:szCs w:val="24"/>
        </w:rPr>
        <w:t>создание цифровой образовате</w:t>
      </w:r>
      <w:r w:rsidRPr="00CE1AFF">
        <w:rPr>
          <w:sz w:val="24"/>
          <w:szCs w:val="24"/>
        </w:rPr>
        <w:t>льной среды школьной библиотеки)</w:t>
      </w:r>
    </w:p>
    <w:p w:rsidR="00AE530B" w:rsidRPr="000A6B56" w:rsidRDefault="00AE530B" w:rsidP="00F1524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A420B" w:rsidRPr="000A6B56" w:rsidRDefault="005A420B" w:rsidP="005A420B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b/>
          <w:sz w:val="24"/>
          <w:szCs w:val="24"/>
        </w:rPr>
      </w:pPr>
      <w:r w:rsidRPr="000A6B56">
        <w:rPr>
          <w:b/>
          <w:sz w:val="24"/>
          <w:szCs w:val="24"/>
        </w:rPr>
        <w:t>г) Насколько финансов</w:t>
      </w:r>
      <w:proofErr w:type="gramStart"/>
      <w:r w:rsidRPr="000A6B56">
        <w:rPr>
          <w:b/>
          <w:sz w:val="24"/>
          <w:szCs w:val="24"/>
        </w:rPr>
        <w:t>о-</w:t>
      </w:r>
      <w:proofErr w:type="gramEnd"/>
      <w:r w:rsidRPr="000A6B56">
        <w:rPr>
          <w:b/>
          <w:sz w:val="24"/>
          <w:szCs w:val="24"/>
        </w:rPr>
        <w:t xml:space="preserve"> и  </w:t>
      </w:r>
      <w:proofErr w:type="spellStart"/>
      <w:r w:rsidRPr="000A6B56">
        <w:rPr>
          <w:b/>
          <w:sz w:val="24"/>
          <w:szCs w:val="24"/>
        </w:rPr>
        <w:t>ресурсо</w:t>
      </w:r>
      <w:proofErr w:type="spellEnd"/>
      <w:r w:rsidRPr="000A6B56">
        <w:rPr>
          <w:b/>
          <w:sz w:val="24"/>
          <w:szCs w:val="24"/>
        </w:rPr>
        <w:t>- затратным оказалось внедрение данной инновации?</w:t>
      </w:r>
    </w:p>
    <w:p w:rsidR="00D86713" w:rsidRPr="00CE1AFF" w:rsidRDefault="00D86713" w:rsidP="005A420B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sz w:val="24"/>
          <w:szCs w:val="24"/>
        </w:rPr>
      </w:pPr>
      <w:r w:rsidRPr="00CE1AFF">
        <w:rPr>
          <w:sz w:val="24"/>
          <w:szCs w:val="24"/>
        </w:rPr>
        <w:t xml:space="preserve">Основными источниками финансирования проекта  являются: рациональное расходование бюджетных средств. Часть работ планируется выполнить за счет поддержки предприятий-спонсоров. Также активно будут использованы доходы от платных услуг. Школа также планирует активно участвовать в конкурсах с </w:t>
      </w:r>
      <w:proofErr w:type="spellStart"/>
      <w:r w:rsidRPr="00CE1AFF">
        <w:rPr>
          <w:sz w:val="24"/>
          <w:szCs w:val="24"/>
        </w:rPr>
        <w:t>грантовой</w:t>
      </w:r>
      <w:proofErr w:type="spellEnd"/>
      <w:r w:rsidRPr="00CE1AFF">
        <w:rPr>
          <w:sz w:val="24"/>
          <w:szCs w:val="24"/>
        </w:rPr>
        <w:t xml:space="preserve"> поддержкой, в адресных программах и др.</w:t>
      </w:r>
    </w:p>
    <w:p w:rsidR="005A420B" w:rsidRPr="000A6B56" w:rsidRDefault="005A420B" w:rsidP="005A420B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b/>
          <w:sz w:val="24"/>
          <w:szCs w:val="24"/>
        </w:rPr>
      </w:pPr>
      <w:r w:rsidRPr="000A6B56">
        <w:rPr>
          <w:b/>
          <w:sz w:val="24"/>
          <w:szCs w:val="24"/>
        </w:rPr>
        <w:t>д) Как скоро был получен первый положительный эффект?</w:t>
      </w:r>
    </w:p>
    <w:p w:rsidR="00AE530B" w:rsidRPr="00CE1AFF" w:rsidRDefault="00AE530B" w:rsidP="005A420B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sz w:val="24"/>
          <w:szCs w:val="24"/>
        </w:rPr>
      </w:pPr>
      <w:r w:rsidRPr="00CE1AFF">
        <w:rPr>
          <w:sz w:val="24"/>
          <w:szCs w:val="24"/>
        </w:rPr>
        <w:t xml:space="preserve">Положительные результаты инновационной деятельности   получены после </w:t>
      </w:r>
      <w:r w:rsidR="000F4EB6">
        <w:rPr>
          <w:sz w:val="24"/>
          <w:szCs w:val="24"/>
        </w:rPr>
        <w:t>первого года реализации проекта (см</w:t>
      </w:r>
      <w:proofErr w:type="gramStart"/>
      <w:r w:rsidR="000F4EB6">
        <w:rPr>
          <w:sz w:val="24"/>
          <w:szCs w:val="24"/>
        </w:rPr>
        <w:t>.в</w:t>
      </w:r>
      <w:proofErr w:type="gramEnd"/>
      <w:r w:rsidR="000F4EB6">
        <w:rPr>
          <w:sz w:val="24"/>
          <w:szCs w:val="24"/>
        </w:rPr>
        <w:t>ыше)</w:t>
      </w:r>
    </w:p>
    <w:p w:rsidR="005A420B" w:rsidRPr="000A6B56" w:rsidRDefault="005A420B" w:rsidP="005A420B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b/>
          <w:sz w:val="24"/>
          <w:szCs w:val="24"/>
        </w:rPr>
      </w:pPr>
      <w:r w:rsidRPr="000A6B56">
        <w:rPr>
          <w:b/>
          <w:sz w:val="24"/>
          <w:szCs w:val="24"/>
        </w:rPr>
        <w:t>е) Были ли какие-то дополнительные, неожиданные, заранее непрогнозируемые эффекты от внедрения инновации?</w:t>
      </w:r>
    </w:p>
    <w:p w:rsidR="00494094" w:rsidRPr="00CE1AFF" w:rsidRDefault="00191500" w:rsidP="00494094">
      <w:pPr>
        <w:pStyle w:val="a9"/>
        <w:spacing w:before="0" w:beforeAutospacing="0" w:after="0" w:afterAutospacing="0"/>
        <w:jc w:val="both"/>
      </w:pPr>
      <w:r>
        <w:rPr>
          <w:color w:val="000000"/>
        </w:rPr>
        <w:t xml:space="preserve">      </w:t>
      </w:r>
      <w:r w:rsidR="00494094" w:rsidRPr="00CE1AFF">
        <w:rPr>
          <w:color w:val="000000"/>
        </w:rPr>
        <w:t xml:space="preserve">Проект </w:t>
      </w:r>
      <w:r w:rsidR="00494094" w:rsidRPr="00CE1AFF">
        <w:t>«Современная школьная библиотека: формирование инфраструктуры чтения»</w:t>
      </w:r>
    </w:p>
    <w:p w:rsidR="00494094" w:rsidRPr="00CE1AFF" w:rsidRDefault="00494094" w:rsidP="00494094">
      <w:pPr>
        <w:pStyle w:val="23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E1AFF">
        <w:rPr>
          <w:color w:val="000000"/>
          <w:sz w:val="24"/>
          <w:szCs w:val="24"/>
        </w:rPr>
        <w:t xml:space="preserve">рассматривается нами как условие достижения нового качества образования школы в целом, что предполагает реализацию </w:t>
      </w:r>
      <w:r w:rsidRPr="00CE1AFF">
        <w:rPr>
          <w:b/>
          <w:color w:val="000000"/>
          <w:sz w:val="24"/>
          <w:szCs w:val="24"/>
        </w:rPr>
        <w:t>изменений системного характера</w:t>
      </w:r>
      <w:r w:rsidRPr="00CE1AFF">
        <w:rPr>
          <w:color w:val="000000"/>
          <w:sz w:val="24"/>
          <w:szCs w:val="24"/>
        </w:rPr>
        <w:t xml:space="preserve">, возникновение новых системных свойств и качеств образовательной среды и школы </w:t>
      </w:r>
      <w:r w:rsidRPr="00CE1AFF">
        <w:rPr>
          <w:b/>
          <w:color w:val="000000"/>
          <w:sz w:val="24"/>
          <w:szCs w:val="24"/>
        </w:rPr>
        <w:t>в условиях интеграции</w:t>
      </w:r>
      <w:r w:rsidRPr="00CE1AFF">
        <w:rPr>
          <w:color w:val="000000"/>
          <w:sz w:val="24"/>
          <w:szCs w:val="24"/>
        </w:rPr>
        <w:t xml:space="preserve"> всех направлений жизнедеятельности школы. </w:t>
      </w:r>
    </w:p>
    <w:p w:rsidR="005A420B" w:rsidRPr="000A6B56" w:rsidRDefault="005A420B" w:rsidP="005A420B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b/>
          <w:sz w:val="24"/>
          <w:szCs w:val="24"/>
        </w:rPr>
      </w:pPr>
      <w:r w:rsidRPr="000A6B56">
        <w:rPr>
          <w:b/>
          <w:sz w:val="24"/>
          <w:szCs w:val="24"/>
        </w:rPr>
        <w:t>ж) Вызвала ли эта инновация какие-либо другие изменения-продолжения в деятельности библиотеки школы?</w:t>
      </w:r>
    </w:p>
    <w:p w:rsidR="00494094" w:rsidRPr="00CE1AFF" w:rsidRDefault="00494094" w:rsidP="00494094">
      <w:pPr>
        <w:jc w:val="both"/>
        <w:rPr>
          <w:sz w:val="24"/>
          <w:szCs w:val="24"/>
        </w:rPr>
      </w:pPr>
      <w:r w:rsidRPr="00CE1AFF">
        <w:rPr>
          <w:sz w:val="24"/>
          <w:szCs w:val="24"/>
        </w:rPr>
        <w:t xml:space="preserve">Да, необходимость реализации </w:t>
      </w:r>
      <w:proofErr w:type="spellStart"/>
      <w:r w:rsidRPr="00CE1AFF">
        <w:rPr>
          <w:sz w:val="24"/>
          <w:szCs w:val="24"/>
        </w:rPr>
        <w:t>подпроекта</w:t>
      </w:r>
      <w:proofErr w:type="spellEnd"/>
      <w:r w:rsidRPr="00CE1AFF">
        <w:rPr>
          <w:sz w:val="24"/>
          <w:szCs w:val="24"/>
        </w:rPr>
        <w:t xml:space="preserve"> «Информационно-библиотечный центр»</w:t>
      </w:r>
    </w:p>
    <w:p w:rsidR="00494094" w:rsidRPr="00CE1AFF" w:rsidRDefault="00494094" w:rsidP="00494094">
      <w:pPr>
        <w:jc w:val="both"/>
        <w:rPr>
          <w:sz w:val="24"/>
          <w:szCs w:val="24"/>
        </w:rPr>
      </w:pPr>
      <w:r w:rsidRPr="00CE1AFF">
        <w:rPr>
          <w:sz w:val="24"/>
          <w:szCs w:val="24"/>
        </w:rPr>
        <w:t>(создание цифровой образовательной среды школьной библиотеки)</w:t>
      </w:r>
    </w:p>
    <w:p w:rsidR="00494094" w:rsidRPr="000A6B56" w:rsidRDefault="00494094" w:rsidP="005A420B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b/>
          <w:sz w:val="24"/>
          <w:szCs w:val="24"/>
        </w:rPr>
      </w:pPr>
    </w:p>
    <w:p w:rsidR="005A420B" w:rsidRPr="000A6B56" w:rsidRDefault="005A420B" w:rsidP="005A420B">
      <w:pPr>
        <w:widowControl w:val="0"/>
        <w:autoSpaceDE w:val="0"/>
        <w:autoSpaceDN w:val="0"/>
        <w:adjustRightInd w:val="0"/>
        <w:spacing w:line="276" w:lineRule="auto"/>
        <w:ind w:firstLine="397"/>
        <w:jc w:val="both"/>
        <w:rPr>
          <w:b/>
          <w:sz w:val="24"/>
          <w:szCs w:val="24"/>
        </w:rPr>
      </w:pPr>
      <w:r w:rsidRPr="000A6B56">
        <w:rPr>
          <w:b/>
          <w:sz w:val="24"/>
          <w:szCs w:val="24"/>
        </w:rPr>
        <w:t>з) Другая значимая, по мнению Участника, информация.</w:t>
      </w:r>
    </w:p>
    <w:p w:rsidR="006B013D" w:rsidRPr="00CE1AFF" w:rsidRDefault="000351FA" w:rsidP="006B013D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E1AFF">
        <w:rPr>
          <w:sz w:val="24"/>
          <w:szCs w:val="24"/>
        </w:rPr>
        <w:lastRenderedPageBreak/>
        <w:t xml:space="preserve">    </w:t>
      </w:r>
      <w:r w:rsidR="006B013D" w:rsidRPr="00CE1AFF">
        <w:rPr>
          <w:sz w:val="24"/>
          <w:szCs w:val="24"/>
        </w:rPr>
        <w:t>П</w:t>
      </w:r>
      <w:r w:rsidR="00D86713" w:rsidRPr="00CE1AFF">
        <w:rPr>
          <w:sz w:val="24"/>
          <w:szCs w:val="24"/>
        </w:rPr>
        <w:t xml:space="preserve">оказатели эффективности реализации </w:t>
      </w:r>
      <w:r w:rsidR="006B013D" w:rsidRPr="00CE1AFF">
        <w:rPr>
          <w:sz w:val="24"/>
          <w:szCs w:val="24"/>
        </w:rPr>
        <w:t xml:space="preserve">проекта </w:t>
      </w:r>
      <w:r w:rsidR="00D86713" w:rsidRPr="00CE1AFF">
        <w:rPr>
          <w:sz w:val="24"/>
          <w:szCs w:val="24"/>
        </w:rPr>
        <w:t>соотнесены с плановыми п</w:t>
      </w:r>
      <w:r w:rsidR="006B013D" w:rsidRPr="00CE1AFF">
        <w:rPr>
          <w:sz w:val="24"/>
          <w:szCs w:val="24"/>
        </w:rPr>
        <w:t xml:space="preserve">оказателями Программы развития, а также с </w:t>
      </w:r>
      <w:r w:rsidR="006B013D" w:rsidRPr="00CE1AFF">
        <w:rPr>
          <w:color w:val="000000"/>
          <w:sz w:val="24"/>
          <w:szCs w:val="24"/>
        </w:rPr>
        <w:t>инновационным  проектом «Мы вместе!» (интегративно-матричная модель творческой личностно-развивающей обра</w:t>
      </w:r>
      <w:r w:rsidRPr="00CE1AFF">
        <w:rPr>
          <w:color w:val="000000"/>
          <w:sz w:val="24"/>
          <w:szCs w:val="24"/>
        </w:rPr>
        <w:t>зовательной среды) на  2020-2023</w:t>
      </w:r>
      <w:r w:rsidR="006B013D" w:rsidRPr="00CE1AFF">
        <w:rPr>
          <w:color w:val="000000"/>
          <w:sz w:val="24"/>
          <w:szCs w:val="24"/>
        </w:rPr>
        <w:t xml:space="preserve"> годы.</w:t>
      </w:r>
    </w:p>
    <w:p w:rsidR="000F4EB6" w:rsidRDefault="000351FA" w:rsidP="000351FA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CE1AFF">
        <w:rPr>
          <w:sz w:val="24"/>
          <w:szCs w:val="24"/>
        </w:rPr>
        <w:t xml:space="preserve">     Цели и задачи проекта  соответствуют стратегическим целям развития образования в России, в области, районе. </w:t>
      </w:r>
    </w:p>
    <w:p w:rsidR="000351FA" w:rsidRPr="00CE1AFF" w:rsidRDefault="000F4EB6" w:rsidP="000351FA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0351FA" w:rsidRPr="00CE1AFF">
        <w:rPr>
          <w:sz w:val="24"/>
          <w:szCs w:val="24"/>
        </w:rPr>
        <w:t>Реализация проекта  в значительной степени зависит от успешной консолидации усилий всех школьных структур, рациональность функционирования и взаимодействия которых планируется достичь формированием оптимальной структуры информационных потоков, позволяющей  своевременно и всесторонне диагностировать и корректировать степень выполнения задач и целей проекта,  принимать успешные (оптимальные и эффективные) управленческие решения по реализации проекта, устанавливать успешность (рациональность и эффективность) выбранных условий, набора технологий и методик деятельности</w:t>
      </w:r>
      <w:proofErr w:type="gramEnd"/>
      <w:r w:rsidR="000351FA" w:rsidRPr="00CE1AFF">
        <w:rPr>
          <w:sz w:val="24"/>
          <w:szCs w:val="24"/>
        </w:rPr>
        <w:t xml:space="preserve"> отдельных структур и их совокупности по реализации приоритетных направлений</w:t>
      </w:r>
      <w:proofErr w:type="gramStart"/>
      <w:r w:rsidR="000351FA" w:rsidRPr="00CE1AFF">
        <w:rPr>
          <w:sz w:val="24"/>
          <w:szCs w:val="24"/>
        </w:rPr>
        <w:t xml:space="preserve"> .</w:t>
      </w:r>
      <w:proofErr w:type="gramEnd"/>
      <w:r w:rsidR="000351FA" w:rsidRPr="00CE1AFF">
        <w:rPr>
          <w:sz w:val="24"/>
          <w:szCs w:val="24"/>
        </w:rPr>
        <w:t>проекта.</w:t>
      </w:r>
      <w:r w:rsidR="000351FA" w:rsidRPr="00CE1AFF">
        <w:rPr>
          <w:color w:val="000000"/>
          <w:sz w:val="24"/>
          <w:szCs w:val="24"/>
        </w:rPr>
        <w:t xml:space="preserve"> </w:t>
      </w:r>
    </w:p>
    <w:p w:rsidR="000351FA" w:rsidRPr="00CE1AFF" w:rsidRDefault="000351FA" w:rsidP="000351FA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E1AFF">
        <w:rPr>
          <w:color w:val="000000"/>
          <w:sz w:val="24"/>
          <w:szCs w:val="24"/>
        </w:rPr>
        <w:t xml:space="preserve">     Реализация проекта   обеспечит повышение качества образования и межличностных отношений между участниками образовательных отношений, обеспечит школе успешное развитие.</w:t>
      </w:r>
    </w:p>
    <w:p w:rsidR="000351FA" w:rsidRDefault="000351FA" w:rsidP="000351FA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5A420B" w:rsidRDefault="00CE1AFF" w:rsidP="00CE1AF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  <w:r>
        <w:rPr>
          <w:i/>
          <w:color w:val="000000"/>
          <w:sz w:val="24"/>
          <w:szCs w:val="24"/>
        </w:rPr>
        <w:t xml:space="preserve">    </w:t>
      </w:r>
      <w:r w:rsidR="005A420B" w:rsidRPr="000A6B56">
        <w:rPr>
          <w:b/>
          <w:smallCaps/>
          <w:sz w:val="24"/>
          <w:szCs w:val="24"/>
        </w:rPr>
        <w:t>5. </w:t>
      </w:r>
      <w:r w:rsidR="005A420B" w:rsidRPr="000A6B56">
        <w:rPr>
          <w:b/>
          <w:sz w:val="24"/>
          <w:szCs w:val="24"/>
        </w:rPr>
        <w:t>Документы или сведения, подтверждающие полученные от внедрения данной инновации результаты</w:t>
      </w:r>
      <w:r w:rsidR="005A420B" w:rsidRPr="000A6B56">
        <w:rPr>
          <w:rStyle w:val="a4"/>
          <w:b/>
          <w:szCs w:val="28"/>
        </w:rPr>
        <w:footnoteReference w:id="10"/>
      </w:r>
      <w:r w:rsidR="005A420B" w:rsidRPr="000A6B56">
        <w:rPr>
          <w:b/>
          <w:szCs w:val="28"/>
        </w:rPr>
        <w:t>.</w:t>
      </w:r>
    </w:p>
    <w:p w:rsidR="00790ECB" w:rsidRDefault="00E24B45" w:rsidP="00CE1A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Анкеты для родителей.</w:t>
      </w:r>
    </w:p>
    <w:p w:rsidR="00E24B45" w:rsidRDefault="00E24B45" w:rsidP="00CE1A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Положение для конкурса стенгазет «По дорогам сказок немецких писателей».</w:t>
      </w:r>
    </w:p>
    <w:p w:rsidR="00E24B45" w:rsidRDefault="00E24B45" w:rsidP="00CE1A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3.Положение для конкурса викторины онлайн «Улыбка и смех это для всех» Н. Носов.</w:t>
      </w:r>
    </w:p>
    <w:p w:rsidR="00E24B45" w:rsidRDefault="00E24B45" w:rsidP="00CE1A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4.Положение для конкурса «</w:t>
      </w:r>
      <w:proofErr w:type="spellStart"/>
      <w:r>
        <w:rPr>
          <w:sz w:val="24"/>
          <w:szCs w:val="24"/>
        </w:rPr>
        <w:t>Фанфики</w:t>
      </w:r>
      <w:proofErr w:type="spellEnd"/>
      <w:r>
        <w:rPr>
          <w:sz w:val="24"/>
          <w:szCs w:val="24"/>
        </w:rPr>
        <w:t xml:space="preserve"> по сказкам Братьев Гримм».</w:t>
      </w:r>
    </w:p>
    <w:p w:rsidR="00E24B45" w:rsidRPr="00790ECB" w:rsidRDefault="00E24B45" w:rsidP="00CE1A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Положение для фотоконкурса «Э. Т. А. Гофман и его произведения в объективе»</w:t>
      </w:r>
    </w:p>
    <w:p w:rsidR="00790ECB" w:rsidRDefault="00790ECB" w:rsidP="00CE1AF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</w:p>
    <w:p w:rsidR="000351FA" w:rsidRPr="006A427C" w:rsidRDefault="00790ECB" w:rsidP="006A427C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Фото и видео файлы -</w:t>
      </w:r>
    </w:p>
    <w:p w:rsidR="006A427C" w:rsidRPr="006A427C" w:rsidRDefault="00337824" w:rsidP="005A420B">
      <w:pPr>
        <w:pStyle w:val="6"/>
        <w:widowControl w:val="0"/>
        <w:shd w:val="clear" w:color="auto" w:fill="auto"/>
        <w:spacing w:before="120" w:after="120" w:line="240" w:lineRule="auto"/>
        <w:ind w:left="23" w:right="23" w:firstLine="0"/>
        <w:jc w:val="center"/>
        <w:rPr>
          <w:rFonts w:ascii="Times New Roman" w:hAnsi="Times New Roman"/>
          <w:b/>
          <w:smallCaps/>
          <w:sz w:val="22"/>
          <w:szCs w:val="24"/>
        </w:rPr>
      </w:pPr>
      <w:hyperlink r:id="rId9" w:history="1">
        <w:r w:rsidR="006A427C" w:rsidRPr="004806E8">
          <w:rPr>
            <w:rStyle w:val="a8"/>
            <w:rFonts w:ascii="Times New Roman" w:hAnsi="Times New Roman"/>
            <w:b/>
            <w:smallCaps/>
            <w:sz w:val="22"/>
            <w:szCs w:val="24"/>
            <w:lang w:val="en-US"/>
          </w:rPr>
          <w:t>https</w:t>
        </w:r>
        <w:r w:rsidR="006A427C" w:rsidRPr="006A427C">
          <w:rPr>
            <w:rStyle w:val="a8"/>
            <w:rFonts w:ascii="Times New Roman" w:hAnsi="Times New Roman"/>
            <w:b/>
            <w:smallCaps/>
            <w:sz w:val="22"/>
            <w:szCs w:val="24"/>
          </w:rPr>
          <w:t>://</w:t>
        </w:r>
        <w:r w:rsidR="006A427C" w:rsidRPr="004806E8">
          <w:rPr>
            <w:rStyle w:val="a8"/>
            <w:rFonts w:ascii="Times New Roman" w:hAnsi="Times New Roman"/>
            <w:b/>
            <w:smallCaps/>
            <w:sz w:val="22"/>
            <w:szCs w:val="24"/>
            <w:lang w:val="en-US"/>
          </w:rPr>
          <w:t>drive</w:t>
        </w:r>
        <w:r w:rsidR="006A427C" w:rsidRPr="006A427C">
          <w:rPr>
            <w:rStyle w:val="a8"/>
            <w:rFonts w:ascii="Times New Roman" w:hAnsi="Times New Roman"/>
            <w:b/>
            <w:smallCaps/>
            <w:sz w:val="22"/>
            <w:szCs w:val="24"/>
          </w:rPr>
          <w:t>.</w:t>
        </w:r>
        <w:proofErr w:type="spellStart"/>
        <w:r w:rsidR="006A427C" w:rsidRPr="004806E8">
          <w:rPr>
            <w:rStyle w:val="a8"/>
            <w:rFonts w:ascii="Times New Roman" w:hAnsi="Times New Roman"/>
            <w:b/>
            <w:smallCaps/>
            <w:sz w:val="22"/>
            <w:szCs w:val="24"/>
            <w:lang w:val="en-US"/>
          </w:rPr>
          <w:t>google</w:t>
        </w:r>
        <w:proofErr w:type="spellEnd"/>
        <w:r w:rsidR="006A427C" w:rsidRPr="006A427C">
          <w:rPr>
            <w:rStyle w:val="a8"/>
            <w:rFonts w:ascii="Times New Roman" w:hAnsi="Times New Roman"/>
            <w:b/>
            <w:smallCaps/>
            <w:sz w:val="22"/>
            <w:szCs w:val="24"/>
          </w:rPr>
          <w:t>.</w:t>
        </w:r>
        <w:r w:rsidR="006A427C" w:rsidRPr="004806E8">
          <w:rPr>
            <w:rStyle w:val="a8"/>
            <w:rFonts w:ascii="Times New Roman" w:hAnsi="Times New Roman"/>
            <w:b/>
            <w:smallCaps/>
            <w:sz w:val="22"/>
            <w:szCs w:val="24"/>
            <w:lang w:val="en-US"/>
          </w:rPr>
          <w:t>com</w:t>
        </w:r>
        <w:r w:rsidR="006A427C" w:rsidRPr="006A427C">
          <w:rPr>
            <w:rStyle w:val="a8"/>
            <w:rFonts w:ascii="Times New Roman" w:hAnsi="Times New Roman"/>
            <w:b/>
            <w:smallCaps/>
            <w:sz w:val="22"/>
            <w:szCs w:val="24"/>
          </w:rPr>
          <w:t>/</w:t>
        </w:r>
        <w:r w:rsidR="006A427C" w:rsidRPr="004806E8">
          <w:rPr>
            <w:rStyle w:val="a8"/>
            <w:rFonts w:ascii="Times New Roman" w:hAnsi="Times New Roman"/>
            <w:b/>
            <w:smallCaps/>
            <w:sz w:val="22"/>
            <w:szCs w:val="24"/>
            <w:lang w:val="en-US"/>
          </w:rPr>
          <w:t>drive</w:t>
        </w:r>
        <w:r w:rsidR="006A427C" w:rsidRPr="006A427C">
          <w:rPr>
            <w:rStyle w:val="a8"/>
            <w:rFonts w:ascii="Times New Roman" w:hAnsi="Times New Roman"/>
            <w:b/>
            <w:smallCaps/>
            <w:sz w:val="22"/>
            <w:szCs w:val="24"/>
          </w:rPr>
          <w:t>/</w:t>
        </w:r>
        <w:r w:rsidR="006A427C" w:rsidRPr="004806E8">
          <w:rPr>
            <w:rStyle w:val="a8"/>
            <w:rFonts w:ascii="Times New Roman" w:hAnsi="Times New Roman"/>
            <w:b/>
            <w:smallCaps/>
            <w:sz w:val="22"/>
            <w:szCs w:val="24"/>
            <w:lang w:val="en-US"/>
          </w:rPr>
          <w:t>folders</w:t>
        </w:r>
        <w:r w:rsidR="006A427C" w:rsidRPr="006A427C">
          <w:rPr>
            <w:rStyle w:val="a8"/>
            <w:rFonts w:ascii="Times New Roman" w:hAnsi="Times New Roman"/>
            <w:b/>
            <w:smallCaps/>
            <w:sz w:val="22"/>
            <w:szCs w:val="24"/>
          </w:rPr>
          <w:t>/1</w:t>
        </w:r>
        <w:proofErr w:type="spellStart"/>
        <w:r w:rsidR="006A427C" w:rsidRPr="004806E8">
          <w:rPr>
            <w:rStyle w:val="a8"/>
            <w:rFonts w:ascii="Times New Roman" w:hAnsi="Times New Roman"/>
            <w:b/>
            <w:smallCaps/>
            <w:sz w:val="22"/>
            <w:szCs w:val="24"/>
            <w:lang w:val="en-US"/>
          </w:rPr>
          <w:t>rw</w:t>
        </w:r>
        <w:proofErr w:type="spellEnd"/>
        <w:r w:rsidR="006A427C" w:rsidRPr="006A427C">
          <w:rPr>
            <w:rStyle w:val="a8"/>
            <w:rFonts w:ascii="Times New Roman" w:hAnsi="Times New Roman"/>
            <w:b/>
            <w:smallCaps/>
            <w:sz w:val="22"/>
            <w:szCs w:val="24"/>
          </w:rPr>
          <w:t>2</w:t>
        </w:r>
        <w:proofErr w:type="spellStart"/>
        <w:r w:rsidR="006A427C" w:rsidRPr="004806E8">
          <w:rPr>
            <w:rStyle w:val="a8"/>
            <w:rFonts w:ascii="Times New Roman" w:hAnsi="Times New Roman"/>
            <w:b/>
            <w:smallCaps/>
            <w:sz w:val="22"/>
            <w:szCs w:val="24"/>
            <w:lang w:val="en-US"/>
          </w:rPr>
          <w:t>SVobjqEX</w:t>
        </w:r>
        <w:proofErr w:type="spellEnd"/>
        <w:r w:rsidR="006A427C" w:rsidRPr="006A427C">
          <w:rPr>
            <w:rStyle w:val="a8"/>
            <w:rFonts w:ascii="Times New Roman" w:hAnsi="Times New Roman"/>
            <w:b/>
            <w:smallCaps/>
            <w:sz w:val="22"/>
            <w:szCs w:val="24"/>
          </w:rPr>
          <w:t>4</w:t>
        </w:r>
        <w:proofErr w:type="spellStart"/>
        <w:r w:rsidR="006A427C" w:rsidRPr="004806E8">
          <w:rPr>
            <w:rStyle w:val="a8"/>
            <w:rFonts w:ascii="Times New Roman" w:hAnsi="Times New Roman"/>
            <w:b/>
            <w:smallCaps/>
            <w:sz w:val="22"/>
            <w:szCs w:val="24"/>
            <w:lang w:val="en-US"/>
          </w:rPr>
          <w:t>Qd</w:t>
        </w:r>
        <w:proofErr w:type="spellEnd"/>
        <w:r w:rsidR="006A427C" w:rsidRPr="006A427C">
          <w:rPr>
            <w:rStyle w:val="a8"/>
            <w:rFonts w:ascii="Times New Roman" w:hAnsi="Times New Roman"/>
            <w:b/>
            <w:smallCaps/>
            <w:sz w:val="22"/>
            <w:szCs w:val="24"/>
          </w:rPr>
          <w:t>319</w:t>
        </w:r>
        <w:proofErr w:type="spellStart"/>
        <w:r w:rsidR="006A427C" w:rsidRPr="004806E8">
          <w:rPr>
            <w:rStyle w:val="a8"/>
            <w:rFonts w:ascii="Times New Roman" w:hAnsi="Times New Roman"/>
            <w:b/>
            <w:smallCaps/>
            <w:sz w:val="22"/>
            <w:szCs w:val="24"/>
            <w:lang w:val="en-US"/>
          </w:rPr>
          <w:t>tVVVtPJXyqJUx</w:t>
        </w:r>
        <w:proofErr w:type="spellEnd"/>
        <w:r w:rsidR="006A427C" w:rsidRPr="006A427C">
          <w:rPr>
            <w:rStyle w:val="a8"/>
            <w:rFonts w:ascii="Times New Roman" w:hAnsi="Times New Roman"/>
            <w:b/>
            <w:smallCaps/>
            <w:sz w:val="22"/>
            <w:szCs w:val="24"/>
          </w:rPr>
          <w:t>1</w:t>
        </w:r>
        <w:r w:rsidR="006A427C" w:rsidRPr="004806E8">
          <w:rPr>
            <w:rStyle w:val="a8"/>
            <w:rFonts w:ascii="Times New Roman" w:hAnsi="Times New Roman"/>
            <w:b/>
            <w:smallCaps/>
            <w:sz w:val="22"/>
            <w:szCs w:val="24"/>
            <w:lang w:val="en-US"/>
          </w:rPr>
          <w:t>f</w:t>
        </w:r>
        <w:r w:rsidR="006A427C" w:rsidRPr="006A427C">
          <w:rPr>
            <w:rStyle w:val="a8"/>
            <w:rFonts w:ascii="Times New Roman" w:hAnsi="Times New Roman"/>
            <w:b/>
            <w:smallCaps/>
            <w:sz w:val="22"/>
            <w:szCs w:val="24"/>
          </w:rPr>
          <w:t>?</w:t>
        </w:r>
        <w:proofErr w:type="spellStart"/>
        <w:r w:rsidR="006A427C" w:rsidRPr="004806E8">
          <w:rPr>
            <w:rStyle w:val="a8"/>
            <w:rFonts w:ascii="Times New Roman" w:hAnsi="Times New Roman"/>
            <w:b/>
            <w:smallCaps/>
            <w:sz w:val="22"/>
            <w:szCs w:val="24"/>
            <w:lang w:val="en-US"/>
          </w:rPr>
          <w:t>usp</w:t>
        </w:r>
        <w:proofErr w:type="spellEnd"/>
        <w:r w:rsidR="006A427C" w:rsidRPr="006A427C">
          <w:rPr>
            <w:rStyle w:val="a8"/>
            <w:rFonts w:ascii="Times New Roman" w:hAnsi="Times New Roman"/>
            <w:b/>
            <w:smallCaps/>
            <w:sz w:val="22"/>
            <w:szCs w:val="24"/>
          </w:rPr>
          <w:t>=</w:t>
        </w:r>
        <w:r w:rsidR="006A427C" w:rsidRPr="004806E8">
          <w:rPr>
            <w:rStyle w:val="a8"/>
            <w:rFonts w:ascii="Times New Roman" w:hAnsi="Times New Roman"/>
            <w:b/>
            <w:smallCaps/>
            <w:sz w:val="22"/>
            <w:szCs w:val="24"/>
            <w:lang w:val="en-US"/>
          </w:rPr>
          <w:t>sharing</w:t>
        </w:r>
      </w:hyperlink>
    </w:p>
    <w:p w:rsidR="000351FA" w:rsidRPr="006A427C" w:rsidRDefault="000351FA" w:rsidP="000F4EB6">
      <w:pPr>
        <w:pStyle w:val="6"/>
        <w:widowControl w:val="0"/>
        <w:shd w:val="clear" w:color="auto" w:fill="auto"/>
        <w:spacing w:before="120" w:after="120" w:line="240" w:lineRule="auto"/>
        <w:ind w:right="23" w:firstLine="0"/>
        <w:rPr>
          <w:rFonts w:ascii="Times New Roman" w:hAnsi="Times New Roman"/>
          <w:b/>
          <w:smallCaps/>
          <w:sz w:val="22"/>
          <w:szCs w:val="24"/>
        </w:rPr>
      </w:pPr>
    </w:p>
    <w:p w:rsidR="005A420B" w:rsidRPr="000A6B56" w:rsidRDefault="00337824" w:rsidP="005A420B">
      <w:pPr>
        <w:pStyle w:val="6"/>
        <w:widowControl w:val="0"/>
        <w:shd w:val="clear" w:color="auto" w:fill="auto"/>
        <w:spacing w:before="120" w:after="120" w:line="240" w:lineRule="auto"/>
        <w:ind w:left="23" w:right="23" w:firstLine="0"/>
        <w:jc w:val="center"/>
        <w:rPr>
          <w:rFonts w:ascii="Times New Roman" w:hAnsi="Times New Roman"/>
          <w:b/>
          <w:smallCaps/>
          <w:sz w:val="22"/>
          <w:szCs w:val="24"/>
        </w:rPr>
      </w:pPr>
      <w:r>
        <w:rPr>
          <w:rFonts w:ascii="Times New Roman" w:hAnsi="Times New Roman"/>
          <w:b/>
          <w:smallCaps/>
          <w:noProof/>
          <w:sz w:val="22"/>
          <w:szCs w:val="24"/>
        </w:rPr>
        <w:pict>
          <v:rect id="Rectangle 2" o:spid="_x0000_s1026" style="position:absolute;left:0;text-align:left;margin-left:35.7pt;margin-top:32pt;width:24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"/>
        </w:pict>
      </w:r>
      <w:r w:rsidR="005A420B" w:rsidRPr="000A6B56">
        <w:rPr>
          <w:rFonts w:ascii="Times New Roman" w:hAnsi="Times New Roman"/>
          <w:b/>
          <w:smallCaps/>
          <w:sz w:val="22"/>
          <w:szCs w:val="24"/>
        </w:rPr>
        <w:t>подтверждаем свое согласие на использование представленных на конкурс материалов</w:t>
      </w:r>
    </w:p>
    <w:p w:rsidR="005A420B" w:rsidRPr="000A6B56" w:rsidRDefault="005A420B" w:rsidP="005A420B">
      <w:pPr>
        <w:widowControl w:val="0"/>
        <w:autoSpaceDE w:val="0"/>
        <w:autoSpaceDN w:val="0"/>
        <w:adjustRightInd w:val="0"/>
        <w:spacing w:line="276" w:lineRule="auto"/>
        <w:ind w:firstLine="397"/>
        <w:jc w:val="center"/>
        <w:rPr>
          <w:b/>
          <w:sz w:val="24"/>
          <w:szCs w:val="28"/>
        </w:rPr>
      </w:pPr>
    </w:p>
    <w:p w:rsidR="005A420B" w:rsidRPr="000A6B56" w:rsidRDefault="005A420B" w:rsidP="005A420B">
      <w:pPr>
        <w:widowControl w:val="0"/>
        <w:autoSpaceDE w:val="0"/>
        <w:autoSpaceDN w:val="0"/>
        <w:adjustRightInd w:val="0"/>
        <w:spacing w:line="276" w:lineRule="auto"/>
        <w:ind w:firstLine="397"/>
        <w:jc w:val="center"/>
        <w:rPr>
          <w:b/>
          <w:sz w:val="24"/>
          <w:szCs w:val="28"/>
        </w:rPr>
      </w:pPr>
    </w:p>
    <w:p w:rsidR="005A420B" w:rsidRPr="000A6B56" w:rsidRDefault="005A420B" w:rsidP="005A420B">
      <w:pPr>
        <w:widowControl w:val="0"/>
        <w:autoSpaceDE w:val="0"/>
        <w:autoSpaceDN w:val="0"/>
        <w:adjustRightInd w:val="0"/>
        <w:spacing w:line="276" w:lineRule="auto"/>
        <w:ind w:firstLine="397"/>
        <w:jc w:val="center"/>
        <w:rPr>
          <w:b/>
          <w:sz w:val="24"/>
          <w:szCs w:val="28"/>
        </w:rPr>
      </w:pPr>
    </w:p>
    <w:p w:rsidR="005A420B" w:rsidRPr="000A6B56" w:rsidRDefault="005A420B" w:rsidP="005A420B">
      <w:pPr>
        <w:widowControl w:val="0"/>
        <w:autoSpaceDE w:val="0"/>
        <w:autoSpaceDN w:val="0"/>
        <w:adjustRightInd w:val="0"/>
        <w:spacing w:line="276" w:lineRule="auto"/>
        <w:ind w:firstLine="397"/>
        <w:jc w:val="center"/>
        <w:rPr>
          <w:b/>
          <w:sz w:val="24"/>
          <w:szCs w:val="28"/>
        </w:rPr>
      </w:pPr>
    </w:p>
    <w:p w:rsidR="005A420B" w:rsidRPr="000A6B56" w:rsidRDefault="005A420B" w:rsidP="005A420B">
      <w:pPr>
        <w:widowControl w:val="0"/>
        <w:autoSpaceDE w:val="0"/>
        <w:autoSpaceDN w:val="0"/>
        <w:adjustRightInd w:val="0"/>
        <w:spacing w:line="276" w:lineRule="auto"/>
        <w:ind w:firstLine="397"/>
        <w:jc w:val="center"/>
        <w:rPr>
          <w:b/>
          <w:sz w:val="24"/>
          <w:szCs w:val="28"/>
        </w:rPr>
      </w:pPr>
    </w:p>
    <w:p w:rsidR="005A420B" w:rsidRPr="000A6B56" w:rsidRDefault="000A6B56" w:rsidP="005A420B">
      <w:pPr>
        <w:jc w:val="both"/>
        <w:rPr>
          <w:sz w:val="24"/>
          <w:szCs w:val="24"/>
        </w:rPr>
      </w:pPr>
      <w:r w:rsidRPr="000A6B56">
        <w:rPr>
          <w:sz w:val="24"/>
          <w:szCs w:val="24"/>
        </w:rPr>
        <w:t>Директор МОУ «Средняя школа №52»                                               Е.А.Кирпичева</w:t>
      </w:r>
    </w:p>
    <w:p w:rsidR="005A420B" w:rsidRPr="000A6B56" w:rsidRDefault="005A420B" w:rsidP="005A420B">
      <w:pPr>
        <w:rPr>
          <w:sz w:val="24"/>
          <w:szCs w:val="24"/>
        </w:rPr>
      </w:pPr>
      <w:r w:rsidRPr="000A6B56">
        <w:rPr>
          <w:sz w:val="24"/>
          <w:szCs w:val="24"/>
        </w:rPr>
        <w:t xml:space="preserve">                      </w:t>
      </w:r>
      <w:r w:rsidR="000A6B56" w:rsidRPr="000A6B56">
        <w:rPr>
          <w:sz w:val="24"/>
          <w:szCs w:val="24"/>
        </w:rPr>
        <w:t xml:space="preserve">                        </w:t>
      </w:r>
      <w:r w:rsidRPr="000A6B56">
        <w:rPr>
          <w:sz w:val="24"/>
          <w:szCs w:val="24"/>
        </w:rPr>
        <w:t xml:space="preserve">                        </w:t>
      </w:r>
      <w:r w:rsidR="000A6B56" w:rsidRPr="000A6B56">
        <w:rPr>
          <w:sz w:val="24"/>
          <w:szCs w:val="24"/>
        </w:rPr>
        <w:t xml:space="preserve">                    </w:t>
      </w:r>
      <w:r w:rsidRPr="000A6B56">
        <w:rPr>
          <w:sz w:val="24"/>
          <w:szCs w:val="24"/>
        </w:rPr>
        <w:t xml:space="preserve">                                                                          </w:t>
      </w:r>
    </w:p>
    <w:p w:rsidR="005A420B" w:rsidRPr="000A6B56" w:rsidRDefault="005A420B" w:rsidP="005A420B">
      <w:pPr>
        <w:ind w:firstLine="567"/>
        <w:jc w:val="both"/>
        <w:rPr>
          <w:sz w:val="24"/>
          <w:szCs w:val="24"/>
        </w:rPr>
      </w:pPr>
      <w:r w:rsidRPr="000A6B56">
        <w:rPr>
          <w:sz w:val="24"/>
          <w:szCs w:val="24"/>
        </w:rPr>
        <w:t xml:space="preserve">                                                                   МП</w:t>
      </w:r>
    </w:p>
    <w:p w:rsidR="0004580F" w:rsidRPr="000A6B56" w:rsidRDefault="0004580F"/>
    <w:sectPr w:rsidR="0004580F" w:rsidRPr="000A6B56" w:rsidSect="005A420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556" w:rsidRDefault="003E5556" w:rsidP="005A420B">
      <w:r>
        <w:separator/>
      </w:r>
    </w:p>
  </w:endnote>
  <w:endnote w:type="continuationSeparator" w:id="0">
    <w:p w:rsidR="003E5556" w:rsidRDefault="003E5556" w:rsidP="005A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556" w:rsidRDefault="003E5556" w:rsidP="005A420B">
      <w:r>
        <w:separator/>
      </w:r>
    </w:p>
  </w:footnote>
  <w:footnote w:type="continuationSeparator" w:id="0">
    <w:p w:rsidR="003E5556" w:rsidRDefault="003E5556" w:rsidP="005A420B">
      <w:r>
        <w:continuationSeparator/>
      </w:r>
    </w:p>
  </w:footnote>
  <w:footnote w:id="1">
    <w:p w:rsidR="005A420B" w:rsidRPr="001A24D1" w:rsidRDefault="005A420B" w:rsidP="005A420B">
      <w:pPr>
        <w:pStyle w:val="a6"/>
      </w:pPr>
      <w:r w:rsidRPr="001A24D1">
        <w:rPr>
          <w:rStyle w:val="a4"/>
        </w:rPr>
        <w:footnoteRef/>
      </w:r>
      <w:r w:rsidRPr="001A24D1">
        <w:t xml:space="preserve"> В соответствии с учредительными документами.</w:t>
      </w:r>
    </w:p>
  </w:footnote>
  <w:footnote w:id="2">
    <w:p w:rsidR="005A420B" w:rsidRPr="001A24D1" w:rsidRDefault="005A420B" w:rsidP="005A420B">
      <w:pPr>
        <w:pStyle w:val="a6"/>
      </w:pPr>
      <w:r w:rsidRPr="001A24D1">
        <w:rPr>
          <w:rStyle w:val="a4"/>
        </w:rPr>
        <w:footnoteRef/>
      </w:r>
      <w:r w:rsidRPr="001A24D1">
        <w:t xml:space="preserve"> За год, предшествующий Конкурсу.</w:t>
      </w:r>
    </w:p>
  </w:footnote>
  <w:footnote w:id="3">
    <w:p w:rsidR="005A420B" w:rsidRPr="006B31D8" w:rsidRDefault="005A420B" w:rsidP="005A420B">
      <w:pPr>
        <w:pStyle w:val="a6"/>
        <w:rPr>
          <w:sz w:val="24"/>
          <w:szCs w:val="22"/>
        </w:rPr>
      </w:pPr>
      <w:r w:rsidRPr="001A24D1">
        <w:rPr>
          <w:rStyle w:val="a4"/>
        </w:rPr>
        <w:footnoteRef/>
      </w:r>
      <w:r w:rsidRPr="001A24D1">
        <w:t xml:space="preserve"> При наличии.</w:t>
      </w:r>
    </w:p>
  </w:footnote>
  <w:footnote w:id="4">
    <w:p w:rsidR="005A420B" w:rsidRPr="001A24D1" w:rsidRDefault="005A420B" w:rsidP="005A420B">
      <w:pPr>
        <w:pStyle w:val="a6"/>
        <w:ind w:firstLine="0"/>
      </w:pPr>
      <w:r>
        <w:rPr>
          <w:sz w:val="24"/>
          <w:szCs w:val="24"/>
        </w:rPr>
        <w:t xml:space="preserve">  </w:t>
      </w:r>
      <w:r w:rsidRPr="00734899">
        <w:rPr>
          <w:rStyle w:val="a4"/>
          <w:sz w:val="24"/>
          <w:szCs w:val="24"/>
        </w:rPr>
        <w:footnoteRef/>
      </w:r>
      <w:r w:rsidRPr="00734899">
        <w:rPr>
          <w:sz w:val="24"/>
          <w:szCs w:val="24"/>
        </w:rPr>
        <w:t xml:space="preserve"> </w:t>
      </w:r>
      <w:r w:rsidRPr="001A24D1">
        <w:t>Два, три предложения</w:t>
      </w:r>
    </w:p>
  </w:footnote>
  <w:footnote w:id="5">
    <w:p w:rsidR="005A420B" w:rsidRPr="001A24D1" w:rsidRDefault="00E24B45" w:rsidP="005A420B">
      <w:pPr>
        <w:pStyle w:val="a6"/>
        <w:ind w:firstLine="0"/>
      </w:pPr>
      <w:r>
        <w:t xml:space="preserve">  </w:t>
      </w:r>
      <w:r w:rsidR="005A420B" w:rsidRPr="001A24D1">
        <w:rPr>
          <w:rStyle w:val="a4"/>
        </w:rPr>
        <w:footnoteRef/>
      </w:r>
      <w:r w:rsidR="005A420B" w:rsidRPr="001A24D1">
        <w:t xml:space="preserve"> Отметьте что-то одно в каждом разделе</w:t>
      </w:r>
    </w:p>
  </w:footnote>
  <w:footnote w:id="6">
    <w:p w:rsidR="005A420B" w:rsidRPr="001A24D1" w:rsidRDefault="005A420B" w:rsidP="005A420B">
      <w:pPr>
        <w:pStyle w:val="a6"/>
        <w:ind w:firstLine="0"/>
      </w:pPr>
      <w:r w:rsidRPr="001A24D1">
        <w:rPr>
          <w:rStyle w:val="a4"/>
        </w:rPr>
        <w:footnoteRef/>
      </w:r>
      <w:r w:rsidRPr="001A24D1">
        <w:t>. Например, при дополнительных материальных затратах</w:t>
      </w:r>
      <w:r>
        <w:t xml:space="preserve"> и т.д.</w:t>
      </w:r>
    </w:p>
  </w:footnote>
  <w:footnote w:id="7">
    <w:p w:rsidR="005A420B" w:rsidRPr="001A24D1" w:rsidRDefault="005A420B" w:rsidP="005A420B">
      <w:pPr>
        <w:pStyle w:val="a6"/>
        <w:ind w:firstLine="0"/>
      </w:pPr>
      <w:r w:rsidRPr="001A24D1">
        <w:footnoteRef/>
      </w:r>
      <w:r w:rsidRPr="001A24D1">
        <w:t xml:space="preserve">  </w:t>
      </w:r>
      <w:proofErr w:type="gramStart"/>
      <w:r>
        <w:t xml:space="preserve">Не более </w:t>
      </w:r>
      <w:r w:rsidRPr="001A24D1">
        <w:t xml:space="preserve"> </w:t>
      </w:r>
      <w:r>
        <w:t>1 л.</w:t>
      </w:r>
      <w:r w:rsidRPr="001A24D1">
        <w:t xml:space="preserve">  (формат страницы:</w:t>
      </w:r>
      <w:proofErr w:type="gramEnd"/>
      <w:r w:rsidRPr="001A24D1">
        <w:t xml:space="preserve"> А4 (210х297мм), шрифт </w:t>
      </w:r>
      <w:proofErr w:type="spellStart"/>
      <w:r w:rsidRPr="001A24D1">
        <w:t>Times</w:t>
      </w:r>
      <w:proofErr w:type="spellEnd"/>
      <w:r w:rsidRPr="001A24D1">
        <w:t xml:space="preserve"> </w:t>
      </w:r>
      <w:proofErr w:type="spellStart"/>
      <w:r w:rsidRPr="001A24D1">
        <w:t>New</w:t>
      </w:r>
      <w:proofErr w:type="spellEnd"/>
      <w:r w:rsidRPr="001A24D1">
        <w:t xml:space="preserve"> </w:t>
      </w:r>
      <w:proofErr w:type="spellStart"/>
      <w:r w:rsidRPr="001A24D1">
        <w:t>Roman</w:t>
      </w:r>
      <w:proofErr w:type="spellEnd"/>
      <w:r w:rsidRPr="001A24D1">
        <w:t>, кегль:  12; межстрочный интервал – одинарный; абзацный отступ–1,25 см; все поля по 2 см, выравнивание – по ширине</w:t>
      </w:r>
      <w:proofErr w:type="gramStart"/>
      <w:r w:rsidRPr="001A24D1">
        <w:t xml:space="preserve"> )</w:t>
      </w:r>
      <w:proofErr w:type="gramEnd"/>
    </w:p>
  </w:footnote>
  <w:footnote w:id="8">
    <w:p w:rsidR="005A420B" w:rsidRPr="001A24D1" w:rsidRDefault="005A420B" w:rsidP="005A420B">
      <w:pPr>
        <w:pStyle w:val="a6"/>
        <w:ind w:firstLine="0"/>
      </w:pPr>
      <w:r w:rsidRPr="001A24D1">
        <w:rPr>
          <w:rStyle w:val="a4"/>
        </w:rPr>
        <w:footnoteRef/>
      </w:r>
      <w:r w:rsidRPr="001A24D1">
        <w:t xml:space="preserve"> В произвольной форме, не более 1 л</w:t>
      </w:r>
      <w:proofErr w:type="gramStart"/>
      <w:r w:rsidRPr="001A24D1">
        <w:t>.(</w:t>
      </w:r>
      <w:proofErr w:type="gramEnd"/>
      <w:r w:rsidRPr="001A24D1">
        <w:t>оформление аналогично п.</w:t>
      </w:r>
      <w:r>
        <w:t>7</w:t>
      </w:r>
      <w:r w:rsidRPr="001A24D1">
        <w:t>)</w:t>
      </w:r>
    </w:p>
  </w:footnote>
  <w:footnote w:id="9">
    <w:p w:rsidR="005A420B" w:rsidRPr="001A24D1" w:rsidRDefault="005A420B" w:rsidP="005A420B">
      <w:pPr>
        <w:pStyle w:val="a6"/>
        <w:ind w:firstLine="0"/>
      </w:pPr>
      <w:r w:rsidRPr="001A24D1">
        <w:rPr>
          <w:rStyle w:val="a4"/>
        </w:rPr>
        <w:footnoteRef/>
      </w:r>
      <w:r w:rsidRPr="001A24D1">
        <w:t xml:space="preserve"> В произвольной форме, не более </w:t>
      </w:r>
      <w:r>
        <w:t>2</w:t>
      </w:r>
      <w:r w:rsidRPr="001A24D1">
        <w:t xml:space="preserve"> л. (оформление аналогично п.</w:t>
      </w:r>
      <w:r>
        <w:t>7</w:t>
      </w:r>
      <w:r w:rsidRPr="001A24D1">
        <w:t>)</w:t>
      </w:r>
    </w:p>
  </w:footnote>
  <w:footnote w:id="10">
    <w:p w:rsidR="005A420B" w:rsidRPr="00734899" w:rsidRDefault="005A420B" w:rsidP="005A420B">
      <w:pPr>
        <w:pStyle w:val="a6"/>
        <w:ind w:firstLine="0"/>
        <w:rPr>
          <w:sz w:val="24"/>
          <w:szCs w:val="24"/>
        </w:rPr>
      </w:pPr>
      <w:r w:rsidRPr="00734899">
        <w:rPr>
          <w:rStyle w:val="a4"/>
          <w:sz w:val="24"/>
          <w:szCs w:val="24"/>
        </w:rPr>
        <w:footnoteRef/>
      </w:r>
      <w:r w:rsidRPr="00734899">
        <w:rPr>
          <w:sz w:val="24"/>
          <w:szCs w:val="24"/>
        </w:rPr>
        <w:t xml:space="preserve"> Необязательно, только при их наличии; ссылки</w:t>
      </w:r>
      <w:r>
        <w:rPr>
          <w:sz w:val="24"/>
          <w:szCs w:val="24"/>
        </w:rPr>
        <w:t xml:space="preserve"> (не более 3-х) - приветствуются</w:t>
      </w:r>
      <w:r w:rsidRPr="00734899">
        <w:rPr>
          <w:sz w:val="24"/>
          <w:szCs w:val="24"/>
        </w:rPr>
        <w:t>, файлы</w:t>
      </w:r>
      <w:r>
        <w:rPr>
          <w:sz w:val="24"/>
          <w:szCs w:val="24"/>
        </w:rPr>
        <w:t xml:space="preserve"> (не более 3-х)</w:t>
      </w:r>
      <w:r w:rsidRPr="00734899">
        <w:rPr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DD8"/>
    <w:multiLevelType w:val="hybridMultilevel"/>
    <w:tmpl w:val="0B2CE1BE"/>
    <w:lvl w:ilvl="0" w:tplc="AE6C15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639EF"/>
    <w:multiLevelType w:val="hybridMultilevel"/>
    <w:tmpl w:val="8D268358"/>
    <w:lvl w:ilvl="0" w:tplc="25C09F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7D04"/>
    <w:multiLevelType w:val="multilevel"/>
    <w:tmpl w:val="B8DA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30ED8"/>
    <w:multiLevelType w:val="hybridMultilevel"/>
    <w:tmpl w:val="C260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4C6B"/>
    <w:multiLevelType w:val="multilevel"/>
    <w:tmpl w:val="ED60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24FE3"/>
    <w:multiLevelType w:val="hybridMultilevel"/>
    <w:tmpl w:val="13285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D244F"/>
    <w:multiLevelType w:val="hybridMultilevel"/>
    <w:tmpl w:val="53D0A88A"/>
    <w:lvl w:ilvl="0" w:tplc="25C09F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E119F"/>
    <w:multiLevelType w:val="hybridMultilevel"/>
    <w:tmpl w:val="6EE85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14E30"/>
    <w:multiLevelType w:val="hybridMultilevel"/>
    <w:tmpl w:val="BEFE9232"/>
    <w:lvl w:ilvl="0" w:tplc="AE6C15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873C5"/>
    <w:multiLevelType w:val="hybridMultilevel"/>
    <w:tmpl w:val="48927D32"/>
    <w:lvl w:ilvl="0" w:tplc="AE6C15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5103C"/>
    <w:multiLevelType w:val="multilevel"/>
    <w:tmpl w:val="EE9A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F297E"/>
    <w:multiLevelType w:val="hybridMultilevel"/>
    <w:tmpl w:val="F3F48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D0978"/>
    <w:multiLevelType w:val="hybridMultilevel"/>
    <w:tmpl w:val="DBF03374"/>
    <w:lvl w:ilvl="0" w:tplc="3558F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67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68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41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63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C2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25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EA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CE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4731E1B"/>
    <w:multiLevelType w:val="hybridMultilevel"/>
    <w:tmpl w:val="C260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A318A"/>
    <w:multiLevelType w:val="hybridMultilevel"/>
    <w:tmpl w:val="667E6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D04CD"/>
    <w:multiLevelType w:val="hybridMultilevel"/>
    <w:tmpl w:val="ABBA8188"/>
    <w:lvl w:ilvl="0" w:tplc="AE6C1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01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0D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4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A2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C1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C5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21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82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E1D793D"/>
    <w:multiLevelType w:val="hybridMultilevel"/>
    <w:tmpl w:val="F06E6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15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20B"/>
    <w:rsid w:val="00033B26"/>
    <w:rsid w:val="000351FA"/>
    <w:rsid w:val="0004580F"/>
    <w:rsid w:val="00062A19"/>
    <w:rsid w:val="000A6B56"/>
    <w:rsid w:val="000D22E0"/>
    <w:rsid w:val="000D6B47"/>
    <w:rsid w:val="000E156B"/>
    <w:rsid w:val="000F4EB6"/>
    <w:rsid w:val="001170BF"/>
    <w:rsid w:val="00124C51"/>
    <w:rsid w:val="00191500"/>
    <w:rsid w:val="0021477E"/>
    <w:rsid w:val="00335F88"/>
    <w:rsid w:val="00337824"/>
    <w:rsid w:val="00384133"/>
    <w:rsid w:val="003C0BCD"/>
    <w:rsid w:val="003C63AD"/>
    <w:rsid w:val="003E5556"/>
    <w:rsid w:val="003F4902"/>
    <w:rsid w:val="00436147"/>
    <w:rsid w:val="0044766D"/>
    <w:rsid w:val="0045556D"/>
    <w:rsid w:val="00494094"/>
    <w:rsid w:val="00514CF1"/>
    <w:rsid w:val="00524EE2"/>
    <w:rsid w:val="00534440"/>
    <w:rsid w:val="005A3078"/>
    <w:rsid w:val="005A420B"/>
    <w:rsid w:val="005D2770"/>
    <w:rsid w:val="005F7031"/>
    <w:rsid w:val="006000DD"/>
    <w:rsid w:val="006047C9"/>
    <w:rsid w:val="006300EB"/>
    <w:rsid w:val="006431DC"/>
    <w:rsid w:val="006A427C"/>
    <w:rsid w:val="006B013D"/>
    <w:rsid w:val="00733AB5"/>
    <w:rsid w:val="00755692"/>
    <w:rsid w:val="00790ECB"/>
    <w:rsid w:val="007970D6"/>
    <w:rsid w:val="007A08CF"/>
    <w:rsid w:val="008122A2"/>
    <w:rsid w:val="00831620"/>
    <w:rsid w:val="00875E9E"/>
    <w:rsid w:val="00876F9B"/>
    <w:rsid w:val="009077EA"/>
    <w:rsid w:val="00933071"/>
    <w:rsid w:val="009474A5"/>
    <w:rsid w:val="00983B64"/>
    <w:rsid w:val="009B593B"/>
    <w:rsid w:val="009F5743"/>
    <w:rsid w:val="00A109C1"/>
    <w:rsid w:val="00AE530B"/>
    <w:rsid w:val="00B24C62"/>
    <w:rsid w:val="00B3383B"/>
    <w:rsid w:val="00BB69B0"/>
    <w:rsid w:val="00BD2192"/>
    <w:rsid w:val="00C4356E"/>
    <w:rsid w:val="00CB172B"/>
    <w:rsid w:val="00CD5C52"/>
    <w:rsid w:val="00CE1AFF"/>
    <w:rsid w:val="00CE4E5E"/>
    <w:rsid w:val="00D86713"/>
    <w:rsid w:val="00DC111E"/>
    <w:rsid w:val="00E0367A"/>
    <w:rsid w:val="00E24B45"/>
    <w:rsid w:val="00E83707"/>
    <w:rsid w:val="00EC0925"/>
    <w:rsid w:val="00EC456F"/>
    <w:rsid w:val="00EE604B"/>
    <w:rsid w:val="00F15248"/>
    <w:rsid w:val="00F200B3"/>
    <w:rsid w:val="00F8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4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2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4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A4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footnote reference"/>
    <w:aliases w:val="Знак сноски 1,Знак сноски-FN,Ciae niinee-FN,Referencia nota al pie"/>
    <w:uiPriority w:val="99"/>
    <w:rsid w:val="005A420B"/>
    <w:rPr>
      <w:vertAlign w:val="superscript"/>
    </w:rPr>
  </w:style>
  <w:style w:type="character" w:customStyle="1" w:styleId="a5">
    <w:name w:val="Основной текст_"/>
    <w:link w:val="6"/>
    <w:rsid w:val="005A420B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5"/>
    <w:rsid w:val="005A420B"/>
    <w:pPr>
      <w:shd w:val="clear" w:color="auto" w:fill="FFFFFF"/>
      <w:spacing w:before="300" w:after="180" w:line="312" w:lineRule="exact"/>
      <w:ind w:hanging="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footnote text"/>
    <w:basedOn w:val="a"/>
    <w:link w:val="a7"/>
    <w:uiPriority w:val="99"/>
    <w:unhideWhenUsed/>
    <w:rsid w:val="005A420B"/>
    <w:pPr>
      <w:ind w:firstLine="284"/>
    </w:pPr>
    <w:rPr>
      <w:rFonts w:eastAsia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5A420B"/>
    <w:rPr>
      <w:rFonts w:ascii="Times New Roman" w:eastAsia="Calibri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EC456F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8370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C4356E"/>
    <w:rPr>
      <w:b/>
      <w:bCs/>
    </w:rPr>
  </w:style>
  <w:style w:type="character" w:customStyle="1" w:styleId="21">
    <w:name w:val="Основной текст (2)_"/>
    <w:basedOn w:val="a0"/>
    <w:link w:val="22"/>
    <w:rsid w:val="007970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70D6"/>
    <w:pPr>
      <w:widowControl w:val="0"/>
      <w:shd w:val="clear" w:color="auto" w:fill="FFFFFF"/>
      <w:spacing w:before="60" w:line="274" w:lineRule="exact"/>
      <w:ind w:hanging="380"/>
      <w:jc w:val="both"/>
    </w:pPr>
    <w:rPr>
      <w:sz w:val="22"/>
      <w:szCs w:val="22"/>
      <w:lang w:eastAsia="en-US"/>
    </w:rPr>
  </w:style>
  <w:style w:type="paragraph" w:customStyle="1" w:styleId="pboth">
    <w:name w:val="pboth"/>
    <w:basedOn w:val="a"/>
    <w:rsid w:val="007970D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6B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94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AE530B"/>
  </w:style>
  <w:style w:type="character" w:customStyle="1" w:styleId="c3">
    <w:name w:val="c3"/>
    <w:rsid w:val="00AE530B"/>
  </w:style>
  <w:style w:type="character" w:customStyle="1" w:styleId="10">
    <w:name w:val="Заголовок 1 Знак"/>
    <w:basedOn w:val="a0"/>
    <w:link w:val="1"/>
    <w:uiPriority w:val="9"/>
    <w:rsid w:val="00B24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mt30">
    <w:name w:val="mt30"/>
    <w:basedOn w:val="a"/>
    <w:rsid w:val="00B24C62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03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E1A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E1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E1A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E1A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790E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ymenok.ru/kak-pravilno-obshhatsya-s-rebyonk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480519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rw2SVobjqEX4Qd319tVVVtPJXyqJUx1f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4000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2021-03-17T06:52:00Z</dcterms:created>
  <dcterms:modified xsi:type="dcterms:W3CDTF">2022-05-18T05:50:00Z</dcterms:modified>
</cp:coreProperties>
</file>